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drawing>
                <wp:inline distB="114300" distT="114300" distL="114300" distR="114300">
                  <wp:extent cx="5519738" cy="4242783"/>
                  <wp:effectExtent b="0" l="0" r="0" t="0"/>
                  <wp:docPr id="4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9738" cy="42427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drawing>
                <wp:inline distB="114300" distT="114300" distL="114300" distR="114300">
                  <wp:extent cx="5800725" cy="1930400"/>
                  <wp:effectExtent b="0" l="0" r="0" t="0"/>
                  <wp:docPr id="8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193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drawing>
                <wp:inline distB="114300" distT="114300" distL="114300" distR="114300">
                  <wp:extent cx="3395663" cy="2720883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5663" cy="27208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drawing>
                <wp:inline distB="114300" distT="114300" distL="114300" distR="114300">
                  <wp:extent cx="3186113" cy="2088333"/>
                  <wp:effectExtent b="0" l="0" r="0" t="0"/>
                  <wp:docPr id="14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113" cy="20883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drawing>
                <wp:inline distB="114300" distT="114300" distL="114300" distR="114300">
                  <wp:extent cx="3871913" cy="2537840"/>
                  <wp:effectExtent b="0" l="0" r="0" t="0"/>
                  <wp:docPr id="11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1913" cy="25378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drawing>
                <wp:inline distB="114300" distT="114300" distL="114300" distR="114300">
                  <wp:extent cx="5800725" cy="3429000"/>
                  <wp:effectExtent b="0" l="0" r="0" t="0"/>
                  <wp:docPr id="9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2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drawing>
                <wp:inline distB="114300" distT="114300" distL="114300" distR="114300">
                  <wp:extent cx="3405188" cy="2641203"/>
                  <wp:effectExtent b="0" l="0" r="0" t="0"/>
                  <wp:docPr id="12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5188" cy="264120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drawing>
                <wp:inline distB="114300" distT="114300" distL="114300" distR="114300">
                  <wp:extent cx="5800725" cy="2476500"/>
                  <wp:effectExtent b="0" l="0" r="0" t="0"/>
                  <wp:docPr id="15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247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drawing>
                <wp:inline distB="114300" distT="114300" distL="114300" distR="114300">
                  <wp:extent cx="5800725" cy="2209800"/>
                  <wp:effectExtent b="0" l="0" r="0" t="0"/>
                  <wp:docPr id="3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220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drawing>
                <wp:inline distB="114300" distT="114300" distL="114300" distR="114300">
                  <wp:extent cx="5800725" cy="3162300"/>
                  <wp:effectExtent b="0" l="0" r="0" t="0"/>
                  <wp:docPr id="10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16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drawing>
                <wp:inline distB="114300" distT="114300" distL="114300" distR="114300">
                  <wp:extent cx="5800725" cy="1816100"/>
                  <wp:effectExtent b="0" l="0" r="0" t="0"/>
                  <wp:docPr id="13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181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drawing>
                <wp:inline distB="114300" distT="114300" distL="114300" distR="114300">
                  <wp:extent cx="5800725" cy="27686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276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drawing>
                <wp:inline distB="114300" distT="114300" distL="114300" distR="114300">
                  <wp:extent cx="5800725" cy="2603500"/>
                  <wp:effectExtent b="0" l="0" r="0" t="0"/>
                  <wp:docPr id="6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260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drawing>
                <wp:inline distB="114300" distT="114300" distL="114300" distR="114300">
                  <wp:extent cx="2833688" cy="1525832"/>
                  <wp:effectExtent b="0" l="0" r="0" t="0"/>
                  <wp:docPr id="5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688" cy="15258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drawing>
                <wp:inline distB="114300" distT="114300" distL="114300" distR="114300">
                  <wp:extent cx="5800725" cy="3073400"/>
                  <wp:effectExtent b="0" l="0" r="0" t="0"/>
                  <wp:docPr id="7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07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7.png"/><Relationship Id="rId10" Type="http://schemas.openxmlformats.org/officeDocument/2006/relationships/image" Target="media/image24.png"/><Relationship Id="rId13" Type="http://schemas.openxmlformats.org/officeDocument/2006/relationships/image" Target="media/image16.png"/><Relationship Id="rId12" Type="http://schemas.openxmlformats.org/officeDocument/2006/relationships/image" Target="media/image30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6.png"/><Relationship Id="rId15" Type="http://schemas.openxmlformats.org/officeDocument/2006/relationships/image" Target="media/image28.png"/><Relationship Id="rId14" Type="http://schemas.openxmlformats.org/officeDocument/2006/relationships/image" Target="media/image25.png"/><Relationship Id="rId17" Type="http://schemas.openxmlformats.org/officeDocument/2006/relationships/image" Target="media/image19.png"/><Relationship Id="rId16" Type="http://schemas.openxmlformats.org/officeDocument/2006/relationships/image" Target="media/image4.png"/><Relationship Id="rId5" Type="http://schemas.openxmlformats.org/officeDocument/2006/relationships/image" Target="media/image17.png"/><Relationship Id="rId19" Type="http://schemas.openxmlformats.org/officeDocument/2006/relationships/image" Target="media/image22.png"/><Relationship Id="rId6" Type="http://schemas.openxmlformats.org/officeDocument/2006/relationships/image" Target="media/image23.png"/><Relationship Id="rId18" Type="http://schemas.openxmlformats.org/officeDocument/2006/relationships/image" Target="media/image18.png"/><Relationship Id="rId7" Type="http://schemas.openxmlformats.org/officeDocument/2006/relationships/image" Target="media/image5.png"/><Relationship Id="rId8" Type="http://schemas.openxmlformats.org/officeDocument/2006/relationships/image" Target="media/image29.png"/></Relationships>
</file>