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800"/>
      </w:pP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sz w:val="60"/>
          <w:szCs w:val="60"/>
        </w:rPr>
        <w:t xml:space="preserve">CAMS</w:t>
      </w:r>
    </w:p>
    <w:p>
      <w:pPr>
        <w:spacing w:after="5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Computer Account Management System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b/>
          <w:bCs/>
          <w:spacing w:val="40"/>
          <w:sz w:val="34"/>
          <w:szCs w:val="34"/>
        </w:rPr>
        <w:t xml:space="preserve">WRITTEN USE CASES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204 use cases across 29 modules and 3 actors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Administrator 85  ·  Teacher 102  ·  Student 17</w:t>
      </w:r>
    </w:p>
    <w:p>
      <w:r>
        <w:br w:type="page"/>
      </w:r>
    </w:p>
    <w:p>
      <w:pPr>
        <w:pStyle w:val="Heading1"/>
        <w:spacing w:after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About this document</w:t>
      </w:r>
    </w:p>
    <w:p>
      <w:pPr>
        <w:spacing w:line="480" w:lineRule="auto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Each written use case below follows the ten fields set out for a use case specification: use case name, purpose, actors, input parameters, output parameters, pre-condition, post-condition, successful scenario, exception scenario and additional remarks. Every module is drawn first, with its figure caption, and the use cases inside it follow.</w:t>
      </w:r>
    </w:p>
    <w:p>
      <w:pPr>
        <w:spacing w:line="480" w:lineRule="auto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Each use case is named after the function in the CAMS source that implements it. A use case named CREATE STUDENT describes AdminController.CreateStudent; one named LOGIN ASYNC describes AuthenticationService.LoginAsync, used where the behaviour has no endpoint of its own and is reached through an include relationship.</w:t>
      </w:r>
    </w:p>
    <w:p>
      <w:pPr>
        <w:spacing w:line="480" w:lineRule="auto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fields that can be got wrong are read out of the source rather than written from memory. Input parameters come from the action signature and its [Bind] list, so a use case cannot name a field the form does not submit. The pre-condition comes from the [Authorize] attribute, including the [TeacherSharedAction] marker that admits a teacher to an administrator action. The antiforgery step appears only where the controller validates one, and a hub method is described as a SignalR relay rather than a form post, because that is what it is.</w:t>
      </w:r>
    </w:p>
    <w:p>
      <w:pPr>
        <w:spacing w:line="480" w:lineRule="auto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companion diagram is CAMS-Use-Case-Diagram.drawio, in the same folder.</w:t>
      </w:r>
    </w:p>
    <w:p>
      <w:pPr>
        <w:spacing w:after="16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Contents</w:t>
      </w:r>
    </w:p>
    <w:sdt>
      <w:sdtPr>
        <w:alias w:val="Right click and choose Update Field to build the contents list."/>
      </w:sdtPr>
      <w:sdtContent>
        <w:p>
          <w:r>
            <w:fldChar w:fldCharType="begin" w:dirty="true"/>
            <w:instrText xml:space="preserve">TOC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200"/>
        <w:jc w:val="center"/>
      </w:pPr>
      <w:r>
        <w:rPr>
          <w:rFonts w:ascii="Times New Roman" w:cs="Times New Roman" w:eastAsia="Times New Roman" w:hAnsi="Times New Roman"/>
          <w:b/>
          <w:bCs/>
          <w:spacing w:val="20"/>
          <w:sz w:val="28"/>
          <w:szCs w:val="28"/>
        </w:rPr>
        <w:t xml:space="preserve">ADMIN</w:t>
      </w: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Process Log In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   AccountController</w:t>
      </w:r>
    </w:p>
    <w:p>
      <w:pPr>
        <w:spacing w:after="120"/>
        <w:jc w:val="center"/>
      </w:pPr>
      <w:r>
        <w:drawing>
          <wp:inline distT="0" distB="0" distL="0" distR="0">
            <wp:extent cx="3495675" cy="2971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5675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Figure 3.1: System Use Case for Process Log In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AUTHENTICATE USER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Let a person sign in to the CAMS web portal with a username and password, and place them in the part of the system their role allows.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username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string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password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string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An authentication cookie carrying the account role as a claim, and a redirect to the landing page for that role.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None. This is the sign-in endpoint and is reachable without an account session; the CAMS server must be running and reachable.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CAMS sign-in page.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enters a username and a password and submits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checks the credentials against each account table in turn and finds the matching account.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confirms the account is active and not locked out.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issues an authentication cookie carrying the role as a claim.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is redirected to the landing page for that role.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username matches no account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page reports that the sign-in failed, without saying which half was wrong.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password does not match the stored hash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failed-attempt counter is raised and the same message is shown.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account is locked out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sign-in is refused until the lockout expires, even with the right password.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account is deactivated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sign-in is refused and the person is told to contact an administrator.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AccountController.Login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PROCESS LOG IN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SIGN OUT USER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End the signed-in session and clear the authentication cookie, so the next visitor to the browser starts as an anonymous user.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None beyond the signed-in identity carried on the authentication cookie.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authentication cookie is cleared and the browser is returned to the sign-in page.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chooses to sign out.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closes any lab session the account still has open.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clears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browser is returned to the sign-in page as an anonymous visitor.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AccountController.Logout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PROCESS LOG IN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View Admin Home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   AdminController</w:t>
      </w:r>
    </w:p>
    <w:p>
      <w:pPr>
        <w:spacing w:after="120"/>
        <w:jc w:val="center"/>
      </w:pPr>
      <w:r>
        <w:drawing>
          <wp:inline distT="0" distB="0" distL="0" distR="0">
            <wp:extent cx="2181225" cy="3143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81225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Figure 3.2: System Use Case for View Admin Home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VIEW ADMIN DASHBOARD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Show the administrator landing page, summarising the state of the laboratory.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None beyond the signed-in identity carried on the authentication cookie.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rendered page, or a JSON payload where the caller is the page’s own script.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page renders with those records.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AdminController.Index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VIEW ADMIN HOME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VIEW SETTINGS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Show the settings page for the signed-in user.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None beyond the signed-in identity carried on the authentication cookie.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rendered page, or a JSON payload where the caller is the page’s own script.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page renders with those records.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AdminController.Settings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VIEW ADMIN HOME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CONFIGURE LAN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Show the network configuration the server detected, as a read-only diagnostic.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None beyond the signed-in identity carried on the authentication cookie.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rendered page, or a JSON payload where the caller is the page’s own script.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page renders with those records.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AdminController.LanConfig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VIEW ADMIN HOME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CHANGE PASSWORD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Let the signed-in user replace their own password after proving they know the current one.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input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PasswordChangeInput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AdminController.ChangePassword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VIEW ADMIN HOME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Manage Admin Account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   AdminController</w:t>
      </w:r>
    </w:p>
    <w:p>
      <w:pPr>
        <w:spacing w:after="120"/>
        <w:jc w:val="center"/>
      </w:pPr>
      <w:r>
        <w:drawing>
          <wp:inline distT="0" distB="0" distL="0" distR="0">
            <wp:extent cx="2743200" cy="3143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Figure 3.3: System Use Case for Manage Admin Account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CREATE ADMIN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Record a new administrator account in the system.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AdminController.CreateAdmin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ADMIN ACCOUNT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UPDATE ADMIN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Amend the stored details of an existing administrator account.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newPassword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string?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AdminController.UpdateAdmin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ADMIN ACCOUNT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DELETE ADMIN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Remove a administrator account from the system.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record is still referenced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deletion is refused rather than leaving dangling references.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AdminController.DeleteAdmin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ADMIN ACCOUNT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Manage Teacher Account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   AdminController</w:t>
      </w:r>
    </w:p>
    <w:p>
      <w:pPr>
        <w:spacing w:after="120"/>
        <w:jc w:val="center"/>
      </w:pPr>
      <w:r>
        <w:drawing>
          <wp:inline distT="0" distB="0" distL="0" distR="0">
            <wp:extent cx="1552575" cy="3143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2575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Figure 3.4: System Use Case for Manage Teacher Account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VIEW TEACHERS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List the teachers the signed-in user is allowed to see.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None beyond the signed-in identity carried on the authentication cookie.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rendered page, or a JSON payload where the caller is the page’s own script.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page renders with those records.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AdminController.Teachers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TEACHER ACCOUNT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CREATE TEACHER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Record a new teacher account in the system.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teacher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Teacher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AdminController.CreateTeacher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TEACHER ACCOUNT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UPDATE TEACHER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Amend the stored details of an existing teacher account.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teacher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Teacher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newPassword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string?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AdminController.UpdateTeacher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TEACHER ACCOUNT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DELETE TEACHER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Remove a teacher account from the system.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record is still referenced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deletion is refused rather than leaving dangling references.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AdminController.DeleteTeacher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TEACHER ACCOUNT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UNLOCK ACCOUNT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Clear the lockout on an account that has been locked by repeated failed sign-in attempts.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accountRole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AccountRole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AdminController.UnlockAccount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TEACHER ACCOUNT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TOGGLE ACCOUNT STATUS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Activate or deactivate an account without deleting it, so a person can be kept out of the system while their records survive.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accountRole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AccountRole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int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isActive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bool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AdminController.SetAccountActive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TEACHER ACCOUNT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Manage Student Account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   AdminController</w:t>
      </w:r>
    </w:p>
    <w:p>
      <w:pPr>
        <w:spacing w:after="120"/>
        <w:jc w:val="center"/>
      </w:pPr>
      <w:r>
        <w:drawing>
          <wp:inline distT="0" distB="0" distL="0" distR="0">
            <wp:extent cx="2943225" cy="3143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3225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Figure 3.5: System Use Case for Manage Student Account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VIEW STUDENTS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List the students the signed-in user is allowed to see.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None beyond the signed-in identity carried on the authentication cookie.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rendered page, or a JSON payload where the caller is the page’s own script.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page renders with those records.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AdminController.Students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STUDENT ACCOUNT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CREATE STUDENT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Record a new student account in the system.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student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Student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AdminController.CreateStudent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STUDENT ACCOUNT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UPDATE STUDENT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Amend the stored details of an existing student account.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student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Student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newPassword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string?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AdminController.UpdateStudent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STUDENT ACCOUNT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DELETE STUDENT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Remove a student account from the system.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record is still referenced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deletion is refused rather than leaving dangling references.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AdminController.DeleteStudent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STUDENT ACCOUNT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IMPORT STUDENT ROSTER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Create many student accounts in one operation from pasted or uploaded CSV rows.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bulkFirstNames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List&lt;string&gt;?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bulkLastNames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List&lt;string&gt;?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bulkUserNames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List&lt;string&gt;?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bulkPasswords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List&lt;string&gt;?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AdminController.BulkCreateStudents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STUDENT ACCOUNT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Pulls in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PREVIEW ROSTER FILE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&lt;&lt;include&gt;&gt;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PREVIEW ROSTER FILE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Parse the submitted CSV and show what would be created, so mistakes are caught before any account exists.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None; this behaviour runs inside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IMPORT STUDENT ROSTER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(Secondary Actor)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classId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int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file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IFormFile?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IMPORT STUDENT ROSTER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has reached the point where this is always performed.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AdminController.BulkPreviewCsv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STUDENT ACCOUNT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Drawn as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&lt;&lt;include&gt;&gt;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from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IMPORT STUDENT ROSTER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240"/>
      </w:pP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Manage Computer Profile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   AdminController</w:t>
      </w:r>
    </w:p>
    <w:p>
      <w:pPr>
        <w:spacing w:after="120"/>
        <w:jc w:val="center"/>
      </w:pPr>
      <w:r>
        <w:drawing>
          <wp:inline distT="0" distB="0" distL="0" distR="0">
            <wp:extent cx="1352550" cy="3143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5255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Figure 3.6: System Use Case for Manage Computer Profile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VIEW COMPUTERS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List the computers the signed-in user is allowed to see.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None beyond the signed-in identity carried on the authentication cookie.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rendered page, or a JSON payload where the caller is the page’s own script.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page renders with those records.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AdminController.Computers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COMPUTER PROFILE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REGISTER COMPUTER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Record a new workstation profile in the system.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computer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Computer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AdminController.CreateComputer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COMPUTER PROFILE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UPDATE COMPUTER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Amend the stored details of an existing workstation profile.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computer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Computer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AdminController.UpdateComputer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COMPUTER PROFILE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ARCHIVE COMPUTER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Retire a workstation from the laboratory without erasing it. The record is marked archived and unassigned, so past lab sessions and status history still resolve to a named station. Refused while a lab session is running on it.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record is still referenced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deletion is refused rather than leaving dangling references.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AdminController.DeleteComputer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COMPUTER PROFILE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DELETE COMPUTER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Remove a workstation record outright, for a station entered by mistake or one that has left the laboratory for good. Past lab sessions are kept and merely lose their link to the station; the status history for the station is discarded. Refused while a lab session is running on it.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None beyond the signed-in identity carried on the authentication cookie.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behaviour completes and its effect is visible to the use case that includes it.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including use case reaches the point where this behaviour is required.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runs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PermanentlyDeleteComputer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and applies its result.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Control returns to the including use case, which continues.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behaviour fails and the including use case reports the failure rather than continuing as if it had succeeded.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PermanentlyDeleteComputer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COMPUTER PROFILE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MAP STUDENT WORKSTATION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Map a workstation to a student so the workstation is recognised when that student signs in at it. An archived station cannot be mapped.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studentId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int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computerId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int?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AdminController.AssignComputer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COMPUTER PROFILE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VIEW COMPUTER HISTORY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Show the recorded status changes for a workstation, and who made each one.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rendered page, or a JSON payload where the caller is the page’s own script.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page renders with those records.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AdminController.ComputerHistory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COMPUTER PROFILE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Manage Class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   AdminController</w:t>
      </w:r>
    </w:p>
    <w:p>
      <w:pPr>
        <w:spacing w:after="120"/>
        <w:jc w:val="center"/>
      </w:pPr>
      <w:r>
        <w:drawing>
          <wp:inline distT="0" distB="0" distL="0" distR="0">
            <wp:extent cx="1552575" cy="3143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2575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Figure 3.7: System Use Case for Manage Class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VIEW CLASSES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List the classes the signed-in user is allowed to see.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None beyond the signed-in identity carried on the authentication cookie.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rendered page, or a JSON payload where the caller is the page’s own script.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page renders with those records.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AdminController.Classes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CLASS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CREATE CLASS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Record a new class in the system.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Class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AdminController.CreateClass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CLASS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UPDATE CLASS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Amend the stored details of an existing class.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Class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AdminController.UpdateClass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CLASS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DELETE CLASS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Remove a class from the system.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classId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record is still referenced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deletion is refused rather than leaving dangling references.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AdminController.DeleteClass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CLASS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ASSIGN TEACHER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Put a teacher in charge of a class.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classId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int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teacherId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int?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AdminController.AssignTeacher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CLASS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ARCHIVE CLASS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Take a class out of active use while keeping its roster and records.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AdminController.ArchiveClass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CLASS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Manage Class Roster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   AdminController</w:t>
      </w:r>
    </w:p>
    <w:p>
      <w:pPr>
        <w:spacing w:after="120"/>
        <w:jc w:val="center"/>
      </w:pPr>
      <w:r>
        <w:drawing>
          <wp:inline distT="0" distB="0" distL="0" distR="0">
            <wp:extent cx="1552575" cy="3143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2575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Figure 3.8: System Use Case for Manage Class Roster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VIEW CLASS DETAILS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Show one class with its roster and the students enrolled in it.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rendered page, or a JSON payload where the caller is the page’s own script.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page renders with those records.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AdminController.ClassDetails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CLASS ROSTER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ENROLL STUDENT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Add an existing student to a class roster.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classId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int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studentId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int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moveStudent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bool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(optional)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AdminController.EnrollStudent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CLASS ROSTER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ENROLL STUDENT GROUP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Add several existing students to a class roster in one operation.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classId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int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studentIds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List&lt;int&gt;?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moveStudent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bool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(optional)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AdminController.EnrollStudents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CLASS ROSTER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ADD CLASS MEMBER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Create a new student account and place it on a class roster in one step.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classId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int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firstName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string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lastName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string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username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string?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password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string?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AdminController.AddStudentToClass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CLASS ROSTER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ASSIGN CLASS STUDENT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Set the primary class a student belongs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studentId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int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classId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int?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moveStudent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bool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(optional)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AdminController.AssignStudentToClass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CLASS ROSTER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REMOVE STUDENT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Take a student off a class roster while leaving the student account intact.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classId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int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studentId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AdminController.RemoveStudent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CLASS ROSTER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Manage Restriction Rule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   AdminController</w:t>
      </w:r>
    </w:p>
    <w:p>
      <w:pPr>
        <w:spacing w:after="120"/>
        <w:jc w:val="center"/>
      </w:pPr>
      <w:r>
        <w:drawing>
          <wp:inline distT="0" distB="0" distL="0" distR="0">
            <wp:extent cx="2181225" cy="3143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81225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Figure 3.9: System Use Case for Manage Restriction Rule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VIEW RESTRICTIONS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List the restrictions the signed-in user is allowed to see.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None beyond the signed-in identity carried on the authentication cookie.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rendered page, or a JSON payload where the caller is the page’s own script.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page renders with those records.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AdminController.Restrictions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RESTRICTION RULE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CREATE RESTRICTION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Record a new restriction rule in the system.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rule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RestrictionRule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AdminController.CreateRestriction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RESTRICTION RULE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UPDATE RESTRICTION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Amend the stored details of an existing restriction rule.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input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RestrictionRule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AdminController.UpdateRestriction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RESTRICTION RULE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DELETE RESTRICTION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Remove a restriction rule from the system.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record is still referenced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deletion is refused rather than leaving dangling references.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AdminController.DeleteRestriction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RESTRICTION RULE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Manage Blacklist And Whitelist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   AdminController</w:t>
      </w:r>
    </w:p>
    <w:p>
      <w:pPr>
        <w:spacing w:after="120"/>
        <w:jc w:val="center"/>
      </w:pPr>
      <w:r>
        <w:drawing>
          <wp:inline distT="0" distB="0" distL="0" distR="0">
            <wp:extent cx="1352550" cy="3143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5255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Figure 3.10: System Use Case for Manage Blacklist And Whitelist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VIEW BLACKLISTS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List the blacklists the signed-in user is allowed to see.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None beyond the signed-in identity carried on the authentication cookie.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rendered page, or a JSON payload where the caller is the page’s own script.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page renders with those records.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AdminController.Blacklists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BLACKLIST AND WHITELIST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VIEW WHITELISTS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List the whitelists the signed-in user is allowed to see.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None beyond the signed-in identity carried on the authentication cookie.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rendered page, or a JSON payload where the caller is the page’s own script.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page renders with those records.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AdminController.Whitelists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BLACKLIST AND WHITELIST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CREATE BLACKLIST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Record a new blacklist entry in the system.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RestrictionRuleId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bound from the submitted form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RuleType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bound from the submitted form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Target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bound from the submitted form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Description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bound from the submitted form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IsGlobal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bound from the submitted form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IsActive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bound from the submitted form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item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BlacklistItem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AdminController.CreateBlacklist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BLACKLIST AND WHITELIST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UPDATE BLACKLIST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Amend the stored details of an existing blacklist entry.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input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BlacklistItem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AdminController.UpdateBlacklist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BLACKLIST AND WHITELIST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DELETE BLACKLIST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Remove a blacklist entry from the system.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record is still referenced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deletion is refused rather than leaving dangling references.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AdminController.DeleteBlacklist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BLACKLIST AND WHITELIST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CREATE WHITELIST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Record a new whitelist entry in the system.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rule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RestrictionRule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AdminController.CreateWhitelist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BLACKLIST AND WHITELIST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UPDATE WHITELIST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Amend the stored details of an existing whitelist entry.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RuleType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bound from the submitted form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Target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bound from the submitted form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Description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bound from the submitted form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IsGlobal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bound from the submitted form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IsActive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bound from the submitted form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rule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RestrictionRule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AdminController.UpdateWhitelist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BLACKLIST AND WHITELIST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Manage Category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   AdminController</w:t>
      </w:r>
    </w:p>
    <w:p>
      <w:pPr>
        <w:spacing w:after="120"/>
        <w:jc w:val="center"/>
      </w:pPr>
      <w:r>
        <w:drawing>
          <wp:inline distT="0" distB="0" distL="0" distR="0">
            <wp:extent cx="1552575" cy="3143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2575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Figure 3.11: System Use Case for Manage Category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CREATE APPLICATION CATEGORY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Record a new application category in the system.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category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ApplicationCategory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AdminController.CreateApplicationCategory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CATEGORY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UPDATE APPLICATION CATEGORY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Amend the stored details of an existing application category.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input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ApplicationCategory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AdminController.UpdateApplicationCategory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CATEGORY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DELETE APPLICATION CATEGORY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Remove a application category from the system.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record is still referenced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deletion is refused rather than leaving dangling references.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AdminController.DeleteApplicationCategory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CATEGORY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CREATE WEBSITE CATEGORY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Record a new website category in the system.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category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WebsiteCategory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AdminController.CreateWebsiteCategory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CATEGORY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UPDATE WEBSITE CATEGORY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Amend the stored details of an existing website category.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input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WebsiteCategory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AdminController.UpdateWebsiteCategory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CATEGORY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DELETE WEBSITE CATEGORY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Remove a website category from the system.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record is still referenced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deletion is refused rather than leaving dangling references.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AdminController.DeleteWebsiteCategory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CATEGORY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Manage Session Rule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   AdminController</w:t>
      </w:r>
    </w:p>
    <w:p>
      <w:pPr>
        <w:spacing w:after="120"/>
        <w:jc w:val="center"/>
      </w:pPr>
      <w:r>
        <w:drawing>
          <wp:inline distT="0" distB="0" distL="0" distR="0">
            <wp:extent cx="2181225" cy="3143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81225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Figure 3.12: System Use Case for Manage Session Rule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VIEW SESSION RULES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List the session rules the signed-in user is allowed to see.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None beyond the signed-in identity carried on the authentication cookie.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rendered page, or a JSON payload where the caller is the page’s own script.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page renders with those records.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AdminController.SessionRules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SESSION RULE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CREATE SESSION RULE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Record a new session rule in the system.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rule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SessionRule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AdminController.CreateSessionRule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SESSION RULE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UPDATE SESSION RULE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Amend the stored details of an existing session rule.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input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SessionRule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AdminController.UpdateSessionRule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SESSION RULE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DEACTIVATE SESSION RULE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Take a session rule out of use while keeping it on file. The rule is marked inactive and loses any default flag, and sessions already recorded against it still resolve to a named rule; where the rule allowed remote control, open remote sessions under it are closed.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record is still referenced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deletion is refused rather than leaving dangling references.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AdminController.DeleteSessionRule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SESSION RULE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Manage Role And Permission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   AdminController</w:t>
      </w:r>
    </w:p>
    <w:p>
      <w:pPr>
        <w:spacing w:after="120"/>
        <w:jc w:val="center"/>
      </w:pPr>
      <w:r>
        <w:drawing>
          <wp:inline distT="0" distB="0" distL="0" distR="0">
            <wp:extent cx="2743200" cy="3143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Figure 3.13: System Use Case for Manage Role And Permission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VIEW ROLES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Show the seeded roles and the permissions attached to them.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None beyond the signed-in identity carried on the authentication cookie.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rendered page, or a JSON payload where the caller is the page’s own script.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page renders with those records.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AdminController.Roles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ROLE AND PERMISSION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CREATE ROLE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Add a role to the seeded reference data.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Role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AdminController.CreateRole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ROLE AND PERMISSION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DELETE ROLE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Remove a role from the seeded reference data.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record is still referenced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deletion is refused rather than leaving dangling references.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AdminController.DeleteRole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ROLE AND PERMISSION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Control Laboratory Session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   AdminController</w:t>
      </w:r>
    </w:p>
    <w:p>
      <w:pPr>
        <w:spacing w:after="120"/>
        <w:jc w:val="center"/>
      </w:pPr>
      <w:r>
        <w:drawing>
          <wp:inline distT="0" distB="0" distL="0" distR="0">
            <wp:extent cx="2743200" cy="3143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Figure 3.14: System Use Case for Control Laboratory Session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PAUSE ALL SESSIONS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Pause every active laboratory session at once, freezing the timers across the room.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None beyond the signed-in identity carried on the authentication cookie.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AdminController.PauseAllSessions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CONTROL LABORATORY SESSION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RESUME ALL SESSIONS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Resume every paused laboratory session at once.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None beyond the signed-in identity carried on the authentication cookie.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AdminController.ResumeAllSessions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CONTROL LABORATORY SESSION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END ALL SESSIONS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End every active laboratory session at once and tell the workstations.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None beyond the signed-in identity carried on the authentication cookie.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AdminController.EndAllSessions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CONTROL LABORATORY SESSION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View Reports And Logs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   AdminController</w:t>
      </w:r>
    </w:p>
    <w:p>
      <w:pPr>
        <w:spacing w:after="120"/>
        <w:jc w:val="center"/>
      </w:pPr>
      <w:r>
        <w:drawing>
          <wp:inline distT="0" distB="0" distL="0" distR="0">
            <wp:extent cx="2514600" cy="3143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460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Figure 3.15: System Use Case for View Reports And Logs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VIEW REPORTS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Show the laboratory reports an administrator uses for oversight.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from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DateTime?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DateTime?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classId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int?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(optional)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station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string?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(optional)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page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(optional)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pageSize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(optional)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rendered page, or a JSON payload where the caller is the page’s own script.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page renders with those records.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AdminController.Reports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VIEW REPORTS AND LOGS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Pulls in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EXPORT REPORTS CSV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&lt;&lt;extend&gt;&gt;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),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EXPORT ATTENDANCE CSV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&lt;&lt;extend&gt;&gt;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),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EXPORT USAGE CSV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&lt;&lt;extend&gt;&gt;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),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EXPORT REMOTE COMMANDS CSV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&lt;&lt;extend&gt;&gt;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VIEW AUDIT LOGS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Show the audit trail of administrative actions.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None beyond the signed-in identity carried on the authentication cookie.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rendered page, or a JSON payload where the caller is the page’s own script.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page renders with those records.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AdminController.AuditLogs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VIEW REPORTS AND LOGS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Pulls in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EXPORT AUDIT CSV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&lt;&lt;extend&gt;&gt;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VIEW SYSTEM LOGS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Show the technical log the server writes.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None beyond the signed-in identity carried on the authentication cookie.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rendered page, or a JSON payload where the caller is the page’s own script.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page renders with those records.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AdminController.SystemLogs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VIEW REPORTS AND LOGS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Pulls in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EXPORT SYSTEM LOGS CSV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&lt;&lt;extend&gt;&gt;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EXPORT REPORTS CSV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Produce the reports view as a CSV file the user can download.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None; this behaviour runs inside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VIEW REPORTS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(Secondary Actor)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from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DateTime?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(optional)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DateTime?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(optional)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classId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int?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(optional)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station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string?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(optional)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rendered page, or a JSON payload where the caller is the page’s own script.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VIEW REPORTS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has reached the point where this is optionally performed.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page renders with those records.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AdminController.ExportReportsCsv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VIEW REPORTS AND LOGS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Drawn as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&lt;&lt;extend&gt;&gt;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to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VIEW REPORTS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EXPORT ATTENDANCE CSV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Produce the attendance view as a CSV file the user can download.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None; this behaviour runs inside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VIEW REPORTS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(Secondary Actor)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from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DateTime?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(optional)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DateTime?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(optional)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classId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int?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(optional)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rendered page, or a JSON payload where the caller is the page’s own script.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VIEW REPORTS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has reached the point where this is optionally performed.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page renders with those records.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AdminController.ExportAttendanceCsv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VIEW REPORTS AND LOGS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Drawn as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&lt;&lt;extend&gt;&gt;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to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VIEW REPORTS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EXPORT USAGE CSV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Produce the usage view as a CSV file the user can download.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None; this behaviour runs inside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VIEW REPORTS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(Secondary Actor)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from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DateTime?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DateTime?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rendered page, or a JSON payload where the caller is the page’s own script.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VIEW REPORTS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has reached the point where this is optionally performed.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page renders with those records.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AdminController.ExportUsageCsv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VIEW REPORTS AND LOGS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Drawn as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&lt;&lt;extend&gt;&gt;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to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VIEW REPORTS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EXPORT REMOTE COMMANDS CSV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Produce the remote commands view as a CSV file the user can download.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None; this behaviour runs inside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VIEW REPORTS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(Secondary Actor)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from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DateTime?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(optional)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DateTime?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(optional)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teacherId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int?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(optional)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rendered page, or a JSON payload where the caller is the page’s own script.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VIEW REPORTS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has reached the point where this is optionally performed.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page renders with those records.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AdminController.ExportRemoteCommandsCsv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VIEW REPORTS AND LOGS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Drawn as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&lt;&lt;extend&gt;&gt;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to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VIEW REPORTS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EXPORT AUDIT CSV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Produce the audit view as a CSV file the user can download.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None; this behaviour runs inside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VIEW AUDIT LOGS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(Secondary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None beyond the signed-in identity carried on the authentication cookie.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rendered page, or a JSON payload where the caller is the page’s own script.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VIEW AUDIT LOGS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has reached the point where this is optionally performed.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page renders with those records.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AdminController.ExportAuditCsv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VIEW REPORTS AND LOGS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Drawn as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&lt;&lt;extend&gt;&gt;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to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VIEW AUDIT LOGS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EXPORT SYSTEM LOGS CSV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Produce the system logs view as a CSV file the user can download.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None; this behaviour runs inside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VIEW SYSTEM LOGS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(Secondary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None beyond the signed-in identity carried on the authentication cookie.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rendered page, or a JSON payload where the caller is the page’s own script.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VIEW SYSTEM LOGS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has reached the point where this is optionally performed.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page renders with those records.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AdminController.ExportSystemLogsCsv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VIEW REPORTS AND LOGS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Drawn as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&lt;&lt;extend&gt;&gt;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to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VIEW SYSTEM LOGS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240"/>
      </w:pP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Manage Database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   AdminDatabaseController</w:t>
      </w:r>
    </w:p>
    <w:p>
      <w:pPr>
        <w:spacing w:after="120"/>
        <w:jc w:val="center"/>
      </w:pPr>
      <w:r>
        <w:drawing>
          <wp:inline distT="0" distB="0" distL="0" distR="0">
            <wp:extent cx="2181225" cy="3143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81225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Figure 3.16: System Use Case for Manage Database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VIEW DATABASE TOOLS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Show database health: file size, integrity check, applied and pending migrations, and the backups on disk.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None beyond the signed-in identity carried on the authentication cookie.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rendered page, or a JSON payload where the caller is the page’s own script.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page renders with those records.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AdminDatabaseController.Index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DATABASE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CREATE BACKUP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Take a backup copy of the SQLite database file and store it on the server.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label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string?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AdminDatabaseController.CreateBackup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DATABASE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VALIDATE BACKUP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Check that a backup file is a readable, intact database before anybody relies on it.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backupFileName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string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AdminDatabaseController.ValidateBackup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DATABASE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STAGE DATABASE RESTORE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Stage a backup so the server restores it on the next restart, rather than swapping the file underneath a running system.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backupFileName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string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confirmation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string?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AdminDatabaseController.StageRestore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DATABASE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Manage Deployment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   AdminDeploymentController</w:t>
      </w:r>
    </w:p>
    <w:p>
      <w:pPr>
        <w:spacing w:after="120"/>
        <w:jc w:val="center"/>
      </w:pPr>
      <w:r>
        <w:drawing>
          <wp:inline distT="0" distB="0" distL="0" distR="0">
            <wp:extent cx="1809750" cy="3143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975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Figure 3.17: System Use Case for Manage Deployment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VIEW DEPLOYMENT HUB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Show the deployment hub: release version, installer and certificate state, and the endpoint clients should use.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None beyond the signed-in identity carried on the authentication cookie.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rendered page, or a JSON payload where the caller is the page’s own script.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page renders with those records.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AdminDeploymentController.Index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DEPLOYMENT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DOWNLOAD INSTALLER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Download the client installer for deployment to a workstation.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None beyond the signed-in identity carried on the authentication cookie.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rendered page, or a JSON payload where the caller is the page’s own script.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page renders with those records.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AdminDeploymentController.Installer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DEPLOYMENT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DOWNLOAD MANIFEST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Download the release manifest listing the files and their hashes.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None beyond the signed-in identity carried on the authentication cookie.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rendered page, or a JSON payload where the caller is the page’s own script.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page renders with those records.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AdminDeploymentController.Manifest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DEPLOYMENT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DOWNLOAD ROOT CERTIFICATE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Download the root certificate a workstation must trust to reach the server over HTTPS.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None beyond the signed-in identity carried on the authentication cookie.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rendered page, or a JSON payload where the caller is the page’s own script.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page renders with those records.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AdminDeploymentController.RootCertificate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DEPLOYMENT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CREATE BUNDLE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Build and download an offline client bundle for a workstation with no access to the server yet.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endpoint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string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AdminDeploymentController.Bundle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DEPLOYMENT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r>
        <w:br w:type="page"/>
      </w:r>
    </w:p>
    <w:p>
      <w:pPr>
        <w:pStyle w:val="Heading1"/>
        <w:spacing w:after="200"/>
        <w:jc w:val="center"/>
      </w:pPr>
      <w:r>
        <w:rPr>
          <w:rFonts w:ascii="Times New Roman" w:cs="Times New Roman" w:eastAsia="Times New Roman" w:hAnsi="Times New Roman"/>
          <w:b/>
          <w:bCs/>
          <w:spacing w:val="20"/>
          <w:sz w:val="28"/>
          <w:szCs w:val="28"/>
        </w:rPr>
        <w:t xml:space="preserve">TEACHER</w:t>
      </w: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Process Log In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   AccountController</w:t>
      </w:r>
    </w:p>
    <w:p>
      <w:pPr>
        <w:spacing w:after="120"/>
        <w:jc w:val="center"/>
      </w:pPr>
      <w:r>
        <w:drawing>
          <wp:inline distT="0" distB="0" distL="0" distR="0">
            <wp:extent cx="3495675" cy="2971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5675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Figure 3.18: System Use Case for Process Log In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AUTHENTICATE USER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Let a person sign in to the CAMS web portal with a username and password, and place them in the part of the system their role allows.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username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string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password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string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An authentication cookie carrying the account role as a claim, and a redirect to the landing page for that role.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None. This is the sign-in endpoint and is reachable without an account session; the CAMS server must be running and reachable.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CAMS sign-in page.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enters a username and a password and submits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checks the credentials against each account table in turn and finds the matching account.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confirms the account is active and not locked out.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issues an authentication cookie carrying the role as a claim.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is redirected to the landing page for that role.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username matches no account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page reports that the sign-in failed, without saying which half was wrong.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password does not match the stored hash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failed-attempt counter is raised and the same message is shown.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account is locked out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sign-in is refused until the lockout expires, even with the right password.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account is deactivated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sign-in is refused and the person is told to contact an administrator.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AccountController.Login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PROCESS LOG IN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SIGN OUT USER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End the signed-in session and clear the authentication cookie, so the next visitor to the browser starts as an anonymous user.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None beyond the signed-in identity carried on the authentication cookie.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authentication cookie is cleared and the browser is returned to the sign-in page.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chooses to sign out.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closes any lab session the account still has open.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clears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browser is returned to the sign-in page as an anonymous visitor.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AccountController.Logout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PROCESS LOG IN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Manage Own Account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   TeacherController</w:t>
      </w:r>
    </w:p>
    <w:p>
      <w:pPr>
        <w:spacing w:after="120"/>
        <w:jc w:val="center"/>
      </w:pPr>
      <w:r>
        <w:drawing>
          <wp:inline distT="0" distB="0" distL="0" distR="0">
            <wp:extent cx="3495675" cy="2971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5675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Figure 3.19: System Use Case for Manage Own Account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VIEW SETTINGS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Show the settings page for the signed-in user.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None beyond the signed-in identity carried on the authentication cookie.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rendered page, or a JSON payload where the caller is the page’s own script.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 teacher.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page renders with those records.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TeacherController.Settings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OWN ACCOUNT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CHANGE PASSWORD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Let the signed-in user replace their own password after proving they know the current one.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input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PasswordChangeInput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 teacher.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TeacherController.ChangePassword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OWN ACCOUNT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Manage Peer Teacher Account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   AdminController</w:t>
      </w:r>
    </w:p>
    <w:p>
      <w:pPr>
        <w:spacing w:after="120"/>
        <w:jc w:val="center"/>
      </w:pPr>
      <w:r>
        <w:drawing>
          <wp:inline distT="0" distB="0" distL="0" distR="0">
            <wp:extent cx="1552575" cy="3143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2575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Figure 3.20: System Use Case for Manage Peer Teacher Account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VIEW TEACHERS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List the teachers the signed-in user is allowed to see.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None beyond the signed-in identity carried on the authentication cookie.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rendered page, or a JSON payload where the caller is the page’s own script.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page renders with those records.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AdminController.Teachers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PEER TEACHER ACCOUNT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CREATE TEACHER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Record a new teacher account in the system.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teacher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Teacher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AdminController.CreateTeacher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PEER TEACHER ACCOUNT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UPDATE TEACHER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Amend the stored details of an existing teacher account.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teacher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Teacher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newPassword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string?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AdminController.UpdateTeacher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PEER TEACHER ACCOUNT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DELETE TEACHER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Remove a teacher account from the system.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record is still referenced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deletion is refused rather than leaving dangling references.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AdminController.DeleteTeacher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PEER TEACHER ACCOUNT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UNLOCK ACCOUNT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Clear the lockout on an account that has been locked by repeated failed sign-in attempts.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accountRole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AccountRole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AdminController.UnlockAccount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PEER TEACHER ACCOUNT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TOGGLE ACCOUNT STATUS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Activate or deactivate an account without deleting it, so a person can be kept out of the system while their records survive.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accountRole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AccountRole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int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isActive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bool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AdminController.SetAccountActive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PEER TEACHER ACCOUNT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Manage Student Account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   TeacherController</w:t>
      </w:r>
    </w:p>
    <w:p>
      <w:pPr>
        <w:spacing w:after="120"/>
        <w:jc w:val="center"/>
      </w:pPr>
      <w:r>
        <w:drawing>
          <wp:inline distT="0" distB="0" distL="0" distR="0">
            <wp:extent cx="2943225" cy="3143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3225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Figure 3.21: System Use Case for Manage Student Account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VIEW STUDENTS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List the students the signed-in user is allowed to see.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search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string?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(optional)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rendered page, or a JSON payload where the caller is the page’s own script.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 teacher.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page renders with those records.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TeacherController.Students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STUDENT ACCOUNT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CREATE STUDENT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Record a new student account in the system.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student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Student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classId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int?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(optional)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search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string?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(optional)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 teacher.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TeacherController.CreateStudent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STUDENT ACCOUNT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UPDATE STUDENT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Amend the stored details of an existing student account.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student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Student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newPassword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string?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search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string?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(optional)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 teacher.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TeacherController.UpdateStudent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STUDENT ACCOUNT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DELETE STUDENT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Remove a student account from the system.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studentId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int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search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string?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(optional)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 teacher.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record is still referenced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deletion is refused rather than leaving dangling references.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TeacherController.DeleteStudent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STUDENT ACCOUNT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IMPORT CLASS ROSTER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Create many student accounts at once and enrol them into a class in the same operation.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classId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int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bulkFirstNames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List&lt;string&gt;?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bulkLastNames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List&lt;string&gt;?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bulkUserNames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List&lt;string&gt;?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bulkPasswords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List&lt;string&gt;?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 teacher.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TeacherController.BulkAddStudents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STUDENT ACCOUNT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Pulls in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PREVIEW ROSTER FILE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&lt;&lt;include&gt;&gt;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PREVIEW ROSTER FILE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Parse the submitted CSV and show what would be created, so mistakes are caught before any account exists.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None; this behaviour runs inside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IMPORT CLASS ROSTER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(Secondary Actor)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classId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int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file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IFormFile?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 teacher.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IMPORT CLASS ROSTER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has reached the point where this is always performed.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TeacherController.BulkPreviewCsv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STUDENT ACCOUNT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Drawn as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&lt;&lt;include&gt;&gt;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from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IMPORT CLASS ROSTER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240"/>
      </w:pP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Manage Computer Profile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   AdminController</w:t>
      </w:r>
    </w:p>
    <w:p>
      <w:pPr>
        <w:spacing w:after="120"/>
        <w:jc w:val="center"/>
      </w:pPr>
      <w:r>
        <w:drawing>
          <wp:inline distT="0" distB="0" distL="0" distR="0">
            <wp:extent cx="1352550" cy="3143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5255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Figure 3.22: System Use Case for Manage Computer Profile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VIEW COMPUTERS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List the computers the signed-in user is allowed to see.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None beyond the signed-in identity carried on the authentication cookie.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rendered page, or a JSON payload where the caller is the page’s own script.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page renders with those records.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AdminController.Computers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COMPUTER PROFILE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REGISTER COMPUTER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Record a new workstation profile in the system.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computer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Computer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AdminController.CreateComputer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COMPUTER PROFILE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UPDATE COMPUTER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Amend the stored details of an existing workstation profile.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computer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Computer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AdminController.UpdateComputer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COMPUTER PROFILE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ARCHIVE COMPUTER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Retire a workstation from the laboratory without erasing it. The record is marked archived and unassigned, so past lab sessions and status history still resolve to a named station. Refused while a lab session is running on it.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record is still referenced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deletion is refused rather than leaving dangling references.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AdminController.DeleteComputer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COMPUTER PROFILE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DELETE COMPUTER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Remove a workstation record outright, for a station entered by mistake or one that has left the laboratory for good. Past lab sessions are kept and merely lose their link to the station; the status history for the station is discarded. Refused while a lab session is running on it.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None beyond the signed-in identity carried on the authentication cookie.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behaviour completes and its effect is visible to the use case that includes it.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including use case reaches the point where this behaviour is required.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runs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PermanentlyDeleteComputer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and applies its result.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Control returns to the including use case, which continues.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behaviour fails and the including use case reports the failure rather than continuing as if it had succeeded.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PermanentlyDeleteComputer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COMPUTER PROFILE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MAP STUDENT WORKSTATION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Map a workstation to a student so the workstation is recognised when that student signs in at it. An archived station cannot be mapped.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studentId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int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computerId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int?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AdminController.AssignComputer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COMPUTER PROFILE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VIEW COMPUTER HISTORY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Show the recorded status changes for a workstation, and who made each one.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rendered page, or a JSON payload where the caller is the page’s own script.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page renders with those records.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AdminController.ComputerHistory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COMPUTER PROFILE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Manage Class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   TeacherController</w:t>
      </w:r>
    </w:p>
    <w:p>
      <w:pPr>
        <w:spacing w:after="120"/>
        <w:jc w:val="center"/>
      </w:pPr>
      <w:r>
        <w:drawing>
          <wp:inline distT="0" distB="0" distL="0" distR="0">
            <wp:extent cx="1552575" cy="3143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2575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Figure 3.23: System Use Case for Manage Class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VIEW CLASSES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List the classes the signed-in user is allowed to see.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None beyond the signed-in identity carried on the authentication cookie.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rendered page, or a JSON payload where the caller is the page’s own script.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 teacher.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page renders with those records.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TeacherController.Classes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CLASS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CREATE CLASS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Record a new class in the system.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Class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 teacher.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TeacherController.CreateClass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CLASS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UPDATE CLASS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Amend the stored details of an existing class.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Class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 teacher.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TeacherController.UpdateClass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CLASS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DELETE CLASS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Remove a class from the system.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classId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 teacher.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record is still referenced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deletion is refused rather than leaving dangling references.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TeacherController.DeleteClass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CLASS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ASSIGN TEACHER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Put a teacher in charge of a class.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classId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int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teacherId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int?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 teacher.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TeacherController.AssignTeacher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CLASS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ARCHIVE CLASS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Take a class out of active use while keeping its roster and records.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 teacher.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TeacherController.ArchiveClass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CLASS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Manage Class Roster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   TeacherController</w:t>
      </w:r>
    </w:p>
    <w:p>
      <w:pPr>
        <w:spacing w:after="120"/>
        <w:jc w:val="center"/>
      </w:pPr>
      <w:r>
        <w:drawing>
          <wp:inline distT="0" distB="0" distL="0" distR="0">
            <wp:extent cx="1809750" cy="3143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975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Figure 3.24: System Use Case for Manage Class Roster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VIEW CLASS DETAILS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Show one class with its roster and the students enrolled in it.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rendered page, or a JSON payload where the caller is the page’s own script.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 teacher.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page renders with those records.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TeacherController.ClassDetails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CLASS ROSTER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ENROLL STUDENT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Add an existing student to a class roster.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classId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int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studentId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int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moveStudent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bool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(optional)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 teacher.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TeacherController.EnrollStudent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CLASS ROSTER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ENROLL STUDENT GROUP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Add several existing students to a class roster in one operation.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classId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int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studentIds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List&lt;int&gt;?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moveStudent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bool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(optional)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 teacher.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TeacherController.EnrollStudents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CLASS ROSTER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ADD CLASS MEMBER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Create a new student account and place it on a class roster in one step.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classId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int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firstName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string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lastName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string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username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string?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password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string?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 teacher.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TeacherController.AddStudentToClass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CLASS ROSTER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REMOVE STUDENT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Take a student off a class roster while leaving the student account intact.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classId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int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studentId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 teacher.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TeacherController.RemoveStudent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CLASS ROSTER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Manage Restriction Rule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   TeacherController</w:t>
      </w:r>
    </w:p>
    <w:p>
      <w:pPr>
        <w:spacing w:after="120"/>
        <w:jc w:val="center"/>
      </w:pPr>
      <w:r>
        <w:drawing>
          <wp:inline distT="0" distB="0" distL="0" distR="0">
            <wp:extent cx="2181225" cy="3143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81225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Figure 3.25: System Use Case for Manage Restriction Rule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VIEW RESTRICTIONS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List the restrictions the signed-in user is allowed to see.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None beyond the signed-in identity carried on the authentication cookie.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rendered page, or a JSON payload where the caller is the page’s own script.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 teacher.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page renders with those records.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TeacherController.Restrictions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RESTRICTION RULE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CREATE RESTRICTION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Record a new restriction rule in the system.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rule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RestrictionRule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 teacher.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TeacherController.CreateRestriction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RESTRICTION RULE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UPDATE RESTRICTION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Amend the stored details of an existing restriction rule.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input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RestrictionRule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 teacher.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TeacherController.UpdateRestriction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RESTRICTION RULE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DELETE RESTRICTION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Remove a restriction rule from the system.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 teacher.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record is still referenced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deletion is refused rather than leaving dangling references.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TeacherController.DeleteRestriction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RESTRICTION RULE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Manage Blacklist And Whitelist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   AdminController</w:t>
      </w:r>
    </w:p>
    <w:p>
      <w:pPr>
        <w:spacing w:after="120"/>
        <w:jc w:val="center"/>
      </w:pPr>
      <w:r>
        <w:drawing>
          <wp:inline distT="0" distB="0" distL="0" distR="0">
            <wp:extent cx="1352550" cy="3143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5255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Figure 3.26: System Use Case for Manage Blacklist And Whitelist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VIEW BLACKLISTS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List the blacklists the signed-in user is allowed to see.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None beyond the signed-in identity carried on the authentication cookie.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rendered page, or a JSON payload where the caller is the page’s own script.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page renders with those records.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AdminController.Blacklists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BLACKLIST AND WHITELIST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VIEW WHITELISTS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List the whitelists the signed-in user is allowed to see.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None beyond the signed-in identity carried on the authentication cookie.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rendered page, or a JSON payload where the caller is the page’s own script.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page renders with those records.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AdminController.Whitelists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BLACKLIST AND WHITELIST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CREATE BLACKLIST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Record a new blacklist entry in the system.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RestrictionRuleId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bound from the submitted form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RuleType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bound from the submitted form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Target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bound from the submitted form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Description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bound from the submitted form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IsGlobal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bound from the submitted form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IsActive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bound from the submitted form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item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BlacklistItem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AdminController.CreateBlacklist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BLACKLIST AND WHITELIST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UPDATE BLACKLIST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Amend the stored details of an existing blacklist entry.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input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BlacklistItem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AdminController.UpdateBlacklist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BLACKLIST AND WHITELIST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DELETE BLACKLIST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Remove a blacklist entry from the system.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record is still referenced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deletion is refused rather than leaving dangling references.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AdminController.DeleteBlacklist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BLACKLIST AND WHITELIST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CREATE WHITELIST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Record a new whitelist entry in the system.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rule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RestrictionRule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AdminController.CreateWhitelist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BLACKLIST AND WHITELIST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UPDATE WHITELIST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Amend the stored details of an existing whitelist entry.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RuleType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bound from the submitted form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Target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bound from the submitted form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Description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bound from the submitted form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IsGlobal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bound from the submitted form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IsActive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bound from the submitted form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rule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RestrictionRule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AdminController.UpdateWhitelist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BLACKLIST AND WHITELIST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Manage Category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   AdminController</w:t>
      </w:r>
    </w:p>
    <w:p>
      <w:pPr>
        <w:spacing w:after="120"/>
        <w:jc w:val="center"/>
      </w:pPr>
      <w:r>
        <w:drawing>
          <wp:inline distT="0" distB="0" distL="0" distR="0">
            <wp:extent cx="1552575" cy="3143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2575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Figure 3.27: System Use Case for Manage Category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CREATE APPLICATION CATEGORY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Record a new application category in the system.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category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ApplicationCategory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AdminController.CreateApplicationCategory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CATEGORY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UPDATE APPLICATION CATEGORY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Amend the stored details of an existing application category.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input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ApplicationCategory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AdminController.UpdateApplicationCategory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CATEGORY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DELETE APPLICATION CATEGORY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Remove a application category from the system.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record is still referenced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deletion is refused rather than leaving dangling references.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AdminController.DeleteApplicationCategory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CATEGORY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CREATE WEBSITE CATEGORY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Record a new website category in the system.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category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WebsiteCategory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AdminController.CreateWebsiteCategory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CATEGORY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UPDATE WEBSITE CATEGORY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Amend the stored details of an existing website category.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input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WebsiteCategory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AdminController.UpdateWebsiteCategory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CATEGORY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DELETE WEBSITE CATEGORY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Remove a website category from the system.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record is still referenced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deletion is refused rather than leaving dangling references.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AdminController.DeleteWebsiteCategory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CATEGORY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Manage Session Rule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   AdminController</w:t>
      </w:r>
    </w:p>
    <w:p>
      <w:pPr>
        <w:spacing w:after="120"/>
        <w:jc w:val="center"/>
      </w:pPr>
      <w:r>
        <w:drawing>
          <wp:inline distT="0" distB="0" distL="0" distR="0">
            <wp:extent cx="2181225" cy="3143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81225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Figure 3.28: System Use Case for Manage Session Rule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VIEW SESSION RULES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List the session rules the signed-in user is allowed to see.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None beyond the signed-in identity carried on the authentication cookie.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rendered page, or a JSON payload where the caller is the page’s own script.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page renders with those records.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AdminController.SessionRules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SESSION RULE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CREATE SESSION RULE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Record a new session rule in the system.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rule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SessionRule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AdminController.CreateSessionRule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SESSION RULE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UPDATE SESSION RULE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Amend the stored details of an existing session rule.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input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SessionRule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AdminController.UpdateSessionRule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SESSION RULE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DEACTIVATE SESSION RULE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Take a session rule out of use while keeping it on file. The rule is marked inactive and loses any default flag, and sessions already recorded against it still resolve to a named rule; where the rule allowed remote control, open remote sessions under it are closed.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record is still referenced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deletion is refused rather than leaving dangling references.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AdminController.DeleteSessionRule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SESSION RULE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Control Laboratory Session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   TeacherController</w:t>
      </w:r>
    </w:p>
    <w:p>
      <w:pPr>
        <w:spacing w:after="120"/>
        <w:jc w:val="center"/>
      </w:pPr>
      <w:r>
        <w:drawing>
          <wp:inline distT="0" distB="0" distL="0" distR="0">
            <wp:extent cx="2181225" cy="3143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81225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Figure 3.29: System Use Case for Control Laboratory Session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RESUME LAB SESSIONS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Start a laboratory-wide session so every connected workstation begins at the same moment.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None beyond the signed-in identity carried on the authentication cookie.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 teacher.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TeacherController.GlobalStartSession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CONTROL LABORATORY SESSION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PAUSE LAB SESSIONS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Pause the laboratory-wide session for the whole room.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None beyond the signed-in identity carried on the authentication cookie.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 teacher.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TeacherController.GlobalPauseSession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CONTROL LABORATORY SESSION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END LAB SESSIONS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End the laboratory-wide session for the whole room.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None beyond the signed-in identity carried on the authentication cookie.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 teacher.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TeacherController.GlobalEndSession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CONTROL LABORATORY SESSION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VIEW SESSION STATE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Report the current laboratory-wide session state so the page can show the right timer and controls.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None beyond the signed-in identity carried on the authentication cookie.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rendered page, or a JSON payload where the caller is the page’s own script.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 teacher.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page renders with those records.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TeacherController.GlobalSessionState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CONTROL LABORATORY SESSION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Control Student Session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   TeacherController</w:t>
      </w:r>
    </w:p>
    <w:p>
      <w:pPr>
        <w:spacing w:after="120"/>
        <w:jc w:val="center"/>
      </w:pPr>
      <w:r>
        <w:drawing>
          <wp:inline distT="0" distB="0" distL="0" distR="0">
            <wp:extent cx="2181225" cy="3143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81225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Figure 3.30: System Use Case for Control Student Session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VIEW SESSIONS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List the lab sessions the teacher may act on.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None beyond the signed-in identity carried on the authentication cookie.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rendered page, or a JSON payload where the caller is the page’s own script.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 teacher.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page renders with those records.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TeacherController.Sessions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CONTROL STUDENT SESSION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START SESSION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Open a lab session for one student at one workstation under a chosen session rule.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studentId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int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computerId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int?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sessionRuleId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int?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 teacher.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TeacherController.StartSession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CONTROL STUDENT SESSION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TOGGLE SESSION PAUSE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Pause a running session, or resume a paused one, accumulating the paused time so it is not charged against the limit.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 teacher.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TeacherController.TogglePause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CONTROL STUDENT SESSION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END SESSION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Close one student lab session and record its end time.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 teacher.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TeacherController.EndSession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CONTROL STUDENT SESSION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Monitor Student Screen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   TeacherController + Hub</w:t>
      </w:r>
    </w:p>
    <w:p>
      <w:pPr>
        <w:spacing w:after="120"/>
        <w:jc w:val="center"/>
      </w:pPr>
      <w:r>
        <w:drawing>
          <wp:inline distT="0" distB="0" distL="0" distR="0">
            <wp:extent cx="4457700" cy="3143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770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Figure 3.31: System Use Case for Monitor Student Screen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OPEN MONITORING WALL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Open the live monitoring wall showing every connected student workstation.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None beyond the signed-in identity carried on the authentication cookie.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rendered page, or a JSON payload where the caller is the page’s own script.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 teacher.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page renders with those records.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TeacherController.Monitoring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MONITOR STUDENT SCREEN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Pulls in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SEND SCREEN FRAME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&lt;&lt;include&gt;&gt;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VIEW MONITORING GRID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Serve the monitoring surface the live screen grid is built on.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None beyond the signed-in identity carried on the authentication cookie.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rendered page, or a JSON payload where the caller is the page’s own script.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page renders with those records.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AdminController.Index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MONITOR STUDENT SCREEN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VIEW LIVE STATE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Report the current state of every connected workstation so the monitoring page can refresh without reloading.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None beyond the signed-in identity carried on the authentication cookie.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rendered page, or a JSON payload where the caller is the page’s own script.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 teacher.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page renders with those records.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TeacherController.LiveState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MONITOR STUDENT SCREEN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SEND SCREEN FRAME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Send one captured frame of the workstation screen to the watching teacher.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CAMS client on the target workstation (Secondary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frame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ScreenFrameMessage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SignalR message delivered to the target workstation or group; no HTTP response.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OPEN MONITORING WALL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has reached the point where this is always performed.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workstation has acted on the command and the console shows its new state.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triggers the command from the monitoring console.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browser invokes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SendScreenFrame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on the SignalR hub over the open connection.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checks the caller’s role and resolves the target connection.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relays the instruction to the workstation client.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client carries it out and the console reflects the new state.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workstation is not connected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command cannot be delivered and the console reports the workstation as offline.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RemoteMonitoringHub.SendScreenFrame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MONITOR STUDENT SCREEN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Drawn as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&lt;&lt;include&gt;&gt;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from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OPEN MONITORING WALL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240"/>
      </w:pP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Control Student Workstation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   RemoteMonitoringHub</w:t>
      </w:r>
    </w:p>
    <w:p>
      <w:pPr>
        <w:spacing w:after="120"/>
        <w:jc w:val="center"/>
      </w:pPr>
      <w:r>
        <w:drawing>
          <wp:inline distT="0" distB="0" distL="0" distR="0">
            <wp:extent cx="1752600" cy="3143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5260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Figure 3.32: System Use Case for Control Student Workstation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START REMOTE CONTROL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Take keyboard and mouse control of a student workstation, with the client showing that remote control is active.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CAMS client on the target workstation (Secondary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targetConnectionId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string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RemoteCommandResult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stating whether the workstation accepted the command, returned to the caller over SignalR.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workstation has acted on the command and the console shows its new state.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triggers the command from the monitoring console.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browser invokes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StartRemoteControl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on the SignalR hub over the open connection.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checks the caller’s role and resolves the target connection.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relays the instruction to the workstation client.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client carries it out and the console reflects the new state.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command is written to the remote command log.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workstation is not connected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command cannot be delivered and the console reports the workstation as offline.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RemoteMonitoringHub.StartRemoteControl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CONTROL STUDENT WORKSTATION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Pulls in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SEND REMOTE INPUT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&lt;&lt;include&gt;&gt;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STOP REMOTE CONTROL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Hand control of the workstation back to the student.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CAMS client on the target workstation (Secondary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targetConnectionId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string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RemoteCommandResult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stating whether the workstation accepted the command, returned to the caller over SignalR.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workstation has acted on the command and the console shows its new state.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triggers the command from the monitoring console.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browser invokes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StopRemoteControl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on the SignalR hub over the open connection.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checks the caller’s role and resolves the target connection.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relays the instruction to the workstation client.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client carries it out and the console reflects the new state.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command is written to the remote command log.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workstation is not connected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command cannot be delivered and the console reports the workstation as offline.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RemoteMonitoringHub.StopRemoteControl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CONTROL STUDENT WORKSTATION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LOCK WORKSTATION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Lock a student workstation so the student cannot use it until it is unlocked.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CAMS client on the target workstation (Secondary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targetConnectionId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string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SignalR message delivered to the target workstation or group; no HTTP response.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workstation has acted on the command and the console shows its new state.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triggers the command from the monitoring console.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browser invokes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LockStudent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on the SignalR hub over the open connection.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checks the caller’s role and resolves the target connection.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relays the instruction to the workstation client.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client carries it out and the console reflects the new state.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command is written to the remote command log.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workstation is not connected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command cannot be delivered and the console reports the workstation as offline.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RemoteMonitoringHub.LockStudent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CONTROL STUDENT WORKSTATION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UNLOCK WORKSTATION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Release the CAMS lock on a student workstation.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CAMS client on the target workstation (Secondary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targetConnectionId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string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SignalR message delivered to the target workstation or group; no HTTP response.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workstation has acted on the command and the console shows its new state.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triggers the command from the monitoring console.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browser invokes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UnlockStudent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on the SignalR hub over the open connection.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checks the caller’s role and resolves the target connection.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relays the instruction to the workstation client.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client carries it out and the console reflects the new state.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workstation is not connected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command cannot be delivered and the console reports the workstation as offline.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RemoteMonitoringHub.UnlockStudent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CONTROL STUDENT WORKSTATION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FORCE STUDENT LOGOUT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Sign a student out of the workstation from the teacher console.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CAMS client on the target workstation (Secondary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targetConnectionId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string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SignalR message delivered to the target workstation or group; no HTTP response.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workstation has acted on the command and the console shows its new state.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triggers the command from the monitoring console.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browser invokes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ForceLogout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on the SignalR hub over the open connection.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checks the caller’s role and resolves the target connection.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relays the instruction to the workstation client.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client carries it out and the console reflects the new state.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command is written to the remote command log.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workstation is not connected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command cannot be delivered and the console reports the workstation as offline.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RemoteMonitoringHub.ForceLogout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CONTROL STUDENT WORKSTATION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SHUT DOWN WORKSTATION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Shut a student workstation down remotely.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CAMS client on the target workstation (Secondary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targetConnectionId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string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SignalR message delivered to the target workstation or group; no HTTP response.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workstation has acted on the command and the console shows its new state.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triggers the command from the monitoring console.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browser invokes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ShutdownStudent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on the SignalR hub over the open connection.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checks the caller’s role and resolves the target connection.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relays the instruction to the workstation client.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client carries it out and the console reflects the new state.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command is written to the remote command log.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workstation is not connected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command cannot be delivered and the console reports the workstation as offline.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RemoteMonitoringHub.ShutdownStudent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CONTROL STUDENT WORKSTATION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RESTART WORKSTATION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Restart a student workstation remotely.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CAMS client on the target workstation (Secondary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targetConnectionId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string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SignalR message delivered to the target workstation or group; no HTTP response.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workstation has acted on the command and the console shows its new state.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triggers the command from the monitoring console.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browser invokes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RestartStudent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on the SignalR hub over the open connection.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checks the caller’s role and resolves the target connection.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relays the instruction to the workstation client.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client carries it out and the console reflects the new state.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command is written to the remote command log.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workstation is not connected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command cannot be delivered and the console reports the workstation as offline.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RemoteMonitoringHub.RestartStudent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CONTROL STUDENT WORKSTATION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LOCK ALL WORKSTATIONS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Lock several student workstations in one action.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CAMS client on the target workstation (Secondary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targetConnectionIds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List&lt;string&gt;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SignalR message delivered to the target workstation or group; no HTTP response.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workstation has acted on the command and the console shows its new state.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triggers the command from the monitoring console.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browser invokes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BulkLockStudents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on the SignalR hub over the open connection.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checks the caller’s role and resolves the target connection.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relays the instruction to the workstation client.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client carries it out and the console reflects the new state.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command is written to the remote command log.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workstation is not connected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command cannot be delivered and the console reports the workstation as offline.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RemoteMonitoringHub.BulkLockStudents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CONTROL STUDENT WORKSTATION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LOG OUT ALL STUDENTS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Sign several students out of their workstations in one action.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CAMS client on the target workstation (Secondary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targetConnectionIds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List&lt;string&gt;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SignalR message delivered to the target workstation or group; no HTTP response.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workstation has acted on the command and the console shows its new state.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triggers the command from the monitoring console.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browser invokes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BulkForceLogoutStudents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on the SignalR hub over the open connection.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checks the caller’s role and resolves the target connection.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relays the instruction to the workstation client.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client carries it out and the console reflects the new state.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command is written to the remote command log.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workstation is not connected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command cannot be delivered and the console reports the workstation as offline.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RemoteMonitoringHub.BulkForceLogoutStudents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CONTROL STUDENT WORKSTATION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SEND REMOTE INPUT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Deliver one keyboard or mouse event to the workstation under remote control.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CAMS client on the target workstation (Secondary Actor)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targetConnectionId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string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input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RemoteInputMessage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RemoteCommandResult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stating whether the workstation accepted the command, returned to the caller over SignalR.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START REMOTE CONTROL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has reached the point where this is always performed.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workstation has acted on the command and the console shows its new state.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triggers the command from the monitoring console.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browser invokes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SendRemoteInput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on the SignalR hub over the open connection.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checks the caller’s role and resolves the target connection.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relays the instruction to the workstation client.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client carries it out and the console reflects the new state.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command is written to the remote command log.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workstation is not connected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command cannot be delivered and the console reports the workstation as offline.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RemoteMonitoringHub.SendRemoteInput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CONTROL STUDENT WORKSTATION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Drawn as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&lt;&lt;include&gt;&gt;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from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START REMOTE CONTROL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240"/>
      </w:pP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Send Message To Student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   RemoteMonitoringHub</w:t>
      </w:r>
    </w:p>
    <w:p>
      <w:pPr>
        <w:spacing w:after="120"/>
        <w:jc w:val="center"/>
      </w:pPr>
      <w:r>
        <w:drawing>
          <wp:inline distT="0" distB="0" distL="0" distR="0">
            <wp:extent cx="2181225" cy="3143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81225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Figure 3.33: System Use Case for Send Message To Student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SEND NOTIFICATION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Send a message to connected students that appears on their workstation.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CAMS client on the target workstation (Secondary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notification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NotificationMessage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SignalR message delivered to the target workstation or group; no HTTP response.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workstation has acted on the command and the console shows its new state.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triggers the command from the monitoring console.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browser invokes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SendNotification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on the SignalR hub over the open connection.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checks the caller’s role and resolves the target connection.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relays the instruction to the workstation client.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client carries it out and the console reflects the new state.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workstation is not connected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command cannot be delivered and the console reports the workstation as offline.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RemoteMonitoringHub.SendNotification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SEND MESSAGE TO STUDENT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SEND WARNING POPUP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Send a warning dialog to one student, shown on top of whatever they are doing.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CAMS client on the target workstation (Secondary Actor)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targetConnectionId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string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warning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NotificationMessage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SignalR message delivered to the target workstation or group; no HTTP response.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workstation has acted on the command and the console shows its new state.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triggers the command from the monitoring console.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browser invokes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SendWarningPopup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on the SignalR hub over the open connection.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checks the caller’s role and resolves the target connection.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relays the instruction to the workstation client.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client carries it out and the console reflects the new state.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workstation is not connected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command cannot be delivered and the console reports the workstation as offline.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RemoteMonitoringHub.SendWarningPopup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SEND MESSAGE TO STUDENT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BROADCAST SCREEN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Put the teacher screen on every connected student workstation.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CAMS client on the target workstation (Secondary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frameBase64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string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SignalR message delivered to the target workstation or group; no HTTP response.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workstation has acted on the command and the console shows its new state.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triggers the command from the monitoring console.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browser invokes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BroadcastScreen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on the SignalR hub over the open connection.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checks the caller’s role and resolves the target connection.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relays the instruction to the workstation client.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client carries it out and the console reflects the new state.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workstation is not connected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command cannot be delivered and the console reports the workstation as offline.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RemoteMonitoringHub.BroadcastScreen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SEND MESSAGE TO STUDENT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STOP BROADCAST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Stop the teacher screen broadcast and return the workstations to the student view.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CAMS client on the target workstation (Secondary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None beyond the signed-in identity carried on the authentication cookie.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SignalR message delivered to the target workstation or group; no HTTP response.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workstation has acted on the command and the console shows its new state.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triggers the command from the monitoring console.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browser invokes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StopBroadcast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on the SignalR hub over the open connection.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checks the caller’s role and resolves the target connection.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relays the instruction to the workstation client.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client carries it out and the console reflects the new state.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workstation is not connected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command cannot be delivered and the console reports the workstation as offline.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RemoteMonitoringHub.StopBroadcast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SEND MESSAGE TO STUDENT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Manage Monitoring Alert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   TeacherController</w:t>
      </w:r>
    </w:p>
    <w:p>
      <w:pPr>
        <w:spacing w:after="120"/>
        <w:jc w:val="center"/>
      </w:pPr>
      <w:r>
        <w:drawing>
          <wp:inline distT="0" distB="0" distL="0" distR="0">
            <wp:extent cx="2190750" cy="3143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075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Figure 3.34: System Use Case for Manage Monitoring Alert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VIEW ALERTS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List the monitoring alerts raised for the classes the teacher is responsible for.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filter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AlertListFilter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rendered page, or a JSON payload where the caller is the page’s own script.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 teacher.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page renders with those records.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TeacherController.Alerts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MONITORING ALERT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VIEW ALERT HISTORY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Show alerts that have already been acted on, with who acted and when.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rendered page, or a JSON payload where the caller is the page’s own script.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 teacher.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page renders with those records.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TeacherController.AlertHistory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MONITORING ALERT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Pulls in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EXPORT ALERTS CSV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&lt;&lt;extend&gt;&gt;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COUNT OPEN ALERTS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Report how many alerts are still open, for the badge on the navigation bar.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None beyond the signed-in identity carried on the authentication cookie.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rendered page, or a JSON payload where the caller is the page’s own script.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 teacher.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page renders with those records.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TeacherController.OpenAlertCount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MONITORING ALERT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ACKNOWLEDGE ALERT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Mark one alert as seen and being handled.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int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acknowledged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bool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filter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AlertListFilter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 teacher.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TeacherController.AcknowledgeAlert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MONITORING ALERT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ACKNOWLEDGE ALL ALERTS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Acknowledge several alerts in one action.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alertIds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List&lt;int&gt;?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filter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AlertListFilter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 teacher.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TeacherController.BulkAcknowledgeAlerts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MONITORING ALERT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DISMISS ALL ALERTS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Dismiss several alerts in one action.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alertIds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List&lt;int&gt;?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reason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string?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filter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AlertListFilter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 teacher.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TeacherController.BulkDismissAlerts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MONITORING ALERT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REOPEN ALL ALERTS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Reopen several alerts that were closed too early.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alertIds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List&lt;int&gt;?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filter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AlertListFilter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 teacher.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TeacherController.BulkReopenAlerts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MONITORING ALERT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EXPORT ALERTS CSV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Produce the alerts view as a CSV file the user can download.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None; this behaviour runs inside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VIEW ALERT HISTORY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(Secondary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filter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AlertListFilter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rendered page, or a JSON payload where the caller is the page’s own script.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 teacher.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VIEW ALERT HISTORY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has reached the point where this is optionally performed.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page renders with those records.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TeacherController.ExportAlertsCsv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MONITORING ALERT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Drawn as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&lt;&lt;extend&gt;&gt;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to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VIEW ALERT HISTORY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240"/>
      </w:pP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View Teacher Records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   TeacherController</w:t>
      </w:r>
    </w:p>
    <w:p>
      <w:pPr>
        <w:spacing w:after="120"/>
        <w:jc w:val="center"/>
      </w:pPr>
      <w:r>
        <w:drawing>
          <wp:inline distT="0" distB="0" distL="0" distR="0">
            <wp:extent cx="1752600" cy="3143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5260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Figure 3.35: System Use Case for View Teacher Records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VIEW DASHBOARD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Show the teacher landing page with the state of the laboratory at a glance.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None beyond the signed-in identity carried on the authentication cookie.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rendered page, or a JSON payload where the caller is the page’s own script.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 teacher.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page renders with those records.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TeacherController.Dashboard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VIEW TEACHER RECORDS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VIEW RECORDS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Show captured application and website activity for the teacher’s students.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None beyond the signed-in identity carried on the authentication cookie.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rendered page, or a JSON payload where the caller is the page’s own script.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 teacher.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page renders with those records.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TeacherController.Records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VIEW TEACHER RECORDS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Pulls in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EXPORT RECORDS CSV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&lt;&lt;extend&gt;&gt;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VIEW CLASS ANALYTICS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Show usage patterns for a class rather than for one student.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int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from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DateTime?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(optional)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DateTime?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(optional)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station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string?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(optional)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rendered page, or a JSON payload where the caller is the page’s own script.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 teacher.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page renders with those records.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TeacherController.ClassAnalytics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VIEW TEACHER RECORDS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VIEW LAB UTILIZATION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Show how heavily the laboratory workstations are being used over time.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from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DateTime?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(optional)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DateTime?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(optional)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station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string?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(optional)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classId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int?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(optional)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rendered page, or a JSON payload where the caller is the page’s own script.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 teacher.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page renders with those records.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TeacherController.LabUtilization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VIEW TEACHER RECORDS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VIEW UNIFIED TIMELINE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Show one student’s activity as a single timeline across applications, websites and idle periods.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from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DateTime?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(optional)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DateTime?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(optional)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studentId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int?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(optional)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classId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int?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(optional)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station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string?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(optional)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source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string?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(optional)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eventType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string?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(optional)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page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(optional)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pageSize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(optional)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rendered page, or a JSON payload where the caller is the page’s own script.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 teacher.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page renders with those records.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TeacherController.UnifiedTimeline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VIEW TEACHER RECORDS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VIEW ACTIVITY TIMELINE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Serve the timeline data the unified timeline view is drawn from.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int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from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DateTime?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(optional)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DateTime?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(optional)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page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(optional)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pageSize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(optional)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eventType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string?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(optional)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rendered page, or a JSON payload where the caller is the page’s own script.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 teacher.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page renders with those records.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TeacherController.ActivityTimeline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VIEW TEACHER RECORDS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VIEW BROWSER HISTORY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Show the record of browser activity captured from the workstations.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from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DateTime?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(optional)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DateTime?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(optional)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browser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string?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(optional)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mode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string?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(optional)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page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(optional)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pageSize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(optional)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rendered page, or a JSON payload where the caller is the page’s own script.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 teacher.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page renders with those records.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TeacherController.BrowserMonitoringHistory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VIEW TEACHER RECORDS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Pulls in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EXPORT BROWSER MONITORING CSV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&lt;&lt;extend&gt;&gt;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VIEW REMOTE HISTORY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Show which remote commands were issued, by whom, and against which workstation.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from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DateTime?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(optional)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DateTime?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(optional)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command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string?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(optional)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studentId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string?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(optional)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page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(optional)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rendered page, or a JSON payload where the caller is the page’s own script.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 teacher.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page renders with those records.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TeacherController.RemoteHistory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VIEW TEACHER RECORDS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Pulls in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EXPORT REMOTE HISTORY CSV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&lt;&lt;extend&gt;&gt;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VIEW STUDENT DETAILS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Show one student in full: account, class, sessions and captured activity.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int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from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DateTime?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(optional)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DateTime?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(optional)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rendered page, or a JSON payload where the caller is the page’s own script.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 teacher.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page renders with those records.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TeacherController.StudentDetails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VIEW TEACHER RECORDS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Pulls in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EXPORT STUDENT ANALYTICS CSV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&lt;&lt;extend&gt;&gt;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EXPORT RECORDS CSV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Produce the records view as a CSV file the user can download.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None; this behaviour runs inside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VIEW RECORDS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(Secondary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None beyond the signed-in identity carried on the authentication cookie.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rendered page, or a JSON payload where the caller is the page’s own script.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 teacher.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VIEW RECORDS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has reached the point where this is optionally performed.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page renders with those records.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TeacherController.ExportRecordsCsv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VIEW TEACHER RECORDS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Drawn as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&lt;&lt;extend&gt;&gt;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to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VIEW RECORDS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EXPORT REMOTE HISTORY CSV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Produce the remote history view as a CSV file the user can download.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None; this behaviour runs inside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VIEW REMOTE HISTORY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(Secondary Actor)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from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DateTime?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(optional)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DateTime?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(optional)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command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string?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(optional)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studentId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string?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(optional)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rendered page, or a JSON payload where the caller is the page’s own script.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 teacher.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VIEW REMOTE HISTORY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has reached the point where this is optionally performed.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page renders with those records.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TeacherController.ExportRemoteHistoryCsv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VIEW TEACHER RECORDS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Drawn as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&lt;&lt;extend&gt;&gt;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to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VIEW REMOTE HISTORY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EXPORT BROWSER MONITORING CSV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Produce the browser monitoring view as a CSV file the user can download.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None; this behaviour runs inside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VIEW BROWSER HISTORY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(Secondary Actor)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from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DateTime?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(optional)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DateTime?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(optional)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browser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string?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(optional)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mode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string?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(optional)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rendered page, or a JSON payload where the caller is the page’s own script.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 teacher.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VIEW BROWSER HISTORY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has reached the point where this is optionally performed.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page renders with those records.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TeacherController.ExportBrowserMonitoringCsv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VIEW TEACHER RECORDS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Drawn as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&lt;&lt;extend&gt;&gt;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to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VIEW BROWSER HISTORY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EXPORT STUDENT ANALYTICS CSV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Produce the student analytics view as a CSV file the user can download.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None; this behaviour runs inside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VIEW STUDENT DETAILS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(Secondary Actor)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int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from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DateTime?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(optional)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DateTime?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(optional)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rendered page, or a JSON payload where the caller is the page’s own script.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 teacher.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VIEW STUDENT DETAILS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has reached the point where this is optionally performed.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page renders with those records.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TeacherController.ExportStudentAnalyticsCsv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VIEW TEACHER RECORDS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Drawn as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&lt;&lt;extend&gt;&gt;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to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VIEW STUDENT DETAILS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240"/>
      </w:pPr>
    </w:p>
    <w:p>
      <w:r>
        <w:br w:type="page"/>
      </w:r>
    </w:p>
    <w:p>
      <w:pPr>
        <w:pStyle w:val="Heading1"/>
        <w:spacing w:after="200"/>
        <w:jc w:val="center"/>
      </w:pPr>
      <w:r>
        <w:rPr>
          <w:rFonts w:ascii="Times New Roman" w:cs="Times New Roman" w:eastAsia="Times New Roman" w:hAnsi="Times New Roman"/>
          <w:b/>
          <w:bCs/>
          <w:spacing w:val="20"/>
          <w:sz w:val="28"/>
          <w:szCs w:val="28"/>
        </w:rPr>
        <w:t xml:space="preserve">STUDENT</w:t>
      </w: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Process Log In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   AccountController</w:t>
      </w:r>
    </w:p>
    <w:p>
      <w:pPr>
        <w:spacing w:after="120"/>
        <w:jc w:val="center"/>
      </w:pPr>
      <w:r>
        <w:drawing>
          <wp:inline distT="0" distB="0" distL="0" distR="0">
            <wp:extent cx="3495675" cy="2971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5675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Figure 3.36: System Use Case for Process Log In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AUTHENTICATE USER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Let a person sign in to the CAMS web portal with a username and password, and place them in the part of the system their role allows.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Student (Primary Actor)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username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string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password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string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An authentication cookie carrying the account role as a claim, and a redirect to the landing page for that role.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None. This is the sign-in endpoint and is reachable without an account session; the CAMS server must be running and reachable.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Student opens the CAMS sign-in page.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Student enters a username and a password and submits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checks the credentials against each account table in turn and finds the matching account.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confirms the account is active and not locked out.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issues an authentication cookie carrying the role as a claim.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Student is redirected to the landing page for that role.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username matches no account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page reports that the sign-in failed, without saying which half was wrong.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password does not match the stored hash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failed-attempt counter is raised and the same message is shown.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account is locked out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sign-in is refused until the lockout expires, even with the right password.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account is deactivated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sign-in is refused and the person is told to contact an administrator.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AccountController.Login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PROCESS LOG IN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SIGN OUT USER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End the signed-in session and clear the authentication cookie, so the next visitor to the browser starts as an anonymous user.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Student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None beyond the signed-in identity carried on the authentication cookie.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authentication cookie is cleared and the browser is returned to the sign-in page.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Student chooses to sign out.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closes any lab session the account still has open.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clears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browser is returned to the sign-in page as an anonymous visitor.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AccountController.Logout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PROCESS LOG IN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Log In At Workstation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   ClientAuthController</w:t>
      </w:r>
    </w:p>
    <w:p>
      <w:pPr>
        <w:spacing w:after="120"/>
        <w:jc w:val="center"/>
      </w:pPr>
      <w:r>
        <w:drawing>
          <wp:inline distT="0" distB="0" distL="0" distR="0">
            <wp:extent cx="5524500" cy="2895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Figure 3.37: System Use Case for Log In At Workstation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AUTHENTICATE WORKSTATION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Let a student sign in from the CAMS client installed on a laboratory workstation, binding the sign-in to the machine the student is sitting at.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Student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request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StudentClientLoginRequest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StudentClientLoginResponse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carrying the student identity, the workstation registration and the session state.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None. The client reaches this before any session exists. The workstation must have found the server and must trust the CAMS root certificate.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CAMS client finds the server on the laboratory network.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student enters a username and a password in the client.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client posts the credentials together with the name of the workstation.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verifies the credentials and confirms the account is a student that is active and not locked out.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registers the workstation against the student, reassigning it if it was held by someone else who is no longer using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client receives the session details and the monitored session begins.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 server was found on the network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client reports that it cannot reach CAMS and offers the endpoint to be entered by hand.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workstation is already held by another active session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sign-in is refused rather than displacing the student using it.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account is not a student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client refuses the sign-in; teacher and administrator accounts use the web portal.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ClientAuthController.Login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LOG IN AT WORKSTATION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Pulls in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VERIFY ENDPOINT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&lt;&lt;include&gt;&gt;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DISCONNECT WORKSTATION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End the workstation session from the client, releasing the workstation so another student may sign in to it.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Student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None beyond the signed-in identity carried on the authentication cookie.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Confirmation that the session was closed and the workstation released.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 student.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student signs out from the CAMS client.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ends the lab session and records its end time.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workstation is released so another student may sign in at it.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ClientAuthController.Logout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LOG IN AT WORKSTATION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VERIFY ENDPOINT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Answer the discovery request a client broadcasts while looking for the CAMS server on the laboratory network.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Student (Primary Actor)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None; this behaviour runs inside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AUTHENTICATE WORKSTATION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(Secondary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None beyond the signed-in identity carried on the authentication cookie.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server endpoint a client should connect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None. The endpoint answers an unauthenticated broadcast, so a client can find the server before it has credentials.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AUTHENTICATE WORKSTATION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has reached the point where this is always performed.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CAMS client broadcasts on the laboratory network looking for a server.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answers with the endpoint the client should use.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client stores the endpoint and proceeds to sign in.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broadcast does not reach the server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no answer is returned and the client falls back to a configured endpoint.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DeploymentPingController.Get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LOG IN AT WORKSTATION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Drawn as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&lt;&lt;include&gt;&gt;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from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AUTHENTICATE WORKSTATION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240"/>
      </w:pP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Work At Monitored Workstation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   RemoteMonitoringHub</w:t>
      </w:r>
    </w:p>
    <w:p>
      <w:pPr>
        <w:spacing w:after="120"/>
        <w:jc w:val="center"/>
      </w:pPr>
      <w:r>
        <w:drawing>
          <wp:inline distT="0" distB="0" distL="0" distR="0">
            <wp:extent cx="2514600" cy="3143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460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Figure 3.38: System Use Case for Work At Monitored Workstation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FETCH RESTRICTIONS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Give the client the restriction rules that apply to the student signed in at that workstation.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Student (Primary Actor)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CAMS client on the target workstation (Secondary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None beyond the signed-in identity carried on the authentication cookie.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SignalR message delivered to the target workstation or group; no HTTP response.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workstation has acted on the command and the console shows its new state.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Student triggers the command from the monitoring console.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browser invokes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FetchRestrictions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on the SignalR hub over the open connection.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checks the caller’s role and resolves the target connection.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relays the instruction to the workstation client.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client carries it out and the console reflects the new state.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workstation is not connected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command cannot be delivered and the console reports the workstation as offline.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RemoteMonitoringHub.FetchRestrictions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WORK AT MONITORED WORKSTATION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Pulls in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REPORT ACTIVE APP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&lt;&lt;include&gt;&gt;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),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REPORT WEBSITE ACTIVITY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&lt;&lt;include&gt;&gt;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),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REPORT IDLE STATUS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&lt;&lt;include&gt;&gt;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),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REPORT BROWSER STATUS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&lt;&lt;include&gt;&gt;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),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REPORT TELEMETRY BATCH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&lt;&lt;include&gt;&gt;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),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REPORT INFRACTION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&lt;&lt;extend&gt;&gt;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REPORT ACTIVE APP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Report which application is in the foreground on the workstation.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Student (Primary Actor)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CAMS client on the target workstation (Secondary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ActiveAppMessage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SignalR message delivered to the target workstation or group; no HTTP response.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FETCH RESTRICTIONS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has reached the point where this is always performed.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workstation has acted on the command and the console shows its new state.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Student triggers the command from the monitoring console.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browser invokes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ReportActiveApp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on the SignalR hub over the open connection.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checks the caller’s role and resolves the target connection.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relays the instruction to the workstation client.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client carries it out and the console reflects the new state.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workstation is not connected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command cannot be delivered and the console reports the workstation as offline.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RemoteMonitoringHub.ReportActiveApp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WORK AT MONITORED WORKSTATION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Drawn as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&lt;&lt;include&gt;&gt;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from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FETCH RESTRICTIONS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REPORT WEBSITE ACTIVITY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Report the website the student is viewing in the browser.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Student (Primary Actor)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CAMS client on the target workstation (Secondary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website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WebsiteActivityMessage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SignalR message delivered to the target workstation or group; no HTTP response.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FETCH RESTRICTIONS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has reached the point where this is always performed.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workstation has acted on the command and the console shows its new state.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Student triggers the command from the monitoring console.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browser invokes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ReportWebsiteActivity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on the SignalR hub over the open connection.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checks the caller’s role and resolves the target connection.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relays the instruction to the workstation client.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client carries it out and the console reflects the new state.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workstation is not connected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command cannot be delivered and the console reports the workstation as offline.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RemoteMonitoringHub.ReportWebsiteActivity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WORK AT MONITORED WORKSTATION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Drawn as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&lt;&lt;include&gt;&gt;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from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FETCH RESTRICTIONS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REPORT IDLE STATUS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Report whether the workstation has gone idle.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Student (Primary Actor)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CAMS client on the target workstation (Secondary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status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IdleStatusMessage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SignalR message delivered to the target workstation or group; no HTTP response.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FETCH RESTRICTIONS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has reached the point where this is always performed.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workstation has acted on the command and the console shows its new state.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Student triggers the command from the monitoring console.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browser invokes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ReportIdleStatus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on the SignalR hub over the open connection.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checks the caller’s role and resolves the target connection.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relays the instruction to the workstation client.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client carries it out and the console reflects the new state.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workstation is not connected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command cannot be delivered and the console reports the workstation as offline.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RemoteMonitoringHub.ReportIdleStatus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WORK AT MONITORED WORKSTATION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Drawn as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&lt;&lt;include&gt;&gt;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from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FETCH RESTRICTIONS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REPORT BROWSER STATUS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Report whether browser monitoring is working on the workstation.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Student (Primary Actor)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CAMS client on the target workstation (Secondary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status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BrowserMonitoringStatusMessage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SignalR message delivered to the target workstation or group; no HTTP response.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FETCH RESTRICTIONS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has reached the point where this is always performed.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workstation has acted on the command and the console shows its new state.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Student triggers the command from the monitoring console.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browser invokes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ReportBrowserMonitoringStatus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on the SignalR hub over the open connection.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checks the caller’s role and resolves the target connection.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relays the instruction to the workstation client.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client carries it out and the console reflects the new state.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workstation is not connected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command cannot be delivered and the console reports the workstation as offline.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RemoteMonitoringHub.ReportBrowserMonitoringStatus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WORK AT MONITORED WORKSTATION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Drawn as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&lt;&lt;include&gt;&gt;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from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FETCH RESTRICTIONS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REPORT TELEMETRY BATCH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Send a batch of buffered telemetry, so a brief disconnection does not lose the record.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Student (Primary Actor)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CAMS client on the target workstation (Secondary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batch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TelemetryBatchMessage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SignalR message delivered to the target workstation or group; no HTTP response.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FETCH RESTRICTIONS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has reached the point where this is always performed.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workstation has acted on the command and the console shows its new state.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Student triggers the command from the monitoring console.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browser invokes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ReportTelemetryBatch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on the SignalR hub over the open connection.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checks the caller’s role and resolves the target connection.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relays the instruction to the workstation client.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client carries it out and the console reflects the new state.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workstation is not connected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command cannot be delivered and the console reports the workstation as offline.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RemoteMonitoringHub.ReportTelemetryBatch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WORK AT MONITORED WORKSTATION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Drawn as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&lt;&lt;include&gt;&gt;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from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FETCH RESTRICTIONS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REPORT INFRACTION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Report that the student tried to open something a restriction rule blocks.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Student (Primary Actor)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CAMS client on the target workstation (Secondary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infraction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InfractionMessage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SignalR message delivered to the target workstation or group; no HTTP response.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FETCH RESTRICTIONS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has reached the point where this is optionally performed.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workstation has acted on the command and the console shows its new state.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Student triggers the command from the monitoring console.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browser invokes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ReportInfraction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on the SignalR hub over the open connection.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checks the caller’s role and resolves the target connection.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relays the instruction to the workstation client.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client carries it out and the console reflects the new state.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workstation is not connected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command cannot be delivered and the console reports the workstation as offline.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RemoteMonitoringHub.ReportInfraction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WORK AT MONITORED WORKSTATION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Drawn as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&lt;&lt;extend&gt;&gt;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to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FETCH RESTRICTIONS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240"/>
      </w:pP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View Student Session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   StudentController</w:t>
      </w:r>
    </w:p>
    <w:p>
      <w:pPr>
        <w:spacing w:after="120"/>
        <w:jc w:val="center"/>
      </w:pPr>
      <w:r>
        <w:drawing>
          <wp:inline distT="0" distB="0" distL="0" distR="0">
            <wp:extent cx="3495675" cy="1943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5675" cy="194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Figure 3.39: System Use Case for View Student Session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VIEW STUDENT HOME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Show the student portal home with the current session state and timer.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Student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None beyond the signed-in identity carried on the authentication cookie.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rendered page, or a JSON payload where the caller is the page’s own script.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 student.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Student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page renders with those records.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StudentController.Index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VIEW STUDENT SESSION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Manage Student Alert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   StudentController</w:t>
      </w:r>
    </w:p>
    <w:p>
      <w:pPr>
        <w:spacing w:after="120"/>
        <w:jc w:val="center"/>
      </w:pPr>
      <w:r>
        <w:drawing>
          <wp:inline distT="0" distB="0" distL="0" distR="0">
            <wp:extent cx="3495675" cy="2971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5675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Figure 3.40: System Use Case for Manage Student Alert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VIEW ALERTS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List the monitoring alerts raised for the classes the teacher is responsible for.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Student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None beyond the signed-in identity carried on the authentication cookie.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rendered page, or a JSON payload where the caller is the page’s own script.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 student.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Student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page renders with those records.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StudentController.Alerts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STUDENT ALERT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MARK ALERT READ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Let a student mark one of their own alerts as read.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Student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 student.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Student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Student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StudentController.MarkRead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STUDENT ALERT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Manage Student Account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   StudentController</w:t>
      </w:r>
    </w:p>
    <w:p>
      <w:pPr>
        <w:spacing w:after="120"/>
        <w:jc w:val="center"/>
      </w:pPr>
      <w:r>
        <w:drawing>
          <wp:inline distT="0" distB="0" distL="0" distR="0">
            <wp:extent cx="3495675" cy="2971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5675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Figure 3.41: System Use Case for Manage Student Account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VIEW SETTINGS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Show the settings page for the signed-in user.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Student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None beyond the signed-in identity carried on the authentication cookie.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rendered page, or a JSON payload where the caller is the page’s own script.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 student.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Student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page renders with those records.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StudentController.Settings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STUDENT ACCOUNT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RESET PASSWORD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Let a student replace their own password from the student portal.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Student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input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PasswordChangeInput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 student.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Student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Student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StudentController.ResetPassword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STUDENT ACCOUNT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sectPr>
      <w:headerReference w:type="default" r:id="rId7"/>
      <w:headerReference w:type="first" r:id="rId8"/>
      <w:pgSz w:w="12240" w:h="15840" w:orient="portrait"/>
      <w:pgMar w:top="1440" w:right="1440" w:bottom="1440" w:left="1440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rPr>
        <w:rFonts w:ascii="Times New Roman" w:cs="Times New Roman" w:eastAsia="Times New Roman" w:hAnsi="Times New Roman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144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144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>
      <w:pPr>
        <w:spacing w:line="48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image" Target="media/e44ab89aa950655241e26b0fd75408b6bcb5c731.png"/><Relationship Id="rId10" Type="http://schemas.openxmlformats.org/officeDocument/2006/relationships/image" Target="media/a84a9ae89dab68c0c73b22a7b1c909aec3ed4e48.png"/><Relationship Id="rId11" Type="http://schemas.openxmlformats.org/officeDocument/2006/relationships/image" Target="media/7dc61e1f385b79fa0c9a2bf62fd650f3e13619a8.png"/><Relationship Id="rId12" Type="http://schemas.openxmlformats.org/officeDocument/2006/relationships/image" Target="media/0a78037b2ff6a7f6b325f539bdf0a74e56d8a7f4.png"/><Relationship Id="rId13" Type="http://schemas.openxmlformats.org/officeDocument/2006/relationships/image" Target="media/9bb31bd30150dd651aea8219b7e2054a32be689a.png"/><Relationship Id="rId14" Type="http://schemas.openxmlformats.org/officeDocument/2006/relationships/image" Target="media/b7a1e68a0baa640a19652fef3aff429cf66b8177.png"/><Relationship Id="rId15" Type="http://schemas.openxmlformats.org/officeDocument/2006/relationships/image" Target="media/43c28455d7d665a27393eef8c1601faf4efa4aa9.png"/><Relationship Id="rId16" Type="http://schemas.openxmlformats.org/officeDocument/2006/relationships/image" Target="media/f5e13599ac3bbc4b8e2338c30dfe906f73e05de5.png"/><Relationship Id="rId17" Type="http://schemas.openxmlformats.org/officeDocument/2006/relationships/image" Target="media/88caeafcdf521cc0006cd9c9a648367381e8ee25.png"/><Relationship Id="rId18" Type="http://schemas.openxmlformats.org/officeDocument/2006/relationships/image" Target="media/480a978c8cc994b731e7f626c0cbc453a9ef37c7.png"/><Relationship Id="rId19" Type="http://schemas.openxmlformats.org/officeDocument/2006/relationships/image" Target="media/0e81fb5117774073eb8fd6ef6632a7c1c4960083.png"/><Relationship Id="rId20" Type="http://schemas.openxmlformats.org/officeDocument/2006/relationships/image" Target="media/4af557b8f296f3a770f1950ae9b90275ba95c64c.png"/><Relationship Id="rId21" Type="http://schemas.openxmlformats.org/officeDocument/2006/relationships/image" Target="media/83e8e1c10c25442dafb41dda8bdac0bd77ec7011.png"/><Relationship Id="rId22" Type="http://schemas.openxmlformats.org/officeDocument/2006/relationships/image" Target="media/fde3f4b72fa41a841e3628ead0290fcdb432159c.png"/><Relationship Id="rId23" Type="http://schemas.openxmlformats.org/officeDocument/2006/relationships/image" Target="media/5477c480ce6eb3aca9cc2d6bdc3e526906db8ab0.png"/><Relationship Id="rId24" Type="http://schemas.openxmlformats.org/officeDocument/2006/relationships/image" Target="media/f26e058d263dc2dd5c4ffe1b90b34a5ac8b21503.png"/><Relationship Id="rId25" Type="http://schemas.openxmlformats.org/officeDocument/2006/relationships/image" Target="media/05fb98706f1fbea17e8a213e8d47ab00e4aab88f.png"/><Relationship Id="rId26" Type="http://schemas.openxmlformats.org/officeDocument/2006/relationships/image" Target="media/cd13034790ee133ca4f5818c248d114c0ed8e0c6.png"/><Relationship Id="rId27" Type="http://schemas.openxmlformats.org/officeDocument/2006/relationships/image" Target="media/cd138be345a64e5988efe034eb70540e0ba17082.png"/><Relationship Id="rId28" Type="http://schemas.openxmlformats.org/officeDocument/2006/relationships/image" Target="media/288fe29113dde6653baf0f7e0195b85dbb020533.png"/><Relationship Id="rId29" Type="http://schemas.openxmlformats.org/officeDocument/2006/relationships/image" Target="media/d9e94b355504d6878e27853441afc3cc994e85fe.png"/><Relationship Id="rId30" Type="http://schemas.openxmlformats.org/officeDocument/2006/relationships/image" Target="media/2b6d2fc4785214e30122c7bad432d6218184224f.png"/><Relationship Id="rId31" Type="http://schemas.openxmlformats.org/officeDocument/2006/relationships/image" Target="media/431881065a35fd81b7fa0a6e1d3e054dfcc33f22.png"/><Relationship Id="rId32" Type="http://schemas.openxmlformats.org/officeDocument/2006/relationships/image" Target="media/42007d949a0e087789f52e92e437fa9c44a42366.png"/><Relationship Id="rId33" Type="http://schemas.openxmlformats.org/officeDocument/2006/relationships/image" Target="media/8d9eea881150f53b5644c273715e02d56be265a0.png"/><Relationship Id="rId34" Type="http://schemas.openxmlformats.org/officeDocument/2006/relationships/image" Target="media/cf4cc60939cd3366d95520a9f60b3b9ec5cd71d5.png"/><Relationship Id="rId35" Type="http://schemas.openxmlformats.org/officeDocument/2006/relationships/image" Target="media/33776b1bd6552c5c0732f3817f240a19d4b44be6.png"/><Relationship Id="rId36" Type="http://schemas.openxmlformats.org/officeDocument/2006/relationships/image" Target="media/d4f87371752741bbefc18de097c27e649a337920.png"/><Relationship Id="rId37" Type="http://schemas.openxmlformats.org/officeDocument/2006/relationships/image" Target="media/fb07023f120c323209bd5882bd2346957dc062e1.png"/><Relationship Id="rId38" Type="http://schemas.openxmlformats.org/officeDocument/2006/relationships/image" Target="media/59a901bb92fc2ba50063df475ae840758310ff1b.png"/><Relationship Id="rId39" Type="http://schemas.openxmlformats.org/officeDocument/2006/relationships/image" Target="media/8751ef013c8a0265ece6603751df0acc10674242.png"/><Relationship Id="rId40" Type="http://schemas.openxmlformats.org/officeDocument/2006/relationships/image" Target="media/00edff68d2312932644cb50cef24037dcbcf97bd.png"/><Relationship Id="rId41" Type="http://schemas.openxmlformats.org/officeDocument/2006/relationships/image" Target="media/d743edfeb8c3d94b2673527021271571a4fca446.png"/><Relationship Id="rId42" Type="http://schemas.openxmlformats.org/officeDocument/2006/relationships/image" Target="media/1d90a71e699353764efacefbf4e8342e63caacdf.png"/><Relationship Id="rId43" Type="http://schemas.openxmlformats.org/officeDocument/2006/relationships/image" Target="media/06a6d0fde99d9d96c33ed10efc27ca00003b4212.png"/><Relationship Id="rId44" Type="http://schemas.openxmlformats.org/officeDocument/2006/relationships/image" Target="media/a62c58b0b6c444a340083147cf2fcc6dc76a0d30.png"/><Relationship Id="rId45" Type="http://schemas.openxmlformats.org/officeDocument/2006/relationships/image" Target="media/909cc0ddb338c3e4bcc645ceae814a2b9ece2174.png"/><Relationship Id="rId46" Type="http://schemas.openxmlformats.org/officeDocument/2006/relationships/image" Target="media/35c79a436cddc5702d77ca37b9432c01a701c7ea.png"/><Relationship Id="rId47" Type="http://schemas.openxmlformats.org/officeDocument/2006/relationships/image" Target="media/92165e1eac081e62a676e6f4c2a459098b33b409.png"/><Relationship Id="rId48" Type="http://schemas.openxmlformats.org/officeDocument/2006/relationships/image" Target="media/fef8bab604c0b885fa64199398794ab0179cee9c.png"/><Relationship Id="rId49" Type="http://schemas.openxmlformats.org/officeDocument/2006/relationships/image" Target="media/b1c314a5ca4be0b8299b2f0d4c34727d23bc1a2d.png"/><Relationship Id="rId5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CAMS Written Use Cases</dc:title>
  <dc:creator>CAMS</dc:creator>
  <dc:description>The written use case for every use case in the CAMS use case diagram.</dc:description>
  <cp:lastModifiedBy>Un-named</cp:lastModifiedBy>
  <cp:revision>1</cp:revision>
  <dcterms:created xsi:type="dcterms:W3CDTF">2026-09-22T13:20:13.984Z</dcterms:created>
  <dcterms:modified xsi:type="dcterms:W3CDTF">2026-09-22T13:20:13.984Z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