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AFC" w:rsidRDefault="00A16AFC" w:rsidP="00A16AFC">
      <w:pPr>
        <w:pStyle w:val="Title"/>
      </w:pPr>
      <w:proofErr w:type="spellStart"/>
      <w:r>
        <w:t>NHDPlus</w:t>
      </w:r>
      <w:proofErr w:type="spellEnd"/>
      <w:r>
        <w:t xml:space="preserve"> Resources</w:t>
      </w:r>
    </w:p>
    <w:p w:rsidR="00A16AFC" w:rsidRDefault="00A16AFC"/>
    <w:p w:rsidR="009D79DC" w:rsidRPr="003473BC" w:rsidRDefault="00A16AFC" w:rsidP="009D79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AFC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br/>
      </w:r>
      <w:r w:rsidR="009D79DC" w:rsidRPr="003473BC">
        <w:rPr>
          <w:rFonts w:ascii="Times New Roman" w:eastAsia="Times New Roman" w:hAnsi="Times New Roman" w:cs="Times New Roman"/>
          <w:sz w:val="28"/>
          <w:szCs w:val="28"/>
        </w:rPr>
        <w:t>NHDPlus HR web page</w:t>
      </w:r>
      <w:r w:rsidR="002152F4">
        <w:rPr>
          <w:rFonts w:ascii="Times New Roman" w:eastAsia="Times New Roman" w:hAnsi="Times New Roman" w:cs="Times New Roman"/>
          <w:sz w:val="28"/>
          <w:szCs w:val="28"/>
        </w:rPr>
        <w:t>:</w:t>
      </w:r>
      <w:r w:rsidR="002152F4" w:rsidRPr="002152F4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2152F4" w:rsidRPr="003473BC">
          <w:rPr>
            <w:rFonts w:ascii="Times New Roman" w:hAnsi="Times New Roman" w:cs="Times New Roman"/>
            <w:sz w:val="28"/>
            <w:szCs w:val="28"/>
          </w:rPr>
          <w:t>https://usgs.gov/NatHydroNHDPlus-HR</w:t>
        </w:r>
      </w:hyperlink>
      <w:r w:rsidR="009D79DC" w:rsidRPr="003473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9DC" w:rsidRPr="00A16AFC" w:rsidRDefault="009D79DC" w:rsidP="009D79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AFC" w:rsidRPr="00A16AFC" w:rsidRDefault="00A16AFC" w:rsidP="00A16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473B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https://usgs.gov/NatHydroVAAs</w:t>
      </w:r>
      <w:r w:rsidRPr="00A16AFC">
        <w:rPr>
          <w:rFonts w:ascii="Times New Roman" w:eastAsia="Times New Roman" w:hAnsi="Times New Roman" w:cs="Times New Roman"/>
          <w:sz w:val="28"/>
          <w:szCs w:val="28"/>
        </w:rPr>
        <w:t>  </w:t>
      </w:r>
      <w:r w:rsidR="00ED4BC2" w:rsidRPr="003473BC">
        <w:rPr>
          <w:rFonts w:ascii="Times New Roman" w:eastAsia="Times New Roman" w:hAnsi="Times New Roman" w:cs="Times New Roman"/>
          <w:sz w:val="28"/>
          <w:szCs w:val="28"/>
        </w:rPr>
        <w:t>--</w:t>
      </w:r>
      <w:proofErr w:type="gramEnd"/>
      <w:r w:rsidRPr="00A16A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4BC2" w:rsidRPr="00347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6AFC">
        <w:rPr>
          <w:rFonts w:ascii="Times New Roman" w:eastAsia="Times New Roman" w:hAnsi="Times New Roman" w:cs="Times New Roman"/>
          <w:sz w:val="28"/>
          <w:szCs w:val="28"/>
        </w:rPr>
        <w:t>Web page covering VAAs, including several we won't have time to cover in the workshop.</w:t>
      </w:r>
    </w:p>
    <w:p w:rsidR="00A16AFC" w:rsidRPr="00A16AFC" w:rsidRDefault="00A16AFC" w:rsidP="00A16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6AFC" w:rsidRPr="00A16AFC" w:rsidRDefault="006040DE" w:rsidP="00A16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tgtFrame="_blank" w:history="1">
        <w:r w:rsidR="00A16AFC" w:rsidRPr="003473B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https://github.com/ACWI-SSWD/nhdplushr_tools</w:t>
        </w:r>
      </w:hyperlink>
      <w:r w:rsidR="00A16AFC" w:rsidRPr="00A16AFC">
        <w:rPr>
          <w:rFonts w:ascii="Times New Roman" w:eastAsia="Times New Roman" w:hAnsi="Times New Roman" w:cs="Times New Roman"/>
          <w:sz w:val="28"/>
          <w:szCs w:val="28"/>
        </w:rPr>
        <w:t xml:space="preserve">  --  Repository for </w:t>
      </w:r>
      <w:proofErr w:type="spellStart"/>
      <w:r w:rsidR="00A16AFC" w:rsidRPr="00A16AFC">
        <w:rPr>
          <w:rFonts w:ascii="Times New Roman" w:eastAsia="Times New Roman" w:hAnsi="Times New Roman" w:cs="Times New Roman"/>
          <w:sz w:val="28"/>
          <w:szCs w:val="28"/>
        </w:rPr>
        <w:t>NHDPlus</w:t>
      </w:r>
      <w:proofErr w:type="spellEnd"/>
      <w:r w:rsidR="00A16AFC" w:rsidRPr="00A16AFC">
        <w:rPr>
          <w:rFonts w:ascii="Times New Roman" w:eastAsia="Times New Roman" w:hAnsi="Times New Roman" w:cs="Times New Roman"/>
          <w:sz w:val="28"/>
          <w:szCs w:val="28"/>
        </w:rPr>
        <w:t xml:space="preserve"> HR tools. Right </w:t>
      </w:r>
      <w:proofErr w:type="gramStart"/>
      <w:r w:rsidR="00A16AFC" w:rsidRPr="00A16AFC">
        <w:rPr>
          <w:rFonts w:ascii="Times New Roman" w:eastAsia="Times New Roman" w:hAnsi="Times New Roman" w:cs="Times New Roman"/>
          <w:sz w:val="28"/>
          <w:szCs w:val="28"/>
        </w:rPr>
        <w:t>now</w:t>
      </w:r>
      <w:proofErr w:type="gramEnd"/>
      <w:r w:rsidR="00A16AFC" w:rsidRPr="00A16AFC">
        <w:rPr>
          <w:rFonts w:ascii="Times New Roman" w:eastAsia="Times New Roman" w:hAnsi="Times New Roman" w:cs="Times New Roman"/>
          <w:sz w:val="28"/>
          <w:szCs w:val="28"/>
        </w:rPr>
        <w:t xml:space="preserve"> this only includes the source for the VAA Navigator you'll see in the workshop. We'd like to build an open-source community here having all manner of tools related to the </w:t>
      </w:r>
      <w:proofErr w:type="spellStart"/>
      <w:r w:rsidR="00A16AFC" w:rsidRPr="00A16AFC">
        <w:rPr>
          <w:rFonts w:ascii="Times New Roman" w:eastAsia="Times New Roman" w:hAnsi="Times New Roman" w:cs="Times New Roman"/>
          <w:sz w:val="28"/>
          <w:szCs w:val="28"/>
        </w:rPr>
        <w:t>NHDPlus</w:t>
      </w:r>
      <w:proofErr w:type="spellEnd"/>
      <w:r w:rsidR="00A16AFC" w:rsidRPr="00A16AFC">
        <w:rPr>
          <w:rFonts w:ascii="Times New Roman" w:eastAsia="Times New Roman" w:hAnsi="Times New Roman" w:cs="Times New Roman"/>
          <w:sz w:val="28"/>
          <w:szCs w:val="28"/>
        </w:rPr>
        <w:t>. If you want to follow along with the VAA Navigator demonstration, you would need to download and install it ahead of time from this repository. Note it requires ArcMap 10.5.1. </w:t>
      </w:r>
    </w:p>
    <w:p w:rsidR="00A16AFC" w:rsidRPr="003473BC" w:rsidRDefault="00A16AFC">
      <w:pPr>
        <w:rPr>
          <w:sz w:val="28"/>
          <w:szCs w:val="28"/>
        </w:rPr>
      </w:pPr>
    </w:p>
    <w:p w:rsidR="0074300E" w:rsidRPr="003473BC" w:rsidRDefault="009D79DC">
      <w:pPr>
        <w:rPr>
          <w:rFonts w:ascii="Times New Roman" w:eastAsia="Times New Roman" w:hAnsi="Times New Roman" w:cs="Times New Roman"/>
          <w:sz w:val="28"/>
          <w:szCs w:val="28"/>
        </w:rPr>
      </w:pPr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The User Guide for </w:t>
      </w:r>
      <w:proofErr w:type="spellStart"/>
      <w:r w:rsidRPr="003473BC">
        <w:rPr>
          <w:rFonts w:ascii="Times New Roman" w:eastAsia="Times New Roman" w:hAnsi="Times New Roman" w:cs="Times New Roman"/>
          <w:sz w:val="28"/>
          <w:szCs w:val="28"/>
        </w:rPr>
        <w:t>NHDPlus</w:t>
      </w:r>
      <w:proofErr w:type="spellEnd"/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 HR is coming soon. The </w:t>
      </w:r>
      <w:proofErr w:type="spellStart"/>
      <w:r w:rsidRPr="003473BC">
        <w:rPr>
          <w:rFonts w:ascii="Times New Roman" w:eastAsia="Times New Roman" w:hAnsi="Times New Roman" w:cs="Times New Roman"/>
          <w:sz w:val="28"/>
          <w:szCs w:val="28"/>
        </w:rPr>
        <w:t>NHDPlus</w:t>
      </w:r>
      <w:proofErr w:type="spellEnd"/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 V2 User Guide is a good reference for now</w:t>
      </w:r>
      <w:r w:rsidR="00634EA9" w:rsidRPr="003473BC">
        <w:rPr>
          <w:rFonts w:ascii="Times New Roman" w:eastAsia="Times New Roman" w:hAnsi="Times New Roman" w:cs="Times New Roman"/>
          <w:sz w:val="28"/>
          <w:szCs w:val="28"/>
        </w:rPr>
        <w:t>, especially the “Understanding and Using NHDPlusV2” section</w:t>
      </w:r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 w:history="1">
        <w:r w:rsidRPr="003473B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https://s3.amazonaws.com/nhdplus/NHDPlusV21/Documentation/NHDPlusV2_User_Guide.pdf</w:t>
        </w:r>
      </w:hyperlink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4EA9" w:rsidRPr="003473BC" w:rsidRDefault="00634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16AFC" w:rsidRPr="003473BC" w:rsidRDefault="00634EA9">
      <w:pPr>
        <w:rPr>
          <w:rFonts w:ascii="Times New Roman" w:eastAsia="Times New Roman" w:hAnsi="Times New Roman" w:cs="Times New Roman"/>
          <w:sz w:val="28"/>
          <w:szCs w:val="28"/>
        </w:rPr>
      </w:pPr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Much of the material in this workshop was developed from </w:t>
      </w:r>
      <w:r w:rsidR="0087756C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two-day hands-on workshop on </w:t>
      </w:r>
      <w:proofErr w:type="spellStart"/>
      <w:r w:rsidRPr="003473BC">
        <w:rPr>
          <w:rFonts w:ascii="Times New Roman" w:eastAsia="Times New Roman" w:hAnsi="Times New Roman" w:cs="Times New Roman"/>
          <w:sz w:val="28"/>
          <w:szCs w:val="28"/>
        </w:rPr>
        <w:t>NHDPlus</w:t>
      </w:r>
      <w:proofErr w:type="spellEnd"/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 Version 2 which was held in July of 2016 in Sacramento, CA. For more information and tutorials on </w:t>
      </w:r>
      <w:proofErr w:type="spellStart"/>
      <w:r w:rsidRPr="003473BC">
        <w:rPr>
          <w:rFonts w:ascii="Times New Roman" w:eastAsia="Times New Roman" w:hAnsi="Times New Roman" w:cs="Times New Roman"/>
          <w:sz w:val="28"/>
          <w:szCs w:val="28"/>
        </w:rPr>
        <w:t>NHDPlus</w:t>
      </w:r>
      <w:proofErr w:type="spellEnd"/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 V2, including video recordings </w:t>
      </w:r>
      <w:r w:rsidR="00291149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3473BC">
        <w:rPr>
          <w:rFonts w:ascii="Times New Roman" w:eastAsia="Times New Roman" w:hAnsi="Times New Roman" w:cs="Times New Roman"/>
          <w:sz w:val="28"/>
          <w:szCs w:val="28"/>
        </w:rPr>
        <w:t xml:space="preserve"> the Sacramento workshop, see </w:t>
      </w:r>
      <w:hyperlink r:id="rId7" w:anchor="training" w:history="1">
        <w:r w:rsidRPr="003473B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https://www.epa.gov/waterdata/learn-more#training</w:t>
        </w:r>
      </w:hyperlink>
      <w:r w:rsidRPr="003473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40DE" w:rsidRDefault="006040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0DE" w:rsidRDefault="006040DE">
      <w:pPr>
        <w:rPr>
          <w:rFonts w:ascii="Times New Roman" w:eastAsia="Times New Roman" w:hAnsi="Times New Roman" w:cs="Times New Roman"/>
          <w:sz w:val="28"/>
          <w:szCs w:val="28"/>
        </w:rPr>
      </w:pPr>
      <w:r w:rsidRPr="006040DE">
        <w:rPr>
          <w:rFonts w:ascii="Times New Roman" w:eastAsia="Times New Roman" w:hAnsi="Times New Roman" w:cs="Times New Roman"/>
          <w:sz w:val="28"/>
          <w:szCs w:val="28"/>
        </w:rPr>
        <w:t xml:space="preserve">We maintain an email list for a monthly USGS Hydrography Newsletter, which is a good way to keep informed on NHD, </w:t>
      </w:r>
      <w:proofErr w:type="spellStart"/>
      <w:r w:rsidRPr="006040DE">
        <w:rPr>
          <w:rFonts w:ascii="Times New Roman" w:eastAsia="Times New Roman" w:hAnsi="Times New Roman" w:cs="Times New Roman"/>
          <w:sz w:val="28"/>
          <w:szCs w:val="28"/>
        </w:rPr>
        <w:t>NHDPlus</w:t>
      </w:r>
      <w:proofErr w:type="spellEnd"/>
      <w:r w:rsidRPr="006040DE">
        <w:rPr>
          <w:rFonts w:ascii="Times New Roman" w:eastAsia="Times New Roman" w:hAnsi="Times New Roman" w:cs="Times New Roman"/>
          <w:sz w:val="28"/>
          <w:szCs w:val="28"/>
        </w:rPr>
        <w:t xml:space="preserve"> and related topics. Also, we have a once-a month “Advisory Call” in which we cover topics of interest to our user community. </w:t>
      </w:r>
      <w:r w:rsidRPr="006040DE">
        <w:rPr>
          <w:rFonts w:ascii="Times New Roman" w:eastAsia="Times New Roman" w:hAnsi="Times New Roman" w:cs="Times New Roman"/>
          <w:sz w:val="28"/>
          <w:szCs w:val="28"/>
        </w:rPr>
        <w:t>If you’</w:t>
      </w:r>
      <w:r w:rsidRPr="006040D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040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40DE">
        <w:rPr>
          <w:rFonts w:ascii="Times New Roman" w:eastAsia="Times New Roman" w:hAnsi="Times New Roman" w:cs="Times New Roman"/>
          <w:sz w:val="28"/>
          <w:szCs w:val="28"/>
        </w:rPr>
        <w:t>like to be</w:t>
      </w:r>
      <w:r w:rsidRPr="006040DE">
        <w:rPr>
          <w:rFonts w:ascii="Times New Roman" w:eastAsia="Times New Roman" w:hAnsi="Times New Roman" w:cs="Times New Roman"/>
          <w:sz w:val="28"/>
          <w:szCs w:val="28"/>
        </w:rPr>
        <w:t xml:space="preserve"> on the list</w:t>
      </w:r>
      <w:r w:rsidRPr="006040DE">
        <w:rPr>
          <w:rFonts w:ascii="Times New Roman" w:eastAsia="Times New Roman" w:hAnsi="Times New Roman" w:cs="Times New Roman"/>
          <w:sz w:val="28"/>
          <w:szCs w:val="28"/>
        </w:rPr>
        <w:t xml:space="preserve"> for either or both</w:t>
      </w:r>
      <w:r w:rsidRPr="006040DE">
        <w:rPr>
          <w:rFonts w:ascii="Times New Roman" w:eastAsia="Times New Roman" w:hAnsi="Times New Roman" w:cs="Times New Roman"/>
          <w:sz w:val="28"/>
          <w:szCs w:val="28"/>
        </w:rPr>
        <w:t>, send Al Rea (</w:t>
      </w:r>
      <w:hyperlink r:id="rId8" w:history="1">
        <w:r w:rsidRPr="006040DE">
          <w:rPr>
            <w:sz w:val="28"/>
            <w:szCs w:val="28"/>
          </w:rPr>
          <w:t>ahrea@usgs.gov</w:t>
        </w:r>
      </w:hyperlink>
      <w:r w:rsidRPr="006040DE">
        <w:rPr>
          <w:rFonts w:ascii="Times New Roman" w:eastAsia="Times New Roman" w:hAnsi="Times New Roman" w:cs="Times New Roman"/>
          <w:sz w:val="28"/>
          <w:szCs w:val="28"/>
        </w:rPr>
        <w:t>) an email.</w:t>
      </w:r>
    </w:p>
    <w:p w:rsidR="006040DE" w:rsidRPr="006040DE" w:rsidRDefault="006040D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40DE" w:rsidRPr="0060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C"/>
    <w:rsid w:val="002152F4"/>
    <w:rsid w:val="00291149"/>
    <w:rsid w:val="003473BC"/>
    <w:rsid w:val="006040DE"/>
    <w:rsid w:val="00634EA9"/>
    <w:rsid w:val="0074300E"/>
    <w:rsid w:val="0087756C"/>
    <w:rsid w:val="009D79DC"/>
    <w:rsid w:val="00A16AFC"/>
    <w:rsid w:val="00E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CCD"/>
  <w15:chartTrackingRefBased/>
  <w15:docId w15:val="{2AD5DF26-E00C-4C70-83E7-046DF00D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6A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9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848">
          <w:marLeft w:val="72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rea@usgs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pa.gov/waterdata/learn-m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nhdplus/NHDPlusV21/Documentation/NHDPlusV2_User_Guide.pdf" TargetMode="External"/><Relationship Id="rId5" Type="http://schemas.openxmlformats.org/officeDocument/2006/relationships/hyperlink" Target="https://github.com/ACWI-SSWD/nhdplushr_too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sgs.gov/NatHydroNHDPlus-H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Rea, Alan H</dc:creator>
  <cp:keywords/>
  <dc:description/>
  <cp:lastModifiedBy>Rea, Alan H</cp:lastModifiedBy>
  <cp:revision>4</cp:revision>
  <dcterms:created xsi:type="dcterms:W3CDTF">2019-07-27T18:59:00Z</dcterms:created>
  <dcterms:modified xsi:type="dcterms:W3CDTF">2019-07-30T04:47:00Z</dcterms:modified>
</cp:coreProperties>
</file>