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40E6" w14:textId="1E75A6D8" w:rsidR="00FA622F" w:rsidRDefault="00DB768A">
      <w:pPr>
        <w:rPr>
          <w:b/>
          <w:bCs/>
          <w:lang w:val="en-US"/>
        </w:rPr>
      </w:pPr>
      <w:r>
        <w:rPr>
          <w:b/>
          <w:bCs/>
          <w:lang w:val="en-US"/>
        </w:rPr>
        <w:t xml:space="preserve">Seminar </w:t>
      </w:r>
      <w:r w:rsidR="005C13D4" w:rsidRPr="006058DD">
        <w:rPr>
          <w:b/>
          <w:bCs/>
          <w:lang w:val="en-US"/>
        </w:rPr>
        <w:t xml:space="preserve">questions </w:t>
      </w:r>
      <w:r w:rsidR="005C13D4">
        <w:rPr>
          <w:b/>
          <w:bCs/>
          <w:lang w:val="en-US"/>
        </w:rPr>
        <w:t>–</w:t>
      </w:r>
      <w:r w:rsidR="005C13D4" w:rsidRPr="006058DD">
        <w:rPr>
          <w:b/>
          <w:bCs/>
          <w:lang w:val="en-US"/>
        </w:rPr>
        <w:t xml:space="preserve"> </w:t>
      </w:r>
      <w:r w:rsidR="005C13D4">
        <w:rPr>
          <w:b/>
          <w:bCs/>
          <w:lang w:val="en-US"/>
        </w:rPr>
        <w:t>Session</w:t>
      </w:r>
      <w:r w:rsidR="006058DD" w:rsidRPr="006058DD">
        <w:rPr>
          <w:b/>
          <w:bCs/>
          <w:lang w:val="en-US"/>
        </w:rPr>
        <w:t xml:space="preserve"> </w:t>
      </w:r>
      <w:r w:rsidR="005C13D4">
        <w:rPr>
          <w:b/>
          <w:bCs/>
          <w:lang w:val="en-US"/>
        </w:rPr>
        <w:t>09</w:t>
      </w:r>
      <w:r w:rsidR="006058DD">
        <w:rPr>
          <w:b/>
          <w:bCs/>
          <w:lang w:val="en-US"/>
        </w:rPr>
        <w:t xml:space="preserve">. </w:t>
      </w:r>
      <w:r w:rsidR="005C13D4">
        <w:rPr>
          <w:b/>
          <w:bCs/>
          <w:lang w:val="en-US"/>
        </w:rPr>
        <w:t>Large-N observational studies</w:t>
      </w:r>
    </w:p>
    <w:p w14:paraId="0D652E6A" w14:textId="34B68D6A" w:rsidR="005C13D4" w:rsidRPr="006058DD" w:rsidRDefault="006058DD" w:rsidP="008546AC">
      <w:pPr>
        <w:spacing w:after="360"/>
        <w:rPr>
          <w:i/>
          <w:iCs/>
          <w:sz w:val="20"/>
          <w:szCs w:val="20"/>
          <w:lang w:val="en-US"/>
        </w:rPr>
      </w:pPr>
      <w:r w:rsidRPr="006058DD">
        <w:rPr>
          <w:i/>
          <w:iCs/>
          <w:sz w:val="20"/>
          <w:szCs w:val="20"/>
          <w:lang w:val="en-US"/>
        </w:rPr>
        <w:t>Student name:</w:t>
      </w:r>
      <w:r>
        <w:rPr>
          <w:i/>
          <w:iCs/>
          <w:sz w:val="20"/>
          <w:szCs w:val="20"/>
          <w:lang w:val="en-US"/>
        </w:rPr>
        <w:t xml:space="preserve"> </w:t>
      </w:r>
    </w:p>
    <w:p w14:paraId="1506DBB2" w14:textId="75E9B292" w:rsidR="006058DD" w:rsidRPr="006058DD" w:rsidRDefault="005C13D4">
      <w:pPr>
        <w:rPr>
          <w:lang w:val="en-US"/>
        </w:rPr>
      </w:pPr>
      <w:r w:rsidRPr="005A049B">
        <w:rPr>
          <w:i/>
          <w:iCs/>
          <w:color w:val="7F7F7F" w:themeColor="text1" w:themeTint="80"/>
          <w:sz w:val="20"/>
          <w:szCs w:val="20"/>
          <w:lang w:val="en-US"/>
        </w:rPr>
        <w:t>Remember, it should not take you more than this page to answer the reading</w:t>
      </w:r>
      <w:r>
        <w:rPr>
          <w:i/>
          <w:iCs/>
          <w:color w:val="7F7F7F" w:themeColor="text1" w:themeTint="80"/>
          <w:sz w:val="20"/>
          <w:szCs w:val="20"/>
          <w:lang w:val="en-US"/>
        </w:rPr>
        <w:t>s</w:t>
      </w:r>
      <w:r w:rsidRPr="005A049B">
        <w:rPr>
          <w:i/>
          <w:iCs/>
          <w:color w:val="7F7F7F" w:themeColor="text1" w:themeTint="80"/>
          <w:sz w:val="20"/>
          <w:szCs w:val="20"/>
          <w:lang w:val="en-US"/>
        </w:rPr>
        <w:t xml:space="preserve"> questions!</w:t>
      </w:r>
    </w:p>
    <w:p w14:paraId="0AC20841" w14:textId="46CC88AE" w:rsidR="008F7D84" w:rsidRDefault="008F7D84" w:rsidP="0043763C">
      <w:pPr>
        <w:jc w:val="both"/>
        <w:rPr>
          <w:b/>
          <w:bCs/>
          <w:lang w:val="es-ES"/>
        </w:rPr>
      </w:pPr>
      <w:r w:rsidRPr="006058DD">
        <w:rPr>
          <w:b/>
          <w:bCs/>
          <w:lang w:val="en-US"/>
        </w:rPr>
        <w:t>1)</w:t>
      </w:r>
      <w:r>
        <w:rPr>
          <w:b/>
          <w:bCs/>
          <w:lang w:val="en-US"/>
        </w:rPr>
        <w:t xml:space="preserve"> </w:t>
      </w:r>
      <w:r w:rsidR="0043763C" w:rsidRPr="0043763C">
        <w:rPr>
          <w:b/>
          <w:bCs/>
        </w:rPr>
        <w:t>For the last session, you listed two potential confounders of the relationship between your independent (treatment) variable and your dependent (outcome) variable. Now draw a DAG that represents your causal relationship of interest and shows how these two potential confounders are connected to both the treatment and the outcome.</w:t>
      </w:r>
    </w:p>
    <w:p w14:paraId="1940F152" w14:textId="77777777" w:rsidR="0043763C" w:rsidRDefault="0043763C" w:rsidP="008F7D84">
      <w:pPr>
        <w:rPr>
          <w:lang w:val="es-ES"/>
        </w:rPr>
      </w:pPr>
    </w:p>
    <w:p w14:paraId="5F4B0F25" w14:textId="77777777" w:rsidR="0043763C" w:rsidRDefault="0043763C" w:rsidP="008F7D84">
      <w:pPr>
        <w:rPr>
          <w:lang w:val="es-ES"/>
        </w:rPr>
      </w:pPr>
    </w:p>
    <w:p w14:paraId="18673819" w14:textId="77777777" w:rsidR="0043763C" w:rsidRDefault="0043763C" w:rsidP="008F7D84">
      <w:pPr>
        <w:rPr>
          <w:lang w:val="es-ES"/>
        </w:rPr>
      </w:pPr>
    </w:p>
    <w:p w14:paraId="097B5E52" w14:textId="77777777" w:rsidR="0043763C" w:rsidRDefault="0043763C" w:rsidP="008F7D84">
      <w:pPr>
        <w:rPr>
          <w:lang w:val="es-ES"/>
        </w:rPr>
      </w:pPr>
    </w:p>
    <w:p w14:paraId="4F0A6FBF" w14:textId="77777777" w:rsidR="0043763C" w:rsidRDefault="0043763C" w:rsidP="008F7D84">
      <w:pPr>
        <w:rPr>
          <w:lang w:val="es-ES"/>
        </w:rPr>
      </w:pPr>
    </w:p>
    <w:p w14:paraId="618C844A" w14:textId="77777777" w:rsidR="0043763C" w:rsidRDefault="0043763C" w:rsidP="008F7D84">
      <w:pPr>
        <w:rPr>
          <w:lang w:val="es-ES"/>
        </w:rPr>
      </w:pPr>
    </w:p>
    <w:p w14:paraId="54A957B1" w14:textId="77777777" w:rsidR="0043763C" w:rsidRDefault="0043763C" w:rsidP="008F7D84">
      <w:pPr>
        <w:rPr>
          <w:lang w:val="es-ES"/>
        </w:rPr>
      </w:pPr>
    </w:p>
    <w:p w14:paraId="3A5728A7" w14:textId="77777777" w:rsidR="0043763C" w:rsidRDefault="0043763C" w:rsidP="008F7D84">
      <w:pPr>
        <w:rPr>
          <w:lang w:val="es-ES"/>
        </w:rPr>
      </w:pPr>
    </w:p>
    <w:p w14:paraId="388AD8DA" w14:textId="77777777" w:rsidR="0043763C" w:rsidRDefault="0043763C" w:rsidP="008F7D84">
      <w:pPr>
        <w:rPr>
          <w:lang w:val="es-ES"/>
        </w:rPr>
      </w:pPr>
    </w:p>
    <w:p w14:paraId="48055425" w14:textId="77777777" w:rsidR="0043763C" w:rsidRDefault="0043763C" w:rsidP="008F7D84">
      <w:pPr>
        <w:rPr>
          <w:lang w:val="es-ES"/>
        </w:rPr>
      </w:pPr>
    </w:p>
    <w:p w14:paraId="51733249" w14:textId="77777777" w:rsidR="0043763C" w:rsidRPr="0043763C" w:rsidRDefault="0043763C" w:rsidP="008F7D84">
      <w:pPr>
        <w:rPr>
          <w:lang w:val="es-ES"/>
        </w:rPr>
      </w:pPr>
    </w:p>
    <w:p w14:paraId="076463B4" w14:textId="514E5647" w:rsidR="006058DD" w:rsidRDefault="008F7D84" w:rsidP="0043763C">
      <w:pPr>
        <w:jc w:val="both"/>
        <w:rPr>
          <w:b/>
          <w:bCs/>
          <w:lang w:val="es-ES"/>
        </w:rPr>
      </w:pPr>
      <w:r w:rsidRPr="006058DD">
        <w:rPr>
          <w:b/>
          <w:bCs/>
          <w:lang w:val="en-US"/>
        </w:rPr>
        <w:t>2)</w:t>
      </w:r>
      <w:r>
        <w:rPr>
          <w:b/>
          <w:bCs/>
          <w:lang w:val="en-US"/>
        </w:rPr>
        <w:t xml:space="preserve"> </w:t>
      </w:r>
      <w:r w:rsidR="0043763C" w:rsidRPr="0043763C">
        <w:rPr>
          <w:b/>
          <w:bCs/>
        </w:rPr>
        <w:t>Based on your DAG, propose one control variable that you think would be the most effective at reducing selection bias (i.e., minimizing potential omitted variable bias). In 2–3 sentences, explain why this variable is particularly important to control for.</w:t>
      </w:r>
    </w:p>
    <w:p w14:paraId="4AE8BEA2" w14:textId="77777777" w:rsidR="0043763C" w:rsidRPr="0043763C" w:rsidRDefault="0043763C">
      <w:pPr>
        <w:rPr>
          <w:lang w:val="es-ES"/>
        </w:rPr>
      </w:pPr>
    </w:p>
    <w:sectPr w:rsidR="0043763C" w:rsidRPr="0043763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B2FB" w14:textId="77777777" w:rsidR="00820041" w:rsidRDefault="00820041" w:rsidP="006058DD">
      <w:pPr>
        <w:spacing w:after="0" w:line="240" w:lineRule="auto"/>
      </w:pPr>
      <w:r>
        <w:separator/>
      </w:r>
    </w:p>
  </w:endnote>
  <w:endnote w:type="continuationSeparator" w:id="0">
    <w:p w14:paraId="6D1B6D3C" w14:textId="77777777" w:rsidR="00820041" w:rsidRDefault="00820041" w:rsidP="00605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898C7" w14:textId="77777777" w:rsidR="00820041" w:rsidRDefault="00820041" w:rsidP="006058DD">
      <w:pPr>
        <w:spacing w:after="0" w:line="240" w:lineRule="auto"/>
      </w:pPr>
      <w:r>
        <w:separator/>
      </w:r>
    </w:p>
  </w:footnote>
  <w:footnote w:type="continuationSeparator" w:id="0">
    <w:p w14:paraId="5C149FFA" w14:textId="77777777" w:rsidR="00820041" w:rsidRDefault="00820041" w:rsidP="00605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9203" w14:textId="62D8C35B" w:rsidR="006058DD" w:rsidRDefault="006058DD" w:rsidP="006058DD">
    <w:pPr>
      <w:pStyle w:val="Header"/>
      <w:jc w:val="right"/>
      <w:rPr>
        <w:sz w:val="18"/>
        <w:szCs w:val="18"/>
        <w:lang w:val="en-US"/>
      </w:rPr>
    </w:pPr>
    <w:r w:rsidRPr="006058DD">
      <w:rPr>
        <w:sz w:val="18"/>
        <w:szCs w:val="18"/>
        <w:lang w:val="en-US"/>
      </w:rPr>
      <w:t xml:space="preserve">Research </w:t>
    </w:r>
    <w:r>
      <w:rPr>
        <w:sz w:val="18"/>
        <w:szCs w:val="18"/>
        <w:lang w:val="en-US"/>
      </w:rPr>
      <w:t>D</w:t>
    </w:r>
    <w:r w:rsidRPr="006058DD">
      <w:rPr>
        <w:sz w:val="18"/>
        <w:szCs w:val="18"/>
        <w:lang w:val="en-US"/>
      </w:rPr>
      <w:t xml:space="preserve">esign and </w:t>
    </w:r>
    <w:r>
      <w:rPr>
        <w:sz w:val="18"/>
        <w:szCs w:val="18"/>
        <w:lang w:val="en-US"/>
      </w:rPr>
      <w:t>M</w:t>
    </w:r>
    <w:r w:rsidRPr="006058DD">
      <w:rPr>
        <w:sz w:val="18"/>
        <w:szCs w:val="18"/>
        <w:lang w:val="en-US"/>
      </w:rPr>
      <w:t>ethods i</w:t>
    </w:r>
    <w:r>
      <w:rPr>
        <w:sz w:val="18"/>
        <w:szCs w:val="18"/>
        <w:lang w:val="en-US"/>
      </w:rPr>
      <w:t>n Quantitative Research - UNILU</w:t>
    </w:r>
  </w:p>
  <w:p w14:paraId="65EEB596" w14:textId="229FC972" w:rsidR="006058DD" w:rsidRPr="006058DD" w:rsidRDefault="006058DD" w:rsidP="006058DD">
    <w:pPr>
      <w:pStyle w:val="Header"/>
      <w:jc w:val="right"/>
      <w:rPr>
        <w:sz w:val="18"/>
        <w:szCs w:val="18"/>
        <w:lang w:val="en-US"/>
      </w:rPr>
    </w:pPr>
    <w:r>
      <w:rPr>
        <w:sz w:val="18"/>
        <w:szCs w:val="18"/>
        <w:lang w:val="en-US"/>
      </w:rPr>
      <w:t>Fall 202</w:t>
    </w:r>
    <w:r w:rsidR="000006D9">
      <w:rPr>
        <w:sz w:val="18"/>
        <w:szCs w:val="18"/>
        <w:lang w:val="en-US"/>
      </w:rPr>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2D"/>
    <w:rsid w:val="000006D9"/>
    <w:rsid w:val="001C533F"/>
    <w:rsid w:val="00236A2D"/>
    <w:rsid w:val="00350D65"/>
    <w:rsid w:val="003A6C69"/>
    <w:rsid w:val="0043763C"/>
    <w:rsid w:val="0058575B"/>
    <w:rsid w:val="005C13D4"/>
    <w:rsid w:val="006058DD"/>
    <w:rsid w:val="00620FAD"/>
    <w:rsid w:val="00675633"/>
    <w:rsid w:val="006B32B8"/>
    <w:rsid w:val="00820041"/>
    <w:rsid w:val="008546AC"/>
    <w:rsid w:val="008F7D84"/>
    <w:rsid w:val="00991F9D"/>
    <w:rsid w:val="00B22A63"/>
    <w:rsid w:val="00DB768A"/>
    <w:rsid w:val="00EB23AA"/>
    <w:rsid w:val="00FA62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8994"/>
  <w15:chartTrackingRefBased/>
  <w15:docId w15:val="{F5FEEEA6-A8DD-41F4-A3A5-84201B78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2D"/>
    <w:rPr>
      <w:rFonts w:eastAsiaTheme="majorEastAsia" w:cstheme="majorBidi"/>
      <w:color w:val="272727" w:themeColor="text1" w:themeTint="D8"/>
    </w:rPr>
  </w:style>
  <w:style w:type="paragraph" w:styleId="Title">
    <w:name w:val="Title"/>
    <w:basedOn w:val="Normal"/>
    <w:next w:val="Normal"/>
    <w:link w:val="TitleChar"/>
    <w:uiPriority w:val="10"/>
    <w:qFormat/>
    <w:rsid w:val="0023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2D"/>
    <w:pPr>
      <w:spacing w:before="160"/>
      <w:jc w:val="center"/>
    </w:pPr>
    <w:rPr>
      <w:i/>
      <w:iCs/>
      <w:color w:val="404040" w:themeColor="text1" w:themeTint="BF"/>
    </w:rPr>
  </w:style>
  <w:style w:type="character" w:customStyle="1" w:styleId="QuoteChar">
    <w:name w:val="Quote Char"/>
    <w:basedOn w:val="DefaultParagraphFont"/>
    <w:link w:val="Quote"/>
    <w:uiPriority w:val="29"/>
    <w:rsid w:val="00236A2D"/>
    <w:rPr>
      <w:i/>
      <w:iCs/>
      <w:color w:val="404040" w:themeColor="text1" w:themeTint="BF"/>
    </w:rPr>
  </w:style>
  <w:style w:type="paragraph" w:styleId="ListParagraph">
    <w:name w:val="List Paragraph"/>
    <w:basedOn w:val="Normal"/>
    <w:uiPriority w:val="34"/>
    <w:qFormat/>
    <w:rsid w:val="00236A2D"/>
    <w:pPr>
      <w:ind w:left="720"/>
      <w:contextualSpacing/>
    </w:pPr>
  </w:style>
  <w:style w:type="character" w:styleId="IntenseEmphasis">
    <w:name w:val="Intense Emphasis"/>
    <w:basedOn w:val="DefaultParagraphFont"/>
    <w:uiPriority w:val="21"/>
    <w:qFormat/>
    <w:rsid w:val="00236A2D"/>
    <w:rPr>
      <w:i/>
      <w:iCs/>
      <w:color w:val="0F4761" w:themeColor="accent1" w:themeShade="BF"/>
    </w:rPr>
  </w:style>
  <w:style w:type="paragraph" w:styleId="IntenseQuote">
    <w:name w:val="Intense Quote"/>
    <w:basedOn w:val="Normal"/>
    <w:next w:val="Normal"/>
    <w:link w:val="IntenseQuoteChar"/>
    <w:uiPriority w:val="30"/>
    <w:qFormat/>
    <w:rsid w:val="0023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2D"/>
    <w:rPr>
      <w:i/>
      <w:iCs/>
      <w:color w:val="0F4761" w:themeColor="accent1" w:themeShade="BF"/>
    </w:rPr>
  </w:style>
  <w:style w:type="character" w:styleId="IntenseReference">
    <w:name w:val="Intense Reference"/>
    <w:basedOn w:val="DefaultParagraphFont"/>
    <w:uiPriority w:val="32"/>
    <w:qFormat/>
    <w:rsid w:val="00236A2D"/>
    <w:rPr>
      <w:b/>
      <w:bCs/>
      <w:smallCaps/>
      <w:color w:val="0F4761" w:themeColor="accent1" w:themeShade="BF"/>
      <w:spacing w:val="5"/>
    </w:rPr>
  </w:style>
  <w:style w:type="paragraph" w:styleId="Header">
    <w:name w:val="header"/>
    <w:basedOn w:val="Normal"/>
    <w:link w:val="HeaderChar"/>
    <w:uiPriority w:val="99"/>
    <w:unhideWhenUsed/>
    <w:rsid w:val="00605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8DD"/>
  </w:style>
  <w:style w:type="paragraph" w:styleId="Footer">
    <w:name w:val="footer"/>
    <w:basedOn w:val="Normal"/>
    <w:link w:val="FooterChar"/>
    <w:uiPriority w:val="99"/>
    <w:unhideWhenUsed/>
    <w:rsid w:val="00605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8DD"/>
  </w:style>
  <w:style w:type="paragraph" w:styleId="FootnoteText">
    <w:name w:val="footnote text"/>
    <w:basedOn w:val="Normal"/>
    <w:link w:val="FootnoteTextChar"/>
    <w:uiPriority w:val="99"/>
    <w:semiHidden/>
    <w:unhideWhenUsed/>
    <w:rsid w:val="008F7D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7D84"/>
    <w:rPr>
      <w:sz w:val="20"/>
      <w:szCs w:val="20"/>
    </w:rPr>
  </w:style>
  <w:style w:type="character" w:styleId="FootnoteReference">
    <w:name w:val="footnote reference"/>
    <w:basedOn w:val="DefaultParagraphFont"/>
    <w:uiPriority w:val="99"/>
    <w:semiHidden/>
    <w:unhideWhenUsed/>
    <w:rsid w:val="008F7D84"/>
    <w:rPr>
      <w:vertAlign w:val="superscript"/>
    </w:rPr>
  </w:style>
  <w:style w:type="character" w:styleId="CommentReference">
    <w:name w:val="annotation reference"/>
    <w:basedOn w:val="DefaultParagraphFont"/>
    <w:uiPriority w:val="99"/>
    <w:semiHidden/>
    <w:unhideWhenUsed/>
    <w:rsid w:val="000006D9"/>
    <w:rPr>
      <w:sz w:val="16"/>
      <w:szCs w:val="16"/>
    </w:rPr>
  </w:style>
  <w:style w:type="paragraph" w:styleId="CommentText">
    <w:name w:val="annotation text"/>
    <w:basedOn w:val="Normal"/>
    <w:link w:val="CommentTextChar"/>
    <w:uiPriority w:val="99"/>
    <w:unhideWhenUsed/>
    <w:rsid w:val="000006D9"/>
    <w:pPr>
      <w:spacing w:line="240" w:lineRule="auto"/>
    </w:pPr>
    <w:rPr>
      <w:sz w:val="20"/>
      <w:szCs w:val="20"/>
    </w:rPr>
  </w:style>
  <w:style w:type="character" w:customStyle="1" w:styleId="CommentTextChar">
    <w:name w:val="Comment Text Char"/>
    <w:basedOn w:val="DefaultParagraphFont"/>
    <w:link w:val="CommentText"/>
    <w:uiPriority w:val="99"/>
    <w:rsid w:val="000006D9"/>
    <w:rPr>
      <w:sz w:val="20"/>
      <w:szCs w:val="20"/>
    </w:rPr>
  </w:style>
  <w:style w:type="paragraph" w:styleId="CommentSubject">
    <w:name w:val="annotation subject"/>
    <w:basedOn w:val="CommentText"/>
    <w:next w:val="CommentText"/>
    <w:link w:val="CommentSubjectChar"/>
    <w:uiPriority w:val="99"/>
    <w:semiHidden/>
    <w:unhideWhenUsed/>
    <w:rsid w:val="000006D9"/>
    <w:rPr>
      <w:b/>
      <w:bCs/>
    </w:rPr>
  </w:style>
  <w:style w:type="character" w:customStyle="1" w:styleId="CommentSubjectChar">
    <w:name w:val="Comment Subject Char"/>
    <w:basedOn w:val="CommentTextChar"/>
    <w:link w:val="CommentSubject"/>
    <w:uiPriority w:val="99"/>
    <w:semiHidden/>
    <w:rsid w:val="000006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Canalejo Molero</dc:creator>
  <cp:keywords/>
  <dc:description/>
  <cp:lastModifiedBy>Álvaro Canalejo Molero</cp:lastModifiedBy>
  <cp:revision>8</cp:revision>
  <dcterms:created xsi:type="dcterms:W3CDTF">2024-09-07T19:23:00Z</dcterms:created>
  <dcterms:modified xsi:type="dcterms:W3CDTF">2025-11-14T10:09:00Z</dcterms:modified>
</cp:coreProperties>
</file>