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 499 Professional Self-Assessment</w:t>
      </w:r>
    </w:p>
    <w:p>
      <w:pPr>
        <w:jc w:val="center"/>
      </w:pPr>
      <w:r>
        <w:t>Aidan Cardosi | Computer Science Capstone</w:t>
      </w:r>
    </w:p>
    <w:p>
      <w:pPr>
        <w:pStyle w:val="Heading1"/>
      </w:pPr>
      <w:r>
        <w:t>Professional Introduction and Goals</w:t>
      </w:r>
    </w:p>
    <w:p>
      <w:r>
        <w:t>Throughout the Computer Science program at Southern New Hampshire University, I have developed a stronger understanding of how to design, build, test, and improve software that solves practical problems. My coursework has helped me move beyond writing code that simply works toward considering the organization of an application, the needs of its users, the efficiency of its operations, and the security of the information it manages. Building my CS 499 ePortfolio has given me an opportunity to demonstrate that growth through improvements to an application I previously created.</w:t>
      </w:r>
    </w:p>
    <w:p>
      <w:r>
        <w:t>My professional goal is to continue developing dependable, maintainable software and to contribute to projects that require both technical problem-solving and clear communication. I value solutions that are useful to the people who depend on them, understandable to other developers, and designed with future changes in mind. Revisiting an existing application during the capstone helped me evaluate my earlier choices, identify weaknesses, and apply techniques learned throughout the program.</w:t>
      </w:r>
    </w:p>
    <w:p>
      <w:pPr>
        <w:pStyle w:val="Heading1"/>
      </w:pPr>
      <w:r>
        <w:t>Collaboration and Communication</w:t>
      </w:r>
    </w:p>
    <w:p>
      <w:r>
        <w:t>Effective software development requires more than individual programming ability. Coursework involving project planning, documentation, and design has taught me the importance of explaining technical decisions in ways that other people can understand. In collaborative environments, I would contribute by documenting decisions, listening to feedback, clarifying requirements, and making sure that the team has a shared understanding of what a solution is expected to accomplish.</w:t>
      </w:r>
    </w:p>
    <w:p>
      <w:r>
        <w:t>The CS 499 code review and enhancement narratives gave me practice communicating to different audiences. The code review explains how the original application works, identifies areas that can be improved, and presents the reasoning behind planned changes. The written narratives describe those changes and their outcomes in a form that a reviewer or prospective employer can follow. These materials demonstrate my progress in professional oral, written, and visual communication. They also reflect the importance of sharing technical information so that others can evaluate alternatives and make informed decisions.</w:t>
      </w:r>
    </w:p>
    <w:p>
      <w:pPr>
        <w:pStyle w:val="Heading1"/>
      </w:pPr>
      <w:r>
        <w:t>Software Engineering and Design</w:t>
      </w:r>
    </w:p>
    <w:p>
      <w:r>
        <w:t>One of my strongest areas of growth has been learning to separate application responsibilities into manageable components. My InventoryTracker Android application was originally developed for mobile application coursework using Java, Android layouts, and SQLite. It supports account creation, login, and inventory management operations. Although the original version performed its intended tasks, parts of the user interface also handled database results directly, which made the code more difficult to maintain.</w:t>
      </w:r>
    </w:p>
    <w:p>
      <w:r>
        <w:t>For the software design and engineering enhancement, I introduced an InventoryItem model and an InventoryRepository layer. The model represents an inventory record as an object, while the repository handles retrieving and converting database records. This allows InventoryActivity to focus more on user interaction and display logic. The improvement demonstrates object-oriented design, abstraction, separation of concerns, and the ability to refactor working software without unnecessarily changing its user-facing behavior.</w:t>
      </w:r>
    </w:p>
    <w:p>
      <w:r>
        <w:t>Other coursework broadened my experience with software architecture. In the Travlr full-stack project, I worked with an Express-based application, an API layer, MongoDB, and an Angular administrative interface. That work reinforced the importance of keeping client-side presentation, server-side processing, and data access responsibilities organized. Together, these experiences prepared me to consider software as a connected system rather than a collection of isolated features.</w:t>
      </w:r>
    </w:p>
    <w:p>
      <w:pPr>
        <w:pStyle w:val="Heading1"/>
      </w:pPr>
      <w:r>
        <w:t>Algorithms, Data Structures, and Problem-Solving</w:t>
      </w:r>
    </w:p>
    <w:p>
      <w:r>
        <w:t>Algorithms and data structures have helped me understand how implementation choices affect application behavior and efficiency. An inventory management application must do more than store information: users need to find items, organize records, and identify products with low quantities. These requirements create opportunities to evaluate how records are represented, processed, and retrieved.</w:t>
      </w:r>
    </w:p>
    <w:p>
      <w:r>
        <w:t>My InventoryTracker work includes inventory searching, sorting, and low-stock identification. The model-based representation of records makes it easier to reason about data as objects, while the later database enhancement demonstrates an important trade-off: some selection operations are more appropriate as database queries than as repeated filtering of a full collection in application memory. These decisions reflect the broader course outcome of evaluating computing solutions using algorithmic principles and selecting techniques suited to the problem. The algorithms and data structures enhancement included elsewhere in this portfolio provides the specific implementation evidence for this category.</w:t>
      </w:r>
    </w:p>
    <w:p>
      <w:pPr>
        <w:pStyle w:val="Heading1"/>
      </w:pPr>
      <w:r>
        <w:t>Database Development and Data Integrity</w:t>
      </w:r>
    </w:p>
    <w:p>
      <w:r>
        <w:t>Database work has been another important part of my development. In the InventoryTracker database enhancement, I improved how the application stores, validates, retrieves, and protects its data. The enhanced SQLite design uses constraints to reject blank item names and negative quantities, parameterized queries for searching and low-stock retrieval, an item-name index, and a creation timestamp. I also improved the repository interface and added a migration path intended to preserve existing inventory records when the database schema changes.</w:t>
      </w:r>
    </w:p>
    <w:p>
      <w:r>
        <w:t>These changes taught me that a database should do more than hold records. It should support data integrity, help perform appropriate filtering efficiently, and evolve without unnecessarily putting existing information at risk. Moving selected operations into SQL also helped me recognize the trade-offs between application-side and database-side processing. My work with MongoDB in the Travlr project provided experience with a different database model and reinforced the need to select data access approaches based on an application’s requirements.</w:t>
      </w:r>
    </w:p>
    <w:p>
      <w:pPr>
        <w:pStyle w:val="Heading1"/>
      </w:pPr>
      <w:r>
        <w:t>Security and Responsible Development</w:t>
      </w:r>
    </w:p>
    <w:p>
      <w:r>
        <w:t>The program has also strengthened my awareness of security as a design responsibility. In my original InventoryTracker application, passwords were stored directly in the database. For the database enhancement, I changed the account workflow to store salted password hashes instead of plaintext passwords and used parameterized query arguments to reduce risks associated with unsafe SQL construction. Database constraints add another protective layer by limiting invalid data even if application-level checks are bypassed.</w:t>
      </w:r>
    </w:p>
    <w:p>
      <w:r>
        <w:t>This enhancement is a meaningful improvement, but I also recognize its limitations. The implemented password hashing approach is not a substitute for a dedicated password-hashing algorithm such as PBKDF2, bcrypt, scrypt, or Argon2 in a production application. A security mindset requires acknowledging remaining risks, assessing trade-offs, and continuing to improve the design rather than assuming that one change makes a system completely secure. I intend to carry that approach into future development work.</w:t>
      </w:r>
    </w:p>
    <w:p>
      <w:pPr>
        <w:pStyle w:val="Heading1"/>
      </w:pPr>
      <w:r>
        <w:t>How the Portfolio Demonstrates the Five Program Outcomes</w:t>
      </w:r>
    </w:p>
    <w:p>
      <w:r>
        <w:t>My ePortfolio brings together a code review, the original InventoryTracker application, three categories of enhancements, and accompanying narratives. The software engineering work demonstrates maintainable architecture and professional design decisions. The algorithms and data structures category focuses on processing inventory information and evaluating appropriate techniques. The database enhancement demonstrates data integrity, query design, schema evolution, and security improvements. The artifacts are connected because each improvement builds on the same application while emphasizing a different area of computer science.</w:t>
      </w:r>
    </w:p>
    <w:p>
      <w:r>
        <w:t>Taken together, the portfolio addresses the five program outcomes. Collaborative decision-making is reflected in my emphasis on documentation, feedback, and communicating design choices for shared understanding. Professional communication is demonstrated through the code review, written narratives, and the organization of the ePortfolio. Algorithmic problem-solving appears in the evaluation of data-processing choices and application functionality. The use of well-founded computing techniques is demonstrated through Java, Android development, repositories, SQLite, and full-stack coursework. Finally, security-minded design is represented by safer query practices, layered validation, and improved password storage.</w:t>
      </w:r>
    </w:p>
    <w:p>
      <w:r>
        <w:t>The capstone has shown me that professional growth involves evaluating past work and making purposeful improvements. I am leaving the program with stronger technical skills, greater confidence in explaining my decisions, and a clearer understanding of the responsibility involved in developing software that other people may rely on. This portfolio represents both the work I have completed and the approach I plan to bring to future opportunities in computer science.</w:t>
      </w:r>
    </w:p>
    <w:sectPr w:rsidR="00FC693F" w:rsidRPr="0006063C" w:rsidSect="00034616">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1"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20354B"/>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Calibri" w:hAnsi="Calibri"/>
      <w:b/>
      <w:color w:val="20354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