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F2796" w14:textId="77777777" w:rsidR="001B64AC" w:rsidRPr="0048408B" w:rsidRDefault="001B64AC" w:rsidP="001B64AC">
      <w:pPr>
        <w:rPr>
          <w:b/>
          <w:sz w:val="24"/>
          <w:szCs w:val="24"/>
        </w:rPr>
      </w:pPr>
      <w:r w:rsidRPr="0048408B">
        <w:rPr>
          <w:b/>
          <w:sz w:val="24"/>
          <w:szCs w:val="24"/>
        </w:rPr>
        <w:t>Another Voice P</w:t>
      </w:r>
      <w:r>
        <w:rPr>
          <w:b/>
          <w:sz w:val="24"/>
          <w:szCs w:val="24"/>
        </w:rPr>
        <w:t>odcast with Eric Nelson</w:t>
      </w:r>
    </w:p>
    <w:p w14:paraId="7B7E7D88" w14:textId="77777777" w:rsidR="001B64AC" w:rsidRPr="0048408B" w:rsidRDefault="001B64AC" w:rsidP="001B64AC">
      <w:pPr>
        <w:rPr>
          <w:b/>
          <w:sz w:val="24"/>
          <w:szCs w:val="24"/>
        </w:rPr>
      </w:pPr>
      <w:proofErr w:type="gramStart"/>
      <w:r w:rsidRPr="0048408B">
        <w:rPr>
          <w:b/>
          <w:sz w:val="24"/>
          <w:szCs w:val="24"/>
        </w:rPr>
        <w:t>to</w:t>
      </w:r>
      <w:proofErr w:type="gramEnd"/>
      <w:r w:rsidRPr="0048408B">
        <w:rPr>
          <w:b/>
          <w:sz w:val="24"/>
          <w:szCs w:val="24"/>
        </w:rPr>
        <w:t xml:space="preserve"> accompany Strayer/Nelson, </w:t>
      </w:r>
      <w:r w:rsidRPr="0048408B">
        <w:rPr>
          <w:b/>
          <w:i/>
          <w:sz w:val="24"/>
          <w:szCs w:val="24"/>
        </w:rPr>
        <w:t>Ways of the World</w:t>
      </w:r>
      <w:r w:rsidRPr="0048408B">
        <w:rPr>
          <w:b/>
          <w:sz w:val="24"/>
          <w:szCs w:val="24"/>
        </w:rPr>
        <w:t>, Third Edition</w:t>
      </w:r>
    </w:p>
    <w:p w14:paraId="3EA2B4A8" w14:textId="77777777" w:rsidR="001B64AC" w:rsidRDefault="001B64AC" w:rsidP="001B64AC">
      <w:pPr>
        <w:rPr>
          <w:b/>
          <w:sz w:val="28"/>
          <w:szCs w:val="28"/>
        </w:rPr>
      </w:pPr>
    </w:p>
    <w:p w14:paraId="7F0A8515" w14:textId="658D4167" w:rsidR="00AB246F" w:rsidRPr="006D74C1" w:rsidRDefault="00390D6D" w:rsidP="003420FD">
      <w:pPr>
        <w:rPr>
          <w:b/>
          <w:sz w:val="28"/>
          <w:szCs w:val="28"/>
        </w:rPr>
      </w:pPr>
      <w:r w:rsidRPr="006D74C1">
        <w:rPr>
          <w:b/>
          <w:sz w:val="28"/>
          <w:szCs w:val="28"/>
        </w:rPr>
        <w:t xml:space="preserve">What in a Word? </w:t>
      </w:r>
      <w:r w:rsidR="00A43740" w:rsidRPr="006D74C1">
        <w:rPr>
          <w:b/>
          <w:sz w:val="28"/>
          <w:szCs w:val="28"/>
        </w:rPr>
        <w:t xml:space="preserve">The </w:t>
      </w:r>
      <w:r w:rsidR="00251E71" w:rsidRPr="006D74C1">
        <w:rPr>
          <w:b/>
          <w:sz w:val="28"/>
          <w:szCs w:val="28"/>
        </w:rPr>
        <w:t xml:space="preserve">Language </w:t>
      </w:r>
      <w:r w:rsidR="00A43740" w:rsidRPr="006D74C1">
        <w:rPr>
          <w:b/>
          <w:sz w:val="28"/>
          <w:szCs w:val="28"/>
        </w:rPr>
        <w:t>of Revolution</w:t>
      </w:r>
      <w:r w:rsidR="003420FD" w:rsidRPr="006D74C1">
        <w:rPr>
          <w:b/>
          <w:sz w:val="28"/>
          <w:szCs w:val="28"/>
        </w:rPr>
        <w:t xml:space="preserve"> (Chapter 16)</w:t>
      </w:r>
    </w:p>
    <w:p w14:paraId="51A069F1" w14:textId="77777777" w:rsidR="00390D6D" w:rsidRPr="003420FD" w:rsidRDefault="00390D6D" w:rsidP="003420FD"/>
    <w:p w14:paraId="120D315F" w14:textId="77777777" w:rsidR="00285B8D" w:rsidRPr="003420FD" w:rsidRDefault="00285B8D" w:rsidP="003420FD">
      <w:pPr>
        <w:rPr>
          <w:b/>
        </w:rPr>
      </w:pPr>
      <w:r w:rsidRPr="003420FD">
        <w:rPr>
          <w:b/>
        </w:rPr>
        <w:t>SLIDE 16.1</w:t>
      </w:r>
    </w:p>
    <w:p w14:paraId="1F2BD5CB" w14:textId="77777777" w:rsidR="00A43740" w:rsidRPr="003420FD" w:rsidRDefault="00A43740" w:rsidP="003420FD">
      <w:r w:rsidRPr="003420FD">
        <w:t xml:space="preserve">What’s in a word? For historians, </w:t>
      </w:r>
      <w:r w:rsidR="002418D4" w:rsidRPr="003420FD">
        <w:t xml:space="preserve">words </w:t>
      </w:r>
      <w:r w:rsidR="00285B8D" w:rsidRPr="003420FD">
        <w:t xml:space="preserve">can </w:t>
      </w:r>
      <w:r w:rsidR="00F404C3" w:rsidRPr="003420FD">
        <w:t>be quite revealing</w:t>
      </w:r>
      <w:r w:rsidRPr="003420FD">
        <w:t>.</w:t>
      </w:r>
    </w:p>
    <w:p w14:paraId="6FB57CC6" w14:textId="2A08EFDE" w:rsidR="00AB246F" w:rsidRPr="003420FD" w:rsidRDefault="004954FA" w:rsidP="003420FD">
      <w:r w:rsidRPr="003420FD">
        <w:t xml:space="preserve">People who study </w:t>
      </w:r>
      <w:r w:rsidR="00AB246F" w:rsidRPr="003420FD">
        <w:t>intellectual</w:t>
      </w:r>
      <w:r w:rsidR="00390D6D" w:rsidRPr="003420FD">
        <w:t>, social</w:t>
      </w:r>
      <w:r w:rsidR="00AB246F" w:rsidRPr="003420FD">
        <w:t xml:space="preserve"> and political change pay careful attention to the </w:t>
      </w:r>
      <w:r w:rsidR="00C460E2" w:rsidRPr="003420FD">
        <w:t>evolution</w:t>
      </w:r>
      <w:r w:rsidR="00AB246F" w:rsidRPr="003420FD">
        <w:t xml:space="preserve"> of language because </w:t>
      </w:r>
      <w:r w:rsidR="00C460E2" w:rsidRPr="003420FD">
        <w:t>the shifts in the meaning or</w:t>
      </w:r>
      <w:r w:rsidR="00251E71" w:rsidRPr="003420FD">
        <w:t xml:space="preserve"> use of word</w:t>
      </w:r>
      <w:r w:rsidR="00AB246F" w:rsidRPr="003420FD">
        <w:t xml:space="preserve">s </w:t>
      </w:r>
      <w:r w:rsidR="00251E71" w:rsidRPr="003420FD">
        <w:t>and the coining of new term</w:t>
      </w:r>
      <w:r w:rsidR="00C460E2" w:rsidRPr="003420FD">
        <w:t xml:space="preserve">s </w:t>
      </w:r>
      <w:r w:rsidR="00AB246F" w:rsidRPr="003420FD">
        <w:t>often reflect deeper changes in the core ideas on which a society is organized.</w:t>
      </w:r>
    </w:p>
    <w:p w14:paraId="2080A255" w14:textId="4B3B7881" w:rsidR="00AB246F" w:rsidRPr="003420FD" w:rsidRDefault="00AB246F" w:rsidP="003420FD">
      <w:pPr>
        <w:rPr>
          <w:b/>
        </w:rPr>
      </w:pPr>
      <w:r w:rsidRPr="003420FD">
        <w:rPr>
          <w:b/>
        </w:rPr>
        <w:t>SLIDE</w:t>
      </w:r>
      <w:r w:rsidR="00285B8D" w:rsidRPr="003420FD">
        <w:rPr>
          <w:b/>
        </w:rPr>
        <w:t xml:space="preserve"> 16.2</w:t>
      </w:r>
      <w:r w:rsidR="00357A87" w:rsidRPr="003420FD">
        <w:rPr>
          <w:b/>
        </w:rPr>
        <w:t xml:space="preserve"> [</w:t>
      </w:r>
      <w:r w:rsidR="008C5CBE">
        <w:rPr>
          <w:b/>
        </w:rPr>
        <w:t xml:space="preserve">Image: </w:t>
      </w:r>
      <w:r w:rsidR="00357A87" w:rsidRPr="003420FD">
        <w:rPr>
          <w:b/>
        </w:rPr>
        <w:t>Representing the Declaration]</w:t>
      </w:r>
    </w:p>
    <w:p w14:paraId="01E047A9" w14:textId="33E6D038" w:rsidR="00390D6D" w:rsidRPr="003420FD" w:rsidRDefault="00AB246F" w:rsidP="003420FD">
      <w:r w:rsidRPr="003420FD">
        <w:t>By this measure</w:t>
      </w:r>
      <w:r w:rsidR="00F92723" w:rsidRPr="003420FD">
        <w:t>,</w:t>
      </w:r>
      <w:r w:rsidRPr="003420FD">
        <w:t xml:space="preserve"> the Atlantic Revol</w:t>
      </w:r>
      <w:r w:rsidR="00535042" w:rsidRPr="003420FD">
        <w:t xml:space="preserve">utions </w:t>
      </w:r>
      <w:r w:rsidRPr="003420FD">
        <w:t>are of fundamental importance.  Many terms in our current political vocabulary entered ou</w:t>
      </w:r>
      <w:r w:rsidR="00C460E2" w:rsidRPr="003420FD">
        <w:t>r language during this period</w:t>
      </w:r>
      <w:r w:rsidR="00535042" w:rsidRPr="003420FD">
        <w:t xml:space="preserve"> of remarkable change</w:t>
      </w:r>
      <w:r w:rsidR="00C460E2" w:rsidRPr="003420FD">
        <w:t xml:space="preserve">.  </w:t>
      </w:r>
      <w:r w:rsidRPr="003420FD">
        <w:t>The modern sense of the word 'revolution' for instance is an eighteenth century creation</w:t>
      </w:r>
      <w:r w:rsidR="00251E71" w:rsidRPr="003420FD">
        <w:t xml:space="preserve">.  </w:t>
      </w:r>
      <w:r w:rsidR="00DB415C" w:rsidRPr="003420FD">
        <w:t>Prior to that, i</w:t>
      </w:r>
      <w:r w:rsidR="00251E71" w:rsidRPr="003420FD">
        <w:t>n the seventeenth century</w:t>
      </w:r>
      <w:r w:rsidR="00DB415C" w:rsidRPr="003420FD">
        <w:t>,</w:t>
      </w:r>
      <w:r w:rsidR="00251E71" w:rsidRPr="003420FD">
        <w:t xml:space="preserve"> revolution</w:t>
      </w:r>
      <w:r w:rsidRPr="003420FD">
        <w:t xml:space="preserve"> was a scientific term meaning a single rotation of a sphere, but by the nineteenth it had come to mean the overthrowing of one</w:t>
      </w:r>
      <w:r w:rsidR="00F404C3" w:rsidRPr="003420FD">
        <w:t xml:space="preserve"> political</w:t>
      </w:r>
      <w:r w:rsidRPr="003420FD">
        <w:t xml:space="preserve"> system and its replacement by </w:t>
      </w:r>
      <w:r w:rsidR="00390D6D" w:rsidRPr="003420FD">
        <w:t>another.</w:t>
      </w:r>
    </w:p>
    <w:p w14:paraId="670EC52C" w14:textId="77777777" w:rsidR="000958D0" w:rsidRPr="003420FD" w:rsidRDefault="00535042" w:rsidP="003420FD">
      <w:r w:rsidRPr="003420FD">
        <w:t>More than any other</w:t>
      </w:r>
      <w:r w:rsidR="00390D6D" w:rsidRPr="003420FD">
        <w:t xml:space="preserve">, </w:t>
      </w:r>
      <w:r w:rsidRPr="003420FD">
        <w:t xml:space="preserve">the French Revolution </w:t>
      </w:r>
      <w:r w:rsidR="00390D6D" w:rsidRPr="003420FD">
        <w:t xml:space="preserve">coined </w:t>
      </w:r>
      <w:r w:rsidR="00C460E2" w:rsidRPr="003420FD">
        <w:t xml:space="preserve">new political terms that </w:t>
      </w:r>
      <w:r w:rsidRPr="003420FD">
        <w:t>are still in use today</w:t>
      </w:r>
      <w:r w:rsidR="00C460E2" w:rsidRPr="003420FD">
        <w:t>. T</w:t>
      </w:r>
      <w:r w:rsidR="00AB246F" w:rsidRPr="003420FD">
        <w:t xml:space="preserve">he </w:t>
      </w:r>
      <w:r w:rsidR="003405CA" w:rsidRPr="003420FD">
        <w:t>‘</w:t>
      </w:r>
      <w:r w:rsidR="00AB246F" w:rsidRPr="003420FD">
        <w:t>left</w:t>
      </w:r>
      <w:r w:rsidR="003405CA" w:rsidRPr="003420FD">
        <w:t>’</w:t>
      </w:r>
      <w:r w:rsidR="00AB246F" w:rsidRPr="003420FD">
        <w:t xml:space="preserve"> and </w:t>
      </w:r>
      <w:r w:rsidR="003405CA" w:rsidRPr="003420FD">
        <w:t>‘</w:t>
      </w:r>
      <w:r w:rsidR="00AB246F" w:rsidRPr="003420FD">
        <w:t>right</w:t>
      </w:r>
      <w:r w:rsidR="003405CA" w:rsidRPr="003420FD">
        <w:t>’</w:t>
      </w:r>
      <w:r w:rsidR="00AB246F" w:rsidRPr="003420FD">
        <w:t xml:space="preserve"> of the political spectrum, </w:t>
      </w:r>
      <w:r w:rsidR="00C460E2" w:rsidRPr="003420FD">
        <w:t xml:space="preserve">for instance, </w:t>
      </w:r>
      <w:r w:rsidR="00AB246F" w:rsidRPr="003420FD">
        <w:t>refer to where groups of deputies sat in the French Assembly's debating chamber.</w:t>
      </w:r>
      <w:r w:rsidR="005B794F" w:rsidRPr="003420FD">
        <w:t xml:space="preserve"> To the right sat more conservative revolutionaries committed to a constitutional monarchy</w:t>
      </w:r>
      <w:r w:rsidR="005B383E" w:rsidRPr="003420FD">
        <w:t>, to the left those who ad</w:t>
      </w:r>
      <w:r w:rsidR="00357A87" w:rsidRPr="003420FD">
        <w:t>vocated for more dramatic change</w:t>
      </w:r>
      <w:r w:rsidR="005B794F" w:rsidRPr="003420FD">
        <w:t>.</w:t>
      </w:r>
      <w:r w:rsidR="007B1B0A" w:rsidRPr="003420FD">
        <w:t xml:space="preserve"> </w:t>
      </w:r>
    </w:p>
    <w:p w14:paraId="1429DB64" w14:textId="3CAF2930" w:rsidR="00AB246F" w:rsidRPr="003420FD" w:rsidRDefault="007B1B0A" w:rsidP="003420FD">
      <w:r w:rsidRPr="003420FD">
        <w:t xml:space="preserve">Other terms </w:t>
      </w:r>
      <w:r w:rsidR="005B794F" w:rsidRPr="003420FD">
        <w:t>have also found permanent</w:t>
      </w:r>
      <w:r w:rsidR="005B383E" w:rsidRPr="003420FD">
        <w:t xml:space="preserve"> homes in our political lexicon like </w:t>
      </w:r>
      <w:r w:rsidR="005B794F" w:rsidRPr="003420FD">
        <w:t>reactionary, a supporter of the restoration of the French monarchy, and</w:t>
      </w:r>
      <w:r w:rsidRPr="003420FD">
        <w:t xml:space="preserve"> terrorist, a supporter of the reign of ter</w:t>
      </w:r>
      <w:r w:rsidR="00C460E2" w:rsidRPr="003420FD">
        <w:t>ror</w:t>
      </w:r>
      <w:r w:rsidR="005B794F" w:rsidRPr="003420FD">
        <w:t xml:space="preserve"> which saw tens of thousands deemed enemies of the revolution executed</w:t>
      </w:r>
      <w:r w:rsidRPr="003420FD">
        <w:t>.</w:t>
      </w:r>
      <w:r w:rsidR="00390D6D" w:rsidRPr="003420FD">
        <w:t xml:space="preserve">  These terms speak to the relatively radical nature of the French Revolution compared to the American Revolution</w:t>
      </w:r>
      <w:r w:rsidR="00F404C3" w:rsidRPr="003420FD">
        <w:t>,</w:t>
      </w:r>
      <w:r w:rsidR="00251E71" w:rsidRPr="003420FD">
        <w:t xml:space="preserve"> and to the influence of the French Revolution </w:t>
      </w:r>
      <w:r w:rsidR="00390D6D" w:rsidRPr="003420FD">
        <w:t xml:space="preserve">on later </w:t>
      </w:r>
      <w:r w:rsidR="00535042" w:rsidRPr="003420FD">
        <w:t>movements</w:t>
      </w:r>
      <w:r w:rsidR="00251E71" w:rsidRPr="003420FD">
        <w:t xml:space="preserve"> in Haiti and Latin America</w:t>
      </w:r>
      <w:r w:rsidR="000B49E8" w:rsidRPr="003420FD">
        <w:t xml:space="preserve"> as well as Russia, China and elsewhere in the 20</w:t>
      </w:r>
      <w:r w:rsidR="000B49E8" w:rsidRPr="003420FD">
        <w:rPr>
          <w:vertAlign w:val="superscript"/>
        </w:rPr>
        <w:t>th</w:t>
      </w:r>
      <w:r w:rsidR="000B49E8" w:rsidRPr="003420FD">
        <w:t xml:space="preserve"> century</w:t>
      </w:r>
      <w:r w:rsidR="00390D6D" w:rsidRPr="003420FD">
        <w:t>.</w:t>
      </w:r>
    </w:p>
    <w:p w14:paraId="24D23943" w14:textId="5DAFCCA3" w:rsidR="00390D6D" w:rsidRPr="003420FD" w:rsidRDefault="00285B8D" w:rsidP="003420FD">
      <w:pPr>
        <w:rPr>
          <w:b/>
        </w:rPr>
      </w:pPr>
      <w:r w:rsidRPr="003420FD">
        <w:rPr>
          <w:b/>
        </w:rPr>
        <w:t>SLIDE 16.3</w:t>
      </w:r>
      <w:r w:rsidR="00357A87" w:rsidRPr="003420FD">
        <w:rPr>
          <w:b/>
        </w:rPr>
        <w:t xml:space="preserve"> [</w:t>
      </w:r>
      <w:r w:rsidR="008C5CBE">
        <w:rPr>
          <w:b/>
        </w:rPr>
        <w:t>Image:</w:t>
      </w:r>
      <w:r w:rsidR="00357A87" w:rsidRPr="003420FD">
        <w:rPr>
          <w:b/>
        </w:rPr>
        <w:t xml:space="preserve"> Revolution and the Reversal of Class Roles]</w:t>
      </w:r>
    </w:p>
    <w:p w14:paraId="2FEB9715" w14:textId="77777777" w:rsidR="00AB246F" w:rsidRPr="003420FD" w:rsidRDefault="00390D6D" w:rsidP="003420FD">
      <w:pPr>
        <w:rPr>
          <w:b/>
        </w:rPr>
      </w:pPr>
      <w:r w:rsidRPr="003420FD">
        <w:t>The new political terms and the</w:t>
      </w:r>
      <w:r w:rsidR="00535042" w:rsidRPr="003420FD">
        <w:t xml:space="preserve"> evolving meaning of older words</w:t>
      </w:r>
      <w:r w:rsidRPr="003420FD">
        <w:t xml:space="preserve"> </w:t>
      </w:r>
      <w:r w:rsidR="00AB246F" w:rsidRPr="003420FD">
        <w:t>reflect</w:t>
      </w:r>
      <w:r w:rsidRPr="003420FD">
        <w:t>ed</w:t>
      </w:r>
      <w:r w:rsidR="00AB246F" w:rsidRPr="003420FD">
        <w:t xml:space="preserve"> a fundamental shift in the political order of the </w:t>
      </w:r>
      <w:r w:rsidR="00F404C3" w:rsidRPr="003420FD">
        <w:t>Atlantic world. T</w:t>
      </w:r>
      <w:r w:rsidR="00AB246F" w:rsidRPr="003420FD">
        <w:t>he revolutions</w:t>
      </w:r>
      <w:r w:rsidRPr="003420FD">
        <w:t xml:space="preserve"> and </w:t>
      </w:r>
      <w:r w:rsidR="00535042" w:rsidRPr="003420FD">
        <w:t xml:space="preserve">many of </w:t>
      </w:r>
      <w:r w:rsidRPr="003420FD">
        <w:t>the changes in vocabulary</w:t>
      </w:r>
      <w:r w:rsidR="00AB246F" w:rsidRPr="003420FD">
        <w:t xml:space="preserve"> we</w:t>
      </w:r>
      <w:r w:rsidR="00F404C3" w:rsidRPr="003420FD">
        <w:t>re inspired by a couple of</w:t>
      </w:r>
      <w:r w:rsidR="00AB246F" w:rsidRPr="003420FD">
        <w:t xml:space="preserve"> ideas drawn from En</w:t>
      </w:r>
      <w:r w:rsidRPr="003420FD">
        <w:t xml:space="preserve">lightenment thought. The first </w:t>
      </w:r>
      <w:r w:rsidR="00AB246F" w:rsidRPr="003420FD">
        <w:t>was that all human beings possessed inalienable rights.  There was some variation on exactly what these rights were,</w:t>
      </w:r>
      <w:r w:rsidR="00F666A4" w:rsidRPr="003420FD">
        <w:t xml:space="preserve"> but certain basic principles—</w:t>
      </w:r>
      <w:r w:rsidR="00AB246F" w:rsidRPr="003420FD">
        <w:t>including liberty, equality, religious tolerance, republicanism and free trade</w:t>
      </w:r>
      <w:r w:rsidR="00AE18B2" w:rsidRPr="003420FD">
        <w:t xml:space="preserve">—were </w:t>
      </w:r>
      <w:r w:rsidR="00AE18B2" w:rsidRPr="003420FD">
        <w:lastRenderedPageBreak/>
        <w:t>central to the concept</w:t>
      </w:r>
      <w:r w:rsidR="00AB246F" w:rsidRPr="003420FD">
        <w:t>.</w:t>
      </w:r>
      <w:r w:rsidR="00F404C3" w:rsidRPr="003420FD">
        <w:t xml:space="preserve"> The second was popular sovereignty, the idea that a government and its laws should reflect the will of the people who lived in the state.</w:t>
      </w:r>
    </w:p>
    <w:p w14:paraId="26CBE81C" w14:textId="77777777" w:rsidR="000958D0" w:rsidRPr="003420FD" w:rsidRDefault="00AB246F" w:rsidP="003420FD">
      <w:r w:rsidRPr="003420FD">
        <w:t xml:space="preserve">While these concepts </w:t>
      </w:r>
      <w:r w:rsidR="00C460E2" w:rsidRPr="003420FD">
        <w:t xml:space="preserve">and the terms that describe them are now firmly </w:t>
      </w:r>
      <w:r w:rsidR="00251E71" w:rsidRPr="003420FD">
        <w:t>embedded in modern political culture</w:t>
      </w:r>
      <w:r w:rsidR="00C460E2" w:rsidRPr="003420FD">
        <w:t xml:space="preserve">, it is important to remember that </w:t>
      </w:r>
      <w:r w:rsidR="00390D6D" w:rsidRPr="003420FD">
        <w:t>at the time</w:t>
      </w:r>
      <w:r w:rsidR="001A00E4" w:rsidRPr="003420FD">
        <w:t xml:space="preserve">, these </w:t>
      </w:r>
      <w:r w:rsidR="006B7A6A" w:rsidRPr="003420FD">
        <w:t xml:space="preserve">were ideas </w:t>
      </w:r>
      <w:r w:rsidR="001A00E4" w:rsidRPr="003420FD">
        <w:t>only and not in</w:t>
      </w:r>
      <w:r w:rsidR="006B7A6A" w:rsidRPr="003420FD">
        <w:t xml:space="preserve"> </w:t>
      </w:r>
      <w:r w:rsidR="001A00E4" w:rsidRPr="003420FD">
        <w:t xml:space="preserve">practice as </w:t>
      </w:r>
      <w:r w:rsidR="00C460E2" w:rsidRPr="003420FD">
        <w:t>n</w:t>
      </w:r>
      <w:r w:rsidRPr="003420FD">
        <w:t xml:space="preserve">o major state in the world </w:t>
      </w:r>
      <w:r w:rsidR="00F404C3" w:rsidRPr="003420FD">
        <w:t>adhered to these ideas</w:t>
      </w:r>
      <w:r w:rsidR="007B1B0A" w:rsidRPr="003420FD">
        <w:t xml:space="preserve">. </w:t>
      </w:r>
    </w:p>
    <w:p w14:paraId="7C0FCF00" w14:textId="5C645671" w:rsidR="00F404C3" w:rsidRPr="003420FD" w:rsidRDefault="007B1B0A" w:rsidP="003420FD">
      <w:bookmarkStart w:id="0" w:name="_GoBack"/>
      <w:bookmarkEnd w:id="0"/>
      <w:r w:rsidRPr="003420FD">
        <w:t>Indeed, until the Atlantic R</w:t>
      </w:r>
      <w:r w:rsidR="00AB246F" w:rsidRPr="003420FD">
        <w:t>evolution</w:t>
      </w:r>
      <w:r w:rsidRPr="003420FD">
        <w:t>s</w:t>
      </w:r>
      <w:r w:rsidR="00AB246F" w:rsidRPr="003420FD">
        <w:t xml:space="preserve"> most societies </w:t>
      </w:r>
      <w:r w:rsidR="00535042" w:rsidRPr="003420FD">
        <w:t>were organized around a completely different set of principles</w:t>
      </w:r>
      <w:r w:rsidR="00AB246F" w:rsidRPr="003420FD">
        <w:t xml:space="preserve">: namely that all people were not equal </w:t>
      </w:r>
      <w:r w:rsidR="005B383E" w:rsidRPr="003420FD">
        <w:t>with a few possessing special privileges while most did not</w:t>
      </w:r>
      <w:r w:rsidR="00F404C3" w:rsidRPr="003420FD">
        <w:t>,</w:t>
      </w:r>
      <w:r w:rsidR="00AB246F" w:rsidRPr="003420FD">
        <w:t xml:space="preserve"> and that the state, which was sanctioned by God, existed above the people to maintain order.</w:t>
      </w:r>
    </w:p>
    <w:p w14:paraId="0585330E" w14:textId="74058103" w:rsidR="00AB246F" w:rsidRPr="003420FD" w:rsidRDefault="00F404C3" w:rsidP="003420FD">
      <w:r w:rsidRPr="003420FD">
        <w:t>The full implication</w:t>
      </w:r>
      <w:r w:rsidR="00330792" w:rsidRPr="003420FD">
        <w:t>s of these new</w:t>
      </w:r>
      <w:r w:rsidRPr="003420FD">
        <w:t xml:space="preserve"> ideas took generations to manifest themselves in such developments as the end of slavery and women’s suffrage.  </w:t>
      </w:r>
      <w:r w:rsidR="00330792" w:rsidRPr="003420FD">
        <w:t>A</w:t>
      </w:r>
      <w:r w:rsidRPr="003420FD">
        <w:t xml:space="preserve">dvocates for these causes proved skillful in drawing on </w:t>
      </w:r>
      <w:r w:rsidR="00251E71" w:rsidRPr="003420FD">
        <w:t xml:space="preserve">the new political vocabulary established during the Atlantic Revolutions </w:t>
      </w:r>
      <w:r w:rsidRPr="003420FD">
        <w:t>to frame their claims to inalienable rights and popular sovereignty</w:t>
      </w:r>
      <w:r w:rsidR="00251E71" w:rsidRPr="003420FD">
        <w:t>.</w:t>
      </w:r>
      <w:r w:rsidR="007441B0" w:rsidRPr="003420FD">
        <w:t xml:space="preserve"> In short, words matter!</w:t>
      </w:r>
    </w:p>
    <w:sectPr w:rsidR="00AB246F" w:rsidRPr="003420F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C9540B" w14:textId="77777777" w:rsidR="00804503" w:rsidRDefault="00804503" w:rsidP="00804503">
      <w:pPr>
        <w:spacing w:after="0" w:line="240" w:lineRule="auto"/>
      </w:pPr>
      <w:r>
        <w:separator/>
      </w:r>
    </w:p>
  </w:endnote>
  <w:endnote w:type="continuationSeparator" w:id="0">
    <w:p w14:paraId="1EFDB29E" w14:textId="77777777" w:rsidR="00804503" w:rsidRDefault="00804503" w:rsidP="0080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517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C84B7" w14:textId="47824A6E" w:rsidR="00804503" w:rsidRDefault="008045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4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F6D452" w14:textId="77777777" w:rsidR="00804503" w:rsidRDefault="008045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A4EADC" w14:textId="77777777" w:rsidR="00804503" w:rsidRDefault="00804503" w:rsidP="00804503">
      <w:pPr>
        <w:spacing w:after="0" w:line="240" w:lineRule="auto"/>
      </w:pPr>
      <w:r>
        <w:separator/>
      </w:r>
    </w:p>
  </w:footnote>
  <w:footnote w:type="continuationSeparator" w:id="0">
    <w:p w14:paraId="5F160EEC" w14:textId="77777777" w:rsidR="00804503" w:rsidRDefault="00804503" w:rsidP="008045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46F"/>
    <w:rsid w:val="0003342D"/>
    <w:rsid w:val="000958D0"/>
    <w:rsid w:val="000B49E8"/>
    <w:rsid w:val="000E1BB6"/>
    <w:rsid w:val="001A00E4"/>
    <w:rsid w:val="001B64AC"/>
    <w:rsid w:val="002418D4"/>
    <w:rsid w:val="00251E71"/>
    <w:rsid w:val="00270160"/>
    <w:rsid w:val="00285B8D"/>
    <w:rsid w:val="003257CD"/>
    <w:rsid w:val="00330792"/>
    <w:rsid w:val="00336992"/>
    <w:rsid w:val="003405CA"/>
    <w:rsid w:val="003420FD"/>
    <w:rsid w:val="00357A87"/>
    <w:rsid w:val="00390D6D"/>
    <w:rsid w:val="003B050B"/>
    <w:rsid w:val="004954FA"/>
    <w:rsid w:val="004C5D0E"/>
    <w:rsid w:val="00535042"/>
    <w:rsid w:val="00564A1B"/>
    <w:rsid w:val="005B383E"/>
    <w:rsid w:val="005B794F"/>
    <w:rsid w:val="006200DE"/>
    <w:rsid w:val="00660399"/>
    <w:rsid w:val="006B7A6A"/>
    <w:rsid w:val="006D74C1"/>
    <w:rsid w:val="00702D0E"/>
    <w:rsid w:val="007441B0"/>
    <w:rsid w:val="007B1B0A"/>
    <w:rsid w:val="00802F5E"/>
    <w:rsid w:val="00804503"/>
    <w:rsid w:val="008C36BC"/>
    <w:rsid w:val="008C5CBE"/>
    <w:rsid w:val="00921DCF"/>
    <w:rsid w:val="00985D84"/>
    <w:rsid w:val="00A43740"/>
    <w:rsid w:val="00AB246F"/>
    <w:rsid w:val="00AE18B2"/>
    <w:rsid w:val="00BD08A8"/>
    <w:rsid w:val="00BF4B0E"/>
    <w:rsid w:val="00C460E2"/>
    <w:rsid w:val="00D07A16"/>
    <w:rsid w:val="00D56321"/>
    <w:rsid w:val="00DB415C"/>
    <w:rsid w:val="00EF6468"/>
    <w:rsid w:val="00F404C3"/>
    <w:rsid w:val="00F666A4"/>
    <w:rsid w:val="00F9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DD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4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E7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441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1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1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1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1B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503"/>
  </w:style>
  <w:style w:type="paragraph" w:styleId="Footer">
    <w:name w:val="footer"/>
    <w:basedOn w:val="Normal"/>
    <w:link w:val="FooterChar"/>
    <w:uiPriority w:val="99"/>
    <w:unhideWhenUsed/>
    <w:rsid w:val="0080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5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4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E7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441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1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1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1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1B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503"/>
  </w:style>
  <w:style w:type="paragraph" w:styleId="Footer">
    <w:name w:val="footer"/>
    <w:basedOn w:val="Normal"/>
    <w:link w:val="FooterChar"/>
    <w:uiPriority w:val="99"/>
    <w:unhideWhenUsed/>
    <w:rsid w:val="0080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Eric W</dc:creator>
  <cp:lastModifiedBy>Leah Strauss</cp:lastModifiedBy>
  <cp:revision>11</cp:revision>
  <cp:lastPrinted>2015-02-06T19:34:00Z</cp:lastPrinted>
  <dcterms:created xsi:type="dcterms:W3CDTF">2015-04-23T21:28:00Z</dcterms:created>
  <dcterms:modified xsi:type="dcterms:W3CDTF">2015-06-23T20:18:00Z</dcterms:modified>
</cp:coreProperties>
</file>