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452055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GUILLERMO ADAME BARRETE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Elías Zamora Verduzco #2051, Col. valle de las garzas, C.P. 28219, Manzanillo,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314 336 5654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GUILLERMO ADAME BARREYTO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127508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