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9A" w:rsidRDefault="00555E9A" w:rsidP="00555E9A">
      <w:pPr>
        <w:pStyle w:val="Normal0"/>
        <w:spacing w:after="120"/>
        <w:rPr>
          <w:b/>
          <w:sz w:val="52"/>
          <w:lang w:eastAsia="zh-CN"/>
        </w:rPr>
      </w:pPr>
    </w:p>
    <w:p w:rsidR="00555E9A" w:rsidRDefault="00555E9A" w:rsidP="00555E9A">
      <w:pPr>
        <w:jc w:val="center"/>
        <w:rPr>
          <w:noProof/>
        </w:rPr>
      </w:pPr>
    </w:p>
    <w:p w:rsidR="00555E9A" w:rsidRDefault="00555E9A" w:rsidP="00555E9A">
      <w:pPr>
        <w:jc w:val="center"/>
      </w:pPr>
    </w:p>
    <w:p w:rsidR="00555E9A" w:rsidRDefault="00555E9A" w:rsidP="00555E9A">
      <w:pPr>
        <w:jc w:val="center"/>
      </w:pPr>
    </w:p>
    <w:p w:rsidR="00555E9A" w:rsidRDefault="00555E9A" w:rsidP="00555E9A">
      <w:pPr>
        <w:jc w:val="center"/>
      </w:pPr>
    </w:p>
    <w:p w:rsidR="00555E9A" w:rsidRPr="008E162E" w:rsidRDefault="00F74DAC" w:rsidP="00555E9A">
      <w:pPr>
        <w:spacing w:line="300" w:lineRule="auto"/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深圳</w:t>
      </w:r>
      <w:r w:rsidR="002811B5">
        <w:rPr>
          <w:rFonts w:eastAsia="黑体" w:hint="eastAsia"/>
          <w:b/>
          <w:bCs/>
          <w:sz w:val="36"/>
        </w:rPr>
        <w:t>xxx</w:t>
      </w:r>
      <w:r w:rsidR="00555E9A" w:rsidRPr="008E162E">
        <w:rPr>
          <w:rFonts w:eastAsia="黑体" w:hint="eastAsia"/>
          <w:b/>
          <w:bCs/>
          <w:sz w:val="36"/>
        </w:rPr>
        <w:t>有限公司</w:t>
      </w:r>
    </w:p>
    <w:p w:rsidR="00555E9A" w:rsidRDefault="00555E9A" w:rsidP="00555E9A">
      <w:pPr>
        <w:pStyle w:val="Normal0"/>
        <w:spacing w:after="120"/>
        <w:rPr>
          <w:b/>
          <w:sz w:val="52"/>
          <w:lang w:eastAsia="zh-CN"/>
        </w:rPr>
      </w:pPr>
    </w:p>
    <w:p w:rsidR="00555E9A" w:rsidRPr="0025407B" w:rsidRDefault="00555E9A" w:rsidP="00555E9A">
      <w:pPr>
        <w:pStyle w:val="Normal0"/>
        <w:spacing w:after="120"/>
        <w:rPr>
          <w:b/>
          <w:sz w:val="52"/>
          <w:lang w:eastAsia="zh-CN"/>
        </w:rPr>
      </w:pPr>
    </w:p>
    <w:p w:rsidR="00555E9A" w:rsidRDefault="00555E9A" w:rsidP="00555E9A">
      <w:pPr>
        <w:pStyle w:val="Normal0"/>
        <w:spacing w:after="120"/>
        <w:jc w:val="center"/>
        <w:rPr>
          <w:sz w:val="28"/>
          <w:lang w:eastAsia="zh-CN"/>
        </w:rPr>
      </w:pPr>
      <w:r w:rsidRPr="005C416F">
        <w:rPr>
          <w:rFonts w:asciiTheme="minorEastAsia" w:hAnsiTheme="minorEastAsia" w:hint="eastAsia"/>
          <w:b/>
          <w:sz w:val="36"/>
          <w:szCs w:val="36"/>
          <w:lang w:eastAsia="zh-CN"/>
        </w:rPr>
        <w:t>Android客户端代码规范</w:t>
      </w:r>
    </w:p>
    <w:p w:rsidR="00555E9A" w:rsidRDefault="00555E9A" w:rsidP="00555E9A"/>
    <w:p w:rsidR="00555E9A" w:rsidRDefault="00555E9A" w:rsidP="00555E9A">
      <w:pPr>
        <w:pStyle w:val="ab"/>
        <w:jc w:val="both"/>
        <w:rPr>
          <w:sz w:val="21"/>
        </w:rPr>
      </w:pPr>
    </w:p>
    <w:p w:rsidR="00555E9A" w:rsidRDefault="00555E9A" w:rsidP="00555E9A"/>
    <w:p w:rsidR="00555E9A" w:rsidRDefault="00555E9A" w:rsidP="00555E9A"/>
    <w:p w:rsidR="00555E9A" w:rsidRDefault="00555E9A" w:rsidP="00555E9A"/>
    <w:p w:rsidR="00555E9A" w:rsidRDefault="00555E9A" w:rsidP="00555E9A"/>
    <w:p w:rsidR="00555E9A" w:rsidRDefault="00555E9A" w:rsidP="00555E9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3060"/>
        <w:gridCol w:w="1260"/>
        <w:gridCol w:w="2654"/>
      </w:tblGrid>
      <w:tr w:rsidR="00555E9A" w:rsidTr="00304C27">
        <w:trPr>
          <w:cantSplit/>
          <w:trHeight w:val="458"/>
          <w:jc w:val="center"/>
        </w:trPr>
        <w:tc>
          <w:tcPr>
            <w:tcW w:w="1548" w:type="dxa"/>
            <w:vAlign w:val="center"/>
          </w:tcPr>
          <w:p w:rsidR="00555E9A" w:rsidRDefault="00555E9A" w:rsidP="00304C27">
            <w:r>
              <w:rPr>
                <w:rFonts w:hint="eastAsia"/>
                <w:b/>
                <w:bCs/>
              </w:rPr>
              <w:t>文档名称</w:t>
            </w:r>
          </w:p>
        </w:tc>
        <w:tc>
          <w:tcPr>
            <w:tcW w:w="6974" w:type="dxa"/>
            <w:gridSpan w:val="3"/>
            <w:vAlign w:val="center"/>
          </w:tcPr>
          <w:p w:rsidR="00555E9A" w:rsidRDefault="00A00A50" w:rsidP="00304C27">
            <w:r>
              <w:rPr>
                <w:rFonts w:hint="eastAsia"/>
              </w:rPr>
              <w:t>客户端代码规范</w:t>
            </w:r>
          </w:p>
        </w:tc>
      </w:tr>
      <w:tr w:rsidR="00555E9A" w:rsidTr="00304C27">
        <w:trPr>
          <w:cantSplit/>
          <w:trHeight w:val="458"/>
          <w:jc w:val="center"/>
        </w:trPr>
        <w:tc>
          <w:tcPr>
            <w:tcW w:w="1548" w:type="dxa"/>
            <w:vAlign w:val="center"/>
          </w:tcPr>
          <w:p w:rsidR="00555E9A" w:rsidRDefault="00555E9A" w:rsidP="00304C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974" w:type="dxa"/>
            <w:gridSpan w:val="3"/>
            <w:vAlign w:val="center"/>
          </w:tcPr>
          <w:p w:rsidR="00555E9A" w:rsidRDefault="00555E9A" w:rsidP="00304C27"/>
        </w:tc>
      </w:tr>
      <w:tr w:rsidR="00555E9A" w:rsidTr="00304C27">
        <w:trPr>
          <w:trHeight w:val="464"/>
          <w:jc w:val="center"/>
        </w:trPr>
        <w:tc>
          <w:tcPr>
            <w:tcW w:w="1548" w:type="dxa"/>
            <w:vAlign w:val="center"/>
          </w:tcPr>
          <w:p w:rsidR="00555E9A" w:rsidRDefault="00555E9A" w:rsidP="00304C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文件编号</w:t>
            </w:r>
          </w:p>
        </w:tc>
        <w:tc>
          <w:tcPr>
            <w:tcW w:w="3060" w:type="dxa"/>
            <w:vAlign w:val="center"/>
          </w:tcPr>
          <w:p w:rsidR="00555E9A" w:rsidRDefault="00555E9A" w:rsidP="00304C27"/>
        </w:tc>
        <w:tc>
          <w:tcPr>
            <w:tcW w:w="1260" w:type="dxa"/>
            <w:vAlign w:val="center"/>
          </w:tcPr>
          <w:p w:rsidR="00555E9A" w:rsidRDefault="00555E9A" w:rsidP="00304C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654" w:type="dxa"/>
            <w:vAlign w:val="center"/>
          </w:tcPr>
          <w:p w:rsidR="00555E9A" w:rsidRDefault="00555E9A" w:rsidP="00304C27">
            <w:r>
              <w:rPr>
                <w:rFonts w:hint="eastAsia"/>
              </w:rPr>
              <w:t>V1.0</w:t>
            </w:r>
          </w:p>
        </w:tc>
      </w:tr>
      <w:tr w:rsidR="00555E9A" w:rsidTr="00304C27">
        <w:trPr>
          <w:trHeight w:val="442"/>
          <w:jc w:val="center"/>
        </w:trPr>
        <w:tc>
          <w:tcPr>
            <w:tcW w:w="1548" w:type="dxa"/>
            <w:vAlign w:val="center"/>
          </w:tcPr>
          <w:p w:rsidR="00555E9A" w:rsidRDefault="00555E9A" w:rsidP="00304C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3060" w:type="dxa"/>
            <w:vAlign w:val="center"/>
          </w:tcPr>
          <w:p w:rsidR="00555E9A" w:rsidRDefault="00555E9A" w:rsidP="00304C27"/>
        </w:tc>
        <w:tc>
          <w:tcPr>
            <w:tcW w:w="1260" w:type="dxa"/>
            <w:vAlign w:val="center"/>
          </w:tcPr>
          <w:p w:rsidR="00555E9A" w:rsidRDefault="00555E9A" w:rsidP="00304C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编写日期</w:t>
            </w:r>
          </w:p>
        </w:tc>
        <w:tc>
          <w:tcPr>
            <w:tcW w:w="2654" w:type="dxa"/>
            <w:vAlign w:val="center"/>
          </w:tcPr>
          <w:p w:rsidR="00555E9A" w:rsidRDefault="00555E9A" w:rsidP="00304C27"/>
        </w:tc>
      </w:tr>
      <w:tr w:rsidR="00555E9A" w:rsidTr="00304C27">
        <w:trPr>
          <w:trHeight w:val="442"/>
          <w:jc w:val="center"/>
        </w:trPr>
        <w:tc>
          <w:tcPr>
            <w:tcW w:w="1548" w:type="dxa"/>
            <w:vAlign w:val="center"/>
          </w:tcPr>
          <w:p w:rsidR="00555E9A" w:rsidRDefault="00555E9A" w:rsidP="00304C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</w:t>
            </w:r>
          </w:p>
        </w:tc>
        <w:tc>
          <w:tcPr>
            <w:tcW w:w="3060" w:type="dxa"/>
            <w:vAlign w:val="center"/>
          </w:tcPr>
          <w:p w:rsidR="00555E9A" w:rsidRDefault="00555E9A" w:rsidP="00304C27"/>
        </w:tc>
        <w:tc>
          <w:tcPr>
            <w:tcW w:w="1260" w:type="dxa"/>
            <w:vAlign w:val="center"/>
          </w:tcPr>
          <w:p w:rsidR="00555E9A" w:rsidRDefault="00555E9A" w:rsidP="00304C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确认</w:t>
            </w:r>
          </w:p>
        </w:tc>
        <w:tc>
          <w:tcPr>
            <w:tcW w:w="2654" w:type="dxa"/>
            <w:vAlign w:val="center"/>
          </w:tcPr>
          <w:p w:rsidR="00555E9A" w:rsidRDefault="00555E9A" w:rsidP="00304C27"/>
        </w:tc>
      </w:tr>
    </w:tbl>
    <w:p w:rsidR="00555E9A" w:rsidRDefault="00555E9A" w:rsidP="00555E9A"/>
    <w:p w:rsidR="00555E9A" w:rsidRPr="00A85373" w:rsidRDefault="00555E9A" w:rsidP="00555E9A">
      <w:pPr>
        <w:pageBreakBefore/>
        <w:jc w:val="center"/>
        <w:rPr>
          <w:b/>
          <w:sz w:val="28"/>
        </w:rPr>
      </w:pPr>
      <w:r w:rsidRPr="00A85373">
        <w:rPr>
          <w:rFonts w:hint="eastAsia"/>
          <w:b/>
          <w:sz w:val="28"/>
        </w:rPr>
        <w:lastRenderedPageBreak/>
        <w:t>版本历史</w:t>
      </w:r>
    </w:p>
    <w:p w:rsidR="00555E9A" w:rsidRPr="00A85373" w:rsidRDefault="00555E9A" w:rsidP="00555E9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991"/>
        <w:gridCol w:w="1208"/>
        <w:gridCol w:w="1534"/>
        <w:gridCol w:w="3152"/>
      </w:tblGrid>
      <w:tr w:rsidR="00555E9A" w:rsidRPr="00A85373" w:rsidTr="00304C27">
        <w:tc>
          <w:tcPr>
            <w:tcW w:w="1676" w:type="dxa"/>
          </w:tcPr>
          <w:p w:rsidR="00555E9A" w:rsidRPr="00A85373" w:rsidRDefault="00555E9A" w:rsidP="00304C27">
            <w:pPr>
              <w:jc w:val="center"/>
              <w:rPr>
                <w:b/>
              </w:rPr>
            </w:pPr>
            <w:r w:rsidRPr="00A85373">
              <w:rPr>
                <w:rFonts w:hint="eastAsia"/>
                <w:b/>
              </w:rPr>
              <w:t>版本</w:t>
            </w:r>
            <w:r w:rsidRPr="00A85373">
              <w:rPr>
                <w:b/>
              </w:rPr>
              <w:t>/</w:t>
            </w:r>
            <w:r w:rsidRPr="00A85373">
              <w:rPr>
                <w:rFonts w:hint="eastAsia"/>
                <w:b/>
              </w:rPr>
              <w:t>状态</w:t>
            </w:r>
          </w:p>
        </w:tc>
        <w:tc>
          <w:tcPr>
            <w:tcW w:w="1008" w:type="dxa"/>
          </w:tcPr>
          <w:p w:rsidR="00555E9A" w:rsidRPr="00A85373" w:rsidRDefault="00555E9A" w:rsidP="00304C27">
            <w:pPr>
              <w:jc w:val="center"/>
              <w:rPr>
                <w:b/>
              </w:rPr>
            </w:pPr>
            <w:r w:rsidRPr="00A85373">
              <w:rPr>
                <w:rFonts w:hint="eastAsia"/>
                <w:b/>
              </w:rPr>
              <w:t>作者</w:t>
            </w:r>
          </w:p>
        </w:tc>
        <w:tc>
          <w:tcPr>
            <w:tcW w:w="1232" w:type="dxa"/>
          </w:tcPr>
          <w:p w:rsidR="00555E9A" w:rsidRPr="00A85373" w:rsidRDefault="00555E9A" w:rsidP="00304C27">
            <w:pPr>
              <w:jc w:val="center"/>
              <w:rPr>
                <w:b/>
              </w:rPr>
            </w:pPr>
            <w:r w:rsidRPr="00A85373">
              <w:rPr>
                <w:rFonts w:hint="eastAsia"/>
                <w:b/>
              </w:rPr>
              <w:t>参与者</w:t>
            </w:r>
          </w:p>
        </w:tc>
        <w:tc>
          <w:tcPr>
            <w:tcW w:w="1568" w:type="dxa"/>
          </w:tcPr>
          <w:p w:rsidR="00555E9A" w:rsidRPr="00A85373" w:rsidRDefault="00555E9A" w:rsidP="00304C27">
            <w:pPr>
              <w:jc w:val="center"/>
              <w:rPr>
                <w:b/>
              </w:rPr>
            </w:pPr>
            <w:r w:rsidRPr="00A85373">
              <w:rPr>
                <w:rFonts w:hint="eastAsia"/>
                <w:b/>
              </w:rPr>
              <w:t>起止日期</w:t>
            </w:r>
          </w:p>
        </w:tc>
        <w:tc>
          <w:tcPr>
            <w:tcW w:w="3236" w:type="dxa"/>
          </w:tcPr>
          <w:p w:rsidR="00555E9A" w:rsidRPr="00A85373" w:rsidRDefault="00555E9A" w:rsidP="00304C27">
            <w:pPr>
              <w:jc w:val="center"/>
              <w:rPr>
                <w:b/>
              </w:rPr>
            </w:pPr>
            <w:r w:rsidRPr="00A85373">
              <w:rPr>
                <w:rFonts w:hint="eastAsia"/>
                <w:b/>
              </w:rPr>
              <w:t>备注</w:t>
            </w:r>
          </w:p>
        </w:tc>
      </w:tr>
      <w:tr w:rsidR="00555E9A" w:rsidTr="00304C27">
        <w:tc>
          <w:tcPr>
            <w:tcW w:w="1676" w:type="dxa"/>
          </w:tcPr>
          <w:p w:rsidR="00555E9A" w:rsidRDefault="00555E9A" w:rsidP="00304C27"/>
          <w:p w:rsidR="00555E9A" w:rsidRDefault="00555E9A" w:rsidP="00304C27"/>
        </w:tc>
        <w:tc>
          <w:tcPr>
            <w:tcW w:w="1008" w:type="dxa"/>
          </w:tcPr>
          <w:p w:rsidR="00555E9A" w:rsidRDefault="00555E9A" w:rsidP="00304C27"/>
        </w:tc>
        <w:tc>
          <w:tcPr>
            <w:tcW w:w="1232" w:type="dxa"/>
          </w:tcPr>
          <w:p w:rsidR="00555E9A" w:rsidRDefault="00555E9A" w:rsidP="00304C27"/>
        </w:tc>
        <w:tc>
          <w:tcPr>
            <w:tcW w:w="1568" w:type="dxa"/>
          </w:tcPr>
          <w:p w:rsidR="00555E9A" w:rsidRDefault="00555E9A" w:rsidP="00304C27"/>
        </w:tc>
        <w:tc>
          <w:tcPr>
            <w:tcW w:w="3236" w:type="dxa"/>
          </w:tcPr>
          <w:p w:rsidR="00555E9A" w:rsidRDefault="00555E9A" w:rsidP="00304C27"/>
        </w:tc>
      </w:tr>
      <w:tr w:rsidR="00555E9A" w:rsidTr="00304C27">
        <w:tc>
          <w:tcPr>
            <w:tcW w:w="1676" w:type="dxa"/>
          </w:tcPr>
          <w:p w:rsidR="00555E9A" w:rsidRDefault="00555E9A" w:rsidP="00304C27"/>
          <w:p w:rsidR="00555E9A" w:rsidRDefault="00555E9A" w:rsidP="00304C27"/>
        </w:tc>
        <w:tc>
          <w:tcPr>
            <w:tcW w:w="1008" w:type="dxa"/>
          </w:tcPr>
          <w:p w:rsidR="00555E9A" w:rsidRDefault="00555E9A" w:rsidP="00304C27"/>
        </w:tc>
        <w:tc>
          <w:tcPr>
            <w:tcW w:w="1232" w:type="dxa"/>
          </w:tcPr>
          <w:p w:rsidR="00555E9A" w:rsidRDefault="00555E9A" w:rsidP="00304C27"/>
        </w:tc>
        <w:tc>
          <w:tcPr>
            <w:tcW w:w="1568" w:type="dxa"/>
          </w:tcPr>
          <w:p w:rsidR="00555E9A" w:rsidRDefault="00555E9A" w:rsidP="00304C27"/>
        </w:tc>
        <w:tc>
          <w:tcPr>
            <w:tcW w:w="3236" w:type="dxa"/>
          </w:tcPr>
          <w:p w:rsidR="00555E9A" w:rsidRDefault="00555E9A" w:rsidP="00304C27"/>
        </w:tc>
      </w:tr>
      <w:tr w:rsidR="00555E9A" w:rsidTr="00304C27">
        <w:tc>
          <w:tcPr>
            <w:tcW w:w="1676" w:type="dxa"/>
          </w:tcPr>
          <w:p w:rsidR="00555E9A" w:rsidRDefault="00555E9A" w:rsidP="00304C27"/>
          <w:p w:rsidR="00555E9A" w:rsidRDefault="00555E9A" w:rsidP="00304C27"/>
        </w:tc>
        <w:tc>
          <w:tcPr>
            <w:tcW w:w="1008" w:type="dxa"/>
          </w:tcPr>
          <w:p w:rsidR="00555E9A" w:rsidRDefault="00555E9A" w:rsidP="00304C27"/>
        </w:tc>
        <w:tc>
          <w:tcPr>
            <w:tcW w:w="1232" w:type="dxa"/>
          </w:tcPr>
          <w:p w:rsidR="00555E9A" w:rsidRDefault="00555E9A" w:rsidP="00304C27"/>
        </w:tc>
        <w:tc>
          <w:tcPr>
            <w:tcW w:w="1568" w:type="dxa"/>
          </w:tcPr>
          <w:p w:rsidR="00555E9A" w:rsidRDefault="00555E9A" w:rsidP="00304C27"/>
        </w:tc>
        <w:tc>
          <w:tcPr>
            <w:tcW w:w="3236" w:type="dxa"/>
          </w:tcPr>
          <w:p w:rsidR="00555E9A" w:rsidRDefault="00555E9A" w:rsidP="00304C27"/>
        </w:tc>
      </w:tr>
    </w:tbl>
    <w:p w:rsidR="00555E9A" w:rsidRDefault="00555E9A" w:rsidP="00555E9A"/>
    <w:p w:rsidR="00555E9A" w:rsidRDefault="00555E9A" w:rsidP="00555E9A"/>
    <w:p w:rsidR="00755065" w:rsidRDefault="00755065" w:rsidP="0033549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655C4E" w:rsidRPr="005C416F" w:rsidRDefault="00755065" w:rsidP="001F144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CE67D3" w:rsidRPr="005C416F" w:rsidRDefault="00BE0D73" w:rsidP="00335491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5C416F">
        <w:rPr>
          <w:rFonts w:asciiTheme="minorEastAsia" w:eastAsiaTheme="minorEastAsia" w:hAnsiTheme="minorEastAsia" w:hint="eastAsia"/>
        </w:rPr>
        <w:lastRenderedPageBreak/>
        <w:t>一．</w:t>
      </w:r>
      <w:r w:rsidR="00407FBC" w:rsidRPr="005C416F">
        <w:rPr>
          <w:rFonts w:asciiTheme="minorEastAsia" w:eastAsiaTheme="minorEastAsia" w:hAnsiTheme="minorEastAsia" w:hint="eastAsia"/>
        </w:rPr>
        <w:t>编写目的</w:t>
      </w:r>
    </w:p>
    <w:p w:rsidR="00751703" w:rsidRPr="005C416F" w:rsidRDefault="00EA4C10" w:rsidP="00CD7BEA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统一的编码规范可以使程序可读性</w:t>
      </w:r>
      <w:r w:rsidR="00AD7E54" w:rsidRPr="005C416F">
        <w:rPr>
          <w:rFonts w:asciiTheme="minorEastAsia" w:hAnsiTheme="minorEastAsia" w:hint="eastAsia"/>
        </w:rPr>
        <w:t>增强，使程序更易于被理解，并降低</w:t>
      </w:r>
      <w:r w:rsidRPr="005C416F">
        <w:rPr>
          <w:rFonts w:asciiTheme="minorEastAsia" w:hAnsiTheme="minorEastAsia" w:hint="eastAsia"/>
        </w:rPr>
        <w:t>维护成本。</w:t>
      </w:r>
    </w:p>
    <w:p w:rsidR="00751703" w:rsidRPr="005C416F" w:rsidRDefault="00751703" w:rsidP="00751703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5C416F">
        <w:rPr>
          <w:rFonts w:asciiTheme="minorEastAsia" w:eastAsiaTheme="minorEastAsia" w:hAnsiTheme="minorEastAsia" w:hint="eastAsia"/>
        </w:rPr>
        <w:t>二．预期读者</w:t>
      </w:r>
      <w:r w:rsidR="0025694B" w:rsidRPr="005C416F">
        <w:rPr>
          <w:rFonts w:asciiTheme="minorEastAsia" w:eastAsiaTheme="minorEastAsia" w:hAnsiTheme="minorEastAsia" w:hint="eastAsia"/>
        </w:rPr>
        <w:t>及阅读建议</w:t>
      </w:r>
    </w:p>
    <w:p w:rsidR="00751703" w:rsidRPr="005C416F" w:rsidRDefault="0025694B" w:rsidP="00CD7BE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本规范文档的主要读者为</w:t>
      </w:r>
      <w:r w:rsidR="00CD7BEA" w:rsidRPr="005C416F">
        <w:rPr>
          <w:rFonts w:asciiTheme="minorEastAsia" w:hAnsiTheme="minorEastAsia" w:hint="eastAsia"/>
        </w:rPr>
        <w:t>Android开发团队成员</w:t>
      </w:r>
      <w:r w:rsidR="007F6B25" w:rsidRPr="005C416F">
        <w:rPr>
          <w:rFonts w:asciiTheme="minorEastAsia" w:hAnsiTheme="minorEastAsia" w:hint="eastAsia"/>
        </w:rPr>
        <w:t>。</w:t>
      </w:r>
      <w:r w:rsidR="007468FE" w:rsidRPr="005C416F">
        <w:rPr>
          <w:rFonts w:asciiTheme="minorEastAsia" w:hAnsiTheme="minorEastAsia" w:hint="eastAsia"/>
        </w:rPr>
        <w:t>建议每位Android开发人员在进行</w:t>
      </w:r>
      <w:r w:rsidR="00BF53F5" w:rsidRPr="005C416F">
        <w:rPr>
          <w:rFonts w:asciiTheme="minorEastAsia" w:hAnsiTheme="minorEastAsia" w:hint="eastAsia"/>
        </w:rPr>
        <w:t>代码编写</w:t>
      </w:r>
      <w:r w:rsidR="007468FE" w:rsidRPr="005C416F">
        <w:rPr>
          <w:rFonts w:asciiTheme="minorEastAsia" w:hAnsiTheme="minorEastAsia" w:hint="eastAsia"/>
        </w:rPr>
        <w:t>前仔细阅读此文档，并按文档的规范要求进行编码。</w:t>
      </w:r>
    </w:p>
    <w:p w:rsidR="00BE0D73" w:rsidRPr="005C416F" w:rsidRDefault="00751703" w:rsidP="00335491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5C416F">
        <w:rPr>
          <w:rFonts w:asciiTheme="minorEastAsia" w:eastAsiaTheme="minorEastAsia" w:hAnsiTheme="minorEastAsia" w:hint="eastAsia"/>
        </w:rPr>
        <w:t>三</w:t>
      </w:r>
      <w:r w:rsidR="00BE0D73" w:rsidRPr="005C416F">
        <w:rPr>
          <w:rFonts w:asciiTheme="minorEastAsia" w:eastAsiaTheme="minorEastAsia" w:hAnsiTheme="minorEastAsia" w:hint="eastAsia"/>
        </w:rPr>
        <w:t>．Android编码规范</w:t>
      </w:r>
    </w:p>
    <w:p w:rsidR="007E5E1A" w:rsidRPr="005C416F" w:rsidRDefault="00306E10" w:rsidP="00335491">
      <w:pPr>
        <w:pStyle w:val="3"/>
        <w:spacing w:line="360" w:lineRule="auto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ab/>
      </w:r>
      <w:r w:rsidR="00BA4772" w:rsidRPr="005C416F">
        <w:rPr>
          <w:rFonts w:asciiTheme="minorEastAsia" w:hAnsiTheme="minorEastAsia" w:hint="eastAsia"/>
        </w:rPr>
        <w:t>3</w:t>
      </w:r>
      <w:r w:rsidRPr="005C416F">
        <w:rPr>
          <w:rFonts w:asciiTheme="minorEastAsia" w:hAnsiTheme="minorEastAsia" w:hint="eastAsia"/>
        </w:rPr>
        <w:t>.1</w:t>
      </w:r>
      <w:r w:rsidR="00317632" w:rsidRPr="005C416F">
        <w:rPr>
          <w:rFonts w:asciiTheme="minorEastAsia" w:hAnsiTheme="minorEastAsia" w:hint="eastAsia"/>
        </w:rPr>
        <w:t>命名规范</w:t>
      </w:r>
    </w:p>
    <w:p w:rsidR="00DD34E7" w:rsidRPr="005C416F" w:rsidRDefault="00DD34E7" w:rsidP="00DD34E7">
      <w:pPr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命名原则：</w:t>
      </w:r>
    </w:p>
    <w:p w:rsidR="00317632" w:rsidRPr="005C416F" w:rsidRDefault="00AD2EF8" w:rsidP="0033549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使用完整的英文名进行命名</w:t>
      </w:r>
      <w:r w:rsidR="007D2465" w:rsidRPr="005C416F">
        <w:rPr>
          <w:rFonts w:asciiTheme="minorEastAsia" w:hAnsiTheme="minorEastAsia" w:hint="eastAsia"/>
        </w:rPr>
        <w:t>，慎用字母缩写，如果使用，请按照缩写规范</w:t>
      </w:r>
      <w:r w:rsidR="00134250" w:rsidRPr="005C416F">
        <w:rPr>
          <w:rFonts w:asciiTheme="minorEastAsia" w:hAnsiTheme="minorEastAsia" w:hint="eastAsia"/>
        </w:rPr>
        <w:t>使用</w:t>
      </w:r>
    </w:p>
    <w:p w:rsidR="00F60423" w:rsidRPr="005C416F" w:rsidRDefault="00AC12B1" w:rsidP="00335491">
      <w:pPr>
        <w:pStyle w:val="a5"/>
        <w:spacing w:line="360" w:lineRule="auto"/>
        <w:ind w:left="780" w:firstLineChars="0" w:firstLine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例：</w:t>
      </w:r>
      <w:r w:rsidR="007D2465" w:rsidRPr="005C416F">
        <w:rPr>
          <w:rFonts w:asciiTheme="minorEastAsia" w:hAnsiTheme="minorEastAsia" w:hint="eastAsia"/>
        </w:rPr>
        <w:t>No代表number</w:t>
      </w:r>
      <w:r w:rsidR="00F369DA" w:rsidRPr="005C416F">
        <w:rPr>
          <w:rFonts w:asciiTheme="minorEastAsia" w:hAnsiTheme="minorEastAsia" w:hint="eastAsia"/>
        </w:rPr>
        <w:t>、</w:t>
      </w:r>
      <w:r w:rsidR="007D2465" w:rsidRPr="005C416F">
        <w:rPr>
          <w:rFonts w:asciiTheme="minorEastAsia" w:hAnsiTheme="minorEastAsia" w:hint="eastAsia"/>
        </w:rPr>
        <w:t>ID代表identification</w:t>
      </w:r>
    </w:p>
    <w:p w:rsidR="00F60423" w:rsidRPr="005C416F" w:rsidRDefault="000B0384" w:rsidP="0033549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避免命名过长（</w:t>
      </w:r>
      <w:r w:rsidR="007F1CAD" w:rsidRPr="005C416F">
        <w:rPr>
          <w:rFonts w:asciiTheme="minorEastAsia" w:hAnsiTheme="minorEastAsia" w:hint="eastAsia"/>
        </w:rPr>
        <w:t>20</w:t>
      </w:r>
      <w:r w:rsidRPr="005C416F">
        <w:rPr>
          <w:rFonts w:asciiTheme="minorEastAsia" w:hAnsiTheme="minorEastAsia" w:hint="eastAsia"/>
        </w:rPr>
        <w:t>个字符内比较好）</w:t>
      </w:r>
    </w:p>
    <w:p w:rsidR="00231F97" w:rsidRPr="005C416F" w:rsidRDefault="000B0384" w:rsidP="0033549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避免相似的命名</w:t>
      </w:r>
    </w:p>
    <w:p w:rsidR="000B0384" w:rsidRPr="005C416F" w:rsidRDefault="00B91CFB" w:rsidP="00335491">
      <w:pPr>
        <w:pStyle w:val="a5"/>
        <w:spacing w:line="360" w:lineRule="auto"/>
        <w:ind w:left="780" w:firstLineChars="0" w:firstLine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例：</w:t>
      </w:r>
      <w:r w:rsidR="000B0384" w:rsidRPr="005C416F">
        <w:rPr>
          <w:rFonts w:asciiTheme="minorEastAsia" w:hAnsiTheme="minorEastAsia" w:hint="eastAsia"/>
        </w:rPr>
        <w:t>shopCar 和 shopCAR</w:t>
      </w:r>
    </w:p>
    <w:p w:rsidR="004D1639" w:rsidRPr="005C416F" w:rsidRDefault="006656BF" w:rsidP="004D163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eluxue</w:t>
      </w:r>
      <w:r w:rsidR="004D1639" w:rsidRPr="005C416F">
        <w:rPr>
          <w:rFonts w:asciiTheme="minorEastAsia" w:hAnsiTheme="minorEastAsia" w:hint="eastAsia"/>
        </w:rPr>
        <w:t>命名规范：</w:t>
      </w:r>
    </w:p>
    <w:p w:rsidR="002F173D" w:rsidRPr="005C416F" w:rsidRDefault="004A64FB" w:rsidP="009E15CD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包（packages）:</w:t>
      </w:r>
      <w:r w:rsidR="007F6AFE" w:rsidRPr="005C416F">
        <w:rPr>
          <w:rFonts w:asciiTheme="minorEastAsia" w:hAnsiTheme="minorEastAsia" w:hint="eastAsia"/>
        </w:rPr>
        <w:t xml:space="preserve"> 采用反域名命名规范，全部使用小写字母。一级包名为</w:t>
      </w:r>
      <w:r w:rsidR="006656BF">
        <w:rPr>
          <w:rFonts w:asciiTheme="minorEastAsia" w:hAnsiTheme="minorEastAsia" w:hint="eastAsia"/>
        </w:rPr>
        <w:t>net</w:t>
      </w:r>
      <w:r w:rsidR="007F6AFE" w:rsidRPr="005C416F">
        <w:rPr>
          <w:rFonts w:asciiTheme="minorEastAsia" w:hAnsiTheme="minorEastAsia"/>
        </w:rPr>
        <w:t>，</w:t>
      </w:r>
      <w:r w:rsidR="007F6AFE" w:rsidRPr="005C416F">
        <w:rPr>
          <w:rFonts w:asciiTheme="minorEastAsia" w:hAnsiTheme="minorEastAsia" w:hint="eastAsia"/>
        </w:rPr>
        <w:t>二级包名为</w:t>
      </w:r>
      <w:r w:rsidR="006656BF">
        <w:rPr>
          <w:rFonts w:asciiTheme="minorEastAsia" w:hAnsiTheme="minorEastAsia" w:hint="eastAsia"/>
        </w:rPr>
        <w:t>eluxue</w:t>
      </w:r>
      <w:r w:rsidR="00983E67">
        <w:rPr>
          <w:rFonts w:asciiTheme="minorEastAsia" w:hAnsiTheme="minorEastAsia" w:hint="eastAsia"/>
        </w:rPr>
        <w:t>，三级包名根据应用进行命名，四</w:t>
      </w:r>
      <w:r w:rsidR="007F6AFE" w:rsidRPr="005C416F">
        <w:rPr>
          <w:rFonts w:asciiTheme="minorEastAsia" w:hAnsiTheme="minorEastAsia" w:hint="eastAsia"/>
        </w:rPr>
        <w:t>级包名根据类的具体功能类型命名。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949"/>
        <w:gridCol w:w="3827"/>
        <w:gridCol w:w="1326"/>
      </w:tblGrid>
      <w:tr w:rsidR="005C0256" w:rsidRPr="005C416F" w:rsidTr="00B85246">
        <w:tc>
          <w:tcPr>
            <w:tcW w:w="2949" w:type="dxa"/>
            <w:shd w:val="clear" w:color="auto" w:fill="BFBFBF" w:themeFill="background1" w:themeFillShade="BF"/>
            <w:vAlign w:val="center"/>
          </w:tcPr>
          <w:p w:rsidR="005C0256" w:rsidRPr="00A569E9" w:rsidRDefault="005C0256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569E9">
              <w:rPr>
                <w:rFonts w:asciiTheme="minorEastAsia" w:hAnsiTheme="minorEastAsia" w:hint="eastAsia"/>
                <w:b/>
                <w:szCs w:val="21"/>
              </w:rPr>
              <w:t>包名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5C0256" w:rsidRPr="00A569E9" w:rsidRDefault="005C0256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569E9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:rsidR="005C0256" w:rsidRPr="00A569E9" w:rsidRDefault="005C0256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5C0256" w:rsidRPr="005C416F" w:rsidTr="00B85246">
        <w:tc>
          <w:tcPr>
            <w:tcW w:w="2949" w:type="dxa"/>
            <w:vAlign w:val="center"/>
          </w:tcPr>
          <w:p w:rsidR="005C0256" w:rsidRPr="00A569E9" w:rsidRDefault="00D45B81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net.eluxue</w:t>
            </w:r>
            <w:r w:rsidR="005C0256" w:rsidRPr="00A569E9">
              <w:rPr>
                <w:rFonts w:asciiTheme="minorEastAsia" w:hAnsiTheme="minorEastAsia" w:hint="eastAsia"/>
                <w:color w:val="000000"/>
                <w:szCs w:val="21"/>
              </w:rPr>
              <w:t>.</w:t>
            </w:r>
            <w:r w:rsidR="00782CD4">
              <w:rPr>
                <w:rFonts w:asciiTheme="minorEastAsia" w:hAnsiTheme="minorEastAsia" w:hint="eastAsia"/>
                <w:color w:val="000000"/>
                <w:szCs w:val="21"/>
              </w:rPr>
              <w:t>应用.</w:t>
            </w:r>
            <w:r w:rsidR="005C0256" w:rsidRPr="00A569E9">
              <w:rPr>
                <w:rFonts w:asciiTheme="minorEastAsia" w:hAnsiTheme="minorEastAsia" w:hint="eastAsia"/>
                <w:color w:val="000000"/>
                <w:szCs w:val="21"/>
              </w:rPr>
              <w:t>activity</w:t>
            </w:r>
          </w:p>
        </w:tc>
        <w:tc>
          <w:tcPr>
            <w:tcW w:w="3827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此包中包含：页面用到的Activity类</w:t>
            </w:r>
          </w:p>
        </w:tc>
        <w:tc>
          <w:tcPr>
            <w:tcW w:w="1326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C0256" w:rsidRPr="005C416F" w:rsidTr="00B85246">
        <w:tc>
          <w:tcPr>
            <w:tcW w:w="2949" w:type="dxa"/>
            <w:vAlign w:val="center"/>
          </w:tcPr>
          <w:p w:rsidR="005C0256" w:rsidRPr="00A569E9" w:rsidRDefault="00D45B81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net.eluxue</w:t>
            </w:r>
            <w:r w:rsidR="005C0256" w:rsidRPr="00A569E9">
              <w:rPr>
                <w:rFonts w:asciiTheme="minorEastAsia" w:hAnsiTheme="minorEastAsia" w:hint="eastAsia"/>
                <w:color w:val="000000"/>
                <w:szCs w:val="21"/>
              </w:rPr>
              <w:t>.</w:t>
            </w:r>
            <w:r w:rsidR="006A65B7">
              <w:rPr>
                <w:rFonts w:asciiTheme="minorEastAsia" w:hAnsiTheme="minorEastAsia" w:hint="eastAsia"/>
                <w:color w:val="000000"/>
                <w:szCs w:val="21"/>
              </w:rPr>
              <w:t>应用.</w:t>
            </w:r>
            <w:r w:rsidR="005C0256" w:rsidRPr="00A569E9">
              <w:rPr>
                <w:rFonts w:asciiTheme="minorEastAsia" w:hAnsiTheme="minorEastAsia" w:hint="eastAsia"/>
                <w:color w:val="000000"/>
                <w:szCs w:val="21"/>
              </w:rPr>
              <w:t>handler</w:t>
            </w:r>
          </w:p>
        </w:tc>
        <w:tc>
          <w:tcPr>
            <w:tcW w:w="3827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此包中包含：解析服务器端返回信息的Handler类</w:t>
            </w:r>
          </w:p>
        </w:tc>
        <w:tc>
          <w:tcPr>
            <w:tcW w:w="1326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C0256" w:rsidRPr="005C416F" w:rsidTr="00B85246">
        <w:tc>
          <w:tcPr>
            <w:tcW w:w="2949" w:type="dxa"/>
            <w:vAlign w:val="center"/>
          </w:tcPr>
          <w:p w:rsidR="005C0256" w:rsidRPr="00A569E9" w:rsidRDefault="00D45B81" w:rsidP="006A65B7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net.eluxue</w:t>
            </w:r>
            <w:r w:rsidR="006A65B7">
              <w:rPr>
                <w:rFonts w:asciiTheme="minorEastAsia" w:hAnsiTheme="minorEastAsia" w:hint="eastAsia"/>
                <w:color w:val="000000"/>
                <w:szCs w:val="21"/>
              </w:rPr>
              <w:t>.应用.</w:t>
            </w:r>
            <w:r w:rsidR="005C0256" w:rsidRPr="00A569E9">
              <w:rPr>
                <w:rFonts w:asciiTheme="minorEastAsia" w:hAnsiTheme="minorEastAsia" w:hint="eastAsia"/>
                <w:color w:val="000000"/>
                <w:szCs w:val="21"/>
              </w:rPr>
              <w:t>bean</w:t>
            </w:r>
          </w:p>
        </w:tc>
        <w:tc>
          <w:tcPr>
            <w:tcW w:w="3827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此包中包含：程序中要用到的JavaBean类</w:t>
            </w:r>
          </w:p>
        </w:tc>
        <w:tc>
          <w:tcPr>
            <w:tcW w:w="1326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C0256" w:rsidRPr="005C416F" w:rsidTr="00B85246">
        <w:tc>
          <w:tcPr>
            <w:tcW w:w="2949" w:type="dxa"/>
            <w:vAlign w:val="center"/>
          </w:tcPr>
          <w:p w:rsidR="005C0256" w:rsidRPr="00A569E9" w:rsidRDefault="00D45B81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net.eluxue</w:t>
            </w:r>
            <w:r w:rsidR="001C2407">
              <w:rPr>
                <w:rFonts w:asciiTheme="minorEastAsia" w:hAnsiTheme="minorEastAsia" w:hint="eastAsia"/>
                <w:color w:val="000000"/>
                <w:szCs w:val="21"/>
              </w:rPr>
              <w:t>.应用.</w:t>
            </w:r>
            <w:r w:rsidR="005C0256" w:rsidRPr="00A569E9">
              <w:rPr>
                <w:rFonts w:asciiTheme="minorEastAsia" w:hAnsiTheme="minorEastAsia" w:hint="eastAsia"/>
                <w:color w:val="000000"/>
                <w:szCs w:val="21"/>
              </w:rPr>
              <w:t>adapter</w:t>
            </w:r>
          </w:p>
        </w:tc>
        <w:tc>
          <w:tcPr>
            <w:tcW w:w="3827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此包中包含：进行页面的数据适配的Adapter类</w:t>
            </w:r>
          </w:p>
        </w:tc>
        <w:tc>
          <w:tcPr>
            <w:tcW w:w="1326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C0256" w:rsidRPr="005C416F" w:rsidTr="00B85246">
        <w:tc>
          <w:tcPr>
            <w:tcW w:w="2949" w:type="dxa"/>
            <w:vAlign w:val="center"/>
          </w:tcPr>
          <w:p w:rsidR="005C0256" w:rsidRPr="00A569E9" w:rsidRDefault="00D45B81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net.eluxue</w:t>
            </w:r>
            <w:r w:rsidR="001C2407">
              <w:rPr>
                <w:rFonts w:asciiTheme="minorEastAsia" w:hAnsiTheme="minorEastAsia" w:hint="eastAsia"/>
                <w:color w:val="000000"/>
                <w:szCs w:val="21"/>
              </w:rPr>
              <w:t>.应用.</w:t>
            </w:r>
            <w:r w:rsidR="005C0256" w:rsidRPr="00A569E9">
              <w:rPr>
                <w:rFonts w:asciiTheme="minorEastAsia" w:hAnsiTheme="minorEastAsia" w:hint="eastAsia"/>
                <w:color w:val="000000"/>
                <w:szCs w:val="21"/>
              </w:rPr>
              <w:t>info</w:t>
            </w:r>
          </w:p>
        </w:tc>
        <w:tc>
          <w:tcPr>
            <w:tcW w:w="3827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此包中包含：程序中要用到的非JavaBean的其它信息类，</w:t>
            </w: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br/>
              <w:t>例如：Constant</w:t>
            </w:r>
            <w:r w:rsidR="00606D6E" w:rsidRPr="00A569E9">
              <w:rPr>
                <w:rFonts w:asciiTheme="minorEastAsia" w:hAnsiTheme="minorEastAsia" w:hint="eastAsia"/>
                <w:color w:val="000000"/>
                <w:szCs w:val="21"/>
              </w:rPr>
              <w:t>s</w:t>
            </w: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.java</w:t>
            </w:r>
          </w:p>
        </w:tc>
        <w:tc>
          <w:tcPr>
            <w:tcW w:w="1326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C0256" w:rsidRPr="005C416F" w:rsidTr="00B85246">
        <w:tc>
          <w:tcPr>
            <w:tcW w:w="2949" w:type="dxa"/>
            <w:vAlign w:val="center"/>
          </w:tcPr>
          <w:p w:rsidR="005C0256" w:rsidRPr="00A569E9" w:rsidRDefault="00D45B81" w:rsidP="006D5935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lastRenderedPageBreak/>
              <w:t>net.eluxue</w:t>
            </w:r>
            <w:r w:rsidR="001C2407">
              <w:rPr>
                <w:rFonts w:asciiTheme="minorEastAsia" w:hAnsiTheme="minorEastAsia" w:hint="eastAsia"/>
                <w:color w:val="000000"/>
                <w:szCs w:val="21"/>
              </w:rPr>
              <w:t>.应用.</w:t>
            </w:r>
            <w:r w:rsidR="006D5935">
              <w:rPr>
                <w:rFonts w:asciiTheme="minorEastAsia" w:hAnsiTheme="minorEastAsia" w:hint="eastAsia"/>
                <w:color w:val="000000"/>
                <w:szCs w:val="21"/>
              </w:rPr>
              <w:t>tools</w:t>
            </w:r>
          </w:p>
        </w:tc>
        <w:tc>
          <w:tcPr>
            <w:tcW w:w="3827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此包中包含：公共工具方法类</w:t>
            </w:r>
          </w:p>
        </w:tc>
        <w:tc>
          <w:tcPr>
            <w:tcW w:w="1326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C0256" w:rsidRPr="005C416F" w:rsidTr="00B85246">
        <w:tc>
          <w:tcPr>
            <w:tcW w:w="2949" w:type="dxa"/>
            <w:vAlign w:val="center"/>
          </w:tcPr>
          <w:p w:rsidR="005C0256" w:rsidRPr="00A569E9" w:rsidRDefault="00D45B81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net.eluxue</w:t>
            </w:r>
            <w:r w:rsidR="001C2407">
              <w:rPr>
                <w:rFonts w:asciiTheme="minorEastAsia" w:hAnsiTheme="minorEastAsia" w:hint="eastAsia"/>
                <w:color w:val="000000"/>
                <w:szCs w:val="21"/>
              </w:rPr>
              <w:t>.应用.</w:t>
            </w:r>
            <w:r w:rsidR="005C0256" w:rsidRPr="00A569E9">
              <w:rPr>
                <w:rFonts w:asciiTheme="minorEastAsia" w:hAnsiTheme="minorEastAsia" w:hint="eastAsia"/>
                <w:color w:val="000000"/>
                <w:szCs w:val="21"/>
              </w:rPr>
              <w:t>db</w:t>
            </w:r>
          </w:p>
        </w:tc>
        <w:tc>
          <w:tcPr>
            <w:tcW w:w="3827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此包中包含：数据库操作类</w:t>
            </w:r>
          </w:p>
        </w:tc>
        <w:tc>
          <w:tcPr>
            <w:tcW w:w="1326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C0256" w:rsidRPr="005C416F" w:rsidTr="00B85246">
        <w:tc>
          <w:tcPr>
            <w:tcW w:w="2949" w:type="dxa"/>
            <w:vAlign w:val="center"/>
          </w:tcPr>
          <w:p w:rsidR="005C0256" w:rsidRPr="00A569E9" w:rsidRDefault="00D45B81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net.eluxue</w:t>
            </w:r>
            <w:r w:rsidR="001C2407">
              <w:rPr>
                <w:rFonts w:asciiTheme="minorEastAsia" w:hAnsiTheme="minorEastAsia" w:hint="eastAsia"/>
                <w:color w:val="000000"/>
                <w:szCs w:val="21"/>
              </w:rPr>
              <w:t>.应用.</w:t>
            </w:r>
            <w:r w:rsidR="005C0256" w:rsidRPr="00A569E9">
              <w:rPr>
                <w:rFonts w:asciiTheme="minorEastAsia" w:hAnsiTheme="minorEastAsia" w:hint="eastAsia"/>
                <w:color w:val="000000"/>
                <w:szCs w:val="21"/>
              </w:rPr>
              <w:t>custom</w:t>
            </w:r>
          </w:p>
        </w:tc>
        <w:tc>
          <w:tcPr>
            <w:tcW w:w="3827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此包中包含：自定义的view等类</w:t>
            </w:r>
          </w:p>
        </w:tc>
        <w:tc>
          <w:tcPr>
            <w:tcW w:w="1326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043E6A" w:rsidRPr="005C416F" w:rsidTr="00B85246">
        <w:tc>
          <w:tcPr>
            <w:tcW w:w="2949" w:type="dxa"/>
            <w:vAlign w:val="center"/>
          </w:tcPr>
          <w:p w:rsidR="00043E6A" w:rsidRPr="00A569E9" w:rsidRDefault="00D45B81" w:rsidP="001C2407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net.eluxue</w:t>
            </w:r>
            <w:r w:rsidR="001C2407">
              <w:rPr>
                <w:rFonts w:asciiTheme="minorEastAsia" w:hAnsiTheme="minorEastAsia" w:hint="eastAsia"/>
                <w:color w:val="000000"/>
                <w:szCs w:val="21"/>
              </w:rPr>
              <w:t>.应用.interface</w:t>
            </w:r>
            <w:r w:rsidR="005C51C1">
              <w:rPr>
                <w:rFonts w:asciiTheme="minorEastAsia" w:hAnsiTheme="minorEastAsia" w:hint="eastAsia"/>
                <w:color w:val="000000"/>
                <w:szCs w:val="21"/>
              </w:rPr>
              <w:t>s</w:t>
            </w:r>
          </w:p>
        </w:tc>
        <w:tc>
          <w:tcPr>
            <w:tcW w:w="3827" w:type="dxa"/>
            <w:vAlign w:val="center"/>
          </w:tcPr>
          <w:p w:rsidR="00043E6A" w:rsidRPr="00A569E9" w:rsidRDefault="00B0220C" w:rsidP="00B0220C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此包中包含：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所有接口</w:t>
            </w:r>
          </w:p>
        </w:tc>
        <w:tc>
          <w:tcPr>
            <w:tcW w:w="1326" w:type="dxa"/>
            <w:vAlign w:val="center"/>
          </w:tcPr>
          <w:p w:rsidR="00043E6A" w:rsidRPr="00A569E9" w:rsidRDefault="00043E6A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C0256" w:rsidRPr="005C416F" w:rsidTr="00B85246">
        <w:tc>
          <w:tcPr>
            <w:tcW w:w="2949" w:type="dxa"/>
            <w:vAlign w:val="center"/>
          </w:tcPr>
          <w:p w:rsidR="005C0256" w:rsidRPr="00A569E9" w:rsidRDefault="00D45B81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net.eluxue</w:t>
            </w:r>
            <w:r w:rsidR="001C2407">
              <w:rPr>
                <w:rFonts w:asciiTheme="minorEastAsia" w:hAnsiTheme="minorEastAsia" w:hint="eastAsia"/>
                <w:color w:val="000000"/>
                <w:szCs w:val="21"/>
              </w:rPr>
              <w:t>.应用.</w:t>
            </w:r>
            <w:r w:rsidR="005C0256" w:rsidRPr="00A569E9">
              <w:rPr>
                <w:rFonts w:asciiTheme="minorEastAsia" w:hAnsiTheme="minorEastAsia" w:hint="eastAsia"/>
                <w:color w:val="000000"/>
                <w:szCs w:val="21"/>
              </w:rPr>
              <w:t>service</w:t>
            </w:r>
          </w:p>
        </w:tc>
        <w:tc>
          <w:tcPr>
            <w:tcW w:w="3827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此包中包含：Service服务</w:t>
            </w:r>
          </w:p>
        </w:tc>
        <w:tc>
          <w:tcPr>
            <w:tcW w:w="1326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C0256" w:rsidRPr="005C416F" w:rsidTr="00B85246">
        <w:tc>
          <w:tcPr>
            <w:tcW w:w="2949" w:type="dxa"/>
            <w:vAlign w:val="center"/>
          </w:tcPr>
          <w:p w:rsidR="005C0256" w:rsidRPr="00A569E9" w:rsidRDefault="00D45B81" w:rsidP="001821E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net.eluxue</w:t>
            </w:r>
            <w:r w:rsidR="001C2407">
              <w:rPr>
                <w:rFonts w:asciiTheme="minorEastAsia" w:hAnsiTheme="minorEastAsia" w:hint="eastAsia"/>
                <w:color w:val="000000"/>
                <w:szCs w:val="21"/>
              </w:rPr>
              <w:t>.应用.</w:t>
            </w:r>
            <w:r w:rsidR="005C0256" w:rsidRPr="00A569E9">
              <w:rPr>
                <w:rFonts w:asciiTheme="minorEastAsia" w:hAnsiTheme="minorEastAsia" w:hint="eastAsia"/>
                <w:color w:val="000000"/>
                <w:szCs w:val="21"/>
              </w:rPr>
              <w:t>broadcast</w:t>
            </w:r>
          </w:p>
        </w:tc>
        <w:tc>
          <w:tcPr>
            <w:tcW w:w="3827" w:type="dxa"/>
            <w:vAlign w:val="center"/>
          </w:tcPr>
          <w:p w:rsidR="005C0256" w:rsidRPr="00A569E9" w:rsidRDefault="005C0256" w:rsidP="001821E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A569E9">
              <w:rPr>
                <w:rFonts w:asciiTheme="minorEastAsia" w:hAnsiTheme="minorEastAsia" w:hint="eastAsia"/>
                <w:color w:val="000000"/>
                <w:szCs w:val="21"/>
              </w:rPr>
              <w:t>此包中包含：Broadcast服务</w:t>
            </w:r>
          </w:p>
        </w:tc>
        <w:tc>
          <w:tcPr>
            <w:tcW w:w="1326" w:type="dxa"/>
            <w:vAlign w:val="center"/>
          </w:tcPr>
          <w:p w:rsidR="005C0256" w:rsidRPr="00A569E9" w:rsidRDefault="005C0256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</w:tbl>
    <w:p w:rsidR="004D1639" w:rsidRPr="005C416F" w:rsidRDefault="004D1639" w:rsidP="00021F22">
      <w:pPr>
        <w:spacing w:line="360" w:lineRule="auto"/>
        <w:rPr>
          <w:rFonts w:asciiTheme="minorEastAsia" w:hAnsiTheme="minorEastAsia"/>
        </w:rPr>
      </w:pPr>
    </w:p>
    <w:p w:rsidR="00021F22" w:rsidRPr="005C416F" w:rsidRDefault="00021F22" w:rsidP="00021F22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类（classes）：名词，尽量避免缩写。首字母大写，非首字母全部小写。类名中包括多个单词时，采用驼峰标识方式。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536"/>
        <w:gridCol w:w="1326"/>
      </w:tblGrid>
      <w:tr w:rsidR="00021F22" w:rsidRPr="005C416F" w:rsidTr="00BB009E">
        <w:tc>
          <w:tcPr>
            <w:tcW w:w="2240" w:type="dxa"/>
            <w:shd w:val="clear" w:color="auto" w:fill="BFBFBF" w:themeFill="background1" w:themeFillShade="BF"/>
            <w:vAlign w:val="center"/>
          </w:tcPr>
          <w:p w:rsidR="00021F22" w:rsidRPr="007F7BA8" w:rsidRDefault="00021F22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F7BA8">
              <w:rPr>
                <w:rFonts w:asciiTheme="minorEastAsia" w:hAnsiTheme="minorEastAsia" w:hint="eastAsia"/>
                <w:b/>
                <w:szCs w:val="21"/>
              </w:rPr>
              <w:t>类名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021F22" w:rsidRPr="007F7BA8" w:rsidRDefault="00021F22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F7BA8">
              <w:rPr>
                <w:rFonts w:asciiTheme="minorEastAsia" w:hAnsiTheme="minorEastAsia" w:hint="eastAsia"/>
                <w:b/>
                <w:szCs w:val="21"/>
              </w:rPr>
              <w:t>规范写法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:rsidR="00021F22" w:rsidRPr="007F7BA8" w:rsidRDefault="00021F22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F7BA8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021F22" w:rsidRPr="005C416F" w:rsidTr="00BB009E">
        <w:tc>
          <w:tcPr>
            <w:tcW w:w="2240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Activity类</w:t>
            </w:r>
          </w:p>
        </w:tc>
        <w:tc>
          <w:tcPr>
            <w:tcW w:w="453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Aty后缀标识。欢迎页面类：WelcomeAty</w:t>
            </w:r>
          </w:p>
        </w:tc>
        <w:tc>
          <w:tcPr>
            <w:tcW w:w="132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021F22" w:rsidRPr="005C416F" w:rsidTr="00BB009E">
        <w:tc>
          <w:tcPr>
            <w:tcW w:w="2240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Adapter类</w:t>
            </w:r>
          </w:p>
        </w:tc>
        <w:tc>
          <w:tcPr>
            <w:tcW w:w="453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Adp后缀标识。商品详情适配器类：ProductDetailAdp</w:t>
            </w:r>
          </w:p>
        </w:tc>
        <w:tc>
          <w:tcPr>
            <w:tcW w:w="132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021F22" w:rsidRPr="005C416F" w:rsidTr="00BB009E">
        <w:tc>
          <w:tcPr>
            <w:tcW w:w="2240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/>
                <w:color w:val="000000"/>
                <w:szCs w:val="21"/>
              </w:rPr>
              <w:t>B</w:t>
            </w: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ean类</w:t>
            </w:r>
          </w:p>
        </w:tc>
        <w:tc>
          <w:tcPr>
            <w:tcW w:w="4536" w:type="dxa"/>
            <w:vAlign w:val="center"/>
          </w:tcPr>
          <w:p w:rsidR="00021F22" w:rsidRPr="007F7BA8" w:rsidRDefault="00021F22" w:rsidP="00B9425D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Bean后缀标识。</w:t>
            </w:r>
            <w:r w:rsidR="00B9425D">
              <w:rPr>
                <w:rFonts w:asciiTheme="minorEastAsia" w:hAnsiTheme="minorEastAsia" w:hint="eastAsia"/>
                <w:color w:val="000000"/>
                <w:szCs w:val="21"/>
              </w:rPr>
              <w:t>安卓越</w:t>
            </w: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Bean命名：</w:t>
            </w:r>
            <w:r w:rsidR="00B9425D">
              <w:rPr>
                <w:rFonts w:asciiTheme="minorEastAsia" w:hAnsiTheme="minorEastAsia" w:hint="eastAsia"/>
                <w:color w:val="000000"/>
                <w:szCs w:val="21"/>
              </w:rPr>
              <w:t>Anjoyo</w:t>
            </w: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PopBean</w:t>
            </w:r>
          </w:p>
        </w:tc>
        <w:tc>
          <w:tcPr>
            <w:tcW w:w="132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021F22" w:rsidRPr="005C416F" w:rsidTr="00BB009E">
        <w:tc>
          <w:tcPr>
            <w:tcW w:w="2240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/>
                <w:color w:val="000000"/>
                <w:szCs w:val="21"/>
              </w:rPr>
              <w:t>C</w:t>
            </w: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onstants类</w:t>
            </w:r>
          </w:p>
        </w:tc>
        <w:tc>
          <w:tcPr>
            <w:tcW w:w="453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cs="宋体" w:hint="eastAsia"/>
                <w:color w:val="000000"/>
                <w:szCs w:val="21"/>
              </w:rPr>
              <w:t>Constants后缀标识。</w:t>
            </w:r>
          </w:p>
        </w:tc>
        <w:tc>
          <w:tcPr>
            <w:tcW w:w="132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021F22" w:rsidRPr="005C416F" w:rsidTr="00BB009E">
        <w:tc>
          <w:tcPr>
            <w:tcW w:w="2240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解析类</w:t>
            </w:r>
          </w:p>
        </w:tc>
        <w:tc>
          <w:tcPr>
            <w:tcW w:w="453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Hlr后缀标识。首页解析类：HomePosterHlr</w:t>
            </w:r>
          </w:p>
        </w:tc>
        <w:tc>
          <w:tcPr>
            <w:tcW w:w="132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021F22" w:rsidRPr="005C416F" w:rsidTr="00BB009E">
        <w:tc>
          <w:tcPr>
            <w:tcW w:w="2240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公共方法类</w:t>
            </w:r>
          </w:p>
        </w:tc>
        <w:tc>
          <w:tcPr>
            <w:tcW w:w="453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Tools或Manager后缀标识。</w:t>
            </w:r>
          </w:p>
          <w:p w:rsidR="00021F22" w:rsidRPr="007F7BA8" w:rsidRDefault="00021F22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线程池管理类：ThreadPoolMan</w:t>
            </w:r>
            <w:r w:rsidR="00B856F8">
              <w:rPr>
                <w:rFonts w:asciiTheme="minorEastAsia" w:hAnsiTheme="minorEastAsia" w:hint="eastAsia"/>
                <w:color w:val="000000"/>
                <w:szCs w:val="21"/>
              </w:rPr>
              <w:t>a</w:t>
            </w: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ger</w:t>
            </w:r>
          </w:p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日志工具类：LogTools</w:t>
            </w:r>
          </w:p>
        </w:tc>
        <w:tc>
          <w:tcPr>
            <w:tcW w:w="132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021F22" w:rsidRPr="005C416F" w:rsidTr="00BB009E">
        <w:tc>
          <w:tcPr>
            <w:tcW w:w="2240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数据库类</w:t>
            </w:r>
          </w:p>
        </w:tc>
        <w:tc>
          <w:tcPr>
            <w:tcW w:w="453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DBHelper后缀标识。</w:t>
            </w:r>
          </w:p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城市数据库：CityDBHelper</w:t>
            </w:r>
          </w:p>
        </w:tc>
        <w:tc>
          <w:tcPr>
            <w:tcW w:w="132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021F22" w:rsidRPr="005C416F" w:rsidTr="00BB009E">
        <w:tc>
          <w:tcPr>
            <w:tcW w:w="2240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自定义View类</w:t>
            </w:r>
          </w:p>
        </w:tc>
        <w:tc>
          <w:tcPr>
            <w:tcW w:w="453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以功能名字成结尾：CustomListView</w:t>
            </w:r>
          </w:p>
        </w:tc>
        <w:tc>
          <w:tcPr>
            <w:tcW w:w="132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021F22" w:rsidRPr="005C416F" w:rsidTr="00BB009E">
        <w:tc>
          <w:tcPr>
            <w:tcW w:w="2240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Service类</w:t>
            </w:r>
          </w:p>
        </w:tc>
        <w:tc>
          <w:tcPr>
            <w:tcW w:w="453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Service后缀标识</w:t>
            </w:r>
          </w:p>
        </w:tc>
        <w:tc>
          <w:tcPr>
            <w:tcW w:w="132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021F22" w:rsidRPr="005C416F" w:rsidTr="00BB009E">
        <w:tc>
          <w:tcPr>
            <w:tcW w:w="2240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BroadcastReceive类</w:t>
            </w:r>
          </w:p>
        </w:tc>
        <w:tc>
          <w:tcPr>
            <w:tcW w:w="453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F7BA8">
              <w:rPr>
                <w:rFonts w:asciiTheme="minorEastAsia" w:hAnsiTheme="minorEastAsia" w:hint="eastAsia"/>
                <w:color w:val="000000"/>
                <w:szCs w:val="21"/>
              </w:rPr>
              <w:t>Broadcast后缀标识</w:t>
            </w:r>
          </w:p>
        </w:tc>
        <w:tc>
          <w:tcPr>
            <w:tcW w:w="1326" w:type="dxa"/>
            <w:vAlign w:val="center"/>
          </w:tcPr>
          <w:p w:rsidR="00021F22" w:rsidRPr="007F7BA8" w:rsidRDefault="00021F2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</w:tbl>
    <w:p w:rsidR="00457E2B" w:rsidRPr="005C416F" w:rsidRDefault="00457E2B" w:rsidP="009C1A06">
      <w:pPr>
        <w:spacing w:line="360" w:lineRule="auto"/>
        <w:rPr>
          <w:rFonts w:asciiTheme="minorEastAsia" w:hAnsiTheme="minorEastAsia"/>
        </w:rPr>
      </w:pPr>
    </w:p>
    <w:p w:rsidR="001313E3" w:rsidRPr="006444F8" w:rsidRDefault="004D1B2D" w:rsidP="006444F8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接口（interface）：命名规则与类的命名规则一致。</w:t>
      </w:r>
      <w:r w:rsidR="00D45B81" w:rsidRPr="005C416F">
        <w:rPr>
          <w:rFonts w:asciiTheme="minorEastAsia" w:hAnsiTheme="minorEastAsia"/>
        </w:rPr>
        <w:t>A</w:t>
      </w:r>
      <w:r w:rsidRPr="005C416F">
        <w:rPr>
          <w:rFonts w:asciiTheme="minorEastAsia" w:hAnsiTheme="minorEastAsia" w:hint="eastAsia"/>
        </w:rPr>
        <w:t>ble</w:t>
      </w:r>
      <w:r w:rsidR="00D45B81">
        <w:rPr>
          <w:rFonts w:asciiTheme="minorEastAsia" w:hAnsiTheme="minorEastAsia" w:hint="eastAsia"/>
        </w:rPr>
        <w:t>、er</w:t>
      </w:r>
      <w:r w:rsidRPr="005C416F">
        <w:rPr>
          <w:rFonts w:asciiTheme="minorEastAsia" w:hAnsiTheme="minorEastAsia" w:hint="eastAsia"/>
        </w:rPr>
        <w:t>或ible结尾。</w:t>
      </w:r>
    </w:p>
    <w:p w:rsidR="00F9293D" w:rsidRPr="005C416F" w:rsidRDefault="00917619" w:rsidP="00F9293D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方法</w:t>
      </w:r>
      <w:r w:rsidR="005B52D0" w:rsidRPr="005C416F">
        <w:rPr>
          <w:rFonts w:asciiTheme="minorEastAsia" w:hAnsiTheme="minorEastAsia" w:hint="eastAsia"/>
        </w:rPr>
        <w:t>（methods）：动词或动名词。第一个单词首字母小写。方法名中包括多个单词时，第一个单词之后的所有单词采用驼峰标识方式。</w:t>
      </w:r>
    </w:p>
    <w:p w:rsidR="00165903" w:rsidRPr="005C416F" w:rsidRDefault="00165903" w:rsidP="002E6892">
      <w:pPr>
        <w:pStyle w:val="a5"/>
        <w:spacing w:line="360" w:lineRule="auto"/>
        <w:ind w:left="780" w:firstLineChars="0" w:firstLine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例如：onCreate()</w:t>
      </w:r>
    </w:p>
    <w:p w:rsidR="00165903" w:rsidRPr="005C416F" w:rsidRDefault="00165903" w:rsidP="002E6892">
      <w:pPr>
        <w:pStyle w:val="a5"/>
        <w:spacing w:line="360" w:lineRule="auto"/>
        <w:ind w:leftChars="400" w:left="840" w:firstLineChars="250" w:firstLine="525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run()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762"/>
        <w:gridCol w:w="4014"/>
        <w:gridCol w:w="1326"/>
      </w:tblGrid>
      <w:tr w:rsidR="005547BE" w:rsidRPr="00321E91" w:rsidTr="00BB009E">
        <w:tc>
          <w:tcPr>
            <w:tcW w:w="2762" w:type="dxa"/>
            <w:shd w:val="clear" w:color="auto" w:fill="BFBFBF" w:themeFill="background1" w:themeFillShade="BF"/>
            <w:vAlign w:val="center"/>
          </w:tcPr>
          <w:p w:rsidR="005547BE" w:rsidRPr="00321E91" w:rsidRDefault="005547BE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21E91">
              <w:rPr>
                <w:rFonts w:asciiTheme="minorEastAsia" w:hAnsiTheme="minorEastAsia" w:hint="eastAsia"/>
                <w:b/>
                <w:szCs w:val="21"/>
              </w:rPr>
              <w:t>方法名</w:t>
            </w:r>
          </w:p>
        </w:tc>
        <w:tc>
          <w:tcPr>
            <w:tcW w:w="4014" w:type="dxa"/>
            <w:shd w:val="clear" w:color="auto" w:fill="BFBFBF" w:themeFill="background1" w:themeFillShade="BF"/>
            <w:vAlign w:val="center"/>
          </w:tcPr>
          <w:p w:rsidR="005547BE" w:rsidRPr="00321E91" w:rsidRDefault="005547BE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21E91">
              <w:rPr>
                <w:rFonts w:asciiTheme="minorEastAsia" w:hAnsiTheme="minorEastAsia" w:hint="eastAsia"/>
                <w:b/>
                <w:szCs w:val="21"/>
              </w:rPr>
              <w:t>规范写法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:rsidR="005547BE" w:rsidRPr="00321E91" w:rsidRDefault="005547BE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21E91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5547BE" w:rsidRPr="00321E91" w:rsidTr="00BB009E">
        <w:tc>
          <w:tcPr>
            <w:tcW w:w="2762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initXXX()</w:t>
            </w:r>
          </w:p>
        </w:tc>
        <w:tc>
          <w:tcPr>
            <w:tcW w:w="4014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初始化相关方法使用init前缀标识</w:t>
            </w:r>
          </w:p>
        </w:tc>
        <w:tc>
          <w:tcPr>
            <w:tcW w:w="1326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547BE" w:rsidRPr="00321E91" w:rsidTr="00BB009E">
        <w:tc>
          <w:tcPr>
            <w:tcW w:w="2762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adapterXXX()</w:t>
            </w:r>
          </w:p>
        </w:tc>
        <w:tc>
          <w:tcPr>
            <w:tcW w:w="4014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适配相关使用adapter前缀标识</w:t>
            </w:r>
          </w:p>
        </w:tc>
        <w:tc>
          <w:tcPr>
            <w:tcW w:w="1326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547BE" w:rsidRPr="00321E91" w:rsidTr="00BB009E">
        <w:tc>
          <w:tcPr>
            <w:tcW w:w="2762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isXXX()  checkXXX()</w:t>
            </w:r>
          </w:p>
        </w:tc>
        <w:tc>
          <w:tcPr>
            <w:tcW w:w="4014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方法返回值为boolean型的请使用is或check前缀标识</w:t>
            </w:r>
          </w:p>
        </w:tc>
        <w:tc>
          <w:tcPr>
            <w:tcW w:w="1326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547BE" w:rsidRPr="00321E91" w:rsidTr="00BB009E">
        <w:tc>
          <w:tcPr>
            <w:tcW w:w="2762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getXXX()</w:t>
            </w:r>
          </w:p>
        </w:tc>
        <w:tc>
          <w:tcPr>
            <w:tcW w:w="4014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cs="宋体" w:hint="eastAsia"/>
                <w:color w:val="000000"/>
                <w:szCs w:val="21"/>
              </w:rPr>
              <w:t>返回值为基本类型或自定义类型的，使用get前缀标识</w:t>
            </w:r>
          </w:p>
        </w:tc>
        <w:tc>
          <w:tcPr>
            <w:tcW w:w="1326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547BE" w:rsidRPr="00321E91" w:rsidTr="00BB009E">
        <w:tc>
          <w:tcPr>
            <w:tcW w:w="2762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lastRenderedPageBreak/>
              <w:t>p</w:t>
            </w:r>
            <w:r w:rsidRPr="00321E91">
              <w:rPr>
                <w:rFonts w:asciiTheme="minorEastAsia" w:hAnsiTheme="minorEastAsia"/>
                <w:color w:val="000000"/>
                <w:szCs w:val="21"/>
              </w:rPr>
              <w:t>rocess</w:t>
            </w: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XXX()</w:t>
            </w:r>
          </w:p>
        </w:tc>
        <w:tc>
          <w:tcPr>
            <w:tcW w:w="4014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对数据进行处理的，尽量使用process前缀标识</w:t>
            </w:r>
          </w:p>
        </w:tc>
        <w:tc>
          <w:tcPr>
            <w:tcW w:w="1326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547BE" w:rsidRPr="00321E91" w:rsidTr="00BB009E">
        <w:tc>
          <w:tcPr>
            <w:tcW w:w="2762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resetXXX()</w:t>
            </w:r>
          </w:p>
        </w:tc>
        <w:tc>
          <w:tcPr>
            <w:tcW w:w="4014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对数据重组的，使用reset前缀标识</w:t>
            </w:r>
          </w:p>
        </w:tc>
        <w:tc>
          <w:tcPr>
            <w:tcW w:w="1326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547BE" w:rsidRPr="00321E91" w:rsidTr="00BB009E">
        <w:tc>
          <w:tcPr>
            <w:tcW w:w="2762" w:type="dxa"/>
            <w:vAlign w:val="center"/>
          </w:tcPr>
          <w:p w:rsidR="005547BE" w:rsidRPr="00321E91" w:rsidRDefault="003D3EA1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display</w:t>
            </w:r>
            <w:r w:rsidR="005547BE" w:rsidRPr="00321E91">
              <w:rPr>
                <w:rFonts w:asciiTheme="minorEastAsia" w:hAnsiTheme="minorEastAsia" w:hint="eastAsia"/>
                <w:color w:val="000000"/>
                <w:szCs w:val="21"/>
              </w:rPr>
              <w:t>XXX()</w:t>
            </w:r>
          </w:p>
        </w:tc>
        <w:tc>
          <w:tcPr>
            <w:tcW w:w="4014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弹出提示框和提示信息</w:t>
            </w:r>
            <w:r w:rsidRPr="00266F2D"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Pr="00266F2D">
              <w:rPr>
                <w:rFonts w:asciiTheme="minorEastAsia" w:hAnsiTheme="minorEastAsia" w:hint="eastAsia"/>
                <w:color w:val="000000"/>
                <w:szCs w:val="21"/>
                <w:shd w:val="clear" w:color="auto" w:fill="FFFFFF" w:themeFill="background1"/>
              </w:rPr>
              <w:t>使用</w:t>
            </w:r>
            <w:r w:rsidR="006D4E06" w:rsidRPr="00266F2D">
              <w:rPr>
                <w:rFonts w:asciiTheme="minorEastAsia" w:hAnsiTheme="minorEastAsia" w:hint="eastAsia"/>
                <w:color w:val="000000"/>
                <w:szCs w:val="21"/>
                <w:shd w:val="clear" w:color="auto" w:fill="FFFFFF" w:themeFill="background1"/>
              </w:rPr>
              <w:t>display</w:t>
            </w:r>
            <w:r w:rsidRPr="00266F2D">
              <w:rPr>
                <w:rFonts w:asciiTheme="minorEastAsia" w:hAnsiTheme="minorEastAsia" w:hint="eastAsia"/>
                <w:color w:val="000000"/>
                <w:szCs w:val="21"/>
              </w:rPr>
              <w:t>前</w:t>
            </w: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缀标识</w:t>
            </w:r>
          </w:p>
        </w:tc>
        <w:tc>
          <w:tcPr>
            <w:tcW w:w="1326" w:type="dxa"/>
            <w:vAlign w:val="center"/>
          </w:tcPr>
          <w:p w:rsidR="005547BE" w:rsidRPr="00321E91" w:rsidRDefault="005547BE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91635C" w:rsidRPr="00321E91" w:rsidTr="00BB009E">
        <w:tc>
          <w:tcPr>
            <w:tcW w:w="2762" w:type="dxa"/>
            <w:vAlign w:val="center"/>
          </w:tcPr>
          <w:p w:rsidR="0091635C" w:rsidRDefault="009A549B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</w:t>
            </w:r>
            <w:r w:rsidR="0091635C">
              <w:rPr>
                <w:rFonts w:asciiTheme="minorEastAsia" w:hAnsiTheme="minorEastAsia" w:hint="eastAsia"/>
                <w:color w:val="000000"/>
                <w:szCs w:val="21"/>
              </w:rPr>
              <w:t>aveXXX()</w:t>
            </w:r>
          </w:p>
        </w:tc>
        <w:tc>
          <w:tcPr>
            <w:tcW w:w="4014" w:type="dxa"/>
            <w:vAlign w:val="center"/>
          </w:tcPr>
          <w:p w:rsidR="0091635C" w:rsidRPr="00321E91" w:rsidRDefault="00B02957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与保存数据相关的，使用save前缀标识</w:t>
            </w:r>
          </w:p>
        </w:tc>
        <w:tc>
          <w:tcPr>
            <w:tcW w:w="1326" w:type="dxa"/>
            <w:vAlign w:val="center"/>
          </w:tcPr>
          <w:p w:rsidR="0091635C" w:rsidRPr="00321E91" w:rsidRDefault="0091635C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1049D7" w:rsidRPr="00321E91" w:rsidTr="00BB009E">
        <w:tc>
          <w:tcPr>
            <w:tcW w:w="2762" w:type="dxa"/>
            <w:vAlign w:val="center"/>
          </w:tcPr>
          <w:p w:rsidR="001049D7" w:rsidRDefault="00B023E6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clear</w:t>
            </w:r>
            <w:r w:rsidR="001049D7">
              <w:rPr>
                <w:rFonts w:asciiTheme="minorEastAsia" w:hAnsiTheme="minorEastAsia" w:hint="eastAsia"/>
                <w:color w:val="000000"/>
                <w:szCs w:val="21"/>
              </w:rPr>
              <w:t>XXX()</w:t>
            </w:r>
            <w:r w:rsidR="001509ED">
              <w:rPr>
                <w:rFonts w:asciiTheme="minorEastAsia" w:hAnsiTheme="minorEastAsia" w:hint="eastAsia"/>
                <w:color w:val="000000"/>
                <w:szCs w:val="21"/>
              </w:rPr>
              <w:t>removeXXX()</w:t>
            </w:r>
          </w:p>
        </w:tc>
        <w:tc>
          <w:tcPr>
            <w:tcW w:w="4014" w:type="dxa"/>
            <w:vAlign w:val="center"/>
          </w:tcPr>
          <w:p w:rsidR="001049D7" w:rsidRDefault="003B0CE9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清除数据相关的，使用clear或remove前缀标识</w:t>
            </w:r>
          </w:p>
        </w:tc>
        <w:tc>
          <w:tcPr>
            <w:tcW w:w="1326" w:type="dxa"/>
            <w:vAlign w:val="center"/>
          </w:tcPr>
          <w:p w:rsidR="001049D7" w:rsidRPr="00321E91" w:rsidRDefault="001049D7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E65CB2" w:rsidRPr="00321E91" w:rsidTr="00BB009E">
        <w:tc>
          <w:tcPr>
            <w:tcW w:w="2762" w:type="dxa"/>
            <w:vAlign w:val="center"/>
          </w:tcPr>
          <w:p w:rsidR="00E65CB2" w:rsidRDefault="00173CD0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d</w:t>
            </w:r>
            <w:r w:rsidR="00E65CB2">
              <w:rPr>
                <w:rFonts w:asciiTheme="minorEastAsia" w:hAnsiTheme="minorEastAsia" w:hint="eastAsia"/>
                <w:color w:val="000000"/>
                <w:szCs w:val="21"/>
              </w:rPr>
              <w:t>rawXXX()</w:t>
            </w:r>
          </w:p>
        </w:tc>
        <w:tc>
          <w:tcPr>
            <w:tcW w:w="4014" w:type="dxa"/>
            <w:vAlign w:val="center"/>
          </w:tcPr>
          <w:p w:rsidR="00E65CB2" w:rsidRDefault="005726E3" w:rsidP="00BB009E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绘制数据或效果相关的，使用draw前缀标识</w:t>
            </w:r>
          </w:p>
        </w:tc>
        <w:tc>
          <w:tcPr>
            <w:tcW w:w="1326" w:type="dxa"/>
            <w:vAlign w:val="center"/>
          </w:tcPr>
          <w:p w:rsidR="00E65CB2" w:rsidRPr="00321E91" w:rsidRDefault="00E65CB2" w:rsidP="00BB009E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</w:tbl>
    <w:p w:rsidR="005547BE" w:rsidRPr="005C416F" w:rsidRDefault="005547BE" w:rsidP="002E6892">
      <w:pPr>
        <w:pStyle w:val="a5"/>
        <w:spacing w:line="360" w:lineRule="auto"/>
        <w:ind w:leftChars="400" w:left="840" w:firstLineChars="250" w:firstLine="525"/>
        <w:rPr>
          <w:rFonts w:asciiTheme="minorEastAsia" w:hAnsiTheme="minorEastAsia"/>
        </w:rPr>
      </w:pPr>
    </w:p>
    <w:p w:rsidR="00165903" w:rsidRPr="005C416F" w:rsidRDefault="00B34838" w:rsidP="00F9293D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变量（variables）</w:t>
      </w:r>
      <w:r w:rsidR="00132F36" w:rsidRPr="005C416F">
        <w:rPr>
          <w:rFonts w:asciiTheme="minorEastAsia" w:hAnsiTheme="minorEastAsia" w:hint="eastAsia"/>
        </w:rPr>
        <w:t>大小写规范与方法名一致。</w:t>
      </w:r>
      <w:r w:rsidR="00320FFB">
        <w:rPr>
          <w:rFonts w:asciiTheme="minorEastAsia" w:hAnsiTheme="minorEastAsia" w:hint="eastAsia"/>
        </w:rPr>
        <w:t>类中控件名称必须与xml布局id</w:t>
      </w:r>
      <w:r w:rsidR="00447B5A">
        <w:rPr>
          <w:rFonts w:asciiTheme="minorEastAsia" w:hAnsiTheme="minorEastAsia" w:hint="eastAsia"/>
        </w:rPr>
        <w:t>保持</w:t>
      </w:r>
      <w:r w:rsidR="00320FFB">
        <w:rPr>
          <w:rFonts w:asciiTheme="minorEastAsia" w:hAnsiTheme="minorEastAsia" w:hint="eastAsia"/>
        </w:rPr>
        <w:t>一致。</w:t>
      </w:r>
    </w:p>
    <w:p w:rsidR="009B371B" w:rsidRPr="00E0087B" w:rsidRDefault="00611786" w:rsidP="00E0087B">
      <w:pPr>
        <w:pStyle w:val="a5"/>
        <w:spacing w:line="360" w:lineRule="auto"/>
        <w:ind w:left="780" w:firstLineChars="0" w:firstLine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例如：</w:t>
      </w:r>
      <w:r w:rsidR="000D50EA" w:rsidRPr="005C416F">
        <w:rPr>
          <w:rFonts w:asciiTheme="minorEastAsia" w:hAnsiTheme="minorEastAsia" w:hint="eastAsia"/>
        </w:rPr>
        <w:t>filePath、fileName</w:t>
      </w:r>
      <w:r w:rsidR="001A3B16">
        <w:rPr>
          <w:rFonts w:asciiTheme="minorEastAsia" w:hAnsiTheme="minorEastAsia" w:hint="eastAsia"/>
        </w:rPr>
        <w:t>、textTitle</w:t>
      </w:r>
      <w:r w:rsidR="006D1A62">
        <w:rPr>
          <w:rFonts w:asciiTheme="minorEastAsia" w:hAnsiTheme="minorEastAsia" w:hint="eastAsia"/>
        </w:rPr>
        <w:t>、editUsername</w:t>
      </w:r>
    </w:p>
    <w:p w:rsidR="00917619" w:rsidRPr="005C416F" w:rsidRDefault="00F03680" w:rsidP="00F9293D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常量（constants）</w:t>
      </w:r>
      <w:r w:rsidR="0073725B" w:rsidRPr="005C416F">
        <w:rPr>
          <w:rFonts w:asciiTheme="minorEastAsia" w:hAnsiTheme="minorEastAsia" w:hint="eastAsia"/>
        </w:rPr>
        <w:t>全部大写，单词之间用下划线隔开。</w:t>
      </w:r>
    </w:p>
    <w:p w:rsidR="009B371B" w:rsidRPr="005C416F" w:rsidRDefault="00F92AA2" w:rsidP="00E0087B">
      <w:pPr>
        <w:spacing w:line="360" w:lineRule="auto"/>
        <w:ind w:left="78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例如：</w:t>
      </w:r>
      <w:r w:rsidR="00014A3E" w:rsidRPr="005C416F">
        <w:rPr>
          <w:rFonts w:asciiTheme="minorEastAsia" w:hAnsiTheme="minorEastAsia" w:hint="eastAsia"/>
        </w:rPr>
        <w:t>MIN_WIDTH</w:t>
      </w:r>
    </w:p>
    <w:p w:rsidR="001E2686" w:rsidRPr="005C416F" w:rsidRDefault="00D94CEF" w:rsidP="00F9293D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XML文件（布局文件）</w:t>
      </w:r>
      <w:r w:rsidR="00C627D5" w:rsidRPr="005C416F">
        <w:rPr>
          <w:rFonts w:asciiTheme="minorEastAsia" w:hAnsiTheme="minorEastAsia" w:hint="eastAsia"/>
        </w:rPr>
        <w:t>：</w:t>
      </w:r>
      <w:r w:rsidR="00855C8D" w:rsidRPr="005C416F">
        <w:rPr>
          <w:rFonts w:asciiTheme="minorEastAsia" w:hAnsiTheme="minorEastAsia" w:hint="eastAsia"/>
        </w:rPr>
        <w:t>统一用小写加下划线组合</w:t>
      </w:r>
    </w:p>
    <w:p w:rsidR="00D94CEF" w:rsidRPr="001F5A32" w:rsidRDefault="005D23C9" w:rsidP="00361A49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Activity默认布局，以</w:t>
      </w:r>
      <w:r w:rsidR="00C67AE3" w:rsidRPr="005C416F">
        <w:rPr>
          <w:rFonts w:asciiTheme="minorEastAsia" w:hAnsiTheme="minorEastAsia" w:hint="eastAsia"/>
        </w:rPr>
        <w:t>去掉后缀的</w:t>
      </w:r>
      <w:r w:rsidRPr="005C416F">
        <w:rPr>
          <w:rFonts w:asciiTheme="minorEastAsia" w:hAnsiTheme="minorEastAsia" w:hint="eastAsia"/>
        </w:rPr>
        <w:t>Activity</w:t>
      </w:r>
      <w:r w:rsidR="00FD225F" w:rsidRPr="005C416F">
        <w:rPr>
          <w:rFonts w:asciiTheme="minorEastAsia" w:hAnsiTheme="minorEastAsia" w:hint="eastAsia"/>
        </w:rPr>
        <w:t>类进行命名。</w:t>
      </w:r>
      <w:r w:rsidR="003B454D" w:rsidRPr="005C416F">
        <w:rPr>
          <w:rFonts w:asciiTheme="minorEastAsia" w:hAnsiTheme="minorEastAsia" w:hint="eastAsia"/>
        </w:rPr>
        <w:t>不加后</w:t>
      </w:r>
      <w:r w:rsidR="003B454D" w:rsidRPr="001F5A32">
        <w:rPr>
          <w:rFonts w:asciiTheme="minorEastAsia" w:hAnsiTheme="minorEastAsia" w:hint="eastAsia"/>
        </w:rPr>
        <w:t>缀</w:t>
      </w:r>
      <w:r w:rsidR="006D4E06" w:rsidRPr="001F5A32">
        <w:rPr>
          <w:rFonts w:asciiTheme="minorEastAsia" w:hAnsiTheme="minorEastAsia" w:hint="eastAsia"/>
        </w:rPr>
        <w:t>。</w:t>
      </w:r>
    </w:p>
    <w:p w:rsidR="00361A49" w:rsidRPr="001F5A32" w:rsidRDefault="003B454D" w:rsidP="00361A49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</w:rPr>
      </w:pPr>
      <w:r w:rsidRPr="001F5A32">
        <w:rPr>
          <w:rFonts w:asciiTheme="minorEastAsia" w:hAnsiTheme="minorEastAsia" w:hint="eastAsia"/>
        </w:rPr>
        <w:t>Activity子布局，</w:t>
      </w:r>
      <w:r w:rsidR="00DF75F2" w:rsidRPr="001F5A32">
        <w:rPr>
          <w:rFonts w:asciiTheme="minorEastAsia" w:hAnsiTheme="minorEastAsia" w:hint="eastAsia"/>
        </w:rPr>
        <w:t>父布局名称开始</w:t>
      </w:r>
      <w:r w:rsidR="00E5136B" w:rsidRPr="001F5A32">
        <w:rPr>
          <w:rFonts w:asciiTheme="minorEastAsia" w:hAnsiTheme="minorEastAsia" w:hint="eastAsia"/>
        </w:rPr>
        <w:t>，追加</w:t>
      </w:r>
      <w:r w:rsidR="00DF75F2" w:rsidRPr="001F5A32">
        <w:rPr>
          <w:rFonts w:asciiTheme="minorEastAsia" w:hAnsiTheme="minorEastAsia" w:hint="eastAsia"/>
        </w:rPr>
        <w:t>item 和</w:t>
      </w:r>
      <w:r w:rsidR="001F5A32" w:rsidRPr="001F5A32">
        <w:rPr>
          <w:rFonts w:asciiTheme="minorEastAsia" w:hAnsiTheme="minorEastAsia" w:hint="eastAsia"/>
        </w:rPr>
        <w:t>子布局功能</w:t>
      </w:r>
      <w:r w:rsidR="00DF75F2" w:rsidRPr="001F5A32">
        <w:rPr>
          <w:rFonts w:asciiTheme="minorEastAsia" w:hAnsiTheme="minorEastAsia" w:hint="eastAsia"/>
        </w:rPr>
        <w:t>说明</w:t>
      </w:r>
      <w:r w:rsidR="006D4E06" w:rsidRPr="001F5A32">
        <w:rPr>
          <w:rFonts w:asciiTheme="minorEastAsia" w:hAnsiTheme="minorEastAsia" w:hint="eastAsia"/>
        </w:rPr>
        <w:t>。</w:t>
      </w:r>
    </w:p>
    <w:p w:rsidR="00690B3B" w:rsidRPr="005C416F" w:rsidRDefault="005E673F" w:rsidP="005E673F">
      <w:pPr>
        <w:spacing w:line="360" w:lineRule="auto"/>
        <w:ind w:left="78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例如：Activity默认布局：homeposter</w:t>
      </w:r>
      <w:r w:rsidR="00932651" w:rsidRPr="005C416F">
        <w:rPr>
          <w:rFonts w:asciiTheme="minorEastAsia" w:hAnsiTheme="minorEastAsia" w:hint="eastAsia"/>
        </w:rPr>
        <w:t>.xml</w:t>
      </w:r>
    </w:p>
    <w:p w:rsidR="00EB7DD8" w:rsidRPr="005C416F" w:rsidRDefault="00E67179" w:rsidP="00E0087B">
      <w:pPr>
        <w:spacing w:line="360" w:lineRule="auto"/>
        <w:ind w:leftChars="543" w:left="1140" w:firstLineChars="107" w:firstLine="225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子布局为 home</w:t>
      </w:r>
      <w:r w:rsidR="00AA5C42" w:rsidRPr="005C416F">
        <w:rPr>
          <w:rFonts w:asciiTheme="minorEastAsia" w:hAnsiTheme="minorEastAsia" w:hint="eastAsia"/>
        </w:rPr>
        <w:t>poster_item_</w:t>
      </w:r>
      <w:r w:rsidR="00AB1854" w:rsidRPr="005C416F">
        <w:rPr>
          <w:rFonts w:asciiTheme="minorEastAsia" w:hAnsiTheme="minorEastAsia" w:hint="eastAsia"/>
        </w:rPr>
        <w:t>poster</w:t>
      </w:r>
      <w:r w:rsidR="00C6375F" w:rsidRPr="005C416F">
        <w:rPr>
          <w:rFonts w:asciiTheme="minorEastAsia" w:hAnsiTheme="minorEastAsia" w:hint="eastAsia"/>
        </w:rPr>
        <w:t>.xml</w:t>
      </w:r>
    </w:p>
    <w:p w:rsidR="00855C8D" w:rsidRDefault="00855C8D" w:rsidP="00F9293D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>资源文件（图片）</w:t>
      </w:r>
      <w:r w:rsidR="004A44BD" w:rsidRPr="005C416F">
        <w:rPr>
          <w:rFonts w:asciiTheme="minorEastAsia" w:hAnsiTheme="minorEastAsia" w:hint="eastAsia"/>
        </w:rPr>
        <w:t>：统一用小写加下划线组合，加前缀区分。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762"/>
        <w:gridCol w:w="4014"/>
        <w:gridCol w:w="1326"/>
      </w:tblGrid>
      <w:tr w:rsidR="00557092" w:rsidRPr="00321E91" w:rsidTr="00182904">
        <w:tc>
          <w:tcPr>
            <w:tcW w:w="2762" w:type="dxa"/>
            <w:shd w:val="clear" w:color="auto" w:fill="BFBFBF" w:themeFill="background1" w:themeFillShade="BF"/>
            <w:vAlign w:val="center"/>
          </w:tcPr>
          <w:p w:rsidR="00557092" w:rsidRPr="00321E91" w:rsidRDefault="00557092" w:rsidP="00182904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bookmarkStart w:id="0" w:name="OLE_LINK5"/>
            <w:bookmarkStart w:id="1" w:name="OLE_LINK6"/>
            <w:r w:rsidRPr="00321E91">
              <w:rPr>
                <w:rFonts w:asciiTheme="minorEastAsia" w:hAnsiTheme="minorEastAsia" w:hint="eastAsia"/>
                <w:b/>
                <w:szCs w:val="21"/>
              </w:rPr>
              <w:t>图片命名例子</w:t>
            </w:r>
          </w:p>
        </w:tc>
        <w:tc>
          <w:tcPr>
            <w:tcW w:w="4014" w:type="dxa"/>
            <w:shd w:val="clear" w:color="auto" w:fill="BFBFBF" w:themeFill="background1" w:themeFillShade="BF"/>
            <w:vAlign w:val="center"/>
          </w:tcPr>
          <w:p w:rsidR="00557092" w:rsidRPr="00321E91" w:rsidRDefault="00557092" w:rsidP="00182904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21E91">
              <w:rPr>
                <w:rFonts w:asciiTheme="minorEastAsia" w:hAnsiTheme="minorEastAsia" w:hint="eastAsia"/>
                <w:b/>
                <w:szCs w:val="21"/>
              </w:rPr>
              <w:t>规范写法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:rsidR="00557092" w:rsidRPr="00321E91" w:rsidRDefault="00557092" w:rsidP="00182904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21E91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557092" w:rsidRPr="00321E91" w:rsidTr="00182904">
        <w:tc>
          <w:tcPr>
            <w:tcW w:w="2762" w:type="dxa"/>
            <w:vAlign w:val="center"/>
          </w:tcPr>
          <w:p w:rsidR="00557092" w:rsidRPr="00321E91" w:rsidRDefault="00557092" w:rsidP="0018290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21E91">
              <w:rPr>
                <w:rFonts w:asciiTheme="minorEastAsia" w:hAnsiTheme="minorEastAsia" w:hint="eastAsia"/>
                <w:szCs w:val="21"/>
              </w:rPr>
              <w:t>btn_login_normal</w:t>
            </w:r>
          </w:p>
        </w:tc>
        <w:tc>
          <w:tcPr>
            <w:tcW w:w="4014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按钮图片使用btn_</w:t>
            </w:r>
            <w:r w:rsidR="008025C6">
              <w:rPr>
                <w:rFonts w:asciiTheme="minorEastAsia" w:hAnsiTheme="minorEastAsia" w:hint="eastAsia"/>
                <w:color w:val="000000"/>
                <w:szCs w:val="21"/>
              </w:rPr>
              <w:t>功能</w:t>
            </w: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_说明</w:t>
            </w:r>
          </w:p>
        </w:tc>
        <w:tc>
          <w:tcPr>
            <w:tcW w:w="1326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57092" w:rsidRPr="00321E91" w:rsidTr="00182904">
        <w:tc>
          <w:tcPr>
            <w:tcW w:w="2762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bg_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head</w:t>
            </w:r>
          </w:p>
        </w:tc>
        <w:tc>
          <w:tcPr>
            <w:tcW w:w="4014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背景图片使用bg_</w:t>
            </w:r>
            <w:r w:rsidR="008025C6">
              <w:rPr>
                <w:rFonts w:asciiTheme="minorEastAsia" w:hAnsiTheme="minorEastAsia" w:hint="eastAsia"/>
                <w:color w:val="000000"/>
                <w:szCs w:val="21"/>
              </w:rPr>
              <w:t>功能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_说明</w:t>
            </w:r>
          </w:p>
        </w:tc>
        <w:tc>
          <w:tcPr>
            <w:tcW w:w="1326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57092" w:rsidRPr="00321E91" w:rsidTr="00182904">
        <w:tc>
          <w:tcPr>
            <w:tcW w:w="2762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def_search_cell</w:t>
            </w:r>
          </w:p>
        </w:tc>
        <w:tc>
          <w:tcPr>
            <w:tcW w:w="4014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默认图片使用def_</w:t>
            </w:r>
            <w:r w:rsidR="008025C6">
              <w:rPr>
                <w:rFonts w:asciiTheme="minorEastAsia" w:hAnsiTheme="minorEastAsia" w:hint="eastAsia"/>
                <w:color w:val="000000"/>
                <w:szCs w:val="21"/>
              </w:rPr>
              <w:t>功能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_说明</w:t>
            </w:r>
          </w:p>
        </w:tc>
        <w:tc>
          <w:tcPr>
            <w:tcW w:w="1326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57092" w:rsidRPr="00321E91" w:rsidTr="00182904">
        <w:tc>
          <w:tcPr>
            <w:tcW w:w="2762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icon_more_help</w:t>
            </w:r>
          </w:p>
        </w:tc>
        <w:tc>
          <w:tcPr>
            <w:tcW w:w="4014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图标图片使用icon_</w:t>
            </w:r>
            <w:r w:rsidR="008025C6">
              <w:rPr>
                <w:rFonts w:asciiTheme="minorEastAsia" w:hAnsiTheme="minorEastAsia" w:hint="eastAsia"/>
                <w:color w:val="000000"/>
                <w:szCs w:val="21"/>
              </w:rPr>
              <w:t>功能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_说明</w:t>
            </w:r>
          </w:p>
        </w:tc>
        <w:tc>
          <w:tcPr>
            <w:tcW w:w="1326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57092" w:rsidRPr="00321E91" w:rsidTr="00182904">
        <w:tc>
          <w:tcPr>
            <w:tcW w:w="2762" w:type="dxa"/>
            <w:vAlign w:val="center"/>
          </w:tcPr>
          <w:p w:rsidR="00557092" w:rsidRDefault="00557092" w:rsidP="00182904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seg_list_line</w:t>
            </w:r>
          </w:p>
        </w:tc>
        <w:tc>
          <w:tcPr>
            <w:tcW w:w="4014" w:type="dxa"/>
            <w:vAlign w:val="center"/>
          </w:tcPr>
          <w:p w:rsidR="00557092" w:rsidRDefault="00557092" w:rsidP="00182904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具有分隔特征的图片使用seg_</w:t>
            </w:r>
            <w:r w:rsidR="008025C6">
              <w:rPr>
                <w:rFonts w:asciiTheme="minorEastAsia" w:hAnsiTheme="minorEastAsia" w:hint="eastAsia"/>
                <w:color w:val="000000"/>
                <w:szCs w:val="21"/>
              </w:rPr>
              <w:t>功能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_说明</w:t>
            </w:r>
          </w:p>
        </w:tc>
        <w:tc>
          <w:tcPr>
            <w:tcW w:w="1326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557092" w:rsidRPr="00321E91" w:rsidTr="00182904">
        <w:tc>
          <w:tcPr>
            <w:tcW w:w="2762" w:type="dxa"/>
            <w:vAlign w:val="center"/>
          </w:tcPr>
          <w:p w:rsidR="00557092" w:rsidRDefault="00557092" w:rsidP="00182904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sel_ok</w:t>
            </w:r>
          </w:p>
        </w:tc>
        <w:tc>
          <w:tcPr>
            <w:tcW w:w="4014" w:type="dxa"/>
            <w:vAlign w:val="center"/>
          </w:tcPr>
          <w:p w:rsidR="00557092" w:rsidRDefault="00557092" w:rsidP="00182904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选择图标使用sel_</w:t>
            </w:r>
            <w:r w:rsidR="008025C6">
              <w:rPr>
                <w:rFonts w:asciiTheme="minorEastAsia" w:hAnsiTheme="minorEastAsia" w:hint="eastAsia"/>
                <w:color w:val="000000"/>
                <w:szCs w:val="21"/>
              </w:rPr>
              <w:t>功能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_说明</w:t>
            </w:r>
          </w:p>
        </w:tc>
        <w:tc>
          <w:tcPr>
            <w:tcW w:w="1326" w:type="dxa"/>
            <w:vAlign w:val="center"/>
          </w:tcPr>
          <w:p w:rsidR="00557092" w:rsidRPr="00321E91" w:rsidRDefault="00557092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bookmarkEnd w:id="0"/>
      <w:bookmarkEnd w:id="1"/>
    </w:tbl>
    <w:p w:rsidR="00557092" w:rsidRPr="00557092" w:rsidRDefault="00557092" w:rsidP="00557092">
      <w:pPr>
        <w:spacing w:line="360" w:lineRule="auto"/>
        <w:rPr>
          <w:rFonts w:asciiTheme="minorEastAsia" w:hAnsiTheme="minorEastAsia"/>
        </w:rPr>
      </w:pPr>
    </w:p>
    <w:p w:rsidR="009B3CE8" w:rsidRDefault="009B3CE8" w:rsidP="00F9293D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动画文件（anim</w:t>
      </w:r>
      <w:r w:rsidR="00B74906">
        <w:rPr>
          <w:rFonts w:asciiTheme="minorEastAsia" w:hAnsiTheme="minorEastAsia" w:hint="eastAsia"/>
        </w:rPr>
        <w:t>包</w:t>
      </w:r>
      <w:r>
        <w:rPr>
          <w:rFonts w:asciiTheme="minorEastAsia" w:hAnsiTheme="minorEastAsia" w:hint="eastAsia"/>
        </w:rPr>
        <w:t>）</w:t>
      </w:r>
      <w:r w:rsidR="00B74906">
        <w:rPr>
          <w:rFonts w:asciiTheme="minorEastAsia" w:hAnsiTheme="minorEastAsia" w:hint="eastAsia"/>
        </w:rPr>
        <w:t>：</w:t>
      </w:r>
      <w:r w:rsidR="00F6464A">
        <w:rPr>
          <w:rFonts w:asciiTheme="minorEastAsia" w:hAnsiTheme="minorEastAsia" w:hint="eastAsia"/>
        </w:rPr>
        <w:t>统一用小写加下划线组合，加前缀区分</w:t>
      </w:r>
      <w:r w:rsidR="00CD7E7C">
        <w:rPr>
          <w:rFonts w:asciiTheme="minorEastAsia" w:hAnsiTheme="minorEastAsia" w:hint="eastAsia"/>
        </w:rPr>
        <w:t>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762"/>
        <w:gridCol w:w="4014"/>
        <w:gridCol w:w="1326"/>
      </w:tblGrid>
      <w:tr w:rsidR="006C399E" w:rsidRPr="00321E91" w:rsidTr="00182904">
        <w:tc>
          <w:tcPr>
            <w:tcW w:w="2762" w:type="dxa"/>
            <w:shd w:val="clear" w:color="auto" w:fill="BFBFBF" w:themeFill="background1" w:themeFillShade="BF"/>
            <w:vAlign w:val="center"/>
          </w:tcPr>
          <w:p w:rsidR="006C399E" w:rsidRPr="00321E91" w:rsidRDefault="009A6DC7" w:rsidP="00182904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动画</w:t>
            </w:r>
            <w:r w:rsidR="006C399E" w:rsidRPr="00321E91">
              <w:rPr>
                <w:rFonts w:asciiTheme="minorEastAsia" w:hAnsiTheme="minorEastAsia" w:hint="eastAsia"/>
                <w:b/>
                <w:szCs w:val="21"/>
              </w:rPr>
              <w:t>命名例子</w:t>
            </w:r>
          </w:p>
        </w:tc>
        <w:tc>
          <w:tcPr>
            <w:tcW w:w="4014" w:type="dxa"/>
            <w:shd w:val="clear" w:color="auto" w:fill="BFBFBF" w:themeFill="background1" w:themeFillShade="BF"/>
            <w:vAlign w:val="center"/>
          </w:tcPr>
          <w:p w:rsidR="006C399E" w:rsidRPr="00321E91" w:rsidRDefault="006C399E" w:rsidP="00182904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21E91">
              <w:rPr>
                <w:rFonts w:asciiTheme="minorEastAsia" w:hAnsiTheme="minorEastAsia" w:hint="eastAsia"/>
                <w:b/>
                <w:szCs w:val="21"/>
              </w:rPr>
              <w:t>规范写法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:rsidR="006C399E" w:rsidRPr="00321E91" w:rsidRDefault="006C399E" w:rsidP="00182904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21E91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6C399E" w:rsidRPr="00321E91" w:rsidTr="00182904">
        <w:tc>
          <w:tcPr>
            <w:tcW w:w="2762" w:type="dxa"/>
            <w:vAlign w:val="center"/>
          </w:tcPr>
          <w:p w:rsidR="006C399E" w:rsidRPr="00321E91" w:rsidRDefault="00FD0104" w:rsidP="0018290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click_head_left</w:t>
            </w:r>
          </w:p>
        </w:tc>
        <w:tc>
          <w:tcPr>
            <w:tcW w:w="4014" w:type="dxa"/>
            <w:vAlign w:val="center"/>
          </w:tcPr>
          <w:p w:rsidR="006C399E" w:rsidRPr="00321E91" w:rsidRDefault="00C97294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点击背景切换动画使用click前缀标识</w:t>
            </w:r>
          </w:p>
        </w:tc>
        <w:tc>
          <w:tcPr>
            <w:tcW w:w="1326" w:type="dxa"/>
            <w:vAlign w:val="center"/>
          </w:tcPr>
          <w:p w:rsidR="006C399E" w:rsidRPr="00321E91" w:rsidRDefault="006C399E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6C399E" w:rsidRPr="00321E91" w:rsidTr="00182904">
        <w:tc>
          <w:tcPr>
            <w:tcW w:w="2762" w:type="dxa"/>
            <w:vAlign w:val="center"/>
          </w:tcPr>
          <w:p w:rsidR="006C399E" w:rsidRPr="00321E91" w:rsidRDefault="00C44974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bg_</w:t>
            </w:r>
            <w:r w:rsidR="00AD672D">
              <w:rPr>
                <w:rFonts w:asciiTheme="minorEastAsia" w:hAnsiTheme="minorEastAsia" w:hint="eastAsia"/>
                <w:color w:val="000000"/>
                <w:szCs w:val="21"/>
              </w:rPr>
              <w:t>shape_</w:t>
            </w:r>
            <w:r w:rsidR="00622468" w:rsidRPr="00622468">
              <w:rPr>
                <w:rFonts w:asciiTheme="minorEastAsia" w:hAnsiTheme="minorEastAsia"/>
                <w:color w:val="000000"/>
                <w:szCs w:val="21"/>
              </w:rPr>
              <w:t>rectangle</w:t>
            </w:r>
          </w:p>
        </w:tc>
        <w:tc>
          <w:tcPr>
            <w:tcW w:w="4014" w:type="dxa"/>
            <w:vAlign w:val="center"/>
          </w:tcPr>
          <w:p w:rsidR="006C399E" w:rsidRPr="00321E91" w:rsidRDefault="006C399E" w:rsidP="00622468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321E91">
              <w:rPr>
                <w:rFonts w:asciiTheme="minorEastAsia" w:hAnsiTheme="minorEastAsia" w:hint="eastAsia"/>
                <w:color w:val="000000"/>
                <w:szCs w:val="21"/>
              </w:rPr>
              <w:t>背景</w:t>
            </w:r>
            <w:r w:rsidR="00622468">
              <w:rPr>
                <w:rFonts w:asciiTheme="minorEastAsia" w:hAnsiTheme="minorEastAsia" w:hint="eastAsia"/>
                <w:color w:val="000000"/>
                <w:szCs w:val="21"/>
              </w:rPr>
              <w:t>自定义图形使用bg前缀标识</w:t>
            </w:r>
          </w:p>
        </w:tc>
        <w:tc>
          <w:tcPr>
            <w:tcW w:w="1326" w:type="dxa"/>
            <w:vAlign w:val="center"/>
          </w:tcPr>
          <w:p w:rsidR="006C399E" w:rsidRPr="00321E91" w:rsidRDefault="006C399E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7D6C63" w:rsidRPr="00321E91" w:rsidTr="00182904">
        <w:tc>
          <w:tcPr>
            <w:tcW w:w="2762" w:type="dxa"/>
            <w:vAlign w:val="center"/>
          </w:tcPr>
          <w:p w:rsidR="007D6C63" w:rsidRDefault="004F2B76" w:rsidP="00182904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show_shopcar_add</w:t>
            </w:r>
          </w:p>
        </w:tc>
        <w:tc>
          <w:tcPr>
            <w:tcW w:w="4014" w:type="dxa"/>
            <w:vAlign w:val="center"/>
          </w:tcPr>
          <w:p w:rsidR="007D6C63" w:rsidRPr="00321E91" w:rsidRDefault="00884F74" w:rsidP="00622468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小动画效果使用show前缀标识</w:t>
            </w:r>
          </w:p>
        </w:tc>
        <w:tc>
          <w:tcPr>
            <w:tcW w:w="1326" w:type="dxa"/>
            <w:vAlign w:val="center"/>
          </w:tcPr>
          <w:p w:rsidR="007D6C63" w:rsidRPr="00321E91" w:rsidRDefault="007D6C63" w:rsidP="00182904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</w:tbl>
    <w:p w:rsidR="007201E3" w:rsidRPr="006C399E" w:rsidRDefault="007201E3" w:rsidP="00B70829">
      <w:pPr>
        <w:spacing w:line="360" w:lineRule="auto"/>
        <w:rPr>
          <w:rFonts w:asciiTheme="minorEastAsia" w:hAnsiTheme="minorEastAsia"/>
        </w:rPr>
      </w:pPr>
    </w:p>
    <w:p w:rsidR="00855C8D" w:rsidRPr="003C5CED" w:rsidRDefault="00855C8D" w:rsidP="00993BE1">
      <w:pPr>
        <w:pStyle w:val="a5"/>
        <w:numPr>
          <w:ilvl w:val="0"/>
          <w:numId w:val="28"/>
        </w:numPr>
        <w:spacing w:line="360" w:lineRule="auto"/>
        <w:ind w:left="851" w:firstLineChars="0" w:hanging="425"/>
        <w:rPr>
          <w:rFonts w:asciiTheme="minorEastAsia" w:hAnsiTheme="minorEastAsia"/>
        </w:rPr>
      </w:pPr>
      <w:r w:rsidRPr="003C5CED">
        <w:rPr>
          <w:rFonts w:asciiTheme="minorEastAsia" w:hAnsiTheme="minorEastAsia" w:hint="eastAsia"/>
        </w:rPr>
        <w:t>资源ID（resources id）</w:t>
      </w:r>
      <w:r w:rsidR="00AB0916" w:rsidRPr="003C5CED">
        <w:rPr>
          <w:rFonts w:asciiTheme="minorEastAsia" w:hAnsiTheme="minorEastAsia" w:hint="eastAsia"/>
        </w:rPr>
        <w:t>：大小写规范与方法名一致。命名规范为“资源控件的缩写名”+“变量名”。</w:t>
      </w:r>
      <w:r w:rsidR="00A65C42">
        <w:rPr>
          <w:rFonts w:asciiTheme="minorEastAsia" w:hAnsiTheme="minorEastAsia" w:hint="eastAsia"/>
        </w:rPr>
        <w:t>注意：</w:t>
      </w:r>
      <w:r w:rsidR="00A65C42" w:rsidRPr="00A65C42">
        <w:rPr>
          <w:rFonts w:asciiTheme="minorEastAsia" w:hAnsiTheme="minorEastAsia" w:hint="eastAsia"/>
          <w:color w:val="FF0000"/>
        </w:rPr>
        <w:t>页面控件名称应该和控件id名保持一致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762"/>
        <w:gridCol w:w="4014"/>
        <w:gridCol w:w="1326"/>
      </w:tblGrid>
      <w:tr w:rsidR="001112E3" w:rsidRPr="005C416F" w:rsidTr="00BB009E">
        <w:tc>
          <w:tcPr>
            <w:tcW w:w="2762" w:type="dxa"/>
            <w:shd w:val="clear" w:color="auto" w:fill="BFBFBF" w:themeFill="background1" w:themeFillShade="BF"/>
            <w:vAlign w:val="center"/>
          </w:tcPr>
          <w:p w:rsidR="001112E3" w:rsidRPr="005C416F" w:rsidRDefault="009E0A6A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变量</w:t>
            </w:r>
            <w:r w:rsidR="001112E3" w:rsidRPr="005C416F">
              <w:rPr>
                <w:rFonts w:asciiTheme="minorEastAsia" w:hAnsiTheme="minorEastAsia" w:hint="eastAsia"/>
                <w:b/>
              </w:rPr>
              <w:t>命名例子</w:t>
            </w:r>
          </w:p>
        </w:tc>
        <w:tc>
          <w:tcPr>
            <w:tcW w:w="4014" w:type="dxa"/>
            <w:shd w:val="clear" w:color="auto" w:fill="BFBFBF" w:themeFill="background1" w:themeFillShade="BF"/>
            <w:vAlign w:val="center"/>
          </w:tcPr>
          <w:p w:rsidR="001112E3" w:rsidRPr="005C416F" w:rsidRDefault="001112E3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C416F">
              <w:rPr>
                <w:rFonts w:asciiTheme="minorEastAsia" w:hAnsiTheme="minorEastAsia" w:hint="eastAsia"/>
                <w:b/>
              </w:rPr>
              <w:t>规范写法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:rsidR="001112E3" w:rsidRPr="005C416F" w:rsidRDefault="001112E3" w:rsidP="00BB009E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5C416F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602920" w:rsidRPr="005C416F" w:rsidTr="0089613E">
        <w:tc>
          <w:tcPr>
            <w:tcW w:w="2762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ImageView</w:t>
            </w:r>
          </w:p>
        </w:tc>
        <w:tc>
          <w:tcPr>
            <w:tcW w:w="4014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img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602920" w:rsidRPr="005C416F" w:rsidRDefault="00602920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602920" w:rsidRPr="005C416F" w:rsidTr="0089613E">
        <w:tc>
          <w:tcPr>
            <w:tcW w:w="2762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TextView</w:t>
            </w:r>
          </w:p>
        </w:tc>
        <w:tc>
          <w:tcPr>
            <w:tcW w:w="4014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text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602920" w:rsidRPr="005C416F" w:rsidRDefault="00602920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602920" w:rsidRPr="005C416F" w:rsidTr="0089613E">
        <w:tc>
          <w:tcPr>
            <w:tcW w:w="2762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EditText</w:t>
            </w:r>
          </w:p>
        </w:tc>
        <w:tc>
          <w:tcPr>
            <w:tcW w:w="4014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edit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602920" w:rsidRPr="005C416F" w:rsidRDefault="00602920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602920" w:rsidRPr="005C416F" w:rsidTr="0089613E">
        <w:tc>
          <w:tcPr>
            <w:tcW w:w="2762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Button</w:t>
            </w:r>
          </w:p>
        </w:tc>
        <w:tc>
          <w:tcPr>
            <w:tcW w:w="4014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btn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602920" w:rsidRPr="005C416F" w:rsidRDefault="00602920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602920" w:rsidRPr="005C416F" w:rsidTr="0089613E">
        <w:tc>
          <w:tcPr>
            <w:tcW w:w="2762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LinearLayout</w:t>
            </w:r>
          </w:p>
        </w:tc>
        <w:tc>
          <w:tcPr>
            <w:tcW w:w="4014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lin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602920" w:rsidRPr="005C416F" w:rsidRDefault="00602920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602920" w:rsidRPr="005C416F" w:rsidTr="0089613E">
        <w:tc>
          <w:tcPr>
            <w:tcW w:w="2762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RelativeLayout</w:t>
            </w:r>
          </w:p>
        </w:tc>
        <w:tc>
          <w:tcPr>
            <w:tcW w:w="4014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rel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602920" w:rsidRPr="005C416F" w:rsidRDefault="00602920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602920" w:rsidRPr="005C416F" w:rsidTr="0089613E">
        <w:tc>
          <w:tcPr>
            <w:tcW w:w="2762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FrameLayout</w:t>
            </w:r>
          </w:p>
        </w:tc>
        <w:tc>
          <w:tcPr>
            <w:tcW w:w="4014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fra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602920" w:rsidRPr="005C416F" w:rsidRDefault="00602920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602920" w:rsidRPr="005C416F" w:rsidTr="0089613E">
        <w:tc>
          <w:tcPr>
            <w:tcW w:w="2762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ScrollView</w:t>
            </w:r>
          </w:p>
        </w:tc>
        <w:tc>
          <w:tcPr>
            <w:tcW w:w="4014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scr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602920" w:rsidRPr="005C416F" w:rsidRDefault="00602920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602920" w:rsidRPr="005C416F" w:rsidTr="0089613E">
        <w:tc>
          <w:tcPr>
            <w:tcW w:w="2762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ListView</w:t>
            </w:r>
          </w:p>
        </w:tc>
        <w:tc>
          <w:tcPr>
            <w:tcW w:w="4014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list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602920" w:rsidRPr="005C416F" w:rsidRDefault="00602920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602920" w:rsidRPr="005C416F" w:rsidTr="0089613E">
        <w:tc>
          <w:tcPr>
            <w:tcW w:w="2762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GridView</w:t>
            </w:r>
          </w:p>
        </w:tc>
        <w:tc>
          <w:tcPr>
            <w:tcW w:w="4014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grid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602920" w:rsidRPr="005C416F" w:rsidRDefault="00602920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602920" w:rsidRPr="005C416F" w:rsidTr="0089613E">
        <w:tc>
          <w:tcPr>
            <w:tcW w:w="2762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Gallery</w:t>
            </w:r>
          </w:p>
        </w:tc>
        <w:tc>
          <w:tcPr>
            <w:tcW w:w="4014" w:type="dxa"/>
          </w:tcPr>
          <w:p w:rsidR="00602920" w:rsidRPr="005C416F" w:rsidRDefault="00602920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5C416F">
              <w:rPr>
                <w:rFonts w:asciiTheme="minorEastAsia" w:hAnsiTheme="minorEastAsia"/>
                <w:szCs w:val="21"/>
              </w:rPr>
              <w:t>gal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602920" w:rsidRPr="005C416F" w:rsidRDefault="00602920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C97A55" w:rsidRPr="005C416F" w:rsidTr="0089613E">
        <w:tc>
          <w:tcPr>
            <w:tcW w:w="2762" w:type="dxa"/>
          </w:tcPr>
          <w:p w:rsidR="00C97A55" w:rsidRPr="005C416F" w:rsidRDefault="00C97A55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Spinner</w:t>
            </w:r>
          </w:p>
        </w:tc>
        <w:tc>
          <w:tcPr>
            <w:tcW w:w="4014" w:type="dxa"/>
          </w:tcPr>
          <w:p w:rsidR="00C97A55" w:rsidRPr="005C416F" w:rsidRDefault="00C97A55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spinnerXXX</w:t>
            </w:r>
          </w:p>
        </w:tc>
        <w:tc>
          <w:tcPr>
            <w:tcW w:w="1326" w:type="dxa"/>
            <w:vAlign w:val="center"/>
          </w:tcPr>
          <w:p w:rsidR="00C97A55" w:rsidRPr="005C416F" w:rsidRDefault="00C97A55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</w:p>
        </w:tc>
      </w:tr>
      <w:tr w:rsidR="00B57AB7" w:rsidRPr="005C416F" w:rsidTr="0089613E">
        <w:tc>
          <w:tcPr>
            <w:tcW w:w="2762" w:type="dxa"/>
          </w:tcPr>
          <w:p w:rsidR="00B57AB7" w:rsidRPr="005C416F" w:rsidRDefault="00B57AB7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</w:t>
            </w:r>
          </w:p>
        </w:tc>
        <w:tc>
          <w:tcPr>
            <w:tcW w:w="4014" w:type="dxa"/>
          </w:tcPr>
          <w:p w:rsidR="00B57AB7" w:rsidRPr="005C416F" w:rsidRDefault="00B57AB7" w:rsidP="00BB009E">
            <w:pPr>
              <w:pStyle w:val="a5"/>
              <w:spacing w:line="360" w:lineRule="auto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</w:t>
            </w:r>
            <w:r w:rsidR="0047541C">
              <w:rPr>
                <w:rFonts w:asciiTheme="minorEastAsia" w:hAnsiTheme="minorEastAsia" w:hint="eastAsia"/>
                <w:szCs w:val="21"/>
              </w:rPr>
              <w:t>XXX</w:t>
            </w:r>
          </w:p>
        </w:tc>
        <w:tc>
          <w:tcPr>
            <w:tcW w:w="1326" w:type="dxa"/>
            <w:vAlign w:val="center"/>
          </w:tcPr>
          <w:p w:rsidR="00B57AB7" w:rsidRPr="005C416F" w:rsidRDefault="00122605" w:rsidP="00BB009E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sz w:val="22"/>
              </w:rPr>
              <w:t>自定义控件</w:t>
            </w:r>
          </w:p>
        </w:tc>
      </w:tr>
    </w:tbl>
    <w:p w:rsidR="00DD34E7" w:rsidRDefault="00DD34E7" w:rsidP="00D037AE">
      <w:pPr>
        <w:rPr>
          <w:rFonts w:asciiTheme="minorEastAsia" w:hAnsiTheme="minorEastAsia"/>
        </w:rPr>
      </w:pPr>
    </w:p>
    <w:p w:rsidR="00B9425D" w:rsidRPr="005C416F" w:rsidRDefault="00B9425D" w:rsidP="00D037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11、项目编码必须为“utf-8”。</w:t>
      </w:r>
    </w:p>
    <w:p w:rsidR="00AD2EF8" w:rsidRPr="005C416F" w:rsidRDefault="000B0384" w:rsidP="00335491">
      <w:pPr>
        <w:pStyle w:val="3"/>
        <w:spacing w:line="360" w:lineRule="auto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ab/>
      </w:r>
      <w:r w:rsidR="00DC12DA" w:rsidRPr="005C416F">
        <w:rPr>
          <w:rFonts w:asciiTheme="minorEastAsia" w:hAnsiTheme="minorEastAsia" w:hint="eastAsia"/>
        </w:rPr>
        <w:t>3</w:t>
      </w:r>
      <w:r w:rsidR="00C635FD" w:rsidRPr="005C416F">
        <w:rPr>
          <w:rFonts w:asciiTheme="minorEastAsia" w:hAnsiTheme="minorEastAsia" w:hint="eastAsia"/>
        </w:rPr>
        <w:t>.2</w:t>
      </w:r>
      <w:r w:rsidR="00BA2744" w:rsidRPr="005C416F">
        <w:rPr>
          <w:rFonts w:asciiTheme="minorEastAsia" w:hAnsiTheme="minorEastAsia" w:hint="eastAsia"/>
        </w:rPr>
        <w:t>JAVA</w:t>
      </w:r>
      <w:r w:rsidR="006B7C7D" w:rsidRPr="005C416F">
        <w:rPr>
          <w:rFonts w:asciiTheme="minorEastAsia" w:hAnsiTheme="minorEastAsia" w:hint="eastAsia"/>
        </w:rPr>
        <w:t>代码</w:t>
      </w:r>
      <w:r w:rsidR="003B7204" w:rsidRPr="005C416F">
        <w:rPr>
          <w:rFonts w:asciiTheme="minorEastAsia" w:hAnsiTheme="minorEastAsia" w:hint="eastAsia"/>
        </w:rPr>
        <w:t>规范</w:t>
      </w:r>
    </w:p>
    <w:p w:rsidR="004C5D09" w:rsidRPr="005103A1" w:rsidRDefault="009E4795" w:rsidP="005103A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格式上层级间要用TAB制表符缩进</w:t>
      </w:r>
    </w:p>
    <w:p w:rsidR="009E4795" w:rsidRPr="005C416F" w:rsidRDefault="009E4795" w:rsidP="0033549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条件分支要写清注释</w:t>
      </w:r>
    </w:p>
    <w:p w:rsidR="001F0F2D" w:rsidRPr="005C416F" w:rsidRDefault="00E83FC5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bookmarkStart w:id="2" w:name="OLE_LINK1"/>
      <w:bookmarkStart w:id="3" w:name="OLE_LINK2"/>
      <w:r w:rsidRPr="005C416F">
        <w:rPr>
          <w:rFonts w:asciiTheme="minorEastAsia" w:hAnsiTheme="minorEastAsia" w:hint="eastAsia"/>
          <w:szCs w:val="21"/>
        </w:rPr>
        <w:t>错误样例</w:t>
      </w:r>
      <w:r w:rsidR="002925B9" w:rsidRPr="005C416F">
        <w:rPr>
          <w:rFonts w:asciiTheme="minorEastAsia" w:hAnsiTheme="minorEastAsia" w:hint="eastAsia"/>
          <w:szCs w:val="21"/>
        </w:rPr>
        <w:t>：</w:t>
      </w:r>
    </w:p>
    <w:bookmarkEnd w:id="2"/>
    <w:bookmarkEnd w:id="3"/>
    <w:p w:rsidR="00E83FC5" w:rsidRPr="005C416F" w:rsidRDefault="00644DAD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pt;margin-top:4.25pt;width:351.75pt;height:59.5pt;z-index:251659264">
            <v:textbox>
              <w:txbxContent>
                <w:p w:rsidR="00BF7F01" w:rsidRDefault="00BF7F01" w:rsidP="00E84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errorState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== 1){</w:t>
                  </w:r>
                </w:p>
                <w:p w:rsidR="00BF7F01" w:rsidRDefault="00BF7F01" w:rsidP="00E8436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thread();</w:t>
                  </w:r>
                </w:p>
                <w:p w:rsidR="002E028A" w:rsidRPr="00F85E71" w:rsidRDefault="00BF7F01" w:rsidP="00E84367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elseif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errorState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== 2){</w:t>
                  </w:r>
                </w:p>
              </w:txbxContent>
            </v:textbox>
          </v:shape>
        </w:pict>
      </w:r>
    </w:p>
    <w:p w:rsidR="00E83FC5" w:rsidRPr="005C416F" w:rsidRDefault="00E83FC5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BF7F01" w:rsidRPr="005C416F" w:rsidRDefault="00BF7F01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BF7F01" w:rsidRPr="005C416F" w:rsidRDefault="00644DAD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28" type="#_x0000_t202" style="position:absolute;left:0;text-align:left;margin-left:42pt;margin-top:20.45pt;width:351.75pt;height:107.2pt;z-index:251660288">
            <v:textbox style="mso-next-textbox:#_x0000_s1028">
              <w:txbxContent>
                <w:p w:rsidR="00F85E71" w:rsidRPr="00176241" w:rsidRDefault="00F85E71" w:rsidP="00E84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 w:rsidRPr="00176241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// </w:t>
                  </w:r>
                  <w:r w:rsidRPr="00176241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判断错误状态</w:t>
                  </w:r>
                </w:p>
                <w:p w:rsidR="00F85E71" w:rsidRDefault="00F85E71" w:rsidP="00E84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errorState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== 1){</w:t>
                  </w:r>
                </w:p>
                <w:p w:rsidR="00F85E71" w:rsidRDefault="00391896" w:rsidP="00E8436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176241">
                    <w:rPr>
                      <w:rFonts w:ascii="Courier New" w:hAnsi="Courier New" w:cs="Courier New" w:hint="eastAsia"/>
                      <w:color w:val="00B050"/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rFonts w:ascii="Courier New" w:hAnsi="Courier New" w:cs="Courier New" w:hint="eastAsia"/>
                      <w:color w:val="00B050"/>
                      <w:kern w:val="0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ascii="Courier New" w:hAnsi="Courier New" w:cs="Courier New" w:hint="eastAsia"/>
                      <w:color w:val="00B050"/>
                      <w:kern w:val="0"/>
                      <w:sz w:val="20"/>
                      <w:szCs w:val="20"/>
                    </w:rPr>
                    <w:t>向服务器端发送</w:t>
                  </w:r>
                  <w:r w:rsidRPr="00176241">
                    <w:rPr>
                      <w:rFonts w:ascii="Courier New" w:hAnsi="Courier New" w:cs="Courier New" w:hint="eastAsia"/>
                      <w:color w:val="00B050"/>
                      <w:kern w:val="0"/>
                      <w:sz w:val="20"/>
                      <w:szCs w:val="20"/>
                    </w:rPr>
                    <w:t>数据请求</w:t>
                  </w:r>
                </w:p>
                <w:p w:rsidR="00391896" w:rsidRDefault="00391896" w:rsidP="00E8436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thread();</w:t>
                  </w:r>
                </w:p>
                <w:p w:rsidR="00F85E71" w:rsidRDefault="00F85E71" w:rsidP="00E84367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elseif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errorState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== 2){</w:t>
                  </w:r>
                </w:p>
                <w:p w:rsidR="00F85E71" w:rsidRPr="00176241" w:rsidRDefault="00F85E71" w:rsidP="00E84367">
                  <w:pPr>
                    <w:rPr>
                      <w:rFonts w:ascii="Courier New" w:hAnsi="Courier New" w:cs="Courier New"/>
                      <w:color w:val="00B05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176241">
                    <w:rPr>
                      <w:rFonts w:ascii="Courier New" w:hAnsi="Courier New" w:cs="Courier New" w:hint="eastAsia"/>
                      <w:color w:val="00B050"/>
                      <w:kern w:val="0"/>
                      <w:sz w:val="20"/>
                      <w:szCs w:val="20"/>
                    </w:rPr>
                    <w:t>// 2</w:t>
                  </w:r>
                  <w:r w:rsidRPr="00176241">
                    <w:rPr>
                      <w:rFonts w:ascii="Courier New" w:hAnsi="Courier New" w:cs="Courier New"/>
                      <w:color w:val="00B050"/>
                      <w:kern w:val="0"/>
                      <w:sz w:val="20"/>
                      <w:szCs w:val="20"/>
                    </w:rPr>
                    <w:t>…</w:t>
                  </w:r>
                </w:p>
              </w:txbxContent>
            </v:textbox>
          </v:shape>
        </w:pict>
      </w:r>
      <w:r w:rsidR="007E3F84" w:rsidRPr="005C416F">
        <w:rPr>
          <w:rFonts w:asciiTheme="minorEastAsia" w:hAnsiTheme="minorEastAsia" w:hint="eastAsia"/>
          <w:szCs w:val="21"/>
        </w:rPr>
        <w:t>正确样例：</w:t>
      </w:r>
    </w:p>
    <w:p w:rsidR="007F4CE9" w:rsidRPr="005C416F" w:rsidRDefault="007F4CE9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391896" w:rsidRPr="0072331C" w:rsidRDefault="00391896" w:rsidP="0072331C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F85E71" w:rsidRDefault="00F85E71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5103A1" w:rsidRDefault="005103A1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5103A1" w:rsidRPr="005C416F" w:rsidRDefault="005103A1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C929ED" w:rsidRPr="005C416F" w:rsidRDefault="009E4795" w:rsidP="0033549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程序中无效的//TODO</w:t>
      </w:r>
      <w:r w:rsidR="005C189D" w:rsidRPr="005C416F">
        <w:rPr>
          <w:rFonts w:asciiTheme="minorEastAsia" w:hAnsiTheme="minorEastAsia" w:hint="eastAsia"/>
          <w:szCs w:val="21"/>
        </w:rPr>
        <w:t>注释</w:t>
      </w:r>
      <w:r w:rsidRPr="005C416F">
        <w:rPr>
          <w:rFonts w:asciiTheme="minorEastAsia" w:hAnsiTheme="minorEastAsia" w:hint="eastAsia"/>
          <w:szCs w:val="21"/>
        </w:rPr>
        <w:t>不应存在</w:t>
      </w:r>
      <w:r w:rsidR="002D210B" w:rsidRPr="005C416F">
        <w:rPr>
          <w:rFonts w:asciiTheme="minorEastAsia" w:hAnsiTheme="minorEastAsia" w:hint="eastAsia"/>
          <w:szCs w:val="21"/>
        </w:rPr>
        <w:t>,做标识用的// TODO可以存在。</w:t>
      </w:r>
    </w:p>
    <w:p w:rsidR="009E4795" w:rsidRPr="005C416F" w:rsidRDefault="009E4795" w:rsidP="0033549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程序中无效的引用不应存在</w:t>
      </w:r>
    </w:p>
    <w:p w:rsidR="009B308E" w:rsidRPr="005C416F" w:rsidRDefault="00A548A0" w:rsidP="0033549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尽量避免创建新的对象</w:t>
      </w:r>
    </w:p>
    <w:p w:rsidR="00E23DDA" w:rsidRPr="005C416F" w:rsidRDefault="00E23DDA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错误样例：</w:t>
      </w:r>
    </w:p>
    <w:p w:rsidR="00E23DDA" w:rsidRPr="005C416F" w:rsidRDefault="00644DAD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34" type="#_x0000_t202" style="position:absolute;left:0;text-align:left;margin-left:42pt;margin-top:5.25pt;width:351.75pt;height:56.25pt;z-index:251664384">
            <v:textbox style="mso-next-textbox:#_x0000_s1034">
              <w:txbxContent>
                <w:p w:rsidR="00C53FE3" w:rsidRPr="00383779" w:rsidRDefault="002D2A6A" w:rsidP="00E84367">
                  <w:pPr>
                    <w:rPr>
                      <w:rFonts w:ascii="Courier New" w:hAnsi="Courier New" w:cs="Courier New"/>
                      <w:color w:val="00B050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color w:val="00B050"/>
                      <w:kern w:val="0"/>
                      <w:sz w:val="20"/>
                      <w:szCs w:val="20"/>
                    </w:rPr>
                    <w:t>用户输入：</w:t>
                  </w:r>
                  <w:r w:rsidRPr="00383779">
                    <w:rPr>
                      <w:rFonts w:ascii="Courier New" w:hAnsi="Courier New" w:cs="Courier New" w:hint="eastAsia"/>
                      <w:color w:val="00B050"/>
                      <w:kern w:val="0"/>
                      <w:sz w:val="20"/>
                      <w:szCs w:val="20"/>
                    </w:rPr>
                    <w:t>input</w:t>
                  </w:r>
                </w:p>
                <w:p w:rsidR="002D2A6A" w:rsidRPr="00383779" w:rsidRDefault="002D2A6A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  <w:t>S</w:t>
                  </w:r>
                  <w:r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tring</w:t>
                  </w:r>
                  <w:r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tempString = input;</w:t>
                  </w:r>
                </w:p>
                <w:p w:rsidR="002D2A6A" w:rsidRPr="00383779" w:rsidRDefault="004F77AD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bookmarkStart w:id="4" w:name="OLE_LINK3"/>
                  <w:bookmarkStart w:id="5" w:name="OLE_LINK4"/>
                  <w:r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String</w:t>
                  </w:r>
                  <w:r w:rsidR="004521EA"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finalString</w:t>
                  </w:r>
                  <w:bookmarkEnd w:id="4"/>
                  <w:bookmarkEnd w:id="5"/>
                  <w:r w:rsidR="004521EA"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 xml:space="preserve"> = </w:t>
                  </w:r>
                  <w:r w:rsidR="002D2A6A"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tempString.subString(1,3);</w:t>
                  </w:r>
                </w:p>
              </w:txbxContent>
            </v:textbox>
          </v:shape>
        </w:pict>
      </w:r>
    </w:p>
    <w:p w:rsidR="006931BF" w:rsidRPr="005C416F" w:rsidRDefault="006931BF" w:rsidP="006931BF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6931BF" w:rsidRPr="005C416F" w:rsidRDefault="006931BF" w:rsidP="006931BF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E23DDA" w:rsidRPr="005C416F" w:rsidRDefault="00E23DDA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正确样例：</w:t>
      </w:r>
    </w:p>
    <w:p w:rsidR="004F77AD" w:rsidRPr="005C416F" w:rsidRDefault="00644DAD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38" type="#_x0000_t202" style="position:absolute;left:0;text-align:left;margin-left:42pt;margin-top:3.15pt;width:351.75pt;height:42.6pt;z-index:251668480">
            <v:textbox>
              <w:txbxContent>
                <w:p w:rsidR="00652127" w:rsidRPr="00383779" w:rsidRDefault="00652127" w:rsidP="00E84367">
                  <w:pPr>
                    <w:rPr>
                      <w:rFonts w:ascii="Courier New" w:hAnsi="Courier New" w:cs="Courier New"/>
                      <w:color w:val="00B050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color w:val="00B050"/>
                      <w:kern w:val="0"/>
                      <w:sz w:val="20"/>
                      <w:szCs w:val="20"/>
                    </w:rPr>
                    <w:t>用户输入：</w:t>
                  </w:r>
                  <w:r w:rsidRPr="00383779">
                    <w:rPr>
                      <w:rFonts w:ascii="Courier New" w:hAnsi="Courier New" w:cs="Courier New" w:hint="eastAsia"/>
                      <w:color w:val="00B050"/>
                      <w:kern w:val="0"/>
                      <w:sz w:val="20"/>
                      <w:szCs w:val="20"/>
                    </w:rPr>
                    <w:t>input</w:t>
                  </w:r>
                </w:p>
                <w:p w:rsidR="00652127" w:rsidRPr="00383779" w:rsidRDefault="00652127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String</w:t>
                  </w:r>
                  <w:r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finalString = input.subString(1,3);</w:t>
                  </w:r>
                </w:p>
              </w:txbxContent>
            </v:textbox>
          </v:shape>
        </w:pict>
      </w:r>
    </w:p>
    <w:p w:rsidR="006931BF" w:rsidRPr="005C416F" w:rsidRDefault="006931BF" w:rsidP="006931BF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CB7F83" w:rsidRPr="005C416F" w:rsidRDefault="00CB7F83" w:rsidP="0033549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尽可能使用本地方法：例如Strin</w:t>
      </w:r>
      <w:r w:rsidR="001D68E0" w:rsidRPr="005C416F">
        <w:rPr>
          <w:rFonts w:asciiTheme="minorEastAsia" w:hAnsiTheme="minorEastAsia" w:hint="eastAsia"/>
          <w:szCs w:val="21"/>
        </w:rPr>
        <w:t>g.</w:t>
      </w:r>
      <w:r w:rsidRPr="005C416F">
        <w:rPr>
          <w:rFonts w:asciiTheme="minorEastAsia" w:hAnsiTheme="minorEastAsia" w:hint="eastAsia"/>
          <w:szCs w:val="21"/>
        </w:rPr>
        <w:t>indexOf</w:t>
      </w:r>
      <w:r w:rsidR="008E025C" w:rsidRPr="005C416F">
        <w:rPr>
          <w:rFonts w:asciiTheme="minorEastAsia" w:hAnsiTheme="minorEastAsia" w:hint="eastAsia"/>
          <w:szCs w:val="21"/>
        </w:rPr>
        <w:t>()</w:t>
      </w:r>
      <w:r w:rsidR="00787A98" w:rsidRPr="005C416F">
        <w:rPr>
          <w:rFonts w:asciiTheme="minorEastAsia" w:hAnsiTheme="minorEastAsia" w:hint="eastAsia"/>
          <w:szCs w:val="21"/>
        </w:rPr>
        <w:t>，运行速度快</w:t>
      </w:r>
    </w:p>
    <w:p w:rsidR="00E23DDA" w:rsidRPr="005C416F" w:rsidRDefault="00793082" w:rsidP="0033549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尽量避免</w:t>
      </w:r>
      <w:r w:rsidR="002E49D6" w:rsidRPr="005C416F">
        <w:rPr>
          <w:rFonts w:asciiTheme="minorEastAsia" w:hAnsiTheme="minorEastAsia" w:hint="eastAsia"/>
          <w:szCs w:val="21"/>
        </w:rPr>
        <w:t>使</w:t>
      </w:r>
      <w:r w:rsidR="00CB7F83" w:rsidRPr="005C416F">
        <w:rPr>
          <w:rFonts w:asciiTheme="minorEastAsia" w:hAnsiTheme="minorEastAsia" w:hint="eastAsia"/>
          <w:szCs w:val="21"/>
        </w:rPr>
        <w:t>用getter和setter，原因是虚方法的访问</w:t>
      </w:r>
      <w:r w:rsidR="006F75B2" w:rsidRPr="005C416F">
        <w:rPr>
          <w:rFonts w:asciiTheme="minorEastAsia" w:hAnsiTheme="minorEastAsia" w:hint="eastAsia"/>
          <w:szCs w:val="21"/>
        </w:rPr>
        <w:t>速度比直接访问慢</w:t>
      </w:r>
    </w:p>
    <w:p w:rsidR="00E23DDA" w:rsidRPr="005C416F" w:rsidRDefault="00FD6CFD" w:rsidP="0033549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使用实类比接口要好</w:t>
      </w:r>
    </w:p>
    <w:p w:rsidR="00FD6CFD" w:rsidRPr="005C416F" w:rsidRDefault="00FD6CFD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错误样例：</w:t>
      </w:r>
    </w:p>
    <w:p w:rsidR="00FD6CFD" w:rsidRPr="005C416F" w:rsidRDefault="00644DAD" w:rsidP="005252FB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35" type="#_x0000_t202" style="position:absolute;left:0;text-align:left;margin-left:41.25pt;margin-top:-.15pt;width:351.75pt;height:24pt;z-index:251665408">
            <v:textbox>
              <w:txbxContent>
                <w:p w:rsidR="004F77AD" w:rsidRPr="00383779" w:rsidRDefault="002438D7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Map map =</w:t>
                  </w:r>
                  <w:r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new </w:t>
                  </w: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HashMap()</w:t>
                  </w:r>
                  <w:r w:rsidR="000D6686"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</w:p>
    <w:p w:rsidR="002E6C54" w:rsidRPr="005C416F" w:rsidRDefault="00644DAD" w:rsidP="005252FB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36" type="#_x0000_t202" style="position:absolute;left:0;text-align:left;margin-left:41.25pt;margin-top:22.95pt;width:351.75pt;height:24pt;z-index:251666432">
            <v:textbox>
              <w:txbxContent>
                <w:p w:rsidR="0093063F" w:rsidRPr="00383779" w:rsidRDefault="0093063F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HashMap map =</w:t>
                  </w:r>
                  <w:r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new </w:t>
                  </w: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HashMap();</w:t>
                  </w:r>
                </w:p>
              </w:txbxContent>
            </v:textbox>
          </v:shape>
        </w:pict>
      </w:r>
      <w:r w:rsidR="002E6C54" w:rsidRPr="005C416F">
        <w:rPr>
          <w:rFonts w:asciiTheme="minorEastAsia" w:hAnsiTheme="minorEastAsia" w:hint="eastAsia"/>
          <w:szCs w:val="21"/>
        </w:rPr>
        <w:t>正确样例：</w:t>
      </w:r>
    </w:p>
    <w:p w:rsidR="00F1013B" w:rsidRPr="005C416F" w:rsidRDefault="00F1013B" w:rsidP="005252FB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</w:p>
    <w:p w:rsidR="00E23DDA" w:rsidRPr="005C416F" w:rsidRDefault="00B06663" w:rsidP="0033549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将成员变量缓存到本地进行操作</w:t>
      </w:r>
    </w:p>
    <w:p w:rsidR="00B06663" w:rsidRPr="005C416F" w:rsidRDefault="00B06663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错误样例：</w:t>
      </w:r>
    </w:p>
    <w:p w:rsidR="006566F9" w:rsidRPr="005C416F" w:rsidRDefault="00644DAD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37" type="#_x0000_t202" style="position:absolute;left:0;text-align:left;margin-left:41.25pt;margin-top:7.95pt;width:351.75pt;height:53.4pt;z-index:251667456">
            <v:textbox style="mso-next-textbox:#_x0000_s1037">
              <w:txbxContent>
                <w:p w:rsidR="00F52888" w:rsidRPr="00383779" w:rsidRDefault="00ED3D01" w:rsidP="00E84367">
                  <w:pPr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for</w:t>
                  </w: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(inti=0;i&lt;10;i++) {</w:t>
                  </w:r>
                </w:p>
                <w:p w:rsidR="00ED3D01" w:rsidRPr="00383779" w:rsidRDefault="00ED3D01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ab/>
                  </w:r>
                  <w:r w:rsidR="009B4B19"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dumpItem(</w:t>
                  </w:r>
                  <w:r w:rsidR="009B4B19"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="009B4B19"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.item[i]);</w:t>
                  </w:r>
                </w:p>
                <w:p w:rsidR="00ED3D01" w:rsidRPr="00383779" w:rsidRDefault="00ED3D01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6566F9" w:rsidRPr="005C416F" w:rsidRDefault="006566F9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</w:p>
    <w:p w:rsidR="006566F9" w:rsidRPr="005C416F" w:rsidRDefault="006566F9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</w:p>
    <w:p w:rsidR="003440EB" w:rsidRPr="005C416F" w:rsidRDefault="003440EB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正确样例：</w:t>
      </w:r>
    </w:p>
    <w:p w:rsidR="003440EB" w:rsidRPr="005C416F" w:rsidRDefault="00644DAD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39" type="#_x0000_t202" style="position:absolute;left:0;text-align:left;margin-left:41.25pt;margin-top:2.85pt;width:351.75pt;height:69.75pt;z-index:251669504">
            <v:textbox>
              <w:txbxContent>
                <w:p w:rsidR="00796201" w:rsidRPr="00383779" w:rsidRDefault="004E074E" w:rsidP="00E84367">
                  <w:pPr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Item[] temp</w:t>
                  </w:r>
                  <w:r w:rsidR="0012703C"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Item</w:t>
                  </w:r>
                  <w:r w:rsidR="0012703C"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= this</w:t>
                  </w:r>
                  <w:r w:rsidR="0012703C"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.item;</w:t>
                  </w:r>
                </w:p>
                <w:p w:rsidR="00612E89" w:rsidRPr="00383779" w:rsidRDefault="00612E89" w:rsidP="00E84367">
                  <w:pPr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for</w:t>
                  </w: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(inti=0; i&lt;10; i++) {</w:t>
                  </w:r>
                </w:p>
                <w:p w:rsidR="00612E89" w:rsidRPr="00383779" w:rsidRDefault="00612E89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ab/>
                    <w:t>dumpItem(</w:t>
                  </w:r>
                  <w:r w:rsidR="00FA1B23"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tempItem</w:t>
                  </w:r>
                  <w:r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[i]);</w:t>
                  </w:r>
                </w:p>
                <w:p w:rsidR="00612E89" w:rsidRPr="00383779" w:rsidRDefault="00612E89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612E89" w:rsidRPr="005C416F" w:rsidRDefault="00612E89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</w:p>
    <w:p w:rsidR="00612E89" w:rsidRPr="005C416F" w:rsidRDefault="00612E89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</w:p>
    <w:p w:rsidR="00E23DDA" w:rsidRPr="005C416F" w:rsidRDefault="005A6F7A" w:rsidP="0033549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lastRenderedPageBreak/>
        <w:t>永远不要在for循环第二个参数中调用任何方法</w:t>
      </w:r>
    </w:p>
    <w:p w:rsidR="005A6F7A" w:rsidRPr="005C416F" w:rsidRDefault="00644DAD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40" type="#_x0000_t202" style="position:absolute;left:0;text-align:left;margin-left:41.25pt;margin-top:22.5pt;width:351.75pt;height:51pt;z-index:251670528">
            <v:textbox>
              <w:txbxContent>
                <w:p w:rsidR="00D90551" w:rsidRPr="00383779" w:rsidRDefault="00D90551" w:rsidP="00E84367">
                  <w:pPr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for</w:t>
                  </w: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 xml:space="preserve">(inti=0; </w:t>
                  </w:r>
                  <w:r w:rsidR="002E074E"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i&lt;</w:t>
                  </w:r>
                  <w:r w:rsidR="002E074E"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 w:rsidR="002E074E"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.getCount()</w:t>
                  </w: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; i++) {</w:t>
                  </w:r>
                </w:p>
                <w:p w:rsidR="00D90551" w:rsidRPr="00383779" w:rsidRDefault="00D90551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ab/>
                  </w:r>
                  <w:r w:rsidR="007E5C05" w:rsidRPr="00383779"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>…</w:t>
                  </w:r>
                </w:p>
                <w:p w:rsidR="00D90551" w:rsidRPr="00383779" w:rsidRDefault="00D90551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="005A6F7A" w:rsidRPr="005C416F">
        <w:rPr>
          <w:rFonts w:asciiTheme="minorEastAsia" w:hAnsiTheme="minorEastAsia" w:hint="eastAsia"/>
          <w:szCs w:val="21"/>
        </w:rPr>
        <w:t>错误样例：</w:t>
      </w:r>
    </w:p>
    <w:p w:rsidR="00BC56D4" w:rsidRPr="005C416F" w:rsidRDefault="00BC56D4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</w:p>
    <w:p w:rsidR="00BC56D4" w:rsidRPr="005C416F" w:rsidRDefault="00BC56D4" w:rsidP="00335491">
      <w:pPr>
        <w:spacing w:line="360" w:lineRule="auto"/>
        <w:ind w:left="840"/>
        <w:jc w:val="left"/>
        <w:rPr>
          <w:rFonts w:asciiTheme="minorEastAsia" w:hAnsiTheme="minorEastAsia"/>
          <w:szCs w:val="21"/>
        </w:rPr>
      </w:pPr>
    </w:p>
    <w:p w:rsidR="005A6F7A" w:rsidRPr="005C416F" w:rsidRDefault="005A6F7A" w:rsidP="00335491">
      <w:pPr>
        <w:spacing w:line="360" w:lineRule="auto"/>
        <w:ind w:left="420" w:firstLine="42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正确样例：</w:t>
      </w:r>
    </w:p>
    <w:p w:rsidR="005A6F7A" w:rsidRPr="005C416F" w:rsidRDefault="00644DAD" w:rsidP="0049166A">
      <w:pPr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41" type="#_x0000_t202" style="position:absolute;left:0;text-align:left;margin-left:41.25pt;margin-top:.15pt;width:351.75pt;height:69.75pt;z-index:251671552">
            <v:textbox>
              <w:txbxContent>
                <w:p w:rsidR="007E5C05" w:rsidRPr="00383779" w:rsidRDefault="000E104E" w:rsidP="00E84367">
                  <w:pPr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  <w:t>i</w:t>
                  </w:r>
                  <w:r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nt</w:t>
                  </w: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count</w:t>
                  </w:r>
                  <w:r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= this</w:t>
                  </w: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.getCount();</w:t>
                  </w:r>
                </w:p>
                <w:p w:rsidR="007E5C05" w:rsidRPr="00383779" w:rsidRDefault="007E5C05" w:rsidP="00E84367">
                  <w:pPr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for</w:t>
                  </w: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(inti=0; i&lt;</w:t>
                  </w:r>
                  <w:r w:rsidR="00A9405A"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count</w:t>
                  </w:r>
                  <w:r w:rsidRPr="00383779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; i++) {</w:t>
                  </w:r>
                </w:p>
                <w:p w:rsidR="007E5C05" w:rsidRPr="00383779" w:rsidRDefault="007E5C05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ab/>
                  </w:r>
                  <w:r w:rsidR="008164BA" w:rsidRPr="00383779"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>…</w:t>
                  </w:r>
                </w:p>
                <w:p w:rsidR="007E5C05" w:rsidRPr="00383779" w:rsidRDefault="007E5C05" w:rsidP="00E84367"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383779">
                    <w:rPr>
                      <w:rFonts w:ascii="Courier New" w:hAnsi="Courier New" w:cs="Courier New" w:hint="eastAsia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49166A" w:rsidRPr="005C416F" w:rsidRDefault="0049166A" w:rsidP="0049166A">
      <w:pPr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</w:p>
    <w:p w:rsidR="0049166A" w:rsidRPr="005C416F" w:rsidRDefault="0049166A" w:rsidP="0049166A">
      <w:pPr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</w:p>
    <w:p w:rsidR="005A6F7A" w:rsidRPr="005C416F" w:rsidRDefault="00114372" w:rsidP="0033549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避免使用枚举类型，原因是会大幅度降低速度，并增加文件体积</w:t>
      </w:r>
      <w:r w:rsidR="0097650C" w:rsidRPr="005C416F">
        <w:rPr>
          <w:rFonts w:asciiTheme="minorEastAsia" w:hAnsiTheme="minorEastAsia" w:hint="eastAsia"/>
          <w:szCs w:val="21"/>
        </w:rPr>
        <w:t>。</w:t>
      </w:r>
    </w:p>
    <w:p w:rsidR="00366295" w:rsidRPr="005C416F" w:rsidRDefault="00366295" w:rsidP="00335491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条件控制语句、循环语句的嵌套使用</w:t>
      </w:r>
      <w:r w:rsidR="00F80EB6" w:rsidRPr="005C416F">
        <w:rPr>
          <w:rFonts w:asciiTheme="minorEastAsia" w:hAnsiTheme="minorEastAsia" w:hint="eastAsia"/>
          <w:szCs w:val="21"/>
        </w:rPr>
        <w:t>尽量避免</w:t>
      </w:r>
      <w:r w:rsidRPr="005C416F">
        <w:rPr>
          <w:rFonts w:asciiTheme="minorEastAsia" w:hAnsiTheme="minorEastAsia" w:hint="eastAsia"/>
          <w:szCs w:val="21"/>
        </w:rPr>
        <w:t>超过3层</w:t>
      </w:r>
      <w:r w:rsidR="00D86FAF" w:rsidRPr="005C416F">
        <w:rPr>
          <w:rFonts w:asciiTheme="minorEastAsia" w:hAnsiTheme="minorEastAsia" w:hint="eastAsia"/>
          <w:szCs w:val="21"/>
        </w:rPr>
        <w:t>，特殊情况除外。</w:t>
      </w:r>
    </w:p>
    <w:p w:rsidR="00413E72" w:rsidRPr="005C416F" w:rsidRDefault="000A143C" w:rsidP="00335491">
      <w:pPr>
        <w:pStyle w:val="3"/>
        <w:spacing w:line="360" w:lineRule="auto"/>
        <w:rPr>
          <w:rFonts w:asciiTheme="minorEastAsia" w:hAnsiTheme="minorEastAsia"/>
        </w:rPr>
      </w:pPr>
      <w:r w:rsidRPr="005C416F">
        <w:rPr>
          <w:rFonts w:asciiTheme="minorEastAsia" w:hAnsiTheme="minorEastAsia" w:hint="eastAsia"/>
        </w:rPr>
        <w:tab/>
      </w:r>
      <w:r w:rsidR="00DC12DA" w:rsidRPr="005C416F">
        <w:rPr>
          <w:rFonts w:asciiTheme="minorEastAsia" w:hAnsiTheme="minorEastAsia" w:hint="eastAsia"/>
        </w:rPr>
        <w:t>3</w:t>
      </w:r>
      <w:r w:rsidR="00225526" w:rsidRPr="005C416F">
        <w:rPr>
          <w:rFonts w:asciiTheme="minorEastAsia" w:hAnsiTheme="minorEastAsia" w:hint="eastAsia"/>
        </w:rPr>
        <w:t>.3</w:t>
      </w:r>
      <w:r w:rsidR="001866C7" w:rsidRPr="005C416F">
        <w:rPr>
          <w:rFonts w:asciiTheme="minorEastAsia" w:hAnsiTheme="minorEastAsia" w:hint="eastAsia"/>
        </w:rPr>
        <w:t>XML布局</w:t>
      </w:r>
      <w:r w:rsidRPr="005C416F">
        <w:rPr>
          <w:rFonts w:asciiTheme="minorEastAsia" w:hAnsiTheme="minorEastAsia" w:hint="eastAsia"/>
        </w:rPr>
        <w:t>代码规范</w:t>
      </w:r>
    </w:p>
    <w:p w:rsidR="00353FCB" w:rsidRPr="005C416F" w:rsidRDefault="00353FCB" w:rsidP="00335491">
      <w:pPr>
        <w:pStyle w:val="a5"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Layout标签使用长标签</w:t>
      </w:r>
    </w:p>
    <w:p w:rsidR="00353FCB" w:rsidRPr="005C416F" w:rsidRDefault="00353FCB" w:rsidP="00335491">
      <w:pPr>
        <w:pStyle w:val="a5"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非Layout标签使用短标签</w:t>
      </w:r>
    </w:p>
    <w:p w:rsidR="00353FCB" w:rsidRPr="005C416F" w:rsidRDefault="00353FCB" w:rsidP="00335491">
      <w:pPr>
        <w:pStyle w:val="a5"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层次间用TAB制表符缩进</w:t>
      </w:r>
    </w:p>
    <w:p w:rsidR="00364970" w:rsidRPr="005C416F" w:rsidRDefault="00160E64" w:rsidP="00335491">
      <w:pPr>
        <w:pStyle w:val="a5"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如没有特殊情况，一律使用dip和sp单位</w:t>
      </w:r>
      <w:r w:rsidR="00ED4D38" w:rsidRPr="005C416F">
        <w:rPr>
          <w:rFonts w:asciiTheme="minorEastAsia" w:hAnsiTheme="minorEastAsia" w:hint="eastAsia"/>
          <w:szCs w:val="21"/>
        </w:rPr>
        <w:t>，代码中使用px</w:t>
      </w:r>
      <w:r w:rsidR="00906A20" w:rsidRPr="005C416F">
        <w:rPr>
          <w:rFonts w:asciiTheme="minorEastAsia" w:hAnsiTheme="minorEastAsia" w:hint="eastAsia"/>
          <w:szCs w:val="21"/>
        </w:rPr>
        <w:t>，</w:t>
      </w:r>
      <w:r w:rsidR="00ED4D38" w:rsidRPr="005C416F">
        <w:rPr>
          <w:rFonts w:asciiTheme="minorEastAsia" w:hAnsiTheme="minorEastAsia" w:hint="eastAsia"/>
          <w:szCs w:val="21"/>
        </w:rPr>
        <w:t>一律进行dip转化</w:t>
      </w:r>
    </w:p>
    <w:p w:rsidR="006D48AD" w:rsidRPr="005C416F" w:rsidRDefault="006D48AD" w:rsidP="006D48AD">
      <w:pPr>
        <w:pStyle w:val="3"/>
        <w:spacing w:line="360" w:lineRule="auto"/>
        <w:rPr>
          <w:rFonts w:asciiTheme="minorEastAsia" w:hAnsiTheme="minorEastAsia"/>
        </w:rPr>
      </w:pPr>
      <w:bookmarkStart w:id="6" w:name="_GoBack"/>
      <w:bookmarkEnd w:id="6"/>
      <w:r w:rsidRPr="005C416F">
        <w:rPr>
          <w:rFonts w:asciiTheme="minorEastAsia" w:hAnsiTheme="minorEastAsia" w:hint="eastAsia"/>
        </w:rPr>
        <w:tab/>
      </w:r>
      <w:r w:rsidR="00DC12DA" w:rsidRPr="005C416F">
        <w:rPr>
          <w:rFonts w:asciiTheme="minorEastAsia" w:hAnsiTheme="minorEastAsia" w:hint="eastAsia"/>
        </w:rPr>
        <w:t>3</w:t>
      </w:r>
      <w:r w:rsidR="008C4B01" w:rsidRPr="005C416F">
        <w:rPr>
          <w:rFonts w:asciiTheme="minorEastAsia" w:hAnsiTheme="minorEastAsia" w:hint="eastAsia"/>
        </w:rPr>
        <w:t xml:space="preserve">.4 </w:t>
      </w:r>
      <w:r w:rsidRPr="005C416F">
        <w:rPr>
          <w:rFonts w:asciiTheme="minorEastAsia" w:hAnsiTheme="minorEastAsia" w:hint="eastAsia"/>
        </w:rPr>
        <w:t>代码注释规范</w:t>
      </w:r>
    </w:p>
    <w:p w:rsidR="00E44991" w:rsidRDefault="00E44991" w:rsidP="00082C53">
      <w:pPr>
        <w:pStyle w:val="a5"/>
        <w:numPr>
          <w:ilvl w:val="0"/>
          <w:numId w:val="2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文件注释</w:t>
      </w:r>
    </w:p>
    <w:p w:rsidR="00E44991" w:rsidRPr="00107765" w:rsidRDefault="00E44991" w:rsidP="00E44991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所有的源文件都应该在开头有一个注释，其中列出类名、版本信息、日期和版权声明。</w:t>
      </w:r>
    </w:p>
    <w:p w:rsidR="00E44991" w:rsidRPr="00E44991" w:rsidRDefault="00E44991" w:rsidP="00E44991">
      <w:pPr>
        <w:ind w:left="420" w:firstLine="420"/>
        <w:rPr>
          <w:rFonts w:asciiTheme="minorEastAsia" w:hAnsiTheme="minorEastAsia"/>
          <w:szCs w:val="20"/>
        </w:rPr>
      </w:pPr>
      <w:r w:rsidRPr="00E44991">
        <w:rPr>
          <w:rFonts w:asciiTheme="minorEastAsia" w:hAnsiTheme="minorEastAsia" w:hint="eastAsia"/>
          <w:szCs w:val="20"/>
        </w:rPr>
        <w:t>如下：</w:t>
      </w:r>
    </w:p>
    <w:p w:rsidR="00E44991" w:rsidRPr="00E44991" w:rsidRDefault="00E44991" w:rsidP="00E44991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44991">
        <w:rPr>
          <w:rFonts w:asciiTheme="minorEastAsia" w:hAnsiTheme="minorEastAsia"/>
          <w:szCs w:val="20"/>
        </w:rPr>
        <w:t xml:space="preserve">  </w:t>
      </w:r>
      <w:r w:rsidRPr="00E44991">
        <w:rPr>
          <w:rFonts w:asciiTheme="minorEastAsia" w:hAnsiTheme="minorEastAsia" w:cs="MyFont"/>
          <w:color w:val="3F5FBF"/>
          <w:kern w:val="0"/>
          <w:szCs w:val="20"/>
        </w:rPr>
        <w:t>/*</w:t>
      </w:r>
    </w:p>
    <w:p w:rsidR="00E44991" w:rsidRPr="00E44991" w:rsidRDefault="00E44991" w:rsidP="00E44991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4499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44991">
        <w:rPr>
          <w:rFonts w:asciiTheme="minorEastAsia" w:hAnsiTheme="minorEastAsia" w:cs="MyFont" w:hint="eastAsia"/>
          <w:color w:val="3F5FBF"/>
          <w:kern w:val="0"/>
          <w:szCs w:val="20"/>
        </w:rPr>
        <w:t>文件名</w:t>
      </w:r>
      <w:r w:rsidRPr="00E44991">
        <w:rPr>
          <w:rFonts w:asciiTheme="minorEastAsia" w:hAnsiTheme="minorEastAsia" w:cs="MyFont"/>
          <w:color w:val="3F5FBF"/>
          <w:kern w:val="0"/>
          <w:szCs w:val="20"/>
        </w:rPr>
        <w:t xml:space="preserve"> </w:t>
      </w:r>
    </w:p>
    <w:p w:rsidR="00E44991" w:rsidRPr="00E44991" w:rsidRDefault="00E44991" w:rsidP="00E44991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44991">
        <w:rPr>
          <w:rFonts w:asciiTheme="minorEastAsia" w:hAnsiTheme="minorEastAsia" w:cs="MyFont"/>
          <w:color w:val="3F5FBF"/>
          <w:kern w:val="0"/>
          <w:szCs w:val="20"/>
        </w:rPr>
        <w:t xml:space="preserve">   </w:t>
      </w:r>
      <w:r>
        <w:rPr>
          <w:rFonts w:asciiTheme="minorEastAsia" w:hAnsiTheme="minorEastAsia" w:cs="MyFont" w:hint="eastAsia"/>
          <w:color w:val="3F5FBF"/>
          <w:kern w:val="0"/>
          <w:szCs w:val="20"/>
        </w:rPr>
        <w:tab/>
        <w:t xml:space="preserve">   </w:t>
      </w:r>
      <w:r w:rsidRPr="00E44991">
        <w:rPr>
          <w:rFonts w:asciiTheme="minorEastAsia" w:hAnsiTheme="minorEastAsia" w:cs="MyFont"/>
          <w:color w:val="3F5FBF"/>
          <w:kern w:val="0"/>
          <w:szCs w:val="20"/>
        </w:rPr>
        <w:t xml:space="preserve">* </w:t>
      </w:r>
      <w:r w:rsidRPr="00E44991">
        <w:rPr>
          <w:rFonts w:asciiTheme="minorEastAsia" w:hAnsiTheme="minorEastAsia" w:cs="MyFont" w:hint="eastAsia"/>
          <w:color w:val="3F5FBF"/>
          <w:kern w:val="0"/>
          <w:szCs w:val="20"/>
        </w:rPr>
        <w:t>包含类名列表</w:t>
      </w:r>
    </w:p>
    <w:p w:rsidR="00E44991" w:rsidRPr="00E44991" w:rsidRDefault="00E44991" w:rsidP="00E44991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44991">
        <w:rPr>
          <w:rFonts w:asciiTheme="minorEastAsia" w:hAnsiTheme="minorEastAsia" w:cs="MyFont"/>
          <w:color w:val="3F5FBF"/>
          <w:kern w:val="0"/>
          <w:szCs w:val="20"/>
        </w:rPr>
        <w:t xml:space="preserve">  </w:t>
      </w:r>
      <w:r>
        <w:rPr>
          <w:rFonts w:asciiTheme="minorEastAsia" w:hAnsiTheme="minorEastAsia" w:cs="MyFont" w:hint="eastAsia"/>
          <w:color w:val="3F5FBF"/>
          <w:kern w:val="0"/>
          <w:szCs w:val="20"/>
        </w:rPr>
        <w:t xml:space="preserve">    </w:t>
      </w:r>
      <w:r w:rsidRPr="00E44991">
        <w:rPr>
          <w:rFonts w:asciiTheme="minorEastAsia" w:hAnsiTheme="minorEastAsia" w:cs="MyFont"/>
          <w:color w:val="3F5FBF"/>
          <w:kern w:val="0"/>
          <w:szCs w:val="20"/>
        </w:rPr>
        <w:t xml:space="preserve"> * </w:t>
      </w:r>
      <w:r w:rsidRPr="00E44991">
        <w:rPr>
          <w:rFonts w:asciiTheme="minorEastAsia" w:hAnsiTheme="minorEastAsia" w:cs="MyFont" w:hint="eastAsia"/>
          <w:color w:val="3F5FBF"/>
          <w:kern w:val="0"/>
          <w:szCs w:val="20"/>
        </w:rPr>
        <w:t>版本信息，版本号</w:t>
      </w:r>
    </w:p>
    <w:p w:rsidR="00E44991" w:rsidRPr="00E44991" w:rsidRDefault="00E44991" w:rsidP="00E44991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4499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44991">
        <w:rPr>
          <w:rFonts w:asciiTheme="minorEastAsia" w:hAnsiTheme="minorEastAsia" w:cs="MyFont" w:hint="eastAsia"/>
          <w:color w:val="3F5FBF"/>
          <w:kern w:val="0"/>
          <w:szCs w:val="20"/>
        </w:rPr>
        <w:t>创建日期。</w:t>
      </w:r>
    </w:p>
    <w:p w:rsidR="00E44991" w:rsidRPr="00E44991" w:rsidRDefault="00E44991" w:rsidP="00E44991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4499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44991">
        <w:rPr>
          <w:rFonts w:asciiTheme="minorEastAsia" w:hAnsiTheme="minorEastAsia" w:cs="MyFont" w:hint="eastAsia"/>
          <w:color w:val="3F5FBF"/>
          <w:kern w:val="0"/>
          <w:szCs w:val="20"/>
        </w:rPr>
        <w:t>版权声明</w:t>
      </w:r>
    </w:p>
    <w:p w:rsidR="00E44991" w:rsidRPr="00E44991" w:rsidRDefault="00E44991" w:rsidP="00E44991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44991">
        <w:rPr>
          <w:rFonts w:asciiTheme="minorEastAsia" w:hAnsiTheme="minorEastAsia" w:cs="MyFont"/>
          <w:color w:val="3F5FBF"/>
          <w:kern w:val="0"/>
          <w:szCs w:val="20"/>
        </w:rPr>
        <w:t xml:space="preserve">   */</w:t>
      </w:r>
    </w:p>
    <w:p w:rsidR="00E44991" w:rsidRDefault="00E44991" w:rsidP="00E449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58750C" w:rsidRPr="005C416F" w:rsidRDefault="0019109B" w:rsidP="00082C53">
      <w:pPr>
        <w:pStyle w:val="a5"/>
        <w:numPr>
          <w:ilvl w:val="0"/>
          <w:numId w:val="2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类注释使用文档注释，要写明类的中文名</w:t>
      </w:r>
      <w:r w:rsidR="000F76EF" w:rsidRPr="005C416F">
        <w:rPr>
          <w:rFonts w:asciiTheme="minorEastAsia" w:hAnsiTheme="minorEastAsia" w:hint="eastAsia"/>
          <w:szCs w:val="21"/>
        </w:rPr>
        <w:t>、</w:t>
      </w:r>
      <w:r w:rsidRPr="005C416F">
        <w:rPr>
          <w:rFonts w:asciiTheme="minorEastAsia" w:hAnsiTheme="minorEastAsia" w:hint="eastAsia"/>
          <w:szCs w:val="21"/>
        </w:rPr>
        <w:t>作者</w:t>
      </w:r>
      <w:r w:rsidR="000F76EF" w:rsidRPr="005C416F">
        <w:rPr>
          <w:rFonts w:asciiTheme="minorEastAsia" w:hAnsiTheme="minorEastAsia" w:hint="eastAsia"/>
          <w:szCs w:val="21"/>
        </w:rPr>
        <w:t>及</w:t>
      </w:r>
      <w:r w:rsidRPr="005C416F">
        <w:rPr>
          <w:rFonts w:asciiTheme="minorEastAsia" w:hAnsiTheme="minorEastAsia" w:hint="eastAsia"/>
          <w:szCs w:val="21"/>
        </w:rPr>
        <w:t>版本</w:t>
      </w:r>
    </w:p>
    <w:p w:rsidR="00AD0FE6" w:rsidRPr="00595446" w:rsidRDefault="00BE7144" w:rsidP="00595446">
      <w:pPr>
        <w:spacing w:line="360" w:lineRule="auto"/>
        <w:ind w:left="420" w:firstLine="42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正确样例：</w:t>
      </w:r>
    </w:p>
    <w:p w:rsidR="00AD0FE6" w:rsidRPr="005C416F" w:rsidRDefault="00644DAD" w:rsidP="00AD0FE6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pict>
          <v:shape id="_x0000_s1043" type="#_x0000_t202" style="position:absolute;left:0;text-align:left;margin-left:24.1pt;margin-top:-40.75pt;width:368.9pt;height:137.5pt;z-index:251673600">
            <v:textbox style="mso-next-textbox:#_x0000_s1043">
              <w:txbxContent>
                <w:p w:rsidR="005739FD" w:rsidRPr="00107765" w:rsidRDefault="005739FD" w:rsidP="005739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MyFont"/>
                      <w:kern w:val="0"/>
                      <w:szCs w:val="20"/>
                    </w:rPr>
                  </w:pP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>/**</w:t>
                  </w:r>
                </w:p>
                <w:p w:rsidR="005739FD" w:rsidRPr="00107765" w:rsidRDefault="005739FD" w:rsidP="005739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MyFont"/>
                      <w:kern w:val="0"/>
                      <w:szCs w:val="20"/>
                    </w:rPr>
                  </w:pP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 xml:space="preserve"> * </w:t>
                  </w:r>
                  <w:r w:rsidRPr="00107765">
                    <w:rPr>
                      <w:rFonts w:asciiTheme="minorEastAsia" w:hAnsiTheme="minorEastAsia" w:cs="MyFont" w:hint="eastAsia"/>
                      <w:color w:val="3F5FBF"/>
                      <w:kern w:val="0"/>
                      <w:szCs w:val="20"/>
                    </w:rPr>
                    <w:t>类名</w:t>
                  </w:r>
                </w:p>
                <w:p w:rsidR="005739FD" w:rsidRPr="00107765" w:rsidRDefault="005739FD" w:rsidP="005739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MyFont"/>
                      <w:kern w:val="0"/>
                      <w:szCs w:val="20"/>
                    </w:rPr>
                  </w:pP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 xml:space="preserve"> * </w:t>
                  </w:r>
                  <w:r w:rsidRPr="00107765">
                    <w:rPr>
                      <w:rFonts w:asciiTheme="minorEastAsia" w:hAnsiTheme="minorEastAsia" w:cs="MyFont"/>
                      <w:color w:val="7F9FBF"/>
                      <w:kern w:val="0"/>
                      <w:szCs w:val="20"/>
                    </w:rPr>
                    <w:t>@author</w:t>
                  </w: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 xml:space="preserve"> </w:t>
                  </w:r>
                  <w:r w:rsidRPr="00107765">
                    <w:rPr>
                      <w:rFonts w:asciiTheme="minorEastAsia" w:hAnsiTheme="minorEastAsia" w:cs="MyFont" w:hint="eastAsia"/>
                      <w:color w:val="3F5FBF"/>
                      <w:kern w:val="0"/>
                      <w:szCs w:val="20"/>
                    </w:rPr>
                    <w:t>作者</w:t>
                  </w: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 xml:space="preserve"> &lt;br/&gt;</w:t>
                  </w:r>
                </w:p>
                <w:p w:rsidR="005739FD" w:rsidRPr="00107765" w:rsidRDefault="005739FD" w:rsidP="005739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</w:pP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 xml:space="preserve"> *</w:t>
                  </w: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ab/>
                  </w:r>
                  <w:r w:rsidRPr="00107765">
                    <w:rPr>
                      <w:rFonts w:asciiTheme="minorEastAsia" w:hAnsiTheme="minorEastAsia" w:cs="MyFont" w:hint="eastAsia"/>
                      <w:color w:val="3F5FBF"/>
                      <w:kern w:val="0"/>
                      <w:szCs w:val="20"/>
                    </w:rPr>
                    <w:t>实现的主要功能。</w:t>
                  </w:r>
                </w:p>
                <w:p w:rsidR="005739FD" w:rsidRPr="00107765" w:rsidRDefault="005739FD" w:rsidP="005739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</w:pP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 xml:space="preserve"> *</w:t>
                  </w: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ab/>
                  </w:r>
                  <w:r w:rsidRPr="00107765">
                    <w:rPr>
                      <w:rFonts w:asciiTheme="minorEastAsia" w:hAnsiTheme="minorEastAsia" w:cs="MyFont" w:hint="eastAsia"/>
                      <w:color w:val="3F5FBF"/>
                      <w:kern w:val="0"/>
                      <w:szCs w:val="20"/>
                    </w:rPr>
                    <w:t>创建日期</w:t>
                  </w:r>
                </w:p>
                <w:p w:rsidR="005739FD" w:rsidRPr="00107765" w:rsidRDefault="005739FD" w:rsidP="005739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</w:pP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>*</w:t>
                  </w: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ab/>
                  </w:r>
                  <w:r w:rsidRPr="00107765">
                    <w:rPr>
                      <w:rFonts w:asciiTheme="minorEastAsia" w:hAnsiTheme="minorEastAsia" w:cs="MyFont" w:hint="eastAsia"/>
                      <w:color w:val="3F5FBF"/>
                      <w:kern w:val="0"/>
                      <w:szCs w:val="20"/>
                    </w:rPr>
                    <w:t>修改者，修改日期，修改内容。</w:t>
                  </w:r>
                </w:p>
                <w:p w:rsidR="005739FD" w:rsidRDefault="005739FD" w:rsidP="005739FD">
                  <w:pPr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</w:pPr>
                  <w:r w:rsidRPr="00107765">
                    <w:rPr>
                      <w:rFonts w:asciiTheme="minorEastAsia" w:hAnsiTheme="minorEastAsia" w:cs="MyFont"/>
                      <w:color w:val="3F5FBF"/>
                      <w:kern w:val="0"/>
                      <w:szCs w:val="20"/>
                    </w:rPr>
                    <w:t>*/</w:t>
                  </w:r>
                </w:p>
                <w:p w:rsidR="0084783F" w:rsidRPr="00E50E94" w:rsidRDefault="003A623A" w:rsidP="005739FD">
                  <w:pPr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  <w:t>C</w:t>
                  </w:r>
                  <w:r w:rsidR="0084783F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lass</w:t>
                  </w:r>
                  <w:r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="00C40315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IndexActivity {</w:t>
                  </w:r>
                  <w:r w:rsidR="00C40315"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  <w:t>…</w:t>
                  </w:r>
                </w:p>
              </w:txbxContent>
            </v:textbox>
          </v:shape>
        </w:pict>
      </w:r>
    </w:p>
    <w:p w:rsidR="00AD0FE6" w:rsidRPr="005C416F" w:rsidRDefault="00AD0FE6" w:rsidP="00AD0FE6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AD0FE6" w:rsidRPr="005C416F" w:rsidRDefault="00AD0FE6" w:rsidP="00CA107F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</w:p>
    <w:p w:rsidR="00FE1EE7" w:rsidRPr="005C416F" w:rsidRDefault="00FE1EE7" w:rsidP="00CA107F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</w:p>
    <w:p w:rsidR="008C699B" w:rsidRPr="005C416F" w:rsidRDefault="004863FA" w:rsidP="00C11B87">
      <w:pPr>
        <w:pStyle w:val="a5"/>
        <w:numPr>
          <w:ilvl w:val="0"/>
          <w:numId w:val="2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类属性注释</w:t>
      </w:r>
      <w:r w:rsidR="003065B7" w:rsidRPr="005C416F">
        <w:rPr>
          <w:rFonts w:asciiTheme="minorEastAsia" w:hAnsiTheme="minorEastAsia" w:hint="eastAsia"/>
          <w:szCs w:val="21"/>
        </w:rPr>
        <w:t>说明</w:t>
      </w:r>
    </w:p>
    <w:p w:rsidR="003065B7" w:rsidRPr="005C416F" w:rsidRDefault="003065B7" w:rsidP="003065B7">
      <w:pPr>
        <w:pStyle w:val="a5"/>
        <w:spacing w:line="360" w:lineRule="auto"/>
        <w:ind w:left="840" w:firstLineChars="0" w:firstLine="0"/>
        <w:rPr>
          <w:rFonts w:asciiTheme="minorEastAsia" w:hAnsiTheme="minorEastAsia"/>
          <w:b/>
          <w:color w:val="FF0000"/>
          <w:szCs w:val="21"/>
        </w:rPr>
      </w:pPr>
      <w:r w:rsidRPr="005C416F">
        <w:rPr>
          <w:rFonts w:asciiTheme="minorEastAsia" w:hAnsiTheme="minorEastAsia" w:hint="eastAsia"/>
          <w:b/>
          <w:szCs w:val="21"/>
        </w:rPr>
        <w:t>private</w:t>
      </w:r>
      <w:r w:rsidRPr="005C416F">
        <w:rPr>
          <w:rFonts w:asciiTheme="minorEastAsia" w:hAnsiTheme="minorEastAsia" w:hint="eastAsia"/>
          <w:szCs w:val="21"/>
        </w:rPr>
        <w:t>及</w:t>
      </w:r>
      <w:r w:rsidRPr="005C416F">
        <w:rPr>
          <w:rFonts w:asciiTheme="minorEastAsia" w:hAnsiTheme="minorEastAsia" w:hint="eastAsia"/>
          <w:b/>
          <w:szCs w:val="21"/>
        </w:rPr>
        <w:t>默认</w:t>
      </w:r>
      <w:r w:rsidRPr="005C416F">
        <w:rPr>
          <w:rFonts w:asciiTheme="minorEastAsia" w:hAnsiTheme="minorEastAsia" w:hint="eastAsia"/>
          <w:szCs w:val="21"/>
        </w:rPr>
        <w:t>访问标识修饰的类属性使用</w:t>
      </w:r>
      <w:r w:rsidRPr="005C416F">
        <w:rPr>
          <w:rFonts w:asciiTheme="minorEastAsia" w:hAnsiTheme="minorEastAsia" w:hint="eastAsia"/>
          <w:b/>
          <w:color w:val="FF0000"/>
          <w:szCs w:val="21"/>
        </w:rPr>
        <w:t>单行注释</w:t>
      </w:r>
    </w:p>
    <w:p w:rsidR="00EF50CE" w:rsidRPr="005C416F" w:rsidRDefault="00EF50CE" w:rsidP="003065B7">
      <w:pPr>
        <w:pStyle w:val="a5"/>
        <w:spacing w:line="360" w:lineRule="auto"/>
        <w:ind w:left="840" w:firstLineChars="0" w:firstLine="0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b/>
          <w:color w:val="000000" w:themeColor="text1"/>
          <w:szCs w:val="21"/>
        </w:rPr>
        <w:t>public</w:t>
      </w:r>
      <w:r w:rsidRPr="005C416F">
        <w:rPr>
          <w:rFonts w:asciiTheme="minorEastAsia" w:hAnsiTheme="minorEastAsia" w:hint="eastAsia"/>
          <w:color w:val="000000" w:themeColor="text1"/>
          <w:szCs w:val="21"/>
        </w:rPr>
        <w:t>及</w:t>
      </w:r>
      <w:r w:rsidRPr="005C416F">
        <w:rPr>
          <w:rFonts w:asciiTheme="minorEastAsia" w:hAnsiTheme="minorEastAsia" w:hint="eastAsia"/>
          <w:b/>
          <w:color w:val="000000" w:themeColor="text1"/>
          <w:szCs w:val="21"/>
        </w:rPr>
        <w:t>protected</w:t>
      </w:r>
      <w:r w:rsidRPr="005C416F">
        <w:rPr>
          <w:rFonts w:asciiTheme="minorEastAsia" w:hAnsiTheme="minorEastAsia" w:hint="eastAsia"/>
          <w:color w:val="000000" w:themeColor="text1"/>
          <w:szCs w:val="21"/>
        </w:rPr>
        <w:t>访问标识修饰的类属性使用</w:t>
      </w:r>
      <w:r w:rsidRPr="005C416F">
        <w:rPr>
          <w:rFonts w:asciiTheme="minorEastAsia" w:hAnsiTheme="minorEastAsia" w:hint="eastAsia"/>
          <w:b/>
          <w:color w:val="FF0000"/>
          <w:szCs w:val="21"/>
        </w:rPr>
        <w:t>文档注释</w:t>
      </w:r>
    </w:p>
    <w:p w:rsidR="000373B1" w:rsidRPr="005C416F" w:rsidRDefault="000373B1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正确样例：</w:t>
      </w:r>
    </w:p>
    <w:p w:rsidR="00410B18" w:rsidRPr="005C416F" w:rsidRDefault="00644DAD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42" type="#_x0000_t202" style="position:absolute;left:0;text-align:left;margin-left:41.25pt;margin-top:5.45pt;width:351.75pt;height:103.45pt;z-index:251672576">
            <v:textbox style="mso-next-textbox:#_x0000_s1042">
              <w:txbxContent>
                <w:p w:rsidR="0019062E" w:rsidRDefault="00CD1794" w:rsidP="00E84367">
                  <w:pPr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private </w:t>
                  </w:r>
                  <w:r w:rsidR="00F32AE9" w:rsidRPr="00702FA0"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 w:rsidR="0056175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="00F32AE9" w:rsidRPr="00702FA0"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  <w:t>dialogState = 0;</w:t>
                  </w:r>
                  <w:r w:rsidR="009A65DD" w:rsidRP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// </w:t>
                  </w:r>
                  <w:r w:rsidR="009A65DD"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进度框状态</w:t>
                  </w:r>
                  <w:r w:rsid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（</w:t>
                  </w:r>
                  <w:r w:rsid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0</w:t>
                  </w:r>
                  <w:r w:rsid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不显示，</w:t>
                  </w:r>
                  <w:r w:rsid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1</w:t>
                  </w:r>
                  <w:r w:rsid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显示）</w:t>
                  </w:r>
                </w:p>
                <w:p w:rsidR="00F54847" w:rsidRDefault="00F54847" w:rsidP="00F54847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 w:rsidRPr="00702FA0"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 w:rsidR="00561759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="009A65DD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netOkFlag</w:t>
                  </w:r>
                  <w:r w:rsidRPr="00702FA0"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  <w:t xml:space="preserve"> = </w:t>
                  </w:r>
                  <w:r w:rsidR="009A65DD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1</w:t>
                  </w:r>
                  <w:r w:rsidRPr="00702FA0"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  <w:t>;</w:t>
                  </w:r>
                  <w:r w:rsidR="009A65DD" w:rsidRP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// </w:t>
                  </w:r>
                  <w:r w:rsid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网络可用标识（</w:t>
                  </w:r>
                  <w:r w:rsid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0</w:t>
                  </w:r>
                  <w:r w:rsid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不可用，</w:t>
                  </w:r>
                  <w:r w:rsid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1</w:t>
                  </w:r>
                  <w:r w:rsidR="009A65D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可用）</w:t>
                  </w:r>
                </w:p>
                <w:p w:rsidR="00E72962" w:rsidRDefault="00E72962" w:rsidP="00E72962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/**</w:t>
                  </w:r>
                  <w:r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进度框状态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（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不显示，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显示）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*/</w:t>
                  </w:r>
                </w:p>
                <w:p w:rsidR="00E72962" w:rsidRDefault="00561759" w:rsidP="00E72962">
                  <w:pPr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p</w:t>
                  </w:r>
                  <w:r w:rsidR="00E72962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ublic</w:t>
                  </w:r>
                  <w:r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="00E72962" w:rsidRPr="00702FA0"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="00E72962" w:rsidRPr="00702FA0"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  <w:t>dialogState = 0;</w:t>
                  </w:r>
                </w:p>
                <w:p w:rsidR="006A2235" w:rsidRPr="006A2235" w:rsidRDefault="006A2235" w:rsidP="00E72962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/**</w:t>
                  </w:r>
                  <w:r w:rsidR="00530473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网络可用标识（</w:t>
                  </w:r>
                  <w:r w:rsidR="00530473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0</w:t>
                  </w:r>
                  <w:r w:rsidR="00530473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不可用，</w:t>
                  </w:r>
                  <w:r w:rsidR="00530473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1</w:t>
                  </w:r>
                  <w:r w:rsidR="00530473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可用）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*/</w:t>
                  </w:r>
                </w:p>
                <w:p w:rsidR="00E72962" w:rsidRPr="00E72962" w:rsidRDefault="00561759" w:rsidP="00F54847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p</w:t>
                  </w:r>
                  <w:r w:rsidR="00AD5D2F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rotected</w:t>
                  </w:r>
                  <w:r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="00E72962" w:rsidRPr="00702FA0"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="00E72962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netOkFlag</w:t>
                  </w:r>
                  <w:r w:rsidR="00E72962" w:rsidRPr="00702FA0"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  <w:t xml:space="preserve"> = </w:t>
                  </w:r>
                  <w:r w:rsidR="00E72962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1</w:t>
                  </w:r>
                  <w:r w:rsidR="00E72962" w:rsidRPr="00702FA0"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</w:p>
    <w:p w:rsidR="00410B18" w:rsidRPr="005C416F" w:rsidRDefault="00410B18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E72962" w:rsidRPr="005C416F" w:rsidRDefault="00E72962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E72962" w:rsidRPr="005C416F" w:rsidRDefault="00E72962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E72962" w:rsidRPr="005C416F" w:rsidRDefault="00E72962" w:rsidP="0033549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BE1EE6" w:rsidRPr="005C416F" w:rsidRDefault="007449B3" w:rsidP="00C11B87">
      <w:pPr>
        <w:pStyle w:val="a5"/>
        <w:numPr>
          <w:ilvl w:val="0"/>
          <w:numId w:val="2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方法使用文档注释，</w:t>
      </w:r>
      <w:r w:rsidR="004D607C" w:rsidRPr="005C416F">
        <w:rPr>
          <w:rFonts w:asciiTheme="minorEastAsia" w:hAnsiTheme="minorEastAsia" w:hint="eastAsia"/>
          <w:szCs w:val="21"/>
        </w:rPr>
        <w:t>对于有参数</w:t>
      </w:r>
      <w:r w:rsidR="003F092F" w:rsidRPr="005C416F">
        <w:rPr>
          <w:rFonts w:asciiTheme="minorEastAsia" w:hAnsiTheme="minorEastAsia" w:hint="eastAsia"/>
          <w:szCs w:val="21"/>
        </w:rPr>
        <w:t>列表</w:t>
      </w:r>
      <w:r w:rsidR="004D607C" w:rsidRPr="005C416F">
        <w:rPr>
          <w:rFonts w:asciiTheme="minorEastAsia" w:hAnsiTheme="minorEastAsia" w:hint="eastAsia"/>
          <w:szCs w:val="21"/>
        </w:rPr>
        <w:t>、返回值</w:t>
      </w:r>
      <w:r w:rsidR="003F092F" w:rsidRPr="005C416F">
        <w:rPr>
          <w:rFonts w:asciiTheme="minorEastAsia" w:hAnsiTheme="minorEastAsia" w:hint="eastAsia"/>
          <w:szCs w:val="21"/>
        </w:rPr>
        <w:t>及</w:t>
      </w:r>
      <w:r w:rsidR="004D607C" w:rsidRPr="005C416F">
        <w:rPr>
          <w:rFonts w:asciiTheme="minorEastAsia" w:hAnsiTheme="minorEastAsia" w:hint="eastAsia"/>
          <w:szCs w:val="21"/>
        </w:rPr>
        <w:t>抛出异常的方法，要有注释说明</w:t>
      </w:r>
    </w:p>
    <w:p w:rsidR="00E30B24" w:rsidRPr="005C416F" w:rsidRDefault="00644DAD" w:rsidP="00E30B24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44" type="#_x0000_t202" style="position:absolute;left:0;text-align:left;margin-left:41.25pt;margin-top:22.8pt;width:351.75pt;height:115.2pt;z-index:251674624">
            <v:textbox style="mso-next-textbox:#_x0000_s1044">
              <w:txbxContent>
                <w:p w:rsidR="00032892" w:rsidRPr="00EF5135" w:rsidRDefault="00032892" w:rsidP="00F54847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/** </w:t>
                  </w:r>
                </w:p>
                <w:p w:rsidR="00032892" w:rsidRPr="00EF5135" w:rsidRDefault="00032892" w:rsidP="00EE12B5">
                  <w:pPr>
                    <w:ind w:firstLineChars="50" w:firstLine="100"/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* </w:t>
                  </w:r>
                  <w:r w:rsidR="00B720C6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方法描述</w:t>
                  </w:r>
                </w:p>
                <w:p w:rsidR="00032892" w:rsidRDefault="00032892" w:rsidP="00EE12B5">
                  <w:pPr>
                    <w:ind w:firstLineChars="50" w:firstLine="100"/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* </w:t>
                  </w:r>
                  <w:r w:rsidR="00F338E8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@param</w:t>
                  </w:r>
                  <w:r w:rsidR="008E63CE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参数描述</w:t>
                  </w:r>
                </w:p>
                <w:p w:rsidR="00F338E8" w:rsidRDefault="00F338E8" w:rsidP="00EE12B5">
                  <w:pPr>
                    <w:ind w:firstLineChars="50" w:firstLine="100"/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* @return </w:t>
                  </w:r>
                  <w:r w:rsidR="00972F29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返回值描述</w:t>
                  </w:r>
                </w:p>
                <w:p w:rsidR="009B767B" w:rsidRPr="00F338E8" w:rsidRDefault="009B767B" w:rsidP="00EE12B5">
                  <w:pPr>
                    <w:ind w:firstLineChars="50" w:firstLine="100"/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* @exception 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可能抛出的异常</w:t>
                  </w:r>
                </w:p>
                <w:p w:rsidR="00032892" w:rsidRPr="00EF5135" w:rsidRDefault="00032892" w:rsidP="00EE12B5">
                  <w:pPr>
                    <w:ind w:firstLineChars="50" w:firstLine="100"/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*/</w:t>
                  </w:r>
                </w:p>
                <w:p w:rsidR="00032892" w:rsidRPr="00702FA0" w:rsidRDefault="001535F1" w:rsidP="00F54847">
                  <w:pPr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p</w:t>
                  </w:r>
                  <w:r w:rsidR="00032892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ublic</w:t>
                  </w:r>
                  <w:r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="008701B8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draw</w:t>
                  </w:r>
                  <w:r w:rsidR="00B50DD8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Temp</w:t>
                  </w:r>
                  <w:r w:rsidR="008701B8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 xml:space="preserve">(num) </w:t>
                  </w:r>
                  <w:r w:rsidR="008701B8" w:rsidRPr="00947382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>throws</w:t>
                  </w:r>
                  <w:r w:rsidR="00CB30EE">
                    <w:rPr>
                      <w:rFonts w:ascii="Courier New" w:hAnsi="Courier New" w:cs="Courier New" w:hint="eastAsia"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 w:rsidR="00283454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IO</w:t>
                  </w:r>
                  <w:r w:rsidR="008701B8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Exception{</w:t>
                  </w:r>
                </w:p>
                <w:p w:rsidR="00032892" w:rsidRPr="00702FA0" w:rsidRDefault="00032892" w:rsidP="00E84367">
                  <w:pPr>
                    <w:rPr>
                      <w:rFonts w:ascii="Courier New" w:hAnsi="Courier New" w:cs="Courier New"/>
                      <w:bCs/>
                      <w:color w:val="7F0055"/>
                      <w:kern w:val="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E30B24" w:rsidRPr="005C416F">
        <w:rPr>
          <w:rFonts w:asciiTheme="minorEastAsia" w:hAnsiTheme="minorEastAsia" w:hint="eastAsia"/>
          <w:szCs w:val="21"/>
        </w:rPr>
        <w:t>正确样例</w:t>
      </w:r>
      <w:r w:rsidR="001F5D5C" w:rsidRPr="005C416F">
        <w:rPr>
          <w:rFonts w:asciiTheme="minorEastAsia" w:hAnsiTheme="minorEastAsia" w:hint="eastAsia"/>
          <w:szCs w:val="21"/>
        </w:rPr>
        <w:t>：</w:t>
      </w:r>
    </w:p>
    <w:p w:rsidR="003E030D" w:rsidRPr="005C416F" w:rsidRDefault="003E030D" w:rsidP="00545262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</w:p>
    <w:p w:rsidR="003E030D" w:rsidRPr="005C416F" w:rsidRDefault="003E030D" w:rsidP="00545262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</w:p>
    <w:p w:rsidR="00032892" w:rsidRPr="005C416F" w:rsidRDefault="00032892" w:rsidP="00545262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</w:p>
    <w:p w:rsidR="00032892" w:rsidRPr="005C416F" w:rsidRDefault="00032892" w:rsidP="00545262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</w:p>
    <w:p w:rsidR="00032892" w:rsidRPr="005C416F" w:rsidRDefault="00032892" w:rsidP="00545262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</w:p>
    <w:p w:rsidR="00685658" w:rsidRPr="005C416F" w:rsidRDefault="00EC3455" w:rsidP="00C11B87">
      <w:pPr>
        <w:pStyle w:val="a5"/>
        <w:numPr>
          <w:ilvl w:val="0"/>
          <w:numId w:val="2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当版本确定后，</w:t>
      </w:r>
      <w:r w:rsidR="0013185B" w:rsidRPr="005C416F">
        <w:rPr>
          <w:rFonts w:asciiTheme="minorEastAsia" w:hAnsiTheme="minorEastAsia" w:hint="eastAsia"/>
          <w:szCs w:val="21"/>
        </w:rPr>
        <w:t>因业务变更而需</w:t>
      </w:r>
      <w:r w:rsidR="0013185B" w:rsidRPr="005C416F">
        <w:rPr>
          <w:rFonts w:asciiTheme="minorEastAsia" w:hAnsiTheme="minorEastAsia" w:hint="eastAsia"/>
          <w:b/>
          <w:szCs w:val="21"/>
        </w:rPr>
        <w:t>增加代码</w:t>
      </w:r>
      <w:r w:rsidR="0013185B" w:rsidRPr="005C416F">
        <w:rPr>
          <w:rFonts w:asciiTheme="minorEastAsia" w:hAnsiTheme="minorEastAsia" w:hint="eastAsia"/>
          <w:szCs w:val="21"/>
        </w:rPr>
        <w:t>时，要添加说明的</w:t>
      </w:r>
      <w:r w:rsidR="002361C3" w:rsidRPr="005C416F">
        <w:rPr>
          <w:rFonts w:asciiTheme="minorEastAsia" w:hAnsiTheme="minorEastAsia" w:hint="eastAsia"/>
          <w:szCs w:val="21"/>
        </w:rPr>
        <w:t>注释</w:t>
      </w:r>
    </w:p>
    <w:p w:rsidR="002361C3" w:rsidRPr="005C416F" w:rsidRDefault="002361C3" w:rsidP="008B4D6A">
      <w:pPr>
        <w:spacing w:line="360" w:lineRule="auto"/>
        <w:ind w:left="420" w:firstLine="42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正确样例：</w:t>
      </w:r>
    </w:p>
    <w:p w:rsidR="008139B1" w:rsidRPr="005C416F" w:rsidRDefault="00644DAD" w:rsidP="00E66CE2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45" type="#_x0000_t202" style="position:absolute;left:0;text-align:left;margin-left:41.25pt;margin-top:4.05pt;width:351.75pt;height:57.75pt;z-index:251675648">
            <v:textbox style="mso-next-textbox:#_x0000_s1045">
              <w:txbxContent>
                <w:p w:rsidR="00052DF0" w:rsidRDefault="00052DF0" w:rsidP="00052DF0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/ added by 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张三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 at 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2011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5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11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begin</w:t>
                  </w:r>
                </w:p>
                <w:p w:rsidR="00052DF0" w:rsidRPr="00052DF0" w:rsidRDefault="00052DF0" w:rsidP="00052DF0">
                  <w:pPr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</w:pPr>
                  <w:r w:rsidRPr="00052DF0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新增代码行</w:t>
                  </w:r>
                </w:p>
                <w:p w:rsidR="00052DF0" w:rsidRPr="00052DF0" w:rsidRDefault="00052DF0" w:rsidP="00E84367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</w:t>
                  </w:r>
                  <w:r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 added by 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张三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 at 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2011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5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2 end</w:t>
                  </w:r>
                </w:p>
              </w:txbxContent>
            </v:textbox>
          </v:shape>
        </w:pict>
      </w:r>
    </w:p>
    <w:p w:rsidR="002361C3" w:rsidRPr="005C416F" w:rsidRDefault="002361C3" w:rsidP="00E66CE2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</w:p>
    <w:p w:rsidR="002361C3" w:rsidRPr="005C416F" w:rsidRDefault="002361C3" w:rsidP="00E66CE2">
      <w:pPr>
        <w:spacing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</w:p>
    <w:p w:rsidR="00C11B87" w:rsidRPr="005C416F" w:rsidRDefault="00EC3455" w:rsidP="00C11B87">
      <w:pPr>
        <w:pStyle w:val="a5"/>
        <w:numPr>
          <w:ilvl w:val="0"/>
          <w:numId w:val="2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当版本确定后，因业务变更而需</w:t>
      </w:r>
      <w:r w:rsidR="00E817D1" w:rsidRPr="005C416F">
        <w:rPr>
          <w:rFonts w:asciiTheme="minorEastAsia" w:hAnsiTheme="minorEastAsia" w:hint="eastAsia"/>
          <w:b/>
          <w:szCs w:val="21"/>
        </w:rPr>
        <w:t>修改代码</w:t>
      </w:r>
      <w:r w:rsidRPr="005C416F">
        <w:rPr>
          <w:rFonts w:asciiTheme="minorEastAsia" w:hAnsiTheme="minorEastAsia" w:hint="eastAsia"/>
          <w:szCs w:val="21"/>
        </w:rPr>
        <w:t>时，</w:t>
      </w:r>
      <w:r w:rsidR="000973BF" w:rsidRPr="005C416F">
        <w:rPr>
          <w:rFonts w:asciiTheme="minorEastAsia" w:hAnsiTheme="minorEastAsia" w:hint="eastAsia"/>
          <w:szCs w:val="21"/>
        </w:rPr>
        <w:t>要添加说明的</w:t>
      </w:r>
      <w:r w:rsidR="00E817D1" w:rsidRPr="005C416F">
        <w:rPr>
          <w:rFonts w:asciiTheme="minorEastAsia" w:hAnsiTheme="minorEastAsia" w:hint="eastAsia"/>
          <w:szCs w:val="21"/>
        </w:rPr>
        <w:t>注释</w:t>
      </w:r>
    </w:p>
    <w:p w:rsidR="00E817D1" w:rsidRPr="005C416F" w:rsidRDefault="00E817D1" w:rsidP="00E817D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正确样例：</w:t>
      </w:r>
    </w:p>
    <w:p w:rsidR="00E817D1" w:rsidRPr="005C416F" w:rsidRDefault="00644DAD" w:rsidP="00E817D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46" type="#_x0000_t202" style="position:absolute;left:0;text-align:left;margin-left:41.25pt;margin-top:4.05pt;width:351.75pt;height:58.05pt;z-index:251676672">
            <v:textbox style="mso-next-textbox:#_x0000_s1046">
              <w:txbxContent>
                <w:p w:rsidR="00113A1D" w:rsidRDefault="00113A1D" w:rsidP="00052DF0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/ </w:t>
                  </w:r>
                  <w:r w:rsidRPr="00113A1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updated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 by </w:t>
                  </w:r>
                  <w:r w:rsidR="00411C27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李四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 at 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2011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5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11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begin</w:t>
                  </w:r>
                </w:p>
                <w:p w:rsidR="00113A1D" w:rsidRPr="00052DF0" w:rsidRDefault="00113A1D" w:rsidP="00052DF0">
                  <w:pPr>
                    <w:rPr>
                      <w:rFonts w:ascii="Courier New" w:hAnsi="Courier New" w:cs="Courier New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修改</w:t>
                  </w:r>
                  <w:r w:rsidRPr="00052DF0">
                    <w:rPr>
                      <w:rFonts w:ascii="Courier New" w:hAnsi="Courier New" w:cs="Courier New" w:hint="eastAsia"/>
                      <w:bCs/>
                      <w:kern w:val="0"/>
                      <w:sz w:val="20"/>
                      <w:szCs w:val="20"/>
                    </w:rPr>
                    <w:t>代码行</w:t>
                  </w:r>
                </w:p>
                <w:p w:rsidR="00113A1D" w:rsidRPr="00052DF0" w:rsidRDefault="00113A1D" w:rsidP="00E84367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</w:t>
                  </w:r>
                  <w:r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</w:t>
                  </w:r>
                  <w:r w:rsidRPr="00113A1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updated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 by </w:t>
                  </w:r>
                  <w:r w:rsidR="00411C27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李四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 at 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2011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5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2 end</w:t>
                  </w:r>
                </w:p>
              </w:txbxContent>
            </v:textbox>
          </v:shape>
        </w:pict>
      </w:r>
    </w:p>
    <w:p w:rsidR="00113A1D" w:rsidRPr="005C416F" w:rsidRDefault="00113A1D" w:rsidP="00E817D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6D053F" w:rsidRPr="005C416F" w:rsidRDefault="006D053F" w:rsidP="00E817D1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E817D1" w:rsidRPr="005C416F" w:rsidRDefault="003D13F5" w:rsidP="00C11B87">
      <w:pPr>
        <w:pStyle w:val="a5"/>
        <w:numPr>
          <w:ilvl w:val="0"/>
          <w:numId w:val="2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lastRenderedPageBreak/>
        <w:t>当版本确定后，因业务变更而需</w:t>
      </w:r>
      <w:r w:rsidRPr="005C416F">
        <w:rPr>
          <w:rFonts w:asciiTheme="minorEastAsia" w:hAnsiTheme="minorEastAsia" w:hint="eastAsia"/>
          <w:b/>
          <w:szCs w:val="21"/>
        </w:rPr>
        <w:t>删除代码</w:t>
      </w:r>
      <w:r w:rsidRPr="005C416F">
        <w:rPr>
          <w:rFonts w:asciiTheme="minorEastAsia" w:hAnsiTheme="minorEastAsia" w:hint="eastAsia"/>
          <w:szCs w:val="21"/>
        </w:rPr>
        <w:t>时，要添加说明的注释</w:t>
      </w:r>
    </w:p>
    <w:p w:rsidR="003F58A7" w:rsidRPr="005C416F" w:rsidRDefault="003F58A7" w:rsidP="003F58A7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 w:rsidRPr="005C416F">
        <w:rPr>
          <w:rFonts w:asciiTheme="minorEastAsia" w:hAnsiTheme="minorEastAsia" w:hint="eastAsia"/>
          <w:szCs w:val="21"/>
        </w:rPr>
        <w:t>正确样例：</w:t>
      </w:r>
    </w:p>
    <w:p w:rsidR="000600AB" w:rsidRPr="005C416F" w:rsidRDefault="00644DAD" w:rsidP="003F58A7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 w:val="32"/>
          <w:szCs w:val="32"/>
        </w:rPr>
        <w:pict>
          <v:shape id="_x0000_s1056" type="#_x0000_t202" style="position:absolute;left:0;text-align:left;margin-left:40.5pt;margin-top:3.35pt;width:351.75pt;height:59.4pt;z-index:251678720">
            <v:textbox style="mso-next-textbox:#_x0000_s1056">
              <w:txbxContent>
                <w:p w:rsidR="003D13F5" w:rsidRDefault="003D13F5" w:rsidP="003D13F5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 delet</w:t>
                  </w:r>
                  <w:r w:rsidRPr="00113A1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ed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 by </w:t>
                  </w:r>
                  <w:r w:rsidR="00771B5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王五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 at 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2011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5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11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begin</w:t>
                  </w:r>
                </w:p>
                <w:p w:rsidR="003D13F5" w:rsidRPr="000843CB" w:rsidRDefault="00755DD3" w:rsidP="003D13F5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 w:rsidRPr="000843CB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// </w:t>
                  </w:r>
                  <w:r w:rsidRPr="000843CB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删除</w:t>
                  </w:r>
                  <w:r w:rsidR="003D13F5" w:rsidRPr="000843CB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代码行</w:t>
                  </w:r>
                </w:p>
                <w:p w:rsidR="003D13F5" w:rsidRPr="00052DF0" w:rsidRDefault="003D13F5" w:rsidP="003D13F5">
                  <w:pP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</w:t>
                  </w:r>
                  <w:r w:rsidRPr="00EF513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/</w:t>
                  </w:r>
                  <w:r w:rsidR="00E44901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delet</w:t>
                  </w:r>
                  <w:r w:rsidRPr="00113A1D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ed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 by </w:t>
                  </w:r>
                  <w:r w:rsidR="00771B55"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王五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 xml:space="preserve"> at 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2011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5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bCs/>
                      <w:color w:val="00B05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 w:hint="eastAsia"/>
                      <w:bCs/>
                      <w:color w:val="00B050"/>
                      <w:kern w:val="0"/>
                      <w:sz w:val="20"/>
                      <w:szCs w:val="20"/>
                    </w:rPr>
                    <w:t>2 end</w:t>
                  </w:r>
                </w:p>
              </w:txbxContent>
            </v:textbox>
          </v:shape>
        </w:pict>
      </w:r>
    </w:p>
    <w:p w:rsidR="000600AB" w:rsidRPr="005C416F" w:rsidRDefault="000600AB" w:rsidP="003F58A7">
      <w:pPr>
        <w:pStyle w:val="a5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</w:p>
    <w:p w:rsidR="003D13F5" w:rsidRDefault="003D13F5" w:rsidP="008C006C">
      <w:bookmarkStart w:id="7" w:name="_附表说明："/>
      <w:bookmarkEnd w:id="7"/>
    </w:p>
    <w:p w:rsidR="008C006C" w:rsidRDefault="008C006C" w:rsidP="008C006C"/>
    <w:p w:rsidR="008C006C" w:rsidRPr="005C416F" w:rsidRDefault="008C006C" w:rsidP="008C006C"/>
    <w:sectPr w:rsidR="008C006C" w:rsidRPr="005C416F" w:rsidSect="00C56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DAD" w:rsidRDefault="00644DAD" w:rsidP="001C1423">
      <w:r>
        <w:separator/>
      </w:r>
    </w:p>
  </w:endnote>
  <w:endnote w:type="continuationSeparator" w:id="0">
    <w:p w:rsidR="00644DAD" w:rsidRDefault="00644DAD" w:rsidP="001C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Font"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DAD" w:rsidRDefault="00644DAD" w:rsidP="001C1423">
      <w:r>
        <w:separator/>
      </w:r>
    </w:p>
  </w:footnote>
  <w:footnote w:type="continuationSeparator" w:id="0">
    <w:p w:rsidR="00644DAD" w:rsidRDefault="00644DAD" w:rsidP="001C1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3CB"/>
    <w:multiLevelType w:val="hybridMultilevel"/>
    <w:tmpl w:val="9994337A"/>
    <w:lvl w:ilvl="0" w:tplc="6F10399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10E78"/>
    <w:multiLevelType w:val="multilevel"/>
    <w:tmpl w:val="8FFAF3D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>
    <w:nsid w:val="0C9A22D0"/>
    <w:multiLevelType w:val="hybridMultilevel"/>
    <w:tmpl w:val="8166B3DE"/>
    <w:lvl w:ilvl="0" w:tplc="2314184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1E3A03"/>
    <w:multiLevelType w:val="hybridMultilevel"/>
    <w:tmpl w:val="306624B0"/>
    <w:lvl w:ilvl="0" w:tplc="08A0363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096CF7"/>
    <w:multiLevelType w:val="hybridMultilevel"/>
    <w:tmpl w:val="DB909C10"/>
    <w:lvl w:ilvl="0" w:tplc="1D7CA9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081E14"/>
    <w:multiLevelType w:val="hybridMultilevel"/>
    <w:tmpl w:val="964A4462"/>
    <w:lvl w:ilvl="0" w:tplc="920EA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7317BF"/>
    <w:multiLevelType w:val="hybridMultilevel"/>
    <w:tmpl w:val="45846C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13673C"/>
    <w:multiLevelType w:val="hybridMultilevel"/>
    <w:tmpl w:val="887803D4"/>
    <w:lvl w:ilvl="0" w:tplc="A0AC960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D70651"/>
    <w:multiLevelType w:val="hybridMultilevel"/>
    <w:tmpl w:val="5DF25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3033F7"/>
    <w:multiLevelType w:val="hybridMultilevel"/>
    <w:tmpl w:val="20A26EAC"/>
    <w:lvl w:ilvl="0" w:tplc="487661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9A7ACF"/>
    <w:multiLevelType w:val="hybridMultilevel"/>
    <w:tmpl w:val="DE923B00"/>
    <w:lvl w:ilvl="0" w:tplc="F9EC77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81FCC"/>
    <w:multiLevelType w:val="hybridMultilevel"/>
    <w:tmpl w:val="D5522942"/>
    <w:lvl w:ilvl="0" w:tplc="2924B6C2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1DD70742"/>
    <w:multiLevelType w:val="hybridMultilevel"/>
    <w:tmpl w:val="FBE044DE"/>
    <w:lvl w:ilvl="0" w:tplc="6DB421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9501B20"/>
    <w:multiLevelType w:val="hybridMultilevel"/>
    <w:tmpl w:val="43B87518"/>
    <w:lvl w:ilvl="0" w:tplc="6D9A0E20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F9736A"/>
    <w:multiLevelType w:val="hybridMultilevel"/>
    <w:tmpl w:val="E8186326"/>
    <w:lvl w:ilvl="0" w:tplc="5C9E7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EA05B75"/>
    <w:multiLevelType w:val="hybridMultilevel"/>
    <w:tmpl w:val="3FD89BDC"/>
    <w:lvl w:ilvl="0" w:tplc="2A02F71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C2638F"/>
    <w:multiLevelType w:val="hybridMultilevel"/>
    <w:tmpl w:val="6DB4E96C"/>
    <w:lvl w:ilvl="0" w:tplc="2A9AD218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4547C1"/>
    <w:multiLevelType w:val="hybridMultilevel"/>
    <w:tmpl w:val="63E0FA22"/>
    <w:lvl w:ilvl="0" w:tplc="C36EC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8D74B81"/>
    <w:multiLevelType w:val="hybridMultilevel"/>
    <w:tmpl w:val="D5BE75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C1F3EB4"/>
    <w:multiLevelType w:val="hybridMultilevel"/>
    <w:tmpl w:val="FAC0546E"/>
    <w:lvl w:ilvl="0" w:tplc="5C62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5364B6"/>
    <w:multiLevelType w:val="hybridMultilevel"/>
    <w:tmpl w:val="DB84D196"/>
    <w:lvl w:ilvl="0" w:tplc="72C8CB1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06260D"/>
    <w:multiLevelType w:val="hybridMultilevel"/>
    <w:tmpl w:val="57AA67F4"/>
    <w:lvl w:ilvl="0" w:tplc="B7D60C96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E94EB5"/>
    <w:multiLevelType w:val="hybridMultilevel"/>
    <w:tmpl w:val="B7AA64CA"/>
    <w:lvl w:ilvl="0" w:tplc="CEB205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EDD48C4"/>
    <w:multiLevelType w:val="hybridMultilevel"/>
    <w:tmpl w:val="09708564"/>
    <w:lvl w:ilvl="0" w:tplc="9B9E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0E7135"/>
    <w:multiLevelType w:val="hybridMultilevel"/>
    <w:tmpl w:val="DDB894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BA87CDC"/>
    <w:multiLevelType w:val="multilevel"/>
    <w:tmpl w:val="9D9878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6">
    <w:nsid w:val="5D891E32"/>
    <w:multiLevelType w:val="multilevel"/>
    <w:tmpl w:val="AF525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6814136C"/>
    <w:multiLevelType w:val="multilevel"/>
    <w:tmpl w:val="AF501E5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71E23E81"/>
    <w:multiLevelType w:val="hybridMultilevel"/>
    <w:tmpl w:val="57D88A80"/>
    <w:lvl w:ilvl="0" w:tplc="6764D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243C4D"/>
    <w:multiLevelType w:val="hybridMultilevel"/>
    <w:tmpl w:val="D2B87F06"/>
    <w:lvl w:ilvl="0" w:tplc="AB30EA3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"/>
  </w:num>
  <w:num w:numId="3">
    <w:abstractNumId w:val="28"/>
  </w:num>
  <w:num w:numId="4">
    <w:abstractNumId w:val="23"/>
  </w:num>
  <w:num w:numId="5">
    <w:abstractNumId w:val="19"/>
  </w:num>
  <w:num w:numId="6">
    <w:abstractNumId w:val="5"/>
  </w:num>
  <w:num w:numId="7">
    <w:abstractNumId w:val="0"/>
  </w:num>
  <w:num w:numId="8">
    <w:abstractNumId w:val="15"/>
  </w:num>
  <w:num w:numId="9">
    <w:abstractNumId w:val="9"/>
  </w:num>
  <w:num w:numId="10">
    <w:abstractNumId w:val="27"/>
  </w:num>
  <w:num w:numId="11">
    <w:abstractNumId w:val="29"/>
  </w:num>
  <w:num w:numId="12">
    <w:abstractNumId w:val="3"/>
  </w:num>
  <w:num w:numId="13">
    <w:abstractNumId w:val="20"/>
  </w:num>
  <w:num w:numId="14">
    <w:abstractNumId w:val="21"/>
  </w:num>
  <w:num w:numId="15">
    <w:abstractNumId w:val="13"/>
  </w:num>
  <w:num w:numId="16">
    <w:abstractNumId w:val="16"/>
  </w:num>
  <w:num w:numId="17">
    <w:abstractNumId w:val="14"/>
  </w:num>
  <w:num w:numId="18">
    <w:abstractNumId w:val="8"/>
  </w:num>
  <w:num w:numId="19">
    <w:abstractNumId w:val="22"/>
  </w:num>
  <w:num w:numId="20">
    <w:abstractNumId w:val="1"/>
  </w:num>
  <w:num w:numId="21">
    <w:abstractNumId w:val="18"/>
  </w:num>
  <w:num w:numId="22">
    <w:abstractNumId w:val="25"/>
  </w:num>
  <w:num w:numId="23">
    <w:abstractNumId w:val="6"/>
  </w:num>
  <w:num w:numId="24">
    <w:abstractNumId w:val="17"/>
  </w:num>
  <w:num w:numId="25">
    <w:abstractNumId w:val="24"/>
  </w:num>
  <w:num w:numId="26">
    <w:abstractNumId w:val="12"/>
  </w:num>
  <w:num w:numId="27">
    <w:abstractNumId w:val="4"/>
  </w:num>
  <w:num w:numId="28">
    <w:abstractNumId w:val="7"/>
  </w:num>
  <w:num w:numId="29">
    <w:abstractNumId w:val="1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1423"/>
    <w:rsid w:val="000017B1"/>
    <w:rsid w:val="00001D0E"/>
    <w:rsid w:val="000021E0"/>
    <w:rsid w:val="00007EC6"/>
    <w:rsid w:val="00014A3E"/>
    <w:rsid w:val="0002164D"/>
    <w:rsid w:val="00021962"/>
    <w:rsid w:val="00021F22"/>
    <w:rsid w:val="000231AC"/>
    <w:rsid w:val="000262F6"/>
    <w:rsid w:val="00032892"/>
    <w:rsid w:val="00034786"/>
    <w:rsid w:val="00035149"/>
    <w:rsid w:val="00035FBC"/>
    <w:rsid w:val="000373B1"/>
    <w:rsid w:val="00043E6A"/>
    <w:rsid w:val="0004488D"/>
    <w:rsid w:val="00052DF0"/>
    <w:rsid w:val="00054C3A"/>
    <w:rsid w:val="00056340"/>
    <w:rsid w:val="000600AB"/>
    <w:rsid w:val="00060E3A"/>
    <w:rsid w:val="000656F7"/>
    <w:rsid w:val="00066B04"/>
    <w:rsid w:val="00082C53"/>
    <w:rsid w:val="000838DC"/>
    <w:rsid w:val="000843CB"/>
    <w:rsid w:val="000852C6"/>
    <w:rsid w:val="00087527"/>
    <w:rsid w:val="00091E97"/>
    <w:rsid w:val="00093D19"/>
    <w:rsid w:val="000940CA"/>
    <w:rsid w:val="00095CDB"/>
    <w:rsid w:val="000973BF"/>
    <w:rsid w:val="000A143C"/>
    <w:rsid w:val="000A49F2"/>
    <w:rsid w:val="000B0011"/>
    <w:rsid w:val="000B0384"/>
    <w:rsid w:val="000B1351"/>
    <w:rsid w:val="000B51B3"/>
    <w:rsid w:val="000B7F14"/>
    <w:rsid w:val="000C1722"/>
    <w:rsid w:val="000C5CD1"/>
    <w:rsid w:val="000D28D4"/>
    <w:rsid w:val="000D42CC"/>
    <w:rsid w:val="000D50EA"/>
    <w:rsid w:val="000D6406"/>
    <w:rsid w:val="000D6686"/>
    <w:rsid w:val="000E0B00"/>
    <w:rsid w:val="000E104E"/>
    <w:rsid w:val="000E1C18"/>
    <w:rsid w:val="000E5C23"/>
    <w:rsid w:val="000F18A6"/>
    <w:rsid w:val="000F472B"/>
    <w:rsid w:val="000F54CC"/>
    <w:rsid w:val="000F601C"/>
    <w:rsid w:val="000F76EF"/>
    <w:rsid w:val="00100F19"/>
    <w:rsid w:val="0010210B"/>
    <w:rsid w:val="00102655"/>
    <w:rsid w:val="0010303B"/>
    <w:rsid w:val="00103066"/>
    <w:rsid w:val="001049D7"/>
    <w:rsid w:val="001112E3"/>
    <w:rsid w:val="0011146D"/>
    <w:rsid w:val="00111B83"/>
    <w:rsid w:val="001133C9"/>
    <w:rsid w:val="00113A1D"/>
    <w:rsid w:val="00114372"/>
    <w:rsid w:val="00114C69"/>
    <w:rsid w:val="001159FE"/>
    <w:rsid w:val="00116AF4"/>
    <w:rsid w:val="001221F4"/>
    <w:rsid w:val="00122605"/>
    <w:rsid w:val="001227F1"/>
    <w:rsid w:val="00123000"/>
    <w:rsid w:val="00125DC1"/>
    <w:rsid w:val="0012703C"/>
    <w:rsid w:val="001301F8"/>
    <w:rsid w:val="001313E3"/>
    <w:rsid w:val="0013185B"/>
    <w:rsid w:val="00132F36"/>
    <w:rsid w:val="00134250"/>
    <w:rsid w:val="00134B53"/>
    <w:rsid w:val="00140E59"/>
    <w:rsid w:val="001423D2"/>
    <w:rsid w:val="00142D4E"/>
    <w:rsid w:val="001509ED"/>
    <w:rsid w:val="00151041"/>
    <w:rsid w:val="001532F0"/>
    <w:rsid w:val="001535F1"/>
    <w:rsid w:val="001555FF"/>
    <w:rsid w:val="001607C8"/>
    <w:rsid w:val="00160E64"/>
    <w:rsid w:val="00164B42"/>
    <w:rsid w:val="00165903"/>
    <w:rsid w:val="00165DAF"/>
    <w:rsid w:val="0016773F"/>
    <w:rsid w:val="00173CD0"/>
    <w:rsid w:val="00175EE4"/>
    <w:rsid w:val="00176241"/>
    <w:rsid w:val="001821EE"/>
    <w:rsid w:val="00182662"/>
    <w:rsid w:val="001866C7"/>
    <w:rsid w:val="0019062E"/>
    <w:rsid w:val="0019109B"/>
    <w:rsid w:val="00195B5E"/>
    <w:rsid w:val="001A22A0"/>
    <w:rsid w:val="001A28AA"/>
    <w:rsid w:val="001A34F1"/>
    <w:rsid w:val="001A3B16"/>
    <w:rsid w:val="001B06CE"/>
    <w:rsid w:val="001B11E1"/>
    <w:rsid w:val="001B281D"/>
    <w:rsid w:val="001B5A31"/>
    <w:rsid w:val="001C1423"/>
    <w:rsid w:val="001C2407"/>
    <w:rsid w:val="001C3129"/>
    <w:rsid w:val="001D19FE"/>
    <w:rsid w:val="001D5278"/>
    <w:rsid w:val="001D68E0"/>
    <w:rsid w:val="001D7E36"/>
    <w:rsid w:val="001E2686"/>
    <w:rsid w:val="001F0F2D"/>
    <w:rsid w:val="001F144B"/>
    <w:rsid w:val="001F388E"/>
    <w:rsid w:val="001F5A32"/>
    <w:rsid w:val="001F5D5C"/>
    <w:rsid w:val="00204652"/>
    <w:rsid w:val="002054BC"/>
    <w:rsid w:val="00206967"/>
    <w:rsid w:val="00210272"/>
    <w:rsid w:val="00210382"/>
    <w:rsid w:val="00225526"/>
    <w:rsid w:val="00227F42"/>
    <w:rsid w:val="00231F97"/>
    <w:rsid w:val="002361C3"/>
    <w:rsid w:val="002378DC"/>
    <w:rsid w:val="0024043B"/>
    <w:rsid w:val="002438D7"/>
    <w:rsid w:val="0024478D"/>
    <w:rsid w:val="002447EB"/>
    <w:rsid w:val="002454A3"/>
    <w:rsid w:val="002458D9"/>
    <w:rsid w:val="00247CCD"/>
    <w:rsid w:val="002517AE"/>
    <w:rsid w:val="0025331B"/>
    <w:rsid w:val="0025694B"/>
    <w:rsid w:val="00257EBC"/>
    <w:rsid w:val="00266F2D"/>
    <w:rsid w:val="002701F8"/>
    <w:rsid w:val="00271ABA"/>
    <w:rsid w:val="00272971"/>
    <w:rsid w:val="00275A00"/>
    <w:rsid w:val="002811B5"/>
    <w:rsid w:val="00283454"/>
    <w:rsid w:val="002858C0"/>
    <w:rsid w:val="002925B9"/>
    <w:rsid w:val="00295983"/>
    <w:rsid w:val="002A107F"/>
    <w:rsid w:val="002A3049"/>
    <w:rsid w:val="002A6841"/>
    <w:rsid w:val="002B16EF"/>
    <w:rsid w:val="002C2B7D"/>
    <w:rsid w:val="002C34D5"/>
    <w:rsid w:val="002D1EE1"/>
    <w:rsid w:val="002D210B"/>
    <w:rsid w:val="002D2A6A"/>
    <w:rsid w:val="002D2D3D"/>
    <w:rsid w:val="002D428E"/>
    <w:rsid w:val="002E028A"/>
    <w:rsid w:val="002E074E"/>
    <w:rsid w:val="002E0FB9"/>
    <w:rsid w:val="002E1B91"/>
    <w:rsid w:val="002E37A1"/>
    <w:rsid w:val="002E44DC"/>
    <w:rsid w:val="002E49D6"/>
    <w:rsid w:val="002E6892"/>
    <w:rsid w:val="002E6C54"/>
    <w:rsid w:val="002F173D"/>
    <w:rsid w:val="002F3CF5"/>
    <w:rsid w:val="002F5357"/>
    <w:rsid w:val="002F6079"/>
    <w:rsid w:val="002F6094"/>
    <w:rsid w:val="00305642"/>
    <w:rsid w:val="003056B4"/>
    <w:rsid w:val="0030609D"/>
    <w:rsid w:val="003065B7"/>
    <w:rsid w:val="00306E10"/>
    <w:rsid w:val="00307988"/>
    <w:rsid w:val="00315641"/>
    <w:rsid w:val="00317632"/>
    <w:rsid w:val="00320A81"/>
    <w:rsid w:val="00320F73"/>
    <w:rsid w:val="00320FFB"/>
    <w:rsid w:val="00321E91"/>
    <w:rsid w:val="00323D18"/>
    <w:rsid w:val="00326BF0"/>
    <w:rsid w:val="00331245"/>
    <w:rsid w:val="00333087"/>
    <w:rsid w:val="003335FA"/>
    <w:rsid w:val="00335491"/>
    <w:rsid w:val="00337974"/>
    <w:rsid w:val="00343010"/>
    <w:rsid w:val="003440EB"/>
    <w:rsid w:val="00347FB0"/>
    <w:rsid w:val="00353FCB"/>
    <w:rsid w:val="00354BD6"/>
    <w:rsid w:val="00357AFF"/>
    <w:rsid w:val="003614CD"/>
    <w:rsid w:val="0036157A"/>
    <w:rsid w:val="003619D6"/>
    <w:rsid w:val="00361A49"/>
    <w:rsid w:val="00362254"/>
    <w:rsid w:val="0036488C"/>
    <w:rsid w:val="00364970"/>
    <w:rsid w:val="003656BB"/>
    <w:rsid w:val="00366295"/>
    <w:rsid w:val="003667FF"/>
    <w:rsid w:val="00370A95"/>
    <w:rsid w:val="003729EE"/>
    <w:rsid w:val="0037360D"/>
    <w:rsid w:val="003752D9"/>
    <w:rsid w:val="00376732"/>
    <w:rsid w:val="00377BDD"/>
    <w:rsid w:val="00383779"/>
    <w:rsid w:val="00391896"/>
    <w:rsid w:val="003923C7"/>
    <w:rsid w:val="003947D3"/>
    <w:rsid w:val="003A1748"/>
    <w:rsid w:val="003A5FDF"/>
    <w:rsid w:val="003A623A"/>
    <w:rsid w:val="003A77F4"/>
    <w:rsid w:val="003B0CE9"/>
    <w:rsid w:val="003B1FB0"/>
    <w:rsid w:val="003B271B"/>
    <w:rsid w:val="003B2A93"/>
    <w:rsid w:val="003B454D"/>
    <w:rsid w:val="003B6BCC"/>
    <w:rsid w:val="003B7204"/>
    <w:rsid w:val="003C1DE4"/>
    <w:rsid w:val="003C3DDF"/>
    <w:rsid w:val="003C4211"/>
    <w:rsid w:val="003C4ACB"/>
    <w:rsid w:val="003C5CED"/>
    <w:rsid w:val="003D13F5"/>
    <w:rsid w:val="003D3DAF"/>
    <w:rsid w:val="003D3EA1"/>
    <w:rsid w:val="003D418A"/>
    <w:rsid w:val="003D43CE"/>
    <w:rsid w:val="003E030D"/>
    <w:rsid w:val="003E2AA7"/>
    <w:rsid w:val="003E6513"/>
    <w:rsid w:val="003E69C9"/>
    <w:rsid w:val="003E6E9D"/>
    <w:rsid w:val="003E6FDB"/>
    <w:rsid w:val="003F053C"/>
    <w:rsid w:val="003F092F"/>
    <w:rsid w:val="003F22B5"/>
    <w:rsid w:val="003F3416"/>
    <w:rsid w:val="003F58A7"/>
    <w:rsid w:val="003F5E06"/>
    <w:rsid w:val="003F6E27"/>
    <w:rsid w:val="003F73D0"/>
    <w:rsid w:val="003F76FE"/>
    <w:rsid w:val="004034DF"/>
    <w:rsid w:val="00407FBC"/>
    <w:rsid w:val="004100BA"/>
    <w:rsid w:val="004106C1"/>
    <w:rsid w:val="00410B18"/>
    <w:rsid w:val="00411C27"/>
    <w:rsid w:val="004124EB"/>
    <w:rsid w:val="00412B82"/>
    <w:rsid w:val="00412F08"/>
    <w:rsid w:val="00413E72"/>
    <w:rsid w:val="00422267"/>
    <w:rsid w:val="00424B9B"/>
    <w:rsid w:val="00425248"/>
    <w:rsid w:val="00425635"/>
    <w:rsid w:val="00430A0B"/>
    <w:rsid w:val="00432887"/>
    <w:rsid w:val="0043591A"/>
    <w:rsid w:val="004400D1"/>
    <w:rsid w:val="00443451"/>
    <w:rsid w:val="00443D4C"/>
    <w:rsid w:val="00447B5A"/>
    <w:rsid w:val="004521EA"/>
    <w:rsid w:val="004523B7"/>
    <w:rsid w:val="00452CDB"/>
    <w:rsid w:val="00456ACA"/>
    <w:rsid w:val="00457E2B"/>
    <w:rsid w:val="00463A60"/>
    <w:rsid w:val="004704C2"/>
    <w:rsid w:val="00471A31"/>
    <w:rsid w:val="00474CB1"/>
    <w:rsid w:val="0047541C"/>
    <w:rsid w:val="00476F1D"/>
    <w:rsid w:val="00481014"/>
    <w:rsid w:val="0048250D"/>
    <w:rsid w:val="004825DA"/>
    <w:rsid w:val="004863FA"/>
    <w:rsid w:val="0048794C"/>
    <w:rsid w:val="0049166A"/>
    <w:rsid w:val="00497248"/>
    <w:rsid w:val="004A44BD"/>
    <w:rsid w:val="004A519B"/>
    <w:rsid w:val="004A531F"/>
    <w:rsid w:val="004A599D"/>
    <w:rsid w:val="004A64FB"/>
    <w:rsid w:val="004A7706"/>
    <w:rsid w:val="004B01B1"/>
    <w:rsid w:val="004B1CD3"/>
    <w:rsid w:val="004C126A"/>
    <w:rsid w:val="004C3746"/>
    <w:rsid w:val="004C3A18"/>
    <w:rsid w:val="004C3ADA"/>
    <w:rsid w:val="004C5D09"/>
    <w:rsid w:val="004C63B9"/>
    <w:rsid w:val="004C791B"/>
    <w:rsid w:val="004D07E5"/>
    <w:rsid w:val="004D1639"/>
    <w:rsid w:val="004D1B2D"/>
    <w:rsid w:val="004D1E36"/>
    <w:rsid w:val="004D3721"/>
    <w:rsid w:val="004D49F1"/>
    <w:rsid w:val="004D5769"/>
    <w:rsid w:val="004D607C"/>
    <w:rsid w:val="004E074E"/>
    <w:rsid w:val="004E2AF1"/>
    <w:rsid w:val="004E3EE9"/>
    <w:rsid w:val="004E42F6"/>
    <w:rsid w:val="004E6CB0"/>
    <w:rsid w:val="004F1917"/>
    <w:rsid w:val="004F2902"/>
    <w:rsid w:val="004F2B76"/>
    <w:rsid w:val="004F3B2B"/>
    <w:rsid w:val="004F719C"/>
    <w:rsid w:val="004F77AD"/>
    <w:rsid w:val="005007BB"/>
    <w:rsid w:val="005050C9"/>
    <w:rsid w:val="005053A9"/>
    <w:rsid w:val="0050653C"/>
    <w:rsid w:val="005103A1"/>
    <w:rsid w:val="00511185"/>
    <w:rsid w:val="00514784"/>
    <w:rsid w:val="005162BB"/>
    <w:rsid w:val="005209FC"/>
    <w:rsid w:val="00523CF9"/>
    <w:rsid w:val="00523F81"/>
    <w:rsid w:val="0052412E"/>
    <w:rsid w:val="005251EE"/>
    <w:rsid w:val="005252FB"/>
    <w:rsid w:val="00530473"/>
    <w:rsid w:val="005317DF"/>
    <w:rsid w:val="00531D39"/>
    <w:rsid w:val="00532EC2"/>
    <w:rsid w:val="005346FC"/>
    <w:rsid w:val="00536616"/>
    <w:rsid w:val="00540CC7"/>
    <w:rsid w:val="00540F83"/>
    <w:rsid w:val="005438C8"/>
    <w:rsid w:val="00544E2A"/>
    <w:rsid w:val="00545262"/>
    <w:rsid w:val="00550190"/>
    <w:rsid w:val="005511AC"/>
    <w:rsid w:val="0055287A"/>
    <w:rsid w:val="005547BE"/>
    <w:rsid w:val="00555E9A"/>
    <w:rsid w:val="00556BFA"/>
    <w:rsid w:val="00557092"/>
    <w:rsid w:val="005611C8"/>
    <w:rsid w:val="00561759"/>
    <w:rsid w:val="005667F4"/>
    <w:rsid w:val="00570A49"/>
    <w:rsid w:val="0057177D"/>
    <w:rsid w:val="005726E3"/>
    <w:rsid w:val="005739FD"/>
    <w:rsid w:val="00573E1C"/>
    <w:rsid w:val="00574382"/>
    <w:rsid w:val="0057438F"/>
    <w:rsid w:val="005750FA"/>
    <w:rsid w:val="005754E6"/>
    <w:rsid w:val="005814C0"/>
    <w:rsid w:val="00586E84"/>
    <w:rsid w:val="0058750C"/>
    <w:rsid w:val="005944E4"/>
    <w:rsid w:val="00595446"/>
    <w:rsid w:val="005956E7"/>
    <w:rsid w:val="005A0A69"/>
    <w:rsid w:val="005A3A8E"/>
    <w:rsid w:val="005A6F7A"/>
    <w:rsid w:val="005B3D37"/>
    <w:rsid w:val="005B52D0"/>
    <w:rsid w:val="005B7E1D"/>
    <w:rsid w:val="005C0149"/>
    <w:rsid w:val="005C0256"/>
    <w:rsid w:val="005C189D"/>
    <w:rsid w:val="005C416F"/>
    <w:rsid w:val="005C422C"/>
    <w:rsid w:val="005C51C1"/>
    <w:rsid w:val="005C6F57"/>
    <w:rsid w:val="005D067F"/>
    <w:rsid w:val="005D23C9"/>
    <w:rsid w:val="005D32E2"/>
    <w:rsid w:val="005D3BF4"/>
    <w:rsid w:val="005D66D2"/>
    <w:rsid w:val="005E673F"/>
    <w:rsid w:val="005E69E4"/>
    <w:rsid w:val="005F5AC3"/>
    <w:rsid w:val="00601762"/>
    <w:rsid w:val="00602920"/>
    <w:rsid w:val="00602994"/>
    <w:rsid w:val="0060388D"/>
    <w:rsid w:val="00604138"/>
    <w:rsid w:val="00606D6E"/>
    <w:rsid w:val="00611379"/>
    <w:rsid w:val="00611786"/>
    <w:rsid w:val="00612E89"/>
    <w:rsid w:val="00614C55"/>
    <w:rsid w:val="00621582"/>
    <w:rsid w:val="00622468"/>
    <w:rsid w:val="0062270E"/>
    <w:rsid w:val="00627663"/>
    <w:rsid w:val="0063018F"/>
    <w:rsid w:val="00633E3B"/>
    <w:rsid w:val="006375EE"/>
    <w:rsid w:val="006444F8"/>
    <w:rsid w:val="00644DAD"/>
    <w:rsid w:val="00646862"/>
    <w:rsid w:val="00652127"/>
    <w:rsid w:val="00652B8D"/>
    <w:rsid w:val="006539F3"/>
    <w:rsid w:val="00655C4E"/>
    <w:rsid w:val="00656693"/>
    <w:rsid w:val="006566F9"/>
    <w:rsid w:val="00656F13"/>
    <w:rsid w:val="006577C2"/>
    <w:rsid w:val="00662AEB"/>
    <w:rsid w:val="006656BF"/>
    <w:rsid w:val="00670E9C"/>
    <w:rsid w:val="00673E4A"/>
    <w:rsid w:val="006765A1"/>
    <w:rsid w:val="00685658"/>
    <w:rsid w:val="00690B3B"/>
    <w:rsid w:val="00691118"/>
    <w:rsid w:val="00691AB7"/>
    <w:rsid w:val="00692417"/>
    <w:rsid w:val="006931BF"/>
    <w:rsid w:val="006934D1"/>
    <w:rsid w:val="00695436"/>
    <w:rsid w:val="0069691D"/>
    <w:rsid w:val="006A000D"/>
    <w:rsid w:val="006A2235"/>
    <w:rsid w:val="006A65B7"/>
    <w:rsid w:val="006B673C"/>
    <w:rsid w:val="006B685E"/>
    <w:rsid w:val="006B7120"/>
    <w:rsid w:val="006B7C7D"/>
    <w:rsid w:val="006C0C49"/>
    <w:rsid w:val="006C399E"/>
    <w:rsid w:val="006D053F"/>
    <w:rsid w:val="006D1A62"/>
    <w:rsid w:val="006D22C9"/>
    <w:rsid w:val="006D301E"/>
    <w:rsid w:val="006D332E"/>
    <w:rsid w:val="006D48AD"/>
    <w:rsid w:val="006D4E06"/>
    <w:rsid w:val="006D590E"/>
    <w:rsid w:val="006D5935"/>
    <w:rsid w:val="006D7EC5"/>
    <w:rsid w:val="006E05C8"/>
    <w:rsid w:val="006E1C35"/>
    <w:rsid w:val="006E4138"/>
    <w:rsid w:val="006E4E09"/>
    <w:rsid w:val="006E5526"/>
    <w:rsid w:val="006F2424"/>
    <w:rsid w:val="006F54F8"/>
    <w:rsid w:val="006F75B2"/>
    <w:rsid w:val="00702FA0"/>
    <w:rsid w:val="00705135"/>
    <w:rsid w:val="00715133"/>
    <w:rsid w:val="00715F7B"/>
    <w:rsid w:val="00717CD6"/>
    <w:rsid w:val="007201E3"/>
    <w:rsid w:val="0072141D"/>
    <w:rsid w:val="00722EBD"/>
    <w:rsid w:val="00723270"/>
    <w:rsid w:val="0072331C"/>
    <w:rsid w:val="007325D6"/>
    <w:rsid w:val="0073725B"/>
    <w:rsid w:val="007449B3"/>
    <w:rsid w:val="00745659"/>
    <w:rsid w:val="00745E4A"/>
    <w:rsid w:val="007468FE"/>
    <w:rsid w:val="007475AA"/>
    <w:rsid w:val="00751703"/>
    <w:rsid w:val="00755065"/>
    <w:rsid w:val="007550F4"/>
    <w:rsid w:val="00755DD3"/>
    <w:rsid w:val="00756183"/>
    <w:rsid w:val="0076117A"/>
    <w:rsid w:val="007635EF"/>
    <w:rsid w:val="00767377"/>
    <w:rsid w:val="00771B55"/>
    <w:rsid w:val="00774F4B"/>
    <w:rsid w:val="00775AF8"/>
    <w:rsid w:val="00777311"/>
    <w:rsid w:val="0077754A"/>
    <w:rsid w:val="007776AE"/>
    <w:rsid w:val="00777C14"/>
    <w:rsid w:val="00780098"/>
    <w:rsid w:val="007802BE"/>
    <w:rsid w:val="00782B61"/>
    <w:rsid w:val="00782CD4"/>
    <w:rsid w:val="007830C8"/>
    <w:rsid w:val="00787A98"/>
    <w:rsid w:val="00790C9A"/>
    <w:rsid w:val="007926DE"/>
    <w:rsid w:val="00793082"/>
    <w:rsid w:val="0079613B"/>
    <w:rsid w:val="00796201"/>
    <w:rsid w:val="007978C3"/>
    <w:rsid w:val="007A132A"/>
    <w:rsid w:val="007A485F"/>
    <w:rsid w:val="007A5FB2"/>
    <w:rsid w:val="007A6A05"/>
    <w:rsid w:val="007A7117"/>
    <w:rsid w:val="007B574D"/>
    <w:rsid w:val="007C022A"/>
    <w:rsid w:val="007C1BF5"/>
    <w:rsid w:val="007C5E39"/>
    <w:rsid w:val="007D027F"/>
    <w:rsid w:val="007D2465"/>
    <w:rsid w:val="007D3ABE"/>
    <w:rsid w:val="007D4FBA"/>
    <w:rsid w:val="007D6C63"/>
    <w:rsid w:val="007E3F84"/>
    <w:rsid w:val="007E5C05"/>
    <w:rsid w:val="007E5E1A"/>
    <w:rsid w:val="007E692D"/>
    <w:rsid w:val="007F1CAD"/>
    <w:rsid w:val="007F21E2"/>
    <w:rsid w:val="007F4CE9"/>
    <w:rsid w:val="007F6AFE"/>
    <w:rsid w:val="007F6B25"/>
    <w:rsid w:val="007F7BA8"/>
    <w:rsid w:val="008025C6"/>
    <w:rsid w:val="008027A8"/>
    <w:rsid w:val="008034EC"/>
    <w:rsid w:val="00805098"/>
    <w:rsid w:val="00806CDB"/>
    <w:rsid w:val="00806DB2"/>
    <w:rsid w:val="00807C68"/>
    <w:rsid w:val="00811137"/>
    <w:rsid w:val="008139B1"/>
    <w:rsid w:val="008164BA"/>
    <w:rsid w:val="0082014A"/>
    <w:rsid w:val="0082059C"/>
    <w:rsid w:val="00823527"/>
    <w:rsid w:val="008248C5"/>
    <w:rsid w:val="0082519F"/>
    <w:rsid w:val="008253CD"/>
    <w:rsid w:val="00831374"/>
    <w:rsid w:val="0083669B"/>
    <w:rsid w:val="00841660"/>
    <w:rsid w:val="0084555B"/>
    <w:rsid w:val="00845DE2"/>
    <w:rsid w:val="008460AE"/>
    <w:rsid w:val="0084783F"/>
    <w:rsid w:val="008502D9"/>
    <w:rsid w:val="00854AB9"/>
    <w:rsid w:val="00855C8D"/>
    <w:rsid w:val="008570AC"/>
    <w:rsid w:val="008633F2"/>
    <w:rsid w:val="008701B8"/>
    <w:rsid w:val="00870F18"/>
    <w:rsid w:val="00872B2C"/>
    <w:rsid w:val="00872EBE"/>
    <w:rsid w:val="008779F6"/>
    <w:rsid w:val="00877C74"/>
    <w:rsid w:val="008818A5"/>
    <w:rsid w:val="0088222E"/>
    <w:rsid w:val="00884F74"/>
    <w:rsid w:val="008851B7"/>
    <w:rsid w:val="00886A8F"/>
    <w:rsid w:val="008873C7"/>
    <w:rsid w:val="00887D0A"/>
    <w:rsid w:val="00893059"/>
    <w:rsid w:val="0089556C"/>
    <w:rsid w:val="008967B1"/>
    <w:rsid w:val="008A46A6"/>
    <w:rsid w:val="008A5AF2"/>
    <w:rsid w:val="008A60DF"/>
    <w:rsid w:val="008B10F8"/>
    <w:rsid w:val="008B3CA6"/>
    <w:rsid w:val="008B4D6A"/>
    <w:rsid w:val="008B4FBC"/>
    <w:rsid w:val="008B5415"/>
    <w:rsid w:val="008B5CC2"/>
    <w:rsid w:val="008B68B4"/>
    <w:rsid w:val="008C006C"/>
    <w:rsid w:val="008C1231"/>
    <w:rsid w:val="008C2817"/>
    <w:rsid w:val="008C44FC"/>
    <w:rsid w:val="008C4B01"/>
    <w:rsid w:val="008C699B"/>
    <w:rsid w:val="008D0D47"/>
    <w:rsid w:val="008D69BB"/>
    <w:rsid w:val="008D6E41"/>
    <w:rsid w:val="008D78C3"/>
    <w:rsid w:val="008E025C"/>
    <w:rsid w:val="008E26E9"/>
    <w:rsid w:val="008E3380"/>
    <w:rsid w:val="008E63CE"/>
    <w:rsid w:val="008E7FB4"/>
    <w:rsid w:val="008F232A"/>
    <w:rsid w:val="008F4076"/>
    <w:rsid w:val="008F5C1A"/>
    <w:rsid w:val="00900649"/>
    <w:rsid w:val="009062C9"/>
    <w:rsid w:val="00906A20"/>
    <w:rsid w:val="009122F3"/>
    <w:rsid w:val="00912ED6"/>
    <w:rsid w:val="00913BBB"/>
    <w:rsid w:val="0091635C"/>
    <w:rsid w:val="00916B86"/>
    <w:rsid w:val="00917619"/>
    <w:rsid w:val="00922E0D"/>
    <w:rsid w:val="00924211"/>
    <w:rsid w:val="0092553A"/>
    <w:rsid w:val="0093063F"/>
    <w:rsid w:val="00930E44"/>
    <w:rsid w:val="00932651"/>
    <w:rsid w:val="00935E7B"/>
    <w:rsid w:val="009432AA"/>
    <w:rsid w:val="009445A1"/>
    <w:rsid w:val="00944EAA"/>
    <w:rsid w:val="0094532E"/>
    <w:rsid w:val="00947382"/>
    <w:rsid w:val="00951412"/>
    <w:rsid w:val="00952E1A"/>
    <w:rsid w:val="00955E25"/>
    <w:rsid w:val="00957987"/>
    <w:rsid w:val="009611C2"/>
    <w:rsid w:val="009651D9"/>
    <w:rsid w:val="00965FE7"/>
    <w:rsid w:val="009663E5"/>
    <w:rsid w:val="00972792"/>
    <w:rsid w:val="00972F29"/>
    <w:rsid w:val="009745FD"/>
    <w:rsid w:val="009752E6"/>
    <w:rsid w:val="00975359"/>
    <w:rsid w:val="0097650C"/>
    <w:rsid w:val="0097794D"/>
    <w:rsid w:val="00977C9E"/>
    <w:rsid w:val="009830F4"/>
    <w:rsid w:val="00983E67"/>
    <w:rsid w:val="00985401"/>
    <w:rsid w:val="0098545D"/>
    <w:rsid w:val="00993BE1"/>
    <w:rsid w:val="009963C3"/>
    <w:rsid w:val="00997B3B"/>
    <w:rsid w:val="009A0250"/>
    <w:rsid w:val="009A169A"/>
    <w:rsid w:val="009A18F1"/>
    <w:rsid w:val="009A297C"/>
    <w:rsid w:val="009A3204"/>
    <w:rsid w:val="009A52F2"/>
    <w:rsid w:val="009A549B"/>
    <w:rsid w:val="009A65DD"/>
    <w:rsid w:val="009A6626"/>
    <w:rsid w:val="009A6DC7"/>
    <w:rsid w:val="009B308E"/>
    <w:rsid w:val="009B371B"/>
    <w:rsid w:val="009B3CE8"/>
    <w:rsid w:val="009B4B19"/>
    <w:rsid w:val="009B6066"/>
    <w:rsid w:val="009B6D46"/>
    <w:rsid w:val="009B7408"/>
    <w:rsid w:val="009B767B"/>
    <w:rsid w:val="009C16E9"/>
    <w:rsid w:val="009C1A06"/>
    <w:rsid w:val="009C2DF4"/>
    <w:rsid w:val="009C7BBA"/>
    <w:rsid w:val="009D0DD2"/>
    <w:rsid w:val="009D1EDD"/>
    <w:rsid w:val="009D410C"/>
    <w:rsid w:val="009D41A3"/>
    <w:rsid w:val="009D51C2"/>
    <w:rsid w:val="009D55D5"/>
    <w:rsid w:val="009E0A6A"/>
    <w:rsid w:val="009E0BDB"/>
    <w:rsid w:val="009E15CD"/>
    <w:rsid w:val="009E4795"/>
    <w:rsid w:val="009E550C"/>
    <w:rsid w:val="009E594F"/>
    <w:rsid w:val="009E5CD2"/>
    <w:rsid w:val="009E7EB0"/>
    <w:rsid w:val="009F24A8"/>
    <w:rsid w:val="009F5404"/>
    <w:rsid w:val="009F5D5D"/>
    <w:rsid w:val="00A00A50"/>
    <w:rsid w:val="00A12636"/>
    <w:rsid w:val="00A13754"/>
    <w:rsid w:val="00A240EE"/>
    <w:rsid w:val="00A24B6E"/>
    <w:rsid w:val="00A25D3D"/>
    <w:rsid w:val="00A27360"/>
    <w:rsid w:val="00A30E92"/>
    <w:rsid w:val="00A313EB"/>
    <w:rsid w:val="00A3262F"/>
    <w:rsid w:val="00A32EEE"/>
    <w:rsid w:val="00A35A6E"/>
    <w:rsid w:val="00A35AFA"/>
    <w:rsid w:val="00A4230B"/>
    <w:rsid w:val="00A514EA"/>
    <w:rsid w:val="00A52993"/>
    <w:rsid w:val="00A542C9"/>
    <w:rsid w:val="00A548A0"/>
    <w:rsid w:val="00A55CD0"/>
    <w:rsid w:val="00A569E9"/>
    <w:rsid w:val="00A56D15"/>
    <w:rsid w:val="00A65C42"/>
    <w:rsid w:val="00A7209B"/>
    <w:rsid w:val="00A727B0"/>
    <w:rsid w:val="00A76574"/>
    <w:rsid w:val="00A8155C"/>
    <w:rsid w:val="00A83CA6"/>
    <w:rsid w:val="00A852D9"/>
    <w:rsid w:val="00A90633"/>
    <w:rsid w:val="00A91B81"/>
    <w:rsid w:val="00A93082"/>
    <w:rsid w:val="00A9405A"/>
    <w:rsid w:val="00A9468F"/>
    <w:rsid w:val="00A9643C"/>
    <w:rsid w:val="00A96672"/>
    <w:rsid w:val="00A96AD5"/>
    <w:rsid w:val="00AA208F"/>
    <w:rsid w:val="00AA5C42"/>
    <w:rsid w:val="00AB0916"/>
    <w:rsid w:val="00AB175D"/>
    <w:rsid w:val="00AB1854"/>
    <w:rsid w:val="00AB19C8"/>
    <w:rsid w:val="00AB218D"/>
    <w:rsid w:val="00AB2468"/>
    <w:rsid w:val="00AB3DFF"/>
    <w:rsid w:val="00AB4574"/>
    <w:rsid w:val="00AB4B2A"/>
    <w:rsid w:val="00AC12B1"/>
    <w:rsid w:val="00AC3152"/>
    <w:rsid w:val="00AC37E3"/>
    <w:rsid w:val="00AC5CC7"/>
    <w:rsid w:val="00AC6538"/>
    <w:rsid w:val="00AC6F82"/>
    <w:rsid w:val="00AD0FE6"/>
    <w:rsid w:val="00AD129E"/>
    <w:rsid w:val="00AD2EF8"/>
    <w:rsid w:val="00AD5668"/>
    <w:rsid w:val="00AD5BDA"/>
    <w:rsid w:val="00AD5D2F"/>
    <w:rsid w:val="00AD672D"/>
    <w:rsid w:val="00AD7E54"/>
    <w:rsid w:val="00AE1BFC"/>
    <w:rsid w:val="00AE2D6E"/>
    <w:rsid w:val="00AF0973"/>
    <w:rsid w:val="00AF5E87"/>
    <w:rsid w:val="00AF7E08"/>
    <w:rsid w:val="00B0220C"/>
    <w:rsid w:val="00B023E6"/>
    <w:rsid w:val="00B02957"/>
    <w:rsid w:val="00B06663"/>
    <w:rsid w:val="00B1063C"/>
    <w:rsid w:val="00B1407F"/>
    <w:rsid w:val="00B225B4"/>
    <w:rsid w:val="00B278F6"/>
    <w:rsid w:val="00B316C7"/>
    <w:rsid w:val="00B3229B"/>
    <w:rsid w:val="00B34838"/>
    <w:rsid w:val="00B351B0"/>
    <w:rsid w:val="00B35B7B"/>
    <w:rsid w:val="00B35D5C"/>
    <w:rsid w:val="00B377B2"/>
    <w:rsid w:val="00B44572"/>
    <w:rsid w:val="00B50DD8"/>
    <w:rsid w:val="00B51FD4"/>
    <w:rsid w:val="00B5279C"/>
    <w:rsid w:val="00B575C7"/>
    <w:rsid w:val="00B57AB7"/>
    <w:rsid w:val="00B61192"/>
    <w:rsid w:val="00B6170D"/>
    <w:rsid w:val="00B62E61"/>
    <w:rsid w:val="00B650CE"/>
    <w:rsid w:val="00B656F1"/>
    <w:rsid w:val="00B6598D"/>
    <w:rsid w:val="00B67F98"/>
    <w:rsid w:val="00B70829"/>
    <w:rsid w:val="00B715EF"/>
    <w:rsid w:val="00B720C6"/>
    <w:rsid w:val="00B73C61"/>
    <w:rsid w:val="00B74906"/>
    <w:rsid w:val="00B76E1F"/>
    <w:rsid w:val="00B770C8"/>
    <w:rsid w:val="00B8109D"/>
    <w:rsid w:val="00B826F0"/>
    <w:rsid w:val="00B85246"/>
    <w:rsid w:val="00B856F8"/>
    <w:rsid w:val="00B91CFB"/>
    <w:rsid w:val="00B9425D"/>
    <w:rsid w:val="00B9534E"/>
    <w:rsid w:val="00BA1E89"/>
    <w:rsid w:val="00BA2744"/>
    <w:rsid w:val="00BA4772"/>
    <w:rsid w:val="00BA6397"/>
    <w:rsid w:val="00BA7E7D"/>
    <w:rsid w:val="00BB0409"/>
    <w:rsid w:val="00BB6153"/>
    <w:rsid w:val="00BB6FA2"/>
    <w:rsid w:val="00BB7585"/>
    <w:rsid w:val="00BC32E9"/>
    <w:rsid w:val="00BC55A3"/>
    <w:rsid w:val="00BC56D4"/>
    <w:rsid w:val="00BD3938"/>
    <w:rsid w:val="00BD51FD"/>
    <w:rsid w:val="00BE0D73"/>
    <w:rsid w:val="00BE1EE6"/>
    <w:rsid w:val="00BE7144"/>
    <w:rsid w:val="00BE78A3"/>
    <w:rsid w:val="00BF33AE"/>
    <w:rsid w:val="00BF3D66"/>
    <w:rsid w:val="00BF49A6"/>
    <w:rsid w:val="00BF53F5"/>
    <w:rsid w:val="00BF65F0"/>
    <w:rsid w:val="00BF7F01"/>
    <w:rsid w:val="00C0176D"/>
    <w:rsid w:val="00C01B07"/>
    <w:rsid w:val="00C02059"/>
    <w:rsid w:val="00C03539"/>
    <w:rsid w:val="00C061B9"/>
    <w:rsid w:val="00C0623B"/>
    <w:rsid w:val="00C11B87"/>
    <w:rsid w:val="00C1369E"/>
    <w:rsid w:val="00C13D9F"/>
    <w:rsid w:val="00C148F8"/>
    <w:rsid w:val="00C17C95"/>
    <w:rsid w:val="00C26EDD"/>
    <w:rsid w:val="00C27D61"/>
    <w:rsid w:val="00C33351"/>
    <w:rsid w:val="00C3584A"/>
    <w:rsid w:val="00C368A5"/>
    <w:rsid w:val="00C374A7"/>
    <w:rsid w:val="00C40315"/>
    <w:rsid w:val="00C407AB"/>
    <w:rsid w:val="00C44974"/>
    <w:rsid w:val="00C47767"/>
    <w:rsid w:val="00C51C6C"/>
    <w:rsid w:val="00C53FE3"/>
    <w:rsid w:val="00C565E4"/>
    <w:rsid w:val="00C56815"/>
    <w:rsid w:val="00C60DD4"/>
    <w:rsid w:val="00C6104F"/>
    <w:rsid w:val="00C627D5"/>
    <w:rsid w:val="00C635FD"/>
    <w:rsid w:val="00C6375F"/>
    <w:rsid w:val="00C656F3"/>
    <w:rsid w:val="00C67AE3"/>
    <w:rsid w:val="00C71865"/>
    <w:rsid w:val="00C73D66"/>
    <w:rsid w:val="00C756E4"/>
    <w:rsid w:val="00C75B44"/>
    <w:rsid w:val="00C80410"/>
    <w:rsid w:val="00C80A5B"/>
    <w:rsid w:val="00C835D6"/>
    <w:rsid w:val="00C8481D"/>
    <w:rsid w:val="00C86228"/>
    <w:rsid w:val="00C90B52"/>
    <w:rsid w:val="00C90FCF"/>
    <w:rsid w:val="00C91029"/>
    <w:rsid w:val="00C92170"/>
    <w:rsid w:val="00C922D0"/>
    <w:rsid w:val="00C929ED"/>
    <w:rsid w:val="00C97294"/>
    <w:rsid w:val="00C97A55"/>
    <w:rsid w:val="00C97A5A"/>
    <w:rsid w:val="00CA107F"/>
    <w:rsid w:val="00CA339E"/>
    <w:rsid w:val="00CA5ED5"/>
    <w:rsid w:val="00CA6B1F"/>
    <w:rsid w:val="00CB065E"/>
    <w:rsid w:val="00CB11B9"/>
    <w:rsid w:val="00CB30EE"/>
    <w:rsid w:val="00CB505C"/>
    <w:rsid w:val="00CB5BCE"/>
    <w:rsid w:val="00CB5E22"/>
    <w:rsid w:val="00CB7F83"/>
    <w:rsid w:val="00CC6DC8"/>
    <w:rsid w:val="00CC6E27"/>
    <w:rsid w:val="00CD1794"/>
    <w:rsid w:val="00CD7BEA"/>
    <w:rsid w:val="00CD7E7C"/>
    <w:rsid w:val="00CE1210"/>
    <w:rsid w:val="00CE67D3"/>
    <w:rsid w:val="00CE7C7C"/>
    <w:rsid w:val="00CF7162"/>
    <w:rsid w:val="00D01695"/>
    <w:rsid w:val="00D037AE"/>
    <w:rsid w:val="00D05D9D"/>
    <w:rsid w:val="00D06055"/>
    <w:rsid w:val="00D10A96"/>
    <w:rsid w:val="00D14A62"/>
    <w:rsid w:val="00D151A5"/>
    <w:rsid w:val="00D17594"/>
    <w:rsid w:val="00D21213"/>
    <w:rsid w:val="00D23D24"/>
    <w:rsid w:val="00D265C2"/>
    <w:rsid w:val="00D330C9"/>
    <w:rsid w:val="00D34EBF"/>
    <w:rsid w:val="00D358E6"/>
    <w:rsid w:val="00D365D0"/>
    <w:rsid w:val="00D36722"/>
    <w:rsid w:val="00D41B2E"/>
    <w:rsid w:val="00D42332"/>
    <w:rsid w:val="00D44132"/>
    <w:rsid w:val="00D45893"/>
    <w:rsid w:val="00D45976"/>
    <w:rsid w:val="00D45B81"/>
    <w:rsid w:val="00D5222B"/>
    <w:rsid w:val="00D538FF"/>
    <w:rsid w:val="00D758CA"/>
    <w:rsid w:val="00D75B96"/>
    <w:rsid w:val="00D81899"/>
    <w:rsid w:val="00D8338F"/>
    <w:rsid w:val="00D86FAF"/>
    <w:rsid w:val="00D90551"/>
    <w:rsid w:val="00D91B62"/>
    <w:rsid w:val="00D94CEF"/>
    <w:rsid w:val="00D953FE"/>
    <w:rsid w:val="00D958F4"/>
    <w:rsid w:val="00D97609"/>
    <w:rsid w:val="00DA212B"/>
    <w:rsid w:val="00DA2EEB"/>
    <w:rsid w:val="00DA3B26"/>
    <w:rsid w:val="00DA76AF"/>
    <w:rsid w:val="00DB0381"/>
    <w:rsid w:val="00DB1D46"/>
    <w:rsid w:val="00DB7816"/>
    <w:rsid w:val="00DC12DA"/>
    <w:rsid w:val="00DC1400"/>
    <w:rsid w:val="00DC2E5D"/>
    <w:rsid w:val="00DC3B89"/>
    <w:rsid w:val="00DC6F9B"/>
    <w:rsid w:val="00DD0174"/>
    <w:rsid w:val="00DD2C45"/>
    <w:rsid w:val="00DD34E7"/>
    <w:rsid w:val="00DD4E02"/>
    <w:rsid w:val="00DD7967"/>
    <w:rsid w:val="00DD7D45"/>
    <w:rsid w:val="00DE040F"/>
    <w:rsid w:val="00DE1F12"/>
    <w:rsid w:val="00DE217B"/>
    <w:rsid w:val="00DE4188"/>
    <w:rsid w:val="00DE7310"/>
    <w:rsid w:val="00DF5A38"/>
    <w:rsid w:val="00DF75F2"/>
    <w:rsid w:val="00E0087B"/>
    <w:rsid w:val="00E014D4"/>
    <w:rsid w:val="00E04304"/>
    <w:rsid w:val="00E05289"/>
    <w:rsid w:val="00E112D3"/>
    <w:rsid w:val="00E1363D"/>
    <w:rsid w:val="00E13C6B"/>
    <w:rsid w:val="00E14EDC"/>
    <w:rsid w:val="00E17763"/>
    <w:rsid w:val="00E23DDA"/>
    <w:rsid w:val="00E26D3F"/>
    <w:rsid w:val="00E30690"/>
    <w:rsid w:val="00E30B24"/>
    <w:rsid w:val="00E32D1C"/>
    <w:rsid w:val="00E33A1B"/>
    <w:rsid w:val="00E35382"/>
    <w:rsid w:val="00E35CB5"/>
    <w:rsid w:val="00E379B9"/>
    <w:rsid w:val="00E40027"/>
    <w:rsid w:val="00E44901"/>
    <w:rsid w:val="00E44991"/>
    <w:rsid w:val="00E463C4"/>
    <w:rsid w:val="00E50E94"/>
    <w:rsid w:val="00E51284"/>
    <w:rsid w:val="00E5136B"/>
    <w:rsid w:val="00E5203C"/>
    <w:rsid w:val="00E53D88"/>
    <w:rsid w:val="00E56AE5"/>
    <w:rsid w:val="00E57DCF"/>
    <w:rsid w:val="00E63F54"/>
    <w:rsid w:val="00E65CB2"/>
    <w:rsid w:val="00E66744"/>
    <w:rsid w:val="00E66CE2"/>
    <w:rsid w:val="00E67179"/>
    <w:rsid w:val="00E704A2"/>
    <w:rsid w:val="00E72962"/>
    <w:rsid w:val="00E732C8"/>
    <w:rsid w:val="00E75A98"/>
    <w:rsid w:val="00E765CC"/>
    <w:rsid w:val="00E76779"/>
    <w:rsid w:val="00E817D1"/>
    <w:rsid w:val="00E83FC5"/>
    <w:rsid w:val="00E84367"/>
    <w:rsid w:val="00E86220"/>
    <w:rsid w:val="00E86322"/>
    <w:rsid w:val="00E90C84"/>
    <w:rsid w:val="00E91BDF"/>
    <w:rsid w:val="00E91CC6"/>
    <w:rsid w:val="00E92D60"/>
    <w:rsid w:val="00E94227"/>
    <w:rsid w:val="00E972BE"/>
    <w:rsid w:val="00EA4C10"/>
    <w:rsid w:val="00EA68F2"/>
    <w:rsid w:val="00EB1E32"/>
    <w:rsid w:val="00EB7DD8"/>
    <w:rsid w:val="00EC3455"/>
    <w:rsid w:val="00EC4269"/>
    <w:rsid w:val="00EC73BB"/>
    <w:rsid w:val="00ED2210"/>
    <w:rsid w:val="00ED2A65"/>
    <w:rsid w:val="00ED3D01"/>
    <w:rsid w:val="00ED4D38"/>
    <w:rsid w:val="00EE12B5"/>
    <w:rsid w:val="00EE22AD"/>
    <w:rsid w:val="00EE45F7"/>
    <w:rsid w:val="00EE6EDC"/>
    <w:rsid w:val="00EE75F9"/>
    <w:rsid w:val="00EF50CE"/>
    <w:rsid w:val="00EF5135"/>
    <w:rsid w:val="00EF5D42"/>
    <w:rsid w:val="00EF661A"/>
    <w:rsid w:val="00F01431"/>
    <w:rsid w:val="00F03680"/>
    <w:rsid w:val="00F03F01"/>
    <w:rsid w:val="00F1013B"/>
    <w:rsid w:val="00F15F89"/>
    <w:rsid w:val="00F21C25"/>
    <w:rsid w:val="00F21E05"/>
    <w:rsid w:val="00F21F4B"/>
    <w:rsid w:val="00F258F7"/>
    <w:rsid w:val="00F32375"/>
    <w:rsid w:val="00F328E8"/>
    <w:rsid w:val="00F32AE9"/>
    <w:rsid w:val="00F338E8"/>
    <w:rsid w:val="00F35687"/>
    <w:rsid w:val="00F369DA"/>
    <w:rsid w:val="00F41C78"/>
    <w:rsid w:val="00F41DE8"/>
    <w:rsid w:val="00F43AB7"/>
    <w:rsid w:val="00F479BC"/>
    <w:rsid w:val="00F50689"/>
    <w:rsid w:val="00F52888"/>
    <w:rsid w:val="00F54847"/>
    <w:rsid w:val="00F548F0"/>
    <w:rsid w:val="00F6035E"/>
    <w:rsid w:val="00F60423"/>
    <w:rsid w:val="00F60553"/>
    <w:rsid w:val="00F62F52"/>
    <w:rsid w:val="00F64609"/>
    <w:rsid w:val="00F6464A"/>
    <w:rsid w:val="00F64897"/>
    <w:rsid w:val="00F70113"/>
    <w:rsid w:val="00F708CC"/>
    <w:rsid w:val="00F74DAC"/>
    <w:rsid w:val="00F7748A"/>
    <w:rsid w:val="00F80EB6"/>
    <w:rsid w:val="00F82531"/>
    <w:rsid w:val="00F85E71"/>
    <w:rsid w:val="00F91D8D"/>
    <w:rsid w:val="00F9293D"/>
    <w:rsid w:val="00F92AA2"/>
    <w:rsid w:val="00FA1B23"/>
    <w:rsid w:val="00FA31B6"/>
    <w:rsid w:val="00FA401F"/>
    <w:rsid w:val="00FA6652"/>
    <w:rsid w:val="00FA6ECA"/>
    <w:rsid w:val="00FB044A"/>
    <w:rsid w:val="00FB4F9F"/>
    <w:rsid w:val="00FC2720"/>
    <w:rsid w:val="00FC54D6"/>
    <w:rsid w:val="00FC59B1"/>
    <w:rsid w:val="00FC6800"/>
    <w:rsid w:val="00FC75C6"/>
    <w:rsid w:val="00FD0104"/>
    <w:rsid w:val="00FD14CD"/>
    <w:rsid w:val="00FD20FC"/>
    <w:rsid w:val="00FD225F"/>
    <w:rsid w:val="00FD48E3"/>
    <w:rsid w:val="00FD564A"/>
    <w:rsid w:val="00FD6CFD"/>
    <w:rsid w:val="00FE1EE7"/>
    <w:rsid w:val="00FE33BD"/>
    <w:rsid w:val="00FE3FFA"/>
    <w:rsid w:val="00FE48F3"/>
    <w:rsid w:val="00FE6BB9"/>
    <w:rsid w:val="00FE72B5"/>
    <w:rsid w:val="00FE7568"/>
    <w:rsid w:val="00FF49BB"/>
    <w:rsid w:val="00FF4C76"/>
    <w:rsid w:val="00FF6075"/>
    <w:rsid w:val="00FF6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358941-8196-46FD-84F0-3050D4A0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5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E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4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423"/>
    <w:rPr>
      <w:sz w:val="18"/>
      <w:szCs w:val="18"/>
    </w:rPr>
  </w:style>
  <w:style w:type="paragraph" w:styleId="a5">
    <w:name w:val="List Paragraph"/>
    <w:basedOn w:val="a"/>
    <w:uiPriority w:val="34"/>
    <w:qFormat/>
    <w:rsid w:val="00BA7E7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7802B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802BE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7802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4C37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0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E10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6E413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E4138"/>
    <w:rPr>
      <w:sz w:val="18"/>
      <w:szCs w:val="18"/>
    </w:rPr>
  </w:style>
  <w:style w:type="character" w:styleId="a9">
    <w:name w:val="Hyperlink"/>
    <w:basedOn w:val="a0"/>
    <w:uiPriority w:val="99"/>
    <w:unhideWhenUsed/>
    <w:rsid w:val="0098540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85401"/>
    <w:rPr>
      <w:color w:val="800080" w:themeColor="followedHyperlink"/>
      <w:u w:val="single"/>
    </w:rPr>
  </w:style>
  <w:style w:type="paragraph" w:customStyle="1" w:styleId="Normal0">
    <w:name w:val="Normal0"/>
    <w:rsid w:val="00555E9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b">
    <w:name w:val="Title"/>
    <w:basedOn w:val="a"/>
    <w:link w:val="Char3"/>
    <w:qFormat/>
    <w:rsid w:val="00555E9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3">
    <w:name w:val="标题 Char"/>
    <w:basedOn w:val="a0"/>
    <w:link w:val="ab"/>
    <w:rsid w:val="00555E9A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张晋源</dc:creator>
  <cp:keywords/>
  <dc:description/>
  <cp:lastModifiedBy>陈冠明</cp:lastModifiedBy>
  <cp:revision>1613</cp:revision>
  <dcterms:created xsi:type="dcterms:W3CDTF">2011-04-29T08:42:00Z</dcterms:created>
  <dcterms:modified xsi:type="dcterms:W3CDTF">2015-12-27T14:25:00Z</dcterms:modified>
</cp:coreProperties>
</file>