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46" w:rsidRPr="004C44B2" w:rsidRDefault="00A12CD9" w:rsidP="00A12CD9">
      <w:pPr>
        <w:jc w:val="center"/>
        <w:rPr>
          <w:color w:val="000000" w:themeColor="text1"/>
          <w:sz w:val="24"/>
          <w:szCs w:val="24"/>
          <w:u w:val="single"/>
        </w:rPr>
      </w:pPr>
      <w:r w:rsidRPr="004C44B2">
        <w:rPr>
          <w:color w:val="000000" w:themeColor="text1"/>
          <w:sz w:val="24"/>
          <w:szCs w:val="24"/>
          <w:u w:val="single"/>
        </w:rPr>
        <w:t>Micro-Lance</w:t>
      </w:r>
    </w:p>
    <w:p w:rsidR="00A12CD9" w:rsidRPr="004C44B2" w:rsidRDefault="00A12CD9" w:rsidP="00A12CD9">
      <w:pPr>
        <w:rPr>
          <w:color w:val="000000" w:themeColor="text1"/>
          <w:sz w:val="24"/>
          <w:szCs w:val="24"/>
        </w:rPr>
      </w:pPr>
      <w:r w:rsidRPr="004C44B2">
        <w:rPr>
          <w:color w:val="000000" w:themeColor="text1"/>
          <w:sz w:val="24"/>
          <w:szCs w:val="24"/>
        </w:rPr>
        <w:t>Milia are visible, hard, white plugs of sebum that lie very close to the skin’s surface. A client may have a single milia or many</w:t>
      </w:r>
      <w:r w:rsidR="00BA62F7" w:rsidRPr="004C44B2">
        <w:rPr>
          <w:color w:val="000000" w:themeColor="text1"/>
          <w:sz w:val="24"/>
          <w:szCs w:val="24"/>
        </w:rPr>
        <w:t>. They do not burst or ooze pus as a spot may, and, with careful technique, can be extracted without bleeding or scarring</w:t>
      </w:r>
      <w:r w:rsidR="000610A1" w:rsidRPr="004C44B2">
        <w:rPr>
          <w:color w:val="000000" w:themeColor="text1"/>
          <w:sz w:val="24"/>
          <w:szCs w:val="24"/>
        </w:rPr>
        <w:t xml:space="preserve"> and shown to the client</w:t>
      </w:r>
      <w:r w:rsidR="00BA62F7" w:rsidRPr="004C44B2">
        <w:rPr>
          <w:color w:val="000000" w:themeColor="text1"/>
          <w:sz w:val="24"/>
          <w:szCs w:val="24"/>
        </w:rPr>
        <w:t xml:space="preserve">. </w:t>
      </w:r>
    </w:p>
    <w:p w:rsidR="00BA62F7" w:rsidRPr="004C44B2" w:rsidRDefault="00D53392" w:rsidP="003116FE">
      <w:pPr>
        <w:jc w:val="center"/>
        <w:rPr>
          <w:color w:val="000000" w:themeColor="text1"/>
          <w:sz w:val="24"/>
          <w:szCs w:val="24"/>
        </w:rPr>
      </w:pPr>
      <w:r w:rsidRPr="004C44B2">
        <w:rPr>
          <w:noProof/>
          <w:color w:val="000000" w:themeColor="text1"/>
          <w:sz w:val="24"/>
          <w:szCs w:val="24"/>
        </w:rPr>
        <w:drawing>
          <wp:inline distT="0" distB="0" distL="0" distR="0">
            <wp:extent cx="2590800" cy="1455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2625429" cy="1474778"/>
                    </a:xfrm>
                    <a:prstGeom prst="rect">
                      <a:avLst/>
                    </a:prstGeom>
                  </pic:spPr>
                </pic:pic>
              </a:graphicData>
            </a:graphic>
          </wp:inline>
        </w:drawing>
      </w:r>
    </w:p>
    <w:p w:rsidR="000610A1" w:rsidRPr="004C44B2" w:rsidRDefault="00D53392" w:rsidP="00A12CD9">
      <w:pPr>
        <w:rPr>
          <w:color w:val="000000" w:themeColor="text1"/>
          <w:sz w:val="24"/>
          <w:szCs w:val="24"/>
        </w:rPr>
      </w:pPr>
      <w:r w:rsidRPr="004C44B2">
        <w:rPr>
          <w:color w:val="000000" w:themeColor="text1"/>
          <w:sz w:val="24"/>
          <w:szCs w:val="24"/>
        </w:rPr>
        <w:t>A micro-lance is a sharp-edged sterile disposable probe for piercing skin to remove foreign objects. It can be used to remove splinters and ingrowing hair as well as</w:t>
      </w:r>
      <w:r w:rsidR="000610A1" w:rsidRPr="004C44B2">
        <w:rPr>
          <w:color w:val="000000" w:themeColor="text1"/>
          <w:sz w:val="24"/>
          <w:szCs w:val="24"/>
        </w:rPr>
        <w:t xml:space="preserve"> extracting milia.</w:t>
      </w:r>
    </w:p>
    <w:p w:rsidR="00D53392" w:rsidRPr="004C44B2" w:rsidRDefault="000610A1" w:rsidP="000610A1">
      <w:pPr>
        <w:jc w:val="center"/>
        <w:rPr>
          <w:color w:val="000000" w:themeColor="text1"/>
          <w:sz w:val="24"/>
          <w:szCs w:val="24"/>
        </w:rPr>
      </w:pPr>
      <w:r w:rsidRPr="004C44B2">
        <w:rPr>
          <w:noProof/>
          <w:color w:val="000000" w:themeColor="text1"/>
          <w:sz w:val="24"/>
          <w:szCs w:val="24"/>
        </w:rPr>
        <w:drawing>
          <wp:inline distT="0" distB="0" distL="0" distR="0">
            <wp:extent cx="725827" cy="3177624"/>
            <wp:effectExtent l="0" t="666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lance_orange.jpg"/>
                    <pic:cNvPicPr/>
                  </pic:nvPicPr>
                  <pic:blipFill rotWithShape="1">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l="29429" t="-1802" r="30685" b="1802"/>
                    <a:stretch/>
                  </pic:blipFill>
                  <pic:spPr bwMode="auto">
                    <a:xfrm rot="5400000">
                      <a:off x="0" y="0"/>
                      <a:ext cx="749971" cy="3283325"/>
                    </a:xfrm>
                    <a:prstGeom prst="rect">
                      <a:avLst/>
                    </a:prstGeom>
                    <a:ln>
                      <a:noFill/>
                    </a:ln>
                    <a:extLst>
                      <a:ext uri="{53640926-AAD7-44D8-BBD7-CCE9431645EC}">
                        <a14:shadowObscured xmlns:a14="http://schemas.microsoft.com/office/drawing/2010/main"/>
                      </a:ext>
                    </a:extLst>
                  </pic:spPr>
                </pic:pic>
              </a:graphicData>
            </a:graphic>
          </wp:inline>
        </w:drawing>
      </w:r>
    </w:p>
    <w:p w:rsidR="003116FE" w:rsidRPr="004C44B2" w:rsidRDefault="003116FE" w:rsidP="003116FE">
      <w:pPr>
        <w:rPr>
          <w:color w:val="000000" w:themeColor="text1"/>
          <w:sz w:val="24"/>
          <w:szCs w:val="24"/>
        </w:rPr>
      </w:pPr>
      <w:r w:rsidRPr="004C44B2">
        <w:rPr>
          <w:color w:val="000000" w:themeColor="text1"/>
          <w:sz w:val="24"/>
          <w:szCs w:val="24"/>
        </w:rPr>
        <w:t xml:space="preserve">The area around the milia must be thoroughly checked and cannot be treated if the skin is infected or if the milia is </w:t>
      </w:r>
      <w:r w:rsidR="008535AF" w:rsidRPr="004C44B2">
        <w:rPr>
          <w:color w:val="000000" w:themeColor="text1"/>
          <w:sz w:val="24"/>
          <w:szCs w:val="24"/>
        </w:rPr>
        <w:t>near</w:t>
      </w:r>
      <w:r w:rsidRPr="004C44B2">
        <w:rPr>
          <w:color w:val="000000" w:themeColor="text1"/>
          <w:sz w:val="24"/>
          <w:szCs w:val="24"/>
        </w:rPr>
        <w:t xml:space="preserve"> the eye</w:t>
      </w:r>
      <w:r w:rsidR="008535AF" w:rsidRPr="004C44B2">
        <w:rPr>
          <w:color w:val="000000" w:themeColor="text1"/>
          <w:sz w:val="24"/>
          <w:szCs w:val="24"/>
        </w:rPr>
        <w:t>s</w:t>
      </w:r>
      <w:r w:rsidRPr="004C44B2">
        <w:rPr>
          <w:color w:val="000000" w:themeColor="text1"/>
          <w:sz w:val="24"/>
          <w:szCs w:val="24"/>
        </w:rPr>
        <w:t xml:space="preserve">. </w:t>
      </w:r>
      <w:r w:rsidR="008535AF" w:rsidRPr="004C44B2">
        <w:rPr>
          <w:color w:val="000000" w:themeColor="text1"/>
          <w:sz w:val="24"/>
          <w:szCs w:val="24"/>
        </w:rPr>
        <w:t>The skin must be thoroughly cleansed with a suitable product and a scaling fluid applied to the area. Gloves must be worn and the micro-lance needs to be kept in the sterile packaging until needed and opened/disposed of in front of the client. After removing the probe, the skin should be pulled taught and broken with the lance on one side of the milia</w:t>
      </w:r>
      <w:r w:rsidR="007944A7" w:rsidRPr="004C44B2">
        <w:rPr>
          <w:color w:val="000000" w:themeColor="text1"/>
          <w:sz w:val="24"/>
          <w:szCs w:val="24"/>
        </w:rPr>
        <w:t xml:space="preserve">, only going as deep as the bottom edge of the milia. The gloved therapist should wrap tissues over their fingers and the milia wiggled out with gentle but firm pressure. After extraction, the area should be moisturised with a rehydrating gel or lotion, or similar appropriate product. </w:t>
      </w:r>
    </w:p>
    <w:p w:rsidR="000610A1" w:rsidRPr="004C44B2" w:rsidRDefault="000822CE" w:rsidP="000610A1">
      <w:pPr>
        <w:rPr>
          <w:color w:val="000000" w:themeColor="text1"/>
          <w:sz w:val="24"/>
          <w:szCs w:val="24"/>
        </w:rPr>
      </w:pPr>
      <w:r>
        <w:rPr>
          <w:noProof/>
          <w:color w:val="000000" w:themeColor="text1"/>
          <w:sz w:val="24"/>
          <w:szCs w:val="24"/>
        </w:rPr>
        <mc:AlternateContent>
          <mc:Choice Requires="wpg">
            <w:drawing>
              <wp:anchor distT="0" distB="0" distL="114300" distR="114300" simplePos="0" relativeHeight="251663360" behindDoc="0" locked="0" layoutInCell="1" allowOverlap="1">
                <wp:simplePos x="0" y="0"/>
                <wp:positionH relativeFrom="column">
                  <wp:posOffset>514142</wp:posOffset>
                </wp:positionH>
                <wp:positionV relativeFrom="paragraph">
                  <wp:posOffset>25266</wp:posOffset>
                </wp:positionV>
                <wp:extent cx="4165533" cy="829906"/>
                <wp:effectExtent l="0" t="0" r="26035" b="27940"/>
                <wp:wrapNone/>
                <wp:docPr id="12" name="Group 12"/>
                <wp:cNvGraphicFramePr/>
                <a:graphic xmlns:a="http://schemas.openxmlformats.org/drawingml/2006/main">
                  <a:graphicData uri="http://schemas.microsoft.com/office/word/2010/wordprocessingGroup">
                    <wpg:wgp>
                      <wpg:cNvGrpSpPr/>
                      <wpg:grpSpPr>
                        <a:xfrm>
                          <a:off x="0" y="0"/>
                          <a:ext cx="4165533" cy="829906"/>
                          <a:chOff x="344995" y="0"/>
                          <a:chExt cx="4165533" cy="829906"/>
                        </a:xfrm>
                      </wpg:grpSpPr>
                      <wpg:grpSp>
                        <wpg:cNvPr id="11" name="Group 11"/>
                        <wpg:cNvGrpSpPr/>
                        <wpg:grpSpPr>
                          <a:xfrm>
                            <a:off x="344995" y="0"/>
                            <a:ext cx="4165533" cy="829876"/>
                            <a:chOff x="416110" y="0"/>
                            <a:chExt cx="5024185" cy="929768"/>
                          </a:xfrm>
                        </wpg:grpSpPr>
                        <wps:wsp>
                          <wps:cNvPr id="3" name="Freeform: Shape 3"/>
                          <wps:cNvSpPr/>
                          <wps:spPr>
                            <a:xfrm>
                              <a:off x="1167973" y="776087"/>
                              <a:ext cx="4272322" cy="153681"/>
                            </a:xfrm>
                            <a:custGeom>
                              <a:avLst/>
                              <a:gdLst>
                                <a:gd name="connsiteX0" fmla="*/ 0 w 4272322"/>
                                <a:gd name="connsiteY0" fmla="*/ 38421 h 153681"/>
                                <a:gd name="connsiteX1" fmla="*/ 0 w 4272322"/>
                                <a:gd name="connsiteY1" fmla="*/ 38421 h 153681"/>
                                <a:gd name="connsiteX2" fmla="*/ 84524 w 4272322"/>
                                <a:gd name="connsiteY2" fmla="*/ 61473 h 153681"/>
                                <a:gd name="connsiteX3" fmla="*/ 130628 w 4272322"/>
                                <a:gd name="connsiteY3" fmla="*/ 84525 h 153681"/>
                                <a:gd name="connsiteX4" fmla="*/ 238205 w 4272322"/>
                                <a:gd name="connsiteY4" fmla="*/ 99893 h 153681"/>
                                <a:gd name="connsiteX5" fmla="*/ 991240 w 4272322"/>
                                <a:gd name="connsiteY5" fmla="*/ 122945 h 153681"/>
                                <a:gd name="connsiteX6" fmla="*/ 1060396 w 4272322"/>
                                <a:gd name="connsiteY6" fmla="*/ 130629 h 153681"/>
                                <a:gd name="connsiteX7" fmla="*/ 1290917 w 4272322"/>
                                <a:gd name="connsiteY7" fmla="*/ 122945 h 153681"/>
                                <a:gd name="connsiteX8" fmla="*/ 1313969 w 4272322"/>
                                <a:gd name="connsiteY8" fmla="*/ 107577 h 153681"/>
                                <a:gd name="connsiteX9" fmla="*/ 1337022 w 4272322"/>
                                <a:gd name="connsiteY9" fmla="*/ 99893 h 153681"/>
                                <a:gd name="connsiteX10" fmla="*/ 1398494 w 4272322"/>
                                <a:gd name="connsiteY10" fmla="*/ 84525 h 153681"/>
                                <a:gd name="connsiteX11" fmla="*/ 1452282 w 4272322"/>
                                <a:gd name="connsiteY11" fmla="*/ 69157 h 153681"/>
                                <a:gd name="connsiteX12" fmla="*/ 1498386 w 4272322"/>
                                <a:gd name="connsiteY12" fmla="*/ 61473 h 153681"/>
                                <a:gd name="connsiteX13" fmla="*/ 1705855 w 4272322"/>
                                <a:gd name="connsiteY13" fmla="*/ 69157 h 153681"/>
                                <a:gd name="connsiteX14" fmla="*/ 1767327 w 4272322"/>
                                <a:gd name="connsiteY14" fmla="*/ 76841 h 153681"/>
                                <a:gd name="connsiteX15" fmla="*/ 1867220 w 4272322"/>
                                <a:gd name="connsiteY15" fmla="*/ 92209 h 153681"/>
                                <a:gd name="connsiteX16" fmla="*/ 1890272 w 4272322"/>
                                <a:gd name="connsiteY16" fmla="*/ 107577 h 153681"/>
                                <a:gd name="connsiteX17" fmla="*/ 1936376 w 4272322"/>
                                <a:gd name="connsiteY17" fmla="*/ 153681 h 153681"/>
                                <a:gd name="connsiteX18" fmla="*/ 2020901 w 4272322"/>
                                <a:gd name="connsiteY18" fmla="*/ 145997 h 153681"/>
                                <a:gd name="connsiteX19" fmla="*/ 2067005 w 4272322"/>
                                <a:gd name="connsiteY19" fmla="*/ 130629 h 153681"/>
                                <a:gd name="connsiteX20" fmla="*/ 2120793 w 4272322"/>
                                <a:gd name="connsiteY20" fmla="*/ 115261 h 153681"/>
                                <a:gd name="connsiteX21" fmla="*/ 2597203 w 4272322"/>
                                <a:gd name="connsiteY21" fmla="*/ 115261 h 153681"/>
                                <a:gd name="connsiteX22" fmla="*/ 2650991 w 4272322"/>
                                <a:gd name="connsiteY22" fmla="*/ 107577 h 153681"/>
                                <a:gd name="connsiteX23" fmla="*/ 2743200 w 4272322"/>
                                <a:gd name="connsiteY23" fmla="*/ 99893 h 153681"/>
                                <a:gd name="connsiteX24" fmla="*/ 2781620 w 4272322"/>
                                <a:gd name="connsiteY24" fmla="*/ 92209 h 153681"/>
                                <a:gd name="connsiteX25" fmla="*/ 2881512 w 4272322"/>
                                <a:gd name="connsiteY25" fmla="*/ 76841 h 153681"/>
                                <a:gd name="connsiteX26" fmla="*/ 2935301 w 4272322"/>
                                <a:gd name="connsiteY26" fmla="*/ 61473 h 153681"/>
                                <a:gd name="connsiteX27" fmla="*/ 3050561 w 4272322"/>
                                <a:gd name="connsiteY27" fmla="*/ 53789 h 153681"/>
                                <a:gd name="connsiteX28" fmla="*/ 3142769 w 4272322"/>
                                <a:gd name="connsiteY28" fmla="*/ 61473 h 153681"/>
                                <a:gd name="connsiteX29" fmla="*/ 3204242 w 4272322"/>
                                <a:gd name="connsiteY29" fmla="*/ 69157 h 153681"/>
                                <a:gd name="connsiteX30" fmla="*/ 3649916 w 4272322"/>
                                <a:gd name="connsiteY30" fmla="*/ 61473 h 153681"/>
                                <a:gd name="connsiteX31" fmla="*/ 3688336 w 4272322"/>
                                <a:gd name="connsiteY31" fmla="*/ 53789 h 153681"/>
                                <a:gd name="connsiteX32" fmla="*/ 3757492 w 4272322"/>
                                <a:gd name="connsiteY32" fmla="*/ 30736 h 153681"/>
                                <a:gd name="connsiteX33" fmla="*/ 3803596 w 4272322"/>
                                <a:gd name="connsiteY33" fmla="*/ 23052 h 153681"/>
                                <a:gd name="connsiteX34" fmla="*/ 3834332 w 4272322"/>
                                <a:gd name="connsiteY34" fmla="*/ 15368 h 153681"/>
                                <a:gd name="connsiteX35" fmla="*/ 3941909 w 4272322"/>
                                <a:gd name="connsiteY35" fmla="*/ 0 h 153681"/>
                                <a:gd name="connsiteX36" fmla="*/ 4049485 w 4272322"/>
                                <a:gd name="connsiteY36" fmla="*/ 7684 h 153681"/>
                                <a:gd name="connsiteX37" fmla="*/ 4126326 w 4272322"/>
                                <a:gd name="connsiteY37" fmla="*/ 15368 h 153681"/>
                                <a:gd name="connsiteX38" fmla="*/ 4249270 w 4272322"/>
                                <a:gd name="connsiteY38" fmla="*/ 23052 h 153681"/>
                                <a:gd name="connsiteX39" fmla="*/ 4256954 w 4272322"/>
                                <a:gd name="connsiteY39" fmla="*/ 23052 h 153681"/>
                                <a:gd name="connsiteX40" fmla="*/ 4272322 w 4272322"/>
                                <a:gd name="connsiteY40" fmla="*/ 23052 h 153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4272322" h="153681">
                                  <a:moveTo>
                                    <a:pt x="0" y="38421"/>
                                  </a:moveTo>
                                  <a:lnTo>
                                    <a:pt x="0" y="38421"/>
                                  </a:lnTo>
                                  <a:cubicBezTo>
                                    <a:pt x="28175" y="46105"/>
                                    <a:pt x="56985" y="51753"/>
                                    <a:pt x="84524" y="61473"/>
                                  </a:cubicBezTo>
                                  <a:cubicBezTo>
                                    <a:pt x="100726" y="67191"/>
                                    <a:pt x="113959" y="80358"/>
                                    <a:pt x="130628" y="84525"/>
                                  </a:cubicBezTo>
                                  <a:cubicBezTo>
                                    <a:pt x="165770" y="93310"/>
                                    <a:pt x="238205" y="99893"/>
                                    <a:pt x="238205" y="99893"/>
                                  </a:cubicBezTo>
                                  <a:cubicBezTo>
                                    <a:pt x="509290" y="190255"/>
                                    <a:pt x="247509" y="108218"/>
                                    <a:pt x="991240" y="122945"/>
                                  </a:cubicBezTo>
                                  <a:cubicBezTo>
                                    <a:pt x="1014429" y="123404"/>
                                    <a:pt x="1037344" y="128068"/>
                                    <a:pt x="1060396" y="130629"/>
                                  </a:cubicBezTo>
                                  <a:cubicBezTo>
                                    <a:pt x="1137236" y="128068"/>
                                    <a:pt x="1214350" y="129906"/>
                                    <a:pt x="1290917" y="122945"/>
                                  </a:cubicBezTo>
                                  <a:cubicBezTo>
                                    <a:pt x="1300114" y="122109"/>
                                    <a:pt x="1305709" y="111707"/>
                                    <a:pt x="1313969" y="107577"/>
                                  </a:cubicBezTo>
                                  <a:cubicBezTo>
                                    <a:pt x="1321214" y="103955"/>
                                    <a:pt x="1329207" y="102024"/>
                                    <a:pt x="1337022" y="99893"/>
                                  </a:cubicBezTo>
                                  <a:cubicBezTo>
                                    <a:pt x="1357399" y="94336"/>
                                    <a:pt x="1378457" y="91204"/>
                                    <a:pt x="1398494" y="84525"/>
                                  </a:cubicBezTo>
                                  <a:cubicBezTo>
                                    <a:pt x="1420465" y="77201"/>
                                    <a:pt x="1428161" y="73981"/>
                                    <a:pt x="1452282" y="69157"/>
                                  </a:cubicBezTo>
                                  <a:cubicBezTo>
                                    <a:pt x="1467559" y="66102"/>
                                    <a:pt x="1483018" y="64034"/>
                                    <a:pt x="1498386" y="61473"/>
                                  </a:cubicBezTo>
                                  <a:cubicBezTo>
                                    <a:pt x="1567542" y="64034"/>
                                    <a:pt x="1636764" y="65209"/>
                                    <a:pt x="1705855" y="69157"/>
                                  </a:cubicBezTo>
                                  <a:cubicBezTo>
                                    <a:pt x="1726471" y="70335"/>
                                    <a:pt x="1746858" y="74112"/>
                                    <a:pt x="1767327" y="76841"/>
                                  </a:cubicBezTo>
                                  <a:cubicBezTo>
                                    <a:pt x="1816768" y="83433"/>
                                    <a:pt x="1820258" y="84382"/>
                                    <a:pt x="1867220" y="92209"/>
                                  </a:cubicBezTo>
                                  <a:cubicBezTo>
                                    <a:pt x="1874904" y="97332"/>
                                    <a:pt x="1883370" y="101442"/>
                                    <a:pt x="1890272" y="107577"/>
                                  </a:cubicBezTo>
                                  <a:cubicBezTo>
                                    <a:pt x="1906516" y="122016"/>
                                    <a:pt x="1936376" y="153681"/>
                                    <a:pt x="1936376" y="153681"/>
                                  </a:cubicBezTo>
                                  <a:cubicBezTo>
                                    <a:pt x="1964551" y="151120"/>
                                    <a:pt x="1993040" y="150914"/>
                                    <a:pt x="2020901" y="145997"/>
                                  </a:cubicBezTo>
                                  <a:cubicBezTo>
                                    <a:pt x="2036854" y="143182"/>
                                    <a:pt x="2051289" y="134558"/>
                                    <a:pt x="2067005" y="130629"/>
                                  </a:cubicBezTo>
                                  <a:cubicBezTo>
                                    <a:pt x="2105599" y="120981"/>
                                    <a:pt x="2087722" y="126285"/>
                                    <a:pt x="2120793" y="115261"/>
                                  </a:cubicBezTo>
                                  <a:cubicBezTo>
                                    <a:pt x="2362570" y="122817"/>
                                    <a:pt x="2360627" y="128049"/>
                                    <a:pt x="2597203" y="115261"/>
                                  </a:cubicBezTo>
                                  <a:cubicBezTo>
                                    <a:pt x="2615288" y="114283"/>
                                    <a:pt x="2632979" y="109473"/>
                                    <a:pt x="2650991" y="107577"/>
                                  </a:cubicBezTo>
                                  <a:cubicBezTo>
                                    <a:pt x="2681664" y="104348"/>
                                    <a:pt x="2712464" y="102454"/>
                                    <a:pt x="2743200" y="99893"/>
                                  </a:cubicBezTo>
                                  <a:cubicBezTo>
                                    <a:pt x="2756007" y="97332"/>
                                    <a:pt x="2768712" y="94195"/>
                                    <a:pt x="2781620" y="92209"/>
                                  </a:cubicBezTo>
                                  <a:cubicBezTo>
                                    <a:pt x="2830144" y="84744"/>
                                    <a:pt x="2839228" y="87412"/>
                                    <a:pt x="2881512" y="76841"/>
                                  </a:cubicBezTo>
                                  <a:cubicBezTo>
                                    <a:pt x="2904025" y="71213"/>
                                    <a:pt x="2910472" y="64087"/>
                                    <a:pt x="2935301" y="61473"/>
                                  </a:cubicBezTo>
                                  <a:cubicBezTo>
                                    <a:pt x="2973595" y="57442"/>
                                    <a:pt x="3012141" y="56350"/>
                                    <a:pt x="3050561" y="53789"/>
                                  </a:cubicBezTo>
                                  <a:lnTo>
                                    <a:pt x="3142769" y="61473"/>
                                  </a:lnTo>
                                  <a:cubicBezTo>
                                    <a:pt x="3163317" y="63528"/>
                                    <a:pt x="3183592" y="69157"/>
                                    <a:pt x="3204242" y="69157"/>
                                  </a:cubicBezTo>
                                  <a:cubicBezTo>
                                    <a:pt x="3352822" y="69157"/>
                                    <a:pt x="3501358" y="64034"/>
                                    <a:pt x="3649916" y="61473"/>
                                  </a:cubicBezTo>
                                  <a:cubicBezTo>
                                    <a:pt x="3662723" y="58912"/>
                                    <a:pt x="3675778" y="57377"/>
                                    <a:pt x="3688336" y="53789"/>
                                  </a:cubicBezTo>
                                  <a:cubicBezTo>
                                    <a:pt x="3711700" y="47113"/>
                                    <a:pt x="3733524" y="34731"/>
                                    <a:pt x="3757492" y="30736"/>
                                  </a:cubicBezTo>
                                  <a:cubicBezTo>
                                    <a:pt x="3772860" y="28175"/>
                                    <a:pt x="3788319" y="26107"/>
                                    <a:pt x="3803596" y="23052"/>
                                  </a:cubicBezTo>
                                  <a:cubicBezTo>
                                    <a:pt x="3813952" y="20981"/>
                                    <a:pt x="3823976" y="17439"/>
                                    <a:pt x="3834332" y="15368"/>
                                  </a:cubicBezTo>
                                  <a:cubicBezTo>
                                    <a:pt x="3871260" y="7982"/>
                                    <a:pt x="3904137" y="4721"/>
                                    <a:pt x="3941909" y="0"/>
                                  </a:cubicBezTo>
                                  <a:lnTo>
                                    <a:pt x="4049485" y="7684"/>
                                  </a:lnTo>
                                  <a:cubicBezTo>
                                    <a:pt x="4075137" y="9822"/>
                                    <a:pt x="4100660" y="13394"/>
                                    <a:pt x="4126326" y="15368"/>
                                  </a:cubicBezTo>
                                  <a:cubicBezTo>
                                    <a:pt x="4167266" y="18517"/>
                                    <a:pt x="4249270" y="23052"/>
                                    <a:pt x="4249270" y="23052"/>
                                  </a:cubicBezTo>
                                  <a:lnTo>
                                    <a:pt x="4256954" y="23052"/>
                                  </a:lnTo>
                                  <a:lnTo>
                                    <a:pt x="4272322" y="23052"/>
                                  </a:lnTo>
                                </a:path>
                              </a:pathLst>
                            </a:custGeom>
                            <a:noFill/>
                            <a:ln w="28575">
                              <a:solidFill>
                                <a:srgbClr val="FFCC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gonal Stripe 10"/>
                          <wps:cNvSpPr/>
                          <wps:spPr>
                            <a:xfrm rot="12093068" flipH="1" flipV="1">
                              <a:off x="416110" y="486878"/>
                              <a:ext cx="1948946" cy="152259"/>
                            </a:xfrm>
                            <a:prstGeom prst="diagStripe">
                              <a:avLst/>
                            </a:prstGeom>
                            <a:solidFill>
                              <a:schemeClr val="bg2">
                                <a:lumMod val="9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421546" y="0"/>
                              <a:ext cx="1006608" cy="781955"/>
                            </a:xfrm>
                            <a:prstGeom prst="straightConnector1">
                              <a:avLst/>
                            </a:prstGeom>
                            <a:ln>
                              <a:solidFill>
                                <a:srgbClr val="FF0000"/>
                              </a:solidFill>
                              <a:prstDash val="dash"/>
                              <a:tailEnd type="triangle"/>
                            </a:ln>
                          </wps:spPr>
                          <wps:style>
                            <a:lnRef idx="1">
                              <a:schemeClr val="accent2"/>
                            </a:lnRef>
                            <a:fillRef idx="0">
                              <a:schemeClr val="accent2"/>
                            </a:fillRef>
                            <a:effectRef idx="0">
                              <a:schemeClr val="accent2"/>
                            </a:effectRef>
                            <a:fontRef idx="minor">
                              <a:schemeClr val="tx1"/>
                            </a:fontRef>
                          </wps:style>
                          <wps:bodyPr/>
                        </wps:wsp>
                      </wpg:grpSp>
                      <wps:wsp>
                        <wps:cNvPr id="5" name="Oval 5"/>
                        <wps:cNvSpPr/>
                        <wps:spPr>
                          <a:xfrm>
                            <a:off x="2097741" y="784186"/>
                            <a:ext cx="414655" cy="45720"/>
                          </a:xfrm>
                          <a:prstGeom prst="ellipse">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CF9DB3" id="Group 12" o:spid="_x0000_s1026" style="position:absolute;margin-left:40.5pt;margin-top:2pt;width:328pt;height:65.35pt;z-index:251663360;mso-width-relative:margin;mso-height-relative:margin" coordorigin="3449" coordsize="41655,8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">
                <v:group id="Group 11" o:spid="_x0000_s1027" style="position:absolute;left:3449;width:41656;height:8298" coordorigin="4161" coordsize="50241,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Shape 3" o:spid="_x0000_s1028" style="position:absolute;left:11679;top:7760;width:42723;height:1537;visibility:visible;mso-wrap-style:square;v-text-anchor:middle" coordsize="4272322,15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" path="m,38421r,c28175,46105,56985,51753,84524,61473v16202,5718,29435,18885,46104,23052c165770,93310,238205,99893,238205,99893v271085,90362,9304,8325,753035,23052c1014429,123404,1037344,128068,1060396,130629v76840,-2561,153954,-723,230521,-7684c1300114,122109,1305709,111707,1313969,107577v7245,-3622,15238,-5553,23053,-7684c1357399,94336,1378457,91204,1398494,84525v21971,-7324,29667,-10544,53788,-15368c1467559,66102,1483018,64034,1498386,61473v69156,2561,138378,3736,207469,7684c1726471,70335,1746858,74112,1767327,76841v49441,6592,52931,7541,99893,15368c1874904,97332,1883370,101442,1890272,107577v16244,14439,46104,46104,46104,46104c1964551,151120,1993040,150914,2020901,145997v15953,-2815,30388,-11439,46104,-15368c2105599,120981,2087722,126285,2120793,115261v241777,7556,239834,12788,476410,c2615288,114283,2632979,109473,2650991,107577v30673,-3229,61473,-5123,92209,-7684c2756007,97332,2768712,94195,2781620,92209v48524,-7465,57608,-4797,99892,-15368c2904025,71213,2910472,64087,2935301,61473v38294,-4031,76840,-5123,115260,-7684l3142769,61473v20548,2055,40823,7684,61473,7684c3352822,69157,3501358,64034,3649916,61473v12807,-2561,25862,-4096,38420,-7684c3711700,47113,3733524,34731,3757492,30736v15368,-2561,30827,-4629,46104,-7684c3813952,20981,3823976,17439,3834332,15368,3871260,7982,3904137,4721,3941909,r107576,7684c4075137,9822,4100660,13394,4126326,15368v40940,3149,122944,7684,122944,7684l4256954,23052r15368,e" filled="f" strokecolor="#fcc" strokeweight="2.25pt">
                    <v:stroke joinstyle="miter"/>
                    <v:path arrowok="t" o:connecttype="custom" o:connectlocs="0,38421;0,38421;84524,61473;130628,84525;238205,99893;991240,122945;1060396,130629;1290917,122945;1313969,107577;1337022,99893;1398494,84525;1452282,69157;1498386,61473;1705855,69157;1767327,76841;1867220,92209;1890272,107577;1936376,153681;2020901,145997;2067005,130629;2120793,115261;2597203,115261;2650991,107577;2743200,99893;2781620,92209;2881512,76841;2935301,61473;3050561,53789;3142769,61473;3204242,69157;3649916,61473;3688336,53789;3757492,30736;3803596,23052;3834332,15368;3941909,0;4049485,7684;4126326,15368;4249270,23052;4256954,23052;4272322,23052" o:connectangles="0,0,0,0,0,0,0,0,0,0,0,0,0,0,0,0,0,0,0,0,0,0,0,0,0,0,0,0,0,0,0,0,0,0,0,0,0,0,0,0,0"/>
                  </v:shape>
                  <v:shape id="Diagonal Stripe 10" o:spid="_x0000_s1029" style="position:absolute;left:4161;top:4868;width:19489;height:1523;rotation:-10384105fd;flip:x y;visibility:visible;mso-wrap-style:square;v-text-anchor:middle" coordsize="1948946,15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" path="m,76130l974473,r974473,l,152259,,76130xe" fillcolor="#cfcdcd [2894]" strokecolor="#747070 [1614]" strokeweight="1pt">
                    <v:stroke joinstyle="miter"/>
                    <v:path arrowok="t" o:connecttype="custom" o:connectlocs="0,76130;974473,0;1948946,0;0,152259;0,76130" o:connectangles="0,0,0,0,0"/>
                  </v:shape>
                  <v:shapetype id="_x0000_t32" coordsize="21600,21600" o:spt="32" o:oned="t" path="m,l21600,21600e" filled="f">
                    <v:path arrowok="t" fillok="f" o:connecttype="none"/>
                    <o:lock v:ext="edit" shapetype="t"/>
                  </v:shapetype>
                  <v:shape id="Straight Arrow Connector 6" o:spid="_x0000_s1030" type="#_x0000_t32" style="position:absolute;left:14215;width:10066;height:7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" strokecolor="red" strokeweight=".5pt">
                    <v:stroke dashstyle="dash" endarrow="block" joinstyle="miter"/>
                  </v:shape>
                </v:group>
                <v:oval id="Oval 5" o:spid="_x0000_s1031" style="position:absolute;left:20977;top:7841;width:4146;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" fillcolor="#bfbfbf [2412]" stroked="f" strokeweight="1pt">
                  <v:stroke joinstyle="miter"/>
                </v:oval>
              </v:group>
            </w:pict>
          </mc:Fallback>
        </mc:AlternateContent>
      </w:r>
    </w:p>
    <w:p w:rsidR="00A12CD9" w:rsidRPr="004C44B2" w:rsidRDefault="00A12CD9">
      <w:pPr>
        <w:jc w:val="center"/>
        <w:rPr>
          <w:color w:val="000000" w:themeColor="text1"/>
          <w:sz w:val="24"/>
          <w:szCs w:val="24"/>
          <w:u w:val="single"/>
        </w:rPr>
      </w:pPr>
    </w:p>
    <w:p w:rsidR="00C46084" w:rsidRDefault="00C46084">
      <w:pPr>
        <w:jc w:val="center"/>
        <w:rPr>
          <w:color w:val="000000" w:themeColor="text1"/>
          <w:sz w:val="24"/>
          <w:szCs w:val="24"/>
          <w:u w:val="single"/>
        </w:rPr>
      </w:pPr>
    </w:p>
    <w:p w:rsidR="000822CE" w:rsidRDefault="000822CE" w:rsidP="000822CE">
      <w:pPr>
        <w:rPr>
          <w:color w:val="000000" w:themeColor="text1"/>
          <w:sz w:val="24"/>
          <w:szCs w:val="24"/>
          <w:u w:val="single"/>
        </w:rPr>
      </w:pPr>
    </w:p>
    <w:p w:rsidR="008218A5" w:rsidRPr="008218A5" w:rsidRDefault="008218A5" w:rsidP="008218A5">
      <w:pPr>
        <w:rPr>
          <w:color w:val="000000" w:themeColor="text1"/>
          <w:sz w:val="24"/>
          <w:szCs w:val="24"/>
          <w:lang w:val="en-US"/>
        </w:rPr>
      </w:pPr>
      <w:r w:rsidRPr="008218A5">
        <w:rPr>
          <w:color w:val="000000" w:themeColor="text1"/>
          <w:sz w:val="24"/>
          <w:szCs w:val="24"/>
          <w:lang w:val="en-US"/>
        </w:rPr>
        <w:t xml:space="preserve">Needles MUST be disposed of in a yellow sharps box and taken away and disposed of by a licensed company as clinical waste. The client must be extra careful with the area around the extraction and should be encouraged not to pick at any scab that might form. </w:t>
      </w:r>
    </w:p>
    <w:p w:rsidR="000822CE" w:rsidRPr="008218A5" w:rsidRDefault="000822CE" w:rsidP="000822CE">
      <w:pPr>
        <w:rPr>
          <w:color w:val="000000" w:themeColor="text1"/>
          <w:sz w:val="24"/>
          <w:szCs w:val="24"/>
        </w:rPr>
      </w:pPr>
      <w:bookmarkStart w:id="0" w:name="_GoBack"/>
      <w:bookmarkEnd w:id="0"/>
    </w:p>
    <w:sectPr w:rsidR="000822CE" w:rsidRPr="00821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54"/>
    <w:rsid w:val="000610A1"/>
    <w:rsid w:val="000822CE"/>
    <w:rsid w:val="00170AC0"/>
    <w:rsid w:val="003116FE"/>
    <w:rsid w:val="00332C8E"/>
    <w:rsid w:val="00365154"/>
    <w:rsid w:val="004C44B2"/>
    <w:rsid w:val="004E22A6"/>
    <w:rsid w:val="005901C1"/>
    <w:rsid w:val="007944A7"/>
    <w:rsid w:val="008218A5"/>
    <w:rsid w:val="008535AF"/>
    <w:rsid w:val="00886DA2"/>
    <w:rsid w:val="009D4A28"/>
    <w:rsid w:val="00A12CD9"/>
    <w:rsid w:val="00BA62F7"/>
    <w:rsid w:val="00C46084"/>
    <w:rsid w:val="00D53392"/>
    <w:rsid w:val="00DD0A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F41A"/>
  <w15:chartTrackingRefBased/>
  <w15:docId w15:val="{80125B5D-3957-4347-A451-7BD7236A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392"/>
    <w:rPr>
      <w:color w:val="0563C1" w:themeColor="hyperlink"/>
      <w:u w:val="single"/>
    </w:rPr>
  </w:style>
  <w:style w:type="character" w:styleId="UnresolvedMention">
    <w:name w:val="Unresolved Mention"/>
    <w:basedOn w:val="DefaultParagraphFont"/>
    <w:uiPriority w:val="99"/>
    <w:semiHidden/>
    <w:unhideWhenUsed/>
    <w:rsid w:val="00D53392"/>
    <w:rPr>
      <w:color w:val="605E5C"/>
      <w:shd w:val="clear" w:color="auto" w:fill="E1DFDD"/>
    </w:rPr>
  </w:style>
  <w:style w:type="paragraph" w:styleId="NoSpacing">
    <w:name w:val="No Spacing"/>
    <w:link w:val="NoSpacingChar"/>
    <w:uiPriority w:val="1"/>
    <w:qFormat/>
    <w:rsid w:val="004E22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22A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disave.co.uk/b-d-microlance-3-needles-orange-25g-x-58-inch-per-100-p-511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beautyspot.ie/blog.html"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Chu</dc:creator>
  <cp:keywords/>
  <dc:description/>
  <cp:lastModifiedBy>Adam Chu</cp:lastModifiedBy>
  <cp:revision>4</cp:revision>
  <dcterms:created xsi:type="dcterms:W3CDTF">2019-06-09T10:13:00Z</dcterms:created>
  <dcterms:modified xsi:type="dcterms:W3CDTF">2019-06-09T11:32:00Z</dcterms:modified>
</cp:coreProperties>
</file>