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4548" w14:textId="77777777" w:rsidR="00876204" w:rsidRDefault="00876204" w:rsidP="00876204">
      <w:pPr>
        <w:rPr>
          <w:b/>
          <w:bCs/>
          <w:sz w:val="28"/>
          <w:szCs w:val="28"/>
        </w:rPr>
      </w:pPr>
      <w:r w:rsidRPr="00876204">
        <w:rPr>
          <w:b/>
          <w:bCs/>
          <w:sz w:val="28"/>
          <w:szCs w:val="28"/>
        </w:rPr>
        <w:t>A Cloud Guru/</w:t>
      </w:r>
      <w:proofErr w:type="spellStart"/>
      <w:r w:rsidRPr="00876204">
        <w:rPr>
          <w:b/>
          <w:bCs/>
          <w:sz w:val="28"/>
          <w:szCs w:val="28"/>
        </w:rPr>
        <w:t>PluralSight</w:t>
      </w:r>
      <w:proofErr w:type="spellEnd"/>
      <w:r w:rsidRPr="00876204">
        <w:rPr>
          <w:b/>
          <w:bCs/>
          <w:sz w:val="28"/>
          <w:szCs w:val="28"/>
        </w:rPr>
        <w:t xml:space="preserve"> Hands-On Lab:</w:t>
      </w:r>
    </w:p>
    <w:p w14:paraId="69F56E1A" w14:textId="6D60F85F" w:rsidR="00876204" w:rsidRPr="00876204" w:rsidRDefault="00876204" w:rsidP="00876204">
      <w:pPr>
        <w:rPr>
          <w:b/>
          <w:bCs/>
          <w:sz w:val="28"/>
          <w:szCs w:val="28"/>
        </w:rPr>
      </w:pPr>
      <w:r w:rsidRPr="00876204">
        <w:rPr>
          <w:b/>
          <w:bCs/>
          <w:sz w:val="28"/>
          <w:szCs w:val="28"/>
        </w:rPr>
        <w:t>Apply Appropriate Data Models in Cosmos DB for NoSQL</w:t>
      </w:r>
    </w:p>
    <w:p w14:paraId="2991D5F4" w14:textId="77777777" w:rsidR="00876204" w:rsidRDefault="00876204" w:rsidP="00876204"/>
    <w:p w14:paraId="5ADF2AB1" w14:textId="7CDF9CDD" w:rsidR="00876204" w:rsidRDefault="00876204" w:rsidP="00876204">
      <w:r>
        <w:t>Imagine you are a data engineer working for a healthcare software company. You have access to two external data sets and then maintain your own, internal data set:</w:t>
      </w:r>
    </w:p>
    <w:p w14:paraId="3E75B21A" w14:textId="5AC9BB4B" w:rsidR="00876204" w:rsidRDefault="00876204" w:rsidP="00876204">
      <w:r>
        <w:t xml:space="preserve">1) </w:t>
      </w:r>
      <w:r w:rsidRPr="00876204">
        <w:rPr>
          <w:b/>
          <w:bCs/>
        </w:rPr>
        <w:t>Providers:</w:t>
      </w:r>
      <w:r>
        <w:t xml:space="preserve"> A public data set with virt</w:t>
      </w:r>
      <w:r>
        <w:t>u</w:t>
      </w:r>
      <w:r>
        <w:t xml:space="preserve">ally every provider in the United States, with their unique identifier, called an NPI. There are two types of providers: Individual and Organizations/Facilities. This data is updated incrementally weekly, but you only ingest the monthly, full-set updates. </w:t>
      </w:r>
    </w:p>
    <w:p w14:paraId="443E5534" w14:textId="5A919A91" w:rsidR="00876204" w:rsidRDefault="00876204" w:rsidP="00876204">
      <w:r>
        <w:t xml:space="preserve">2) </w:t>
      </w:r>
      <w:r w:rsidRPr="00876204">
        <w:rPr>
          <w:b/>
          <w:bCs/>
        </w:rPr>
        <w:t>ADTs:</w:t>
      </w:r>
      <w:r>
        <w:t xml:space="preserve"> A subscription to near real-time messages called ADTs, which contain information on patient admission, </w:t>
      </w:r>
      <w:proofErr w:type="gramStart"/>
      <w:r>
        <w:t>discharge</w:t>
      </w:r>
      <w:proofErr w:type="gramEnd"/>
      <w:r>
        <w:t xml:space="preserve"> and transfer events, including not only the patient information, but also the facility that issued the ADT message, </w:t>
      </w:r>
      <w:proofErr w:type="spellStart"/>
      <w:r>
        <w:t>and</w:t>
      </w:r>
      <w:r>
        <w:t>a</w:t>
      </w:r>
      <w:proofErr w:type="spellEnd"/>
      <w:r>
        <w:t xml:space="preserve"> handful of physicians associated with the event</w:t>
      </w:r>
      <w:r>
        <w:t xml:space="preserve">. </w:t>
      </w:r>
      <w:r>
        <w:t>The events often include admission diagnoses, procedures performed and other health-related</w:t>
      </w:r>
      <w:r>
        <w:t xml:space="preserve"> details</w:t>
      </w:r>
      <w:r>
        <w:t>. Every type of transfer can trigger an event, even small transfers from the ER to radiology and back to the ER can result in three ADT messages. So, a single admission to the ER can result in dozens of ADT messages.</w:t>
      </w:r>
    </w:p>
    <w:p w14:paraId="265789DA" w14:textId="77777777" w:rsidR="00876204" w:rsidRDefault="00876204" w:rsidP="00876204">
      <w:r>
        <w:t xml:space="preserve">3) </w:t>
      </w:r>
      <w:r w:rsidRPr="00876204">
        <w:rPr>
          <w:b/>
          <w:bCs/>
        </w:rPr>
        <w:t>Patients:</w:t>
      </w:r>
      <w:r>
        <w:t xml:space="preserve"> A private, centralized, database of patients that you maintain for various healthcare related applications.</w:t>
      </w:r>
    </w:p>
    <w:p w14:paraId="0750417F" w14:textId="77777777" w:rsidR="00876204" w:rsidRDefault="00876204" w:rsidP="00876204"/>
    <w:p w14:paraId="2CED5BB0" w14:textId="16F44BB4" w:rsidR="00876204" w:rsidRPr="00876204" w:rsidRDefault="00876204" w:rsidP="00876204">
      <w:pPr>
        <w:rPr>
          <w:b/>
          <w:bCs/>
          <w:i/>
          <w:iCs/>
        </w:rPr>
      </w:pPr>
      <w:proofErr w:type="gramStart"/>
      <w:r w:rsidRPr="00876204">
        <w:rPr>
          <w:b/>
          <w:bCs/>
          <w:i/>
          <w:iCs/>
        </w:rPr>
        <w:t>All of</w:t>
      </w:r>
      <w:proofErr w:type="gramEnd"/>
      <w:r w:rsidRPr="00876204">
        <w:rPr>
          <w:b/>
          <w:bCs/>
          <w:i/>
          <w:iCs/>
        </w:rPr>
        <w:t xml:space="preserve"> these data sets are currently stored in relational databases, but you plan to migrate them to Cosmos DB for NoSQL, starting with two microservices.</w:t>
      </w:r>
    </w:p>
    <w:p w14:paraId="28E32B68" w14:textId="77777777" w:rsidR="00876204" w:rsidRDefault="00876204" w:rsidP="00876204"/>
    <w:p w14:paraId="2E04FEA9" w14:textId="77777777" w:rsidR="00876204" w:rsidRDefault="00876204" w:rsidP="00876204">
      <w:r>
        <w:t>The primary entities involved in these data sets are listed, below, with a few key column names.</w:t>
      </w:r>
    </w:p>
    <w:p w14:paraId="10AA76FC" w14:textId="77777777" w:rsidR="00876204" w:rsidRDefault="00876204" w:rsidP="00876204"/>
    <w:p w14:paraId="76A35000" w14:textId="77777777" w:rsidR="00876204" w:rsidRPr="00876204" w:rsidRDefault="00876204" w:rsidP="00876204">
      <w:pPr>
        <w:rPr>
          <w:b/>
          <w:bCs/>
        </w:rPr>
      </w:pPr>
      <w:r w:rsidRPr="00DE0152">
        <w:rPr>
          <w:b/>
          <w:bCs/>
          <w:u w:val="single"/>
        </w:rPr>
        <w:t>P</w:t>
      </w:r>
      <w:r w:rsidRPr="00DE0152">
        <w:rPr>
          <w:b/>
          <w:bCs/>
          <w:sz w:val="28"/>
          <w:szCs w:val="28"/>
          <w:u w:val="single"/>
        </w:rPr>
        <w:t>roviders</w:t>
      </w:r>
      <w:r w:rsidRPr="00876204">
        <w:rPr>
          <w:b/>
          <w:bCs/>
        </w:rPr>
        <w:t xml:space="preserve"> data set entities and a few key data columns:</w:t>
      </w:r>
    </w:p>
    <w:p w14:paraId="72410183" w14:textId="77777777" w:rsidR="00876204" w:rsidRDefault="00876204" w:rsidP="00876204">
      <w:r>
        <w:t xml:space="preserve">Provider: NPI*, </w:t>
      </w:r>
      <w:proofErr w:type="spellStart"/>
      <w:r>
        <w:t>ProviderType</w:t>
      </w:r>
      <w:proofErr w:type="spellEnd"/>
      <w:r>
        <w:t xml:space="preserve"> (I for Individual or F for Organization/Facility), Name, </w:t>
      </w:r>
      <w:proofErr w:type="spellStart"/>
      <w:r>
        <w:t>PrimaryPhone</w:t>
      </w:r>
      <w:proofErr w:type="spellEnd"/>
    </w:p>
    <w:p w14:paraId="42E405FC" w14:textId="77777777" w:rsidR="00876204" w:rsidRDefault="00876204" w:rsidP="00876204">
      <w:r>
        <w:t>Address -- Street, Street2, City, State, Zip</w:t>
      </w:r>
    </w:p>
    <w:p w14:paraId="40C67714" w14:textId="617AA7A2" w:rsidR="00876204" w:rsidRDefault="00876204" w:rsidP="00876204">
      <w:r>
        <w:t xml:space="preserve">Specialty -- </w:t>
      </w:r>
      <w:proofErr w:type="spellStart"/>
      <w:r>
        <w:t>SpecialtyCode</w:t>
      </w:r>
      <w:proofErr w:type="spellEnd"/>
      <w:r>
        <w:t xml:space="preserve">, </w:t>
      </w:r>
      <w:proofErr w:type="spellStart"/>
      <w:r>
        <w:t>SpecialtyDescription</w:t>
      </w:r>
      <w:proofErr w:type="spellEnd"/>
      <w:r>
        <w:t xml:space="preserve">, SubSpecialtyCode1...up to 12, each with </w:t>
      </w:r>
      <w:proofErr w:type="gramStart"/>
      <w:r>
        <w:t>a  description</w:t>
      </w:r>
      <w:proofErr w:type="gramEnd"/>
    </w:p>
    <w:p w14:paraId="18D30EA3" w14:textId="77777777" w:rsidR="00876204" w:rsidRDefault="00876204" w:rsidP="00876204"/>
    <w:p w14:paraId="73E54AEB" w14:textId="77777777" w:rsidR="00876204" w:rsidRPr="00876204" w:rsidRDefault="00876204" w:rsidP="00876204">
      <w:pPr>
        <w:rPr>
          <w:b/>
          <w:bCs/>
        </w:rPr>
      </w:pPr>
      <w:r w:rsidRPr="00DE0152">
        <w:rPr>
          <w:b/>
          <w:bCs/>
          <w:sz w:val="28"/>
          <w:szCs w:val="28"/>
          <w:u w:val="single"/>
        </w:rPr>
        <w:t>ADT</w:t>
      </w:r>
      <w:r w:rsidRPr="00876204">
        <w:rPr>
          <w:b/>
          <w:bCs/>
        </w:rPr>
        <w:t xml:space="preserve"> data set entities and a few key data columns:</w:t>
      </w:r>
    </w:p>
    <w:p w14:paraId="3E78130E" w14:textId="77777777" w:rsidR="00876204" w:rsidRDefault="00876204" w:rsidP="00876204">
      <w:r>
        <w:t xml:space="preserve">Message -- </w:t>
      </w:r>
      <w:proofErr w:type="spellStart"/>
      <w:r>
        <w:t>UniqueMessageID</w:t>
      </w:r>
      <w:proofErr w:type="spellEnd"/>
      <w:r>
        <w:t xml:space="preserve">, </w:t>
      </w:r>
      <w:proofErr w:type="spellStart"/>
      <w:r>
        <w:t>Message_DateTimeStamp</w:t>
      </w:r>
      <w:proofErr w:type="spellEnd"/>
    </w:p>
    <w:p w14:paraId="1F7FD954" w14:textId="77777777" w:rsidR="00876204" w:rsidRDefault="00876204" w:rsidP="00876204">
      <w:r>
        <w:t xml:space="preserve">Encounter -- </w:t>
      </w:r>
      <w:proofErr w:type="spellStart"/>
      <w:r>
        <w:t>EventType</w:t>
      </w:r>
      <w:proofErr w:type="spellEnd"/>
      <w:r>
        <w:t xml:space="preserve"> (A, D, or T), </w:t>
      </w:r>
      <w:proofErr w:type="spellStart"/>
      <w:r>
        <w:t>UniqueEncounterID</w:t>
      </w:r>
      <w:proofErr w:type="spellEnd"/>
      <w:r>
        <w:t xml:space="preserve"> (there can be multiple messages with this same </w:t>
      </w:r>
      <w:proofErr w:type="spellStart"/>
      <w:r>
        <w:t>EncounterID</w:t>
      </w:r>
      <w:proofErr w:type="spellEnd"/>
      <w:r>
        <w:t xml:space="preserve">), </w:t>
      </w:r>
      <w:proofErr w:type="spellStart"/>
      <w:r>
        <w:t>AdmissionDiagnosis</w:t>
      </w:r>
      <w:proofErr w:type="spellEnd"/>
      <w:r>
        <w:t xml:space="preserve">, </w:t>
      </w:r>
      <w:proofErr w:type="spellStart"/>
      <w:r>
        <w:t>Encounter_StartDateTimeStamp</w:t>
      </w:r>
      <w:proofErr w:type="spellEnd"/>
    </w:p>
    <w:p w14:paraId="06C12BCF" w14:textId="77777777" w:rsidR="00876204" w:rsidRDefault="00876204" w:rsidP="00876204">
      <w:r>
        <w:t>Facility NPI*, Name, City</w:t>
      </w:r>
    </w:p>
    <w:p w14:paraId="3BBA51D5" w14:textId="77777777" w:rsidR="00876204" w:rsidRDefault="00876204" w:rsidP="00876204">
      <w:r>
        <w:t>Address -- Street, Street2, City, State, Zip</w:t>
      </w:r>
    </w:p>
    <w:p w14:paraId="75E2239B" w14:textId="3B5C5657" w:rsidR="00876204" w:rsidRDefault="00876204" w:rsidP="00876204">
      <w:r>
        <w:t xml:space="preserve">Patient -- </w:t>
      </w:r>
      <w:proofErr w:type="spellStart"/>
      <w:proofErr w:type="gramStart"/>
      <w:r>
        <w:t>InsuranceID</w:t>
      </w:r>
      <w:proofErr w:type="spellEnd"/>
      <w:r>
        <w:t>,</w:t>
      </w:r>
      <w:r w:rsidR="007100B9">
        <w:t xml:space="preserve"> </w:t>
      </w:r>
      <w:r>
        <w:t xml:space="preserve"> </w:t>
      </w:r>
      <w:proofErr w:type="spellStart"/>
      <w:r>
        <w:t>PrimaryCareProvider</w:t>
      </w:r>
      <w:proofErr w:type="gramEnd"/>
      <w:r>
        <w:t>_NPI</w:t>
      </w:r>
      <w:proofErr w:type="spellEnd"/>
      <w:r>
        <w:t xml:space="preserve">*,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YearOfBirth</w:t>
      </w:r>
      <w:proofErr w:type="spellEnd"/>
    </w:p>
    <w:p w14:paraId="7F7CD93B" w14:textId="77777777" w:rsidR="00876204" w:rsidRDefault="00876204" w:rsidP="00876204">
      <w:r>
        <w:t xml:space="preserve">Provider -- NPU*, </w:t>
      </w:r>
      <w:proofErr w:type="spellStart"/>
      <w:proofErr w:type="gramStart"/>
      <w:r>
        <w:t>Name,RoleInADTEvent</w:t>
      </w:r>
      <w:proofErr w:type="spellEnd"/>
      <w:proofErr w:type="gramEnd"/>
      <w:r>
        <w:t xml:space="preserve"> (attending, surgeon, etc.)</w:t>
      </w:r>
    </w:p>
    <w:p w14:paraId="73A6AA3C" w14:textId="77777777" w:rsidR="00876204" w:rsidRDefault="00876204" w:rsidP="00876204">
      <w:r>
        <w:t xml:space="preserve">Diagnosis -- </w:t>
      </w:r>
      <w:proofErr w:type="spellStart"/>
      <w:r>
        <w:t>DiagCode</w:t>
      </w:r>
      <w:proofErr w:type="spellEnd"/>
      <w:r>
        <w:t xml:space="preserve"> (1-50 or more)</w:t>
      </w:r>
    </w:p>
    <w:p w14:paraId="5BDDBF19" w14:textId="77777777" w:rsidR="00876204" w:rsidRDefault="00876204" w:rsidP="00876204">
      <w:r>
        <w:t xml:space="preserve">Procedure -- </w:t>
      </w:r>
      <w:proofErr w:type="spellStart"/>
      <w:r>
        <w:t>ProcCode</w:t>
      </w:r>
      <w:proofErr w:type="spellEnd"/>
      <w:r>
        <w:t xml:space="preserve"> (1-50 or more)</w:t>
      </w:r>
    </w:p>
    <w:p w14:paraId="4A060FAB" w14:textId="77777777" w:rsidR="00DE0152" w:rsidRDefault="00DE0152" w:rsidP="00876204"/>
    <w:p w14:paraId="4266360F" w14:textId="26B4051C" w:rsidR="00876204" w:rsidRPr="00876204" w:rsidRDefault="00DE0152" w:rsidP="00876204">
      <w:pPr>
        <w:rPr>
          <w:b/>
          <w:bCs/>
        </w:rPr>
      </w:pPr>
      <w:proofErr w:type="gramStart"/>
      <w:r w:rsidRPr="00DE0152">
        <w:rPr>
          <w:b/>
          <w:bCs/>
          <w:sz w:val="28"/>
          <w:szCs w:val="28"/>
          <w:u w:val="single"/>
        </w:rPr>
        <w:t>Patients</w:t>
      </w:r>
      <w:proofErr w:type="gramEnd"/>
      <w:r w:rsidRPr="00876204">
        <w:rPr>
          <w:b/>
          <w:bCs/>
        </w:rPr>
        <w:t xml:space="preserve"> </w:t>
      </w:r>
      <w:r w:rsidR="00876204" w:rsidRPr="00876204">
        <w:rPr>
          <w:b/>
          <w:bCs/>
        </w:rPr>
        <w:t>data set entities:</w:t>
      </w:r>
    </w:p>
    <w:p w14:paraId="6634A30E" w14:textId="77777777" w:rsidR="00876204" w:rsidRDefault="00876204" w:rsidP="00876204">
      <w:r>
        <w:t>Address -- Street, City, State, Zip (Up to 5 per patient)</w:t>
      </w:r>
    </w:p>
    <w:p w14:paraId="0C60467A" w14:textId="09D049F6" w:rsidR="00876204" w:rsidRDefault="00876204" w:rsidP="00876204">
      <w:r>
        <w:t xml:space="preserve">Person </w:t>
      </w:r>
      <w:r w:rsidR="007100B9">
        <w:t>–</w:t>
      </w:r>
      <w:r>
        <w:t xml:space="preserve"> </w:t>
      </w:r>
      <w:proofErr w:type="spellStart"/>
      <w:r w:rsidR="007100B9">
        <w:t>PatientID</w:t>
      </w:r>
      <w:proofErr w:type="spellEnd"/>
      <w:r w:rsidR="007100B9">
        <w:t xml:space="preserve">, </w:t>
      </w:r>
      <w:proofErr w:type="spellStart"/>
      <w:r>
        <w:t>InsuranceID</w:t>
      </w:r>
      <w:proofErr w:type="spellEnd"/>
      <w:r>
        <w:t xml:space="preserve">, </w:t>
      </w:r>
      <w:r w:rsidR="007100B9">
        <w:t>PCP</w:t>
      </w:r>
      <w:r>
        <w:t xml:space="preserve">_NPI, Name, </w:t>
      </w:r>
      <w:proofErr w:type="spellStart"/>
      <w:r>
        <w:t>PrimaryPhone</w:t>
      </w:r>
      <w:proofErr w:type="spellEnd"/>
      <w:r>
        <w:t xml:space="preserve">, Email,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YearOfBirth</w:t>
      </w:r>
      <w:proofErr w:type="spellEnd"/>
    </w:p>
    <w:p w14:paraId="647C697F" w14:textId="7222BFE9" w:rsidR="00876204" w:rsidRDefault="00876204" w:rsidP="00876204">
      <w:r>
        <w:t xml:space="preserve">Encounter (a medical visit/event) </w:t>
      </w:r>
      <w:r w:rsidR="00DE0152">
        <w:t>–</w:t>
      </w:r>
      <w:r>
        <w:t xml:space="preserve"> </w:t>
      </w:r>
      <w:proofErr w:type="spellStart"/>
      <w:r>
        <w:t>UniqueEncounterID</w:t>
      </w:r>
      <w:proofErr w:type="spellEnd"/>
      <w:r w:rsidR="00DE0152">
        <w:t xml:space="preserve">, </w:t>
      </w:r>
      <w:proofErr w:type="spellStart"/>
      <w:r>
        <w:t>Event_DateTimeStamp</w:t>
      </w:r>
      <w:proofErr w:type="spellEnd"/>
      <w:r>
        <w:t>, NPI*</w:t>
      </w:r>
      <w:r w:rsidR="004F0FB7">
        <w:t xml:space="preserve">, </w:t>
      </w:r>
      <w:proofErr w:type="spellStart"/>
      <w:r w:rsidR="004F0FB7">
        <w:t>reasonForVisist</w:t>
      </w:r>
      <w:proofErr w:type="spellEnd"/>
      <w:r w:rsidR="004F0FB7">
        <w:t xml:space="preserve"> (a </w:t>
      </w:r>
      <w:proofErr w:type="spellStart"/>
      <w:r w:rsidR="004F0FB7">
        <w:t>diagCod</w:t>
      </w:r>
      <w:r w:rsidR="008B4FD5">
        <w:t>e</w:t>
      </w:r>
      <w:proofErr w:type="spellEnd"/>
      <w:proofErr w:type="gramStart"/>
      <w:r w:rsidR="008B4FD5">
        <w:t xml:space="preserve">), </w:t>
      </w:r>
      <w:r w:rsidR="004F0FB7">
        <w:t xml:space="preserve"> </w:t>
      </w:r>
      <w:proofErr w:type="spellStart"/>
      <w:r w:rsidR="008B4FD5">
        <w:t>primaryP</w:t>
      </w:r>
      <w:r w:rsidR="004F0FB7">
        <w:t>rocCode</w:t>
      </w:r>
      <w:proofErr w:type="spellEnd"/>
      <w:proofErr w:type="gramEnd"/>
    </w:p>
    <w:p w14:paraId="13E8094D" w14:textId="77777777" w:rsidR="00876204" w:rsidRDefault="00876204" w:rsidP="00876204"/>
    <w:p w14:paraId="35356BC6" w14:textId="414D161D" w:rsidR="00876204" w:rsidRDefault="00876204" w:rsidP="00876204">
      <w:r>
        <w:t xml:space="preserve">*NPI stands for National Provider Identifier and is widely accepted </w:t>
      </w:r>
      <w:proofErr w:type="gramStart"/>
      <w:r>
        <w:t>as a means to</w:t>
      </w:r>
      <w:proofErr w:type="gramEnd"/>
      <w:r>
        <w:t xml:space="preserve"> uniquely identify specific medical providers and organizations. There are some caveats and complexities </w:t>
      </w:r>
      <w:proofErr w:type="gramStart"/>
      <w:r>
        <w:t>in regards to</w:t>
      </w:r>
      <w:proofErr w:type="gramEnd"/>
      <w:r>
        <w:t xml:space="preserve"> NPI assignment, but for this exercise, assume that it is a unique identifier and that each provider or facility has only one NPI.</w:t>
      </w:r>
    </w:p>
    <w:p w14:paraId="14E6B78E" w14:textId="00504125" w:rsidR="002D1BFE" w:rsidRDefault="00000000" w:rsidP="00DE0152"/>
    <w:sectPr w:rsidR="002D1BFE" w:rsidSect="008762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04"/>
    <w:rsid w:val="00497848"/>
    <w:rsid w:val="004F0FB7"/>
    <w:rsid w:val="007100B9"/>
    <w:rsid w:val="007752FA"/>
    <w:rsid w:val="00876204"/>
    <w:rsid w:val="008B4FD5"/>
    <w:rsid w:val="00944C34"/>
    <w:rsid w:val="00BB6BC7"/>
    <w:rsid w:val="00CA7216"/>
    <w:rsid w:val="00D504C5"/>
    <w:rsid w:val="00DE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B0E3E"/>
  <w15:chartTrackingRefBased/>
  <w15:docId w15:val="{2C7C0357-91D4-B14B-AB8D-AACDA04E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Coughlin</dc:creator>
  <cp:keywords/>
  <dc:description/>
  <cp:lastModifiedBy>Amy Coughlin</cp:lastModifiedBy>
  <cp:revision>3</cp:revision>
  <cp:lastPrinted>2022-11-14T11:40:00Z</cp:lastPrinted>
  <dcterms:created xsi:type="dcterms:W3CDTF">2022-11-14T11:44:00Z</dcterms:created>
  <dcterms:modified xsi:type="dcterms:W3CDTF">2022-11-14T12:27:00Z</dcterms:modified>
</cp:coreProperties>
</file>