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  <w:lang w:val="en-US" w:eastAsia="zh-CN"/>
        </w:rPr>
        <w:t>八年级生物</w:t>
      </w:r>
      <w:r>
        <w:rPr>
          <w:rFonts w:hint="eastAsia"/>
        </w:rPr>
        <w:t>参考答案</w:t>
      </w:r>
    </w:p>
    <w:p>
      <w:pPr>
        <w:spacing w:line="360" w:lineRule="auto"/>
        <w:rPr>
          <w:rFonts w:ascii="Times New Roman" w:hAnsi="Times New Roman" w:eastAsia="新宋体"/>
          <w:szCs w:val="21"/>
        </w:rPr>
      </w:pPr>
      <w:r>
        <w:rPr>
          <w:rFonts w:hint="eastAsia" w:ascii="Times New Roman" w:hAnsi="Times New Roman" w:eastAsia="新宋体"/>
          <w:szCs w:val="21"/>
        </w:rPr>
        <w:t>一、选择题</w:t>
      </w:r>
    </w:p>
    <w:p>
      <w:pPr>
        <w:spacing w:line="360" w:lineRule="auto"/>
        <w:rPr>
          <w:rFonts w:ascii="Times New Roman" w:hAnsi="Times New Roman" w:eastAsia="新宋体"/>
          <w:szCs w:val="21"/>
        </w:rPr>
      </w:pPr>
      <w:r>
        <w:rPr>
          <w:rFonts w:hint="eastAsia" w:ascii="Times New Roman" w:hAnsi="Times New Roman" w:eastAsia="新宋体"/>
          <w:szCs w:val="21"/>
        </w:rPr>
        <w:t>1-5 ABDCD    6-10 BDDBC    11-15 CAACC    16-20 CBDCA     21-25 DBB</w:t>
      </w:r>
      <w:r>
        <w:rPr>
          <w:rFonts w:hint="eastAsia" w:ascii="Times New Roman" w:hAnsi="Times New Roman" w:eastAsia="新宋体"/>
          <w:szCs w:val="21"/>
          <w:lang w:val="en-US" w:eastAsia="zh-CN"/>
        </w:rPr>
        <w:t>A</w:t>
      </w:r>
      <w:r>
        <w:rPr>
          <w:rFonts w:hint="eastAsia" w:ascii="Times New Roman" w:hAnsi="Times New Roman" w:eastAsia="新宋体"/>
          <w:szCs w:val="21"/>
        </w:rPr>
        <w:t>A</w:t>
      </w:r>
    </w:p>
    <w:p>
      <w:pPr>
        <w:spacing w:line="360" w:lineRule="auto"/>
        <w:rPr>
          <w:rFonts w:ascii="Times New Roman" w:hAnsi="Times New Roman" w:eastAsia="新宋体"/>
          <w:szCs w:val="21"/>
        </w:rPr>
      </w:pPr>
      <w:r>
        <w:rPr>
          <w:rFonts w:hint="eastAsia" w:ascii="Times New Roman" w:hAnsi="Times New Roman" w:eastAsia="新宋体"/>
          <w:szCs w:val="21"/>
        </w:rPr>
        <w:t>二、填空题</w:t>
      </w:r>
    </w:p>
    <w:p>
      <w:pPr>
        <w:spacing w:line="360" w:lineRule="auto"/>
        <w:rPr>
          <w:rFonts w:ascii="Times New Roman" w:hAnsi="Times New Roman" w:eastAsia="新宋体"/>
          <w:szCs w:val="21"/>
        </w:rPr>
      </w:pPr>
      <w:r>
        <w:rPr>
          <w:rFonts w:hint="eastAsia" w:ascii="Times New Roman" w:hAnsi="Times New Roman" w:eastAsia="新宋体"/>
          <w:szCs w:val="21"/>
        </w:rPr>
        <w:t>26.(12分) （1）</w:t>
      </w:r>
      <w:r>
        <w:rPr>
          <w:rFonts w:hint="eastAsia" w:ascii="Times New Roman" w:hAnsi="Times New Roman" w:eastAsia="新宋体"/>
          <w:szCs w:val="21"/>
          <w:lang w:eastAsia="zh-CN"/>
        </w:rPr>
        <w:t>①</w:t>
      </w:r>
      <w:r>
        <w:rPr>
          <w:rFonts w:hint="eastAsia" w:ascii="Times New Roman" w:hAnsi="Times New Roman" w:eastAsia="新宋体"/>
          <w:szCs w:val="21"/>
        </w:rPr>
        <w:t>，</w:t>
      </w:r>
      <w:r>
        <w:rPr>
          <w:rFonts w:hint="eastAsia" w:ascii="Times New Roman" w:hAnsi="Times New Roman" w:eastAsia="新宋体"/>
          <w:szCs w:val="21"/>
          <w:lang w:eastAsia="zh-CN"/>
        </w:rPr>
        <w:t>③</w:t>
      </w:r>
      <w:r>
        <w:rPr>
          <w:rFonts w:hint="eastAsia" w:ascii="Times New Roman" w:hAnsi="Times New Roman" w:eastAsia="新宋体"/>
          <w:szCs w:val="21"/>
        </w:rPr>
        <w:t>，</w:t>
      </w:r>
      <w:r>
        <w:rPr>
          <w:rFonts w:hint="eastAsia" w:ascii="Times New Roman" w:hAnsi="Times New Roman" w:eastAsia="新宋体"/>
          <w:szCs w:val="21"/>
          <w:lang w:eastAsia="zh-CN"/>
        </w:rPr>
        <w:t>⑤</w:t>
      </w:r>
      <w:r>
        <w:rPr>
          <w:rFonts w:hint="eastAsia" w:ascii="Times New Roman" w:hAnsi="Times New Roman" w:eastAsia="新宋体"/>
          <w:szCs w:val="21"/>
        </w:rPr>
        <w:t>，</w:t>
      </w:r>
      <w:r>
        <w:rPr>
          <w:rFonts w:hint="eastAsia" w:ascii="Times New Roman" w:hAnsi="Times New Roman" w:eastAsia="新宋体"/>
          <w:szCs w:val="21"/>
          <w:lang w:eastAsia="zh-CN"/>
        </w:rPr>
        <w:t>⑦</w:t>
      </w:r>
      <w:r>
        <w:rPr>
          <w:rFonts w:hint="eastAsia" w:ascii="Times New Roman" w:hAnsi="Times New Roman" w:eastAsia="新宋体"/>
          <w:szCs w:val="21"/>
        </w:rPr>
        <w:t xml:space="preserve">     物镜    [</w:t>
      </w:r>
      <w:r>
        <w:rPr>
          <w:rFonts w:hint="eastAsia" w:ascii="Times New Roman" w:hAnsi="Times New Roman" w:eastAsia="新宋体"/>
          <w:szCs w:val="21"/>
          <w:lang w:eastAsia="zh-CN"/>
        </w:rPr>
        <w:t>⑤</w:t>
      </w:r>
      <w:r>
        <w:rPr>
          <w:rFonts w:hint="eastAsia" w:ascii="Times New Roman" w:hAnsi="Times New Roman" w:eastAsia="新宋体"/>
          <w:szCs w:val="21"/>
        </w:rPr>
        <w:t>] 粗准焦螺旋</w:t>
      </w:r>
    </w:p>
    <w:p>
      <w:pPr>
        <w:spacing w:line="360" w:lineRule="auto"/>
        <w:rPr>
          <w:rFonts w:ascii="Times New Roman" w:hAnsi="Times New Roman" w:eastAsia="新宋体"/>
          <w:szCs w:val="21"/>
        </w:rPr>
      </w:pPr>
      <w:r>
        <w:rPr>
          <w:rFonts w:hint="eastAsia" w:ascii="Times New Roman" w:hAnsi="Times New Roman" w:eastAsia="新宋体"/>
          <w:szCs w:val="21"/>
        </w:rPr>
        <w:t xml:space="preserve">          （2）</w:t>
      </w:r>
      <w:r>
        <w:rPr>
          <w:rFonts w:hint="eastAsia" w:ascii="Times New Roman" w:hAnsi="Times New Roman" w:eastAsia="新宋体"/>
          <w:szCs w:val="21"/>
          <w:lang w:eastAsia="zh-CN"/>
        </w:rPr>
        <w:t>否</w:t>
      </w:r>
      <w:r>
        <w:rPr>
          <w:rFonts w:hint="eastAsia" w:ascii="Times New Roman" w:hAnsi="Times New Roman" w:eastAsia="新宋体"/>
          <w:szCs w:val="21"/>
        </w:rPr>
        <w:t xml:space="preserve">  碘液   细胞核</w:t>
      </w:r>
    </w:p>
    <w:p>
      <w:pPr>
        <w:spacing w:line="360" w:lineRule="auto"/>
        <w:rPr>
          <w:rFonts w:ascii="Times New Roman" w:hAnsi="Times New Roman" w:eastAsia="新宋体"/>
          <w:szCs w:val="21"/>
        </w:rPr>
      </w:pPr>
      <w:r>
        <w:rPr>
          <w:rFonts w:hint="eastAsia" w:ascii="Times New Roman" w:hAnsi="Times New Roman" w:eastAsia="新宋体"/>
          <w:szCs w:val="21"/>
        </w:rPr>
        <w:t xml:space="preserve">          （3）右下 </w:t>
      </w:r>
      <w:r>
        <w:rPr>
          <w:rFonts w:hint="eastAsia" w:ascii="Times New Roman" w:hAnsi="Times New Roman" w:eastAsia="新宋体"/>
          <w:color w:val="auto"/>
          <w:szCs w:val="21"/>
        </w:rPr>
        <w:t xml:space="preserve"> </w:t>
      </w:r>
      <w:r>
        <w:rPr>
          <w:rFonts w:hint="eastAsia" w:ascii="Times New Roman" w:hAnsi="Times New Roman" w:eastAsia="新宋体"/>
          <w:color w:val="auto"/>
          <w:szCs w:val="21"/>
          <w:lang w:eastAsia="zh-CN"/>
        </w:rPr>
        <w:t>①⑥</w:t>
      </w:r>
      <w:r>
        <w:rPr>
          <w:rFonts w:hint="eastAsia" w:ascii="Times New Roman" w:hAnsi="Times New Roman" w:eastAsia="新宋体"/>
          <w:color w:val="auto"/>
          <w:szCs w:val="21"/>
        </w:rPr>
        <w:t xml:space="preserve">  </w:t>
      </w:r>
      <w:r>
        <w:rPr>
          <w:rFonts w:hint="eastAsia" w:ascii="Times New Roman" w:hAnsi="Times New Roman" w:eastAsia="新宋体"/>
          <w:szCs w:val="21"/>
        </w:rPr>
        <w:t>变少   （4）ABCDF   （5）下   逆</w:t>
      </w:r>
    </w:p>
    <w:p>
      <w:pPr>
        <w:spacing w:line="360" w:lineRule="auto"/>
        <w:rPr>
          <w:rFonts w:ascii="Times New Roman" w:hAnsi="Times New Roman" w:eastAsia="新宋体"/>
          <w:szCs w:val="21"/>
        </w:rPr>
      </w:pPr>
      <w:r>
        <w:rPr>
          <w:rFonts w:hint="eastAsia" w:ascii="Times New Roman" w:hAnsi="Times New Roman" w:eastAsia="新宋体"/>
          <w:szCs w:val="21"/>
        </w:rPr>
        <w:t>27.（9分）（1）线粒体  [7] 保卫细胞 水</w:t>
      </w:r>
    </w:p>
    <w:p>
      <w:pPr>
        <w:spacing w:line="360" w:lineRule="auto"/>
        <w:rPr>
          <w:rFonts w:hint="eastAsia" w:ascii="Times New Roman" w:hAnsi="Times New Roman" w:eastAsia="新宋体"/>
          <w:szCs w:val="21"/>
          <w:lang w:val="en-US" w:eastAsia="zh-CN"/>
        </w:rPr>
      </w:pPr>
      <w:r>
        <w:rPr>
          <w:rFonts w:hint="eastAsia" w:ascii="Times New Roman" w:hAnsi="Times New Roman" w:eastAsia="新宋体"/>
          <w:szCs w:val="21"/>
        </w:rPr>
        <w:t xml:space="preserve">          （2）甲装置中的蒜黄叶片不含叶绿素，</w:t>
      </w:r>
      <w:r>
        <w:rPr>
          <w:rFonts w:hint="eastAsia" w:ascii="Times New Roman" w:hAnsi="Times New Roman" w:eastAsia="新宋体"/>
          <w:szCs w:val="21"/>
          <w:lang w:eastAsia="zh-CN"/>
        </w:rPr>
        <w:t>不能</w:t>
      </w:r>
      <w:r>
        <w:rPr>
          <w:rFonts w:hint="eastAsia" w:ascii="Times New Roman" w:hAnsi="Times New Roman" w:eastAsia="新宋体"/>
          <w:szCs w:val="21"/>
        </w:rPr>
        <w:t>进行光合作用。</w:t>
      </w:r>
      <w:r>
        <w:rPr>
          <w:rFonts w:hint="eastAsia" w:ascii="Times New Roman" w:hAnsi="Times New Roman" w:eastAsia="新宋体"/>
          <w:szCs w:val="21"/>
          <w:lang w:val="en-US" w:eastAsia="zh-CN"/>
        </w:rPr>
        <w:t xml:space="preserve">   </w:t>
      </w:r>
    </w:p>
    <w:p>
      <w:pPr>
        <w:spacing w:line="360" w:lineRule="auto"/>
        <w:ind w:firstLine="1680" w:firstLineChars="800"/>
        <w:rPr>
          <w:rFonts w:ascii="Times New Roman" w:hAnsi="Times New Roman" w:eastAsia="新宋体"/>
          <w:szCs w:val="21"/>
        </w:rPr>
      </w:pPr>
      <w:r>
        <w:rPr>
          <w:rFonts w:hint="eastAsia" w:ascii="Times New Roman" w:hAnsi="Times New Roman" w:eastAsia="新宋体"/>
          <w:szCs w:val="21"/>
        </w:rPr>
        <w:t>浑浊</w:t>
      </w:r>
    </w:p>
    <w:p>
      <w:pPr>
        <w:spacing w:line="0" w:lineRule="atLeast"/>
        <w:rPr>
          <w:rFonts w:ascii="Times New Roman" w:hAnsi="Times New Roman" w:eastAsia="新宋体"/>
          <w:szCs w:val="21"/>
        </w:rPr>
      </w:pPr>
      <w:r>
        <w:rPr>
          <w:rFonts w:hint="eastAsia" w:ascii="Times New Roman" w:hAnsi="Times New Roman" w:eastAsia="新宋体"/>
          <w:szCs w:val="21"/>
        </w:rPr>
        <w:t xml:space="preserve">                                 光</w:t>
      </w:r>
    </w:p>
    <w:p>
      <w:pPr>
        <w:spacing w:line="0" w:lineRule="atLeast"/>
        <w:rPr>
          <w:rFonts w:ascii="Times New Roman" w:hAnsi="Times New Roman" w:eastAsia="新宋体"/>
          <w:sz w:val="28"/>
          <w:szCs w:val="28"/>
        </w:rPr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2018665</wp:posOffset>
                </wp:positionH>
                <wp:positionV relativeFrom="paragraph">
                  <wp:posOffset>80010</wp:posOffset>
                </wp:positionV>
                <wp:extent cx="588645" cy="8255"/>
                <wp:effectExtent l="0" t="49530" r="1905" b="56515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048635" y="6706870"/>
                          <a:ext cx="588645" cy="825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58.95pt;margin-top:6.3pt;height:0.65pt;width:46.35pt;z-index:251661312;mso-width-relative:page;mso-height-relative:page;" filled="f" stroked="t" coordsize="21600,21600" o:gfxdata="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CwW5MdsAAAAJAQAADwAAAAAAAAABACAAAAAiAAAAZHJzL2Rv&#10;d25yZXYueG1sUEsBAhQAFAAAAAgAh07iQJZwSgP+AQAAqQMAAA4AAAAAAAAAAQAgAAAAKgEAAGRy&#10;cy9lMm9Eb2MueG1sUEsFBgAAAAAGAAYAWQEAAJoFAAAAAA==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Times New Roman" w:hAnsi="Times New Roman" w:eastAsia="新宋体"/>
          <w:szCs w:val="21"/>
        </w:rPr>
        <w:t xml:space="preserve">           （3）   二氧化碳+水          有机物+氧气     6—18</w:t>
      </w:r>
    </w:p>
    <w:p>
      <w:pPr>
        <w:spacing w:line="0" w:lineRule="atLeast"/>
        <w:rPr>
          <w:rFonts w:ascii="Times New Roman" w:hAnsi="Times New Roman" w:eastAsia="新宋体"/>
          <w:szCs w:val="21"/>
        </w:rPr>
      </w:pPr>
      <w:r>
        <w:rPr>
          <w:rFonts w:hint="eastAsia" w:ascii="Times New Roman" w:hAnsi="Times New Roman" w:eastAsia="新宋体"/>
          <w:szCs w:val="21"/>
        </w:rPr>
        <w:t xml:space="preserve">                                叶绿体</w:t>
      </w:r>
    </w:p>
    <w:p>
      <w:pPr>
        <w:spacing w:line="360" w:lineRule="auto"/>
        <w:ind w:firstLine="1260" w:firstLineChars="600"/>
        <w:rPr>
          <w:rFonts w:ascii="Times New Roman" w:hAnsi="Times New Roman" w:eastAsia="新宋体"/>
          <w:szCs w:val="21"/>
        </w:rPr>
      </w:pPr>
      <w:r>
        <w:rPr>
          <w:rFonts w:hint="eastAsia" w:ascii="Times New Roman" w:hAnsi="Times New Roman" w:eastAsia="新宋体"/>
          <w:szCs w:val="21"/>
        </w:rPr>
        <w:t xml:space="preserve">    下      ③④</w:t>
      </w:r>
    </w:p>
    <w:p>
      <w:pPr>
        <w:spacing w:line="360" w:lineRule="auto"/>
        <w:rPr>
          <w:rFonts w:ascii="Times New Roman" w:hAnsi="Times New Roman" w:eastAsia="新宋体"/>
          <w:szCs w:val="21"/>
        </w:rPr>
      </w:pPr>
      <w:r>
        <w:rPr>
          <w:rFonts w:hint="eastAsia" w:ascii="Times New Roman" w:hAnsi="Times New Roman" w:eastAsia="新宋体"/>
          <w:szCs w:val="21"/>
        </w:rPr>
        <w:t>28.（8分）（1）气孔   水循环   （2）使叶片内原有的淀粉运走耗尽  二</w:t>
      </w:r>
    </w:p>
    <w:p>
      <w:pPr>
        <w:spacing w:line="360" w:lineRule="auto"/>
        <w:rPr>
          <w:rFonts w:ascii="Times New Roman" w:hAnsi="Times New Roman" w:eastAsia="新宋体"/>
          <w:szCs w:val="21"/>
        </w:rPr>
      </w:pPr>
      <w:r>
        <w:rPr>
          <w:rFonts w:hint="eastAsia" w:ascii="Times New Roman" w:hAnsi="Times New Roman" w:eastAsia="新宋体"/>
          <w:szCs w:val="21"/>
        </w:rPr>
        <w:t xml:space="preserve">          （3）1    二   （4）二氧化碳是绿色植物进行光合作用的原料</w:t>
      </w:r>
    </w:p>
    <w:p>
      <w:pPr>
        <w:spacing w:line="360" w:lineRule="auto"/>
        <w:rPr>
          <w:rFonts w:ascii="Times New Roman" w:hAnsi="Times New Roman" w:eastAsia="新宋体"/>
          <w:szCs w:val="21"/>
        </w:rPr>
      </w:pPr>
      <w:r>
        <w:rPr>
          <w:rFonts w:hint="eastAsia" w:ascii="Times New Roman" w:hAnsi="Times New Roman" w:eastAsia="新宋体"/>
          <w:szCs w:val="21"/>
        </w:rPr>
        <w:t xml:space="preserve">          （5）20</w:t>
      </w:r>
    </w:p>
    <w:p>
      <w:pPr>
        <w:spacing w:line="360" w:lineRule="auto"/>
        <w:rPr>
          <w:rFonts w:ascii="Times New Roman" w:hAnsi="Times New Roman" w:eastAsia="新宋体"/>
          <w:szCs w:val="21"/>
        </w:rPr>
      </w:pPr>
      <w:r>
        <w:rPr>
          <w:rFonts w:hint="eastAsia" w:ascii="Times New Roman" w:hAnsi="Times New Roman" w:eastAsia="新宋体"/>
          <w:szCs w:val="21"/>
        </w:rPr>
        <w:t xml:space="preserve">29.（6分）（1）C              （2）4     小麦叶蜂   </w:t>
      </w:r>
    </w:p>
    <w:p>
      <w:pPr>
        <w:spacing w:line="360" w:lineRule="auto"/>
        <w:ind w:firstLine="1050" w:firstLineChars="500"/>
        <w:rPr>
          <w:rFonts w:ascii="Times New Roman" w:hAnsi="Times New Roman" w:eastAsia="新宋体"/>
          <w:szCs w:val="21"/>
        </w:rPr>
      </w:pPr>
      <w:r>
        <w:rPr>
          <w:rFonts w:hint="eastAsia" w:ascii="Times New Roman" w:hAnsi="Times New Roman" w:eastAsia="新宋体"/>
          <w:szCs w:val="21"/>
        </w:rPr>
        <w:t>（3）①    125      （4）生物影响环境</w:t>
      </w:r>
    </w:p>
    <w:p>
      <w:pPr>
        <w:spacing w:line="360" w:lineRule="auto"/>
        <w:rPr>
          <w:rFonts w:ascii="Times New Roman" w:hAnsi="Times New Roman" w:eastAsia="新宋体"/>
          <w:szCs w:val="21"/>
        </w:rPr>
      </w:pPr>
      <w:r>
        <w:rPr>
          <w:rFonts w:hint="eastAsia" w:ascii="Times New Roman" w:hAnsi="Times New Roman" w:eastAsia="新宋体"/>
          <w:szCs w:val="21"/>
        </w:rPr>
        <w:t>30.（7分）（1）肉食性   食物链和食物网</w:t>
      </w:r>
    </w:p>
    <w:p>
      <w:pPr>
        <w:spacing w:line="360" w:lineRule="auto"/>
        <w:ind w:firstLine="1050" w:firstLineChars="500"/>
        <w:rPr>
          <w:rFonts w:ascii="Times New Roman" w:hAnsi="Times New Roman" w:eastAsia="新宋体"/>
          <w:szCs w:val="21"/>
        </w:rPr>
      </w:pPr>
      <w:r>
        <w:rPr>
          <w:rFonts w:hint="eastAsia" w:ascii="Times New Roman" w:hAnsi="Times New Roman" w:eastAsia="新宋体"/>
          <w:szCs w:val="21"/>
        </w:rPr>
        <w:t>（2）竞争、捕食   增加   自我调节    物种</w:t>
      </w:r>
    </w:p>
    <w:p>
      <w:pPr>
        <w:spacing w:line="360" w:lineRule="auto"/>
        <w:ind w:left="1050"/>
        <w:rPr>
          <w:rFonts w:ascii="Times New Roman" w:hAnsi="Times New Roman" w:eastAsia="新宋体"/>
          <w:szCs w:val="21"/>
        </w:rPr>
      </w:pPr>
      <w:r>
        <w:rPr>
          <w:rFonts w:hint="eastAsia" w:ascii="Times New Roman" w:hAnsi="Times New Roman" w:eastAsia="新宋体"/>
          <w:szCs w:val="21"/>
        </w:rPr>
        <w:t xml:space="preserve">（3）分解者         </w:t>
      </w:r>
    </w:p>
    <w:p>
      <w:pPr>
        <w:spacing w:line="360" w:lineRule="auto"/>
        <w:rPr>
          <w:rFonts w:ascii="Times New Roman" w:hAnsi="Times New Roman" w:eastAsia="新宋体"/>
          <w:szCs w:val="21"/>
        </w:rPr>
      </w:pPr>
      <w:r>
        <w:rPr>
          <w:rFonts w:hint="eastAsia" w:ascii="Times New Roman" w:hAnsi="Times New Roman" w:eastAsia="新宋体"/>
          <w:szCs w:val="21"/>
        </w:rPr>
        <w:t>31.（8分）（1）孢子 （2）器官   （3）鳃  鳍      （4）先天性</w:t>
      </w:r>
    </w:p>
    <w:p>
      <w:pPr>
        <w:spacing w:line="360" w:lineRule="auto"/>
        <w:ind w:firstLine="1050" w:firstLineChars="500"/>
        <w:rPr>
          <w:rFonts w:hint="eastAsia" w:ascii="Times New Roman" w:hAnsi="Times New Roman" w:eastAsia="新宋体"/>
          <w:szCs w:val="21"/>
        </w:rPr>
      </w:pPr>
      <w:r>
        <w:rPr>
          <w:rFonts w:hint="eastAsia" w:ascii="Times New Roman" w:hAnsi="Times New Roman" w:eastAsia="新宋体"/>
          <w:szCs w:val="21"/>
        </w:rPr>
        <w:t>（5）成形的细胞核  细胞结构   寄生</w:t>
      </w:r>
      <w:bookmarkStart w:id="0" w:name="_GoBack"/>
      <w:bookmarkEnd w:id="0"/>
    </w:p>
    <w:p>
      <w:pPr>
        <w:spacing w:line="360" w:lineRule="auto"/>
        <w:rPr>
          <w:rFonts w:hint="eastAsia" w:ascii="Times New Roman" w:hAnsi="Times New Roman" w:eastAsia="新宋体"/>
          <w:szCs w:val="21"/>
          <w:lang w:val="en-US" w:eastAsia="zh-CN"/>
        </w:rPr>
      </w:pPr>
      <w:r>
        <w:rPr>
          <w:rFonts w:hint="eastAsia" w:ascii="Times New Roman" w:hAnsi="Times New Roman" w:eastAsia="新宋体"/>
          <w:szCs w:val="21"/>
          <w:lang w:val="en-US" w:eastAsia="zh-CN"/>
        </w:rPr>
        <w:t>评分标准：26题第一小题第一空选用的四个结构缺一不可，顺序错误也算错，错别字一定要扣分，第四小题答案缺一不可。</w:t>
      </w:r>
    </w:p>
    <w:p>
      <w:pPr>
        <w:spacing w:line="360" w:lineRule="auto"/>
        <w:rPr>
          <w:rFonts w:hint="eastAsia" w:ascii="Times New Roman" w:hAnsi="Times New Roman" w:eastAsia="新宋体"/>
          <w:szCs w:val="21"/>
          <w:lang w:val="en-US" w:eastAsia="zh-CN"/>
        </w:rPr>
      </w:pPr>
      <w:r>
        <w:rPr>
          <w:rFonts w:hint="eastAsia" w:ascii="Times New Roman" w:hAnsi="Times New Roman" w:eastAsia="新宋体"/>
          <w:szCs w:val="21"/>
          <w:lang w:val="en-US" w:eastAsia="zh-CN"/>
        </w:rPr>
        <w:t xml:space="preserve">27题第（2）小题得分点：必须要写上不含叶绿素，不能进行光合作用 </w:t>
      </w:r>
    </w:p>
    <w:p>
      <w:pPr>
        <w:spacing w:line="360" w:lineRule="auto"/>
        <w:rPr>
          <w:rFonts w:hint="default" w:ascii="Times New Roman" w:hAnsi="Times New Roman" w:eastAsia="新宋体"/>
          <w:szCs w:val="21"/>
          <w:lang w:val="en-US" w:eastAsia="zh-CN"/>
        </w:rPr>
      </w:pPr>
      <w:r>
        <w:rPr>
          <w:rFonts w:hint="eastAsia" w:ascii="Times New Roman" w:hAnsi="Times New Roman" w:eastAsia="新宋体"/>
          <w:szCs w:val="21"/>
          <w:lang w:val="en-US" w:eastAsia="zh-CN"/>
        </w:rPr>
        <w:t>28题第（4）小题结论必须是二氧化碳是光合作用的原料或与答案相同，其他不给分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0618D8"/>
    <w:rsid w:val="008E5888"/>
    <w:rsid w:val="009A73E7"/>
    <w:rsid w:val="00A52229"/>
    <w:rsid w:val="02EB2603"/>
    <w:rsid w:val="0349505D"/>
    <w:rsid w:val="05641A2A"/>
    <w:rsid w:val="056F5F9F"/>
    <w:rsid w:val="05B81CAC"/>
    <w:rsid w:val="07D54027"/>
    <w:rsid w:val="07FA03CF"/>
    <w:rsid w:val="0B265AB8"/>
    <w:rsid w:val="0D39791A"/>
    <w:rsid w:val="10C431FA"/>
    <w:rsid w:val="122D4768"/>
    <w:rsid w:val="13027DC2"/>
    <w:rsid w:val="15807F25"/>
    <w:rsid w:val="17423143"/>
    <w:rsid w:val="17C82083"/>
    <w:rsid w:val="18950215"/>
    <w:rsid w:val="1CA31E41"/>
    <w:rsid w:val="1CA5071E"/>
    <w:rsid w:val="1E105FCC"/>
    <w:rsid w:val="1E8031DC"/>
    <w:rsid w:val="1EC75DFB"/>
    <w:rsid w:val="209440D8"/>
    <w:rsid w:val="20E51301"/>
    <w:rsid w:val="221C6A23"/>
    <w:rsid w:val="225260B9"/>
    <w:rsid w:val="27CC1358"/>
    <w:rsid w:val="289566EE"/>
    <w:rsid w:val="2A384C98"/>
    <w:rsid w:val="2B8D55C7"/>
    <w:rsid w:val="30F42096"/>
    <w:rsid w:val="31093D9E"/>
    <w:rsid w:val="347B5C60"/>
    <w:rsid w:val="35EA3B3D"/>
    <w:rsid w:val="360A6842"/>
    <w:rsid w:val="38CC2903"/>
    <w:rsid w:val="397811E5"/>
    <w:rsid w:val="3A0618D8"/>
    <w:rsid w:val="3C3C1E39"/>
    <w:rsid w:val="3EBE01E6"/>
    <w:rsid w:val="3ED41A35"/>
    <w:rsid w:val="3F2842F6"/>
    <w:rsid w:val="3FE93D16"/>
    <w:rsid w:val="40617479"/>
    <w:rsid w:val="40FF34FE"/>
    <w:rsid w:val="424E19E2"/>
    <w:rsid w:val="44B333A0"/>
    <w:rsid w:val="46A00CA0"/>
    <w:rsid w:val="487242B7"/>
    <w:rsid w:val="48BE256B"/>
    <w:rsid w:val="48E46522"/>
    <w:rsid w:val="49736080"/>
    <w:rsid w:val="4BEB0F2F"/>
    <w:rsid w:val="4EA51B15"/>
    <w:rsid w:val="51D35827"/>
    <w:rsid w:val="52E06140"/>
    <w:rsid w:val="53935771"/>
    <w:rsid w:val="53E138EA"/>
    <w:rsid w:val="570D035F"/>
    <w:rsid w:val="58FE162A"/>
    <w:rsid w:val="5A89510B"/>
    <w:rsid w:val="5AC37E0B"/>
    <w:rsid w:val="5E217810"/>
    <w:rsid w:val="5EA06C69"/>
    <w:rsid w:val="5F3314DF"/>
    <w:rsid w:val="621144D9"/>
    <w:rsid w:val="64452DDB"/>
    <w:rsid w:val="646C7280"/>
    <w:rsid w:val="658C00CA"/>
    <w:rsid w:val="65F62112"/>
    <w:rsid w:val="665A33BD"/>
    <w:rsid w:val="66F97777"/>
    <w:rsid w:val="67EC76A1"/>
    <w:rsid w:val="68055C4B"/>
    <w:rsid w:val="68202F5C"/>
    <w:rsid w:val="68447CDA"/>
    <w:rsid w:val="6A7265B4"/>
    <w:rsid w:val="6D5E4434"/>
    <w:rsid w:val="6F5F17C7"/>
    <w:rsid w:val="70A76B1A"/>
    <w:rsid w:val="71D55EFE"/>
    <w:rsid w:val="7229659F"/>
    <w:rsid w:val="747E50F9"/>
    <w:rsid w:val="7708336D"/>
    <w:rsid w:val="77C0156A"/>
    <w:rsid w:val="79414827"/>
    <w:rsid w:val="7E92211A"/>
    <w:rsid w:val="7F9D5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semiHidden/>
    <w:qFormat/>
    <w:uiPriority w:val="0"/>
    <w:rPr>
      <w:rFonts w:ascii="等线" w:hAnsi="Courier New" w:eastAsia="等线"/>
    </w:rPr>
  </w:style>
  <w:style w:type="paragraph" w:styleId="4">
    <w:name w:val="Balloon Text"/>
    <w:basedOn w:val="1"/>
    <w:link w:val="8"/>
    <w:qFormat/>
    <w:uiPriority w:val="0"/>
    <w:rPr>
      <w:sz w:val="18"/>
      <w:szCs w:val="18"/>
    </w:rPr>
  </w:style>
  <w:style w:type="paragraph" w:styleId="5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</w:pPr>
    <w:rPr>
      <w:rFonts w:ascii="Cambria Math" w:hAnsi="宋体" w:cs="Cambria Math"/>
      <w:sz w:val="18"/>
      <w:szCs w:val="18"/>
    </w:rPr>
  </w:style>
  <w:style w:type="character" w:customStyle="1" w:styleId="8">
    <w:name w:val="批注框文本 Char"/>
    <w:basedOn w:val="7"/>
    <w:link w:val="4"/>
    <w:qFormat/>
    <w:uiPriority w:val="0"/>
    <w:rPr>
      <w:rFonts w:ascii="Calibri" w:hAnsi="Calibr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105</Words>
  <Characters>605</Characters>
  <Lines>5</Lines>
  <Paragraphs>1</Paragraphs>
  <TotalTime>2</TotalTime>
  <ScaleCrop>false</ScaleCrop>
  <LinksUpToDate>false</LinksUpToDate>
  <CharactersWithSpaces>709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2021-03-23T07:14:00Z</dcterms:created>
  <dc:creator>lenovo</dc:creator>
  <cp:lastModifiedBy>乘风破浪</cp:lastModifiedBy>
  <dcterms:modified xsi:type="dcterms:W3CDTF">2021-03-29T03:15:53Z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  <property fmtid="{D5CDD505-2E9C-101B-9397-08002B2CF9AE}" pid="3" name="ICV">
    <vt:lpwstr>917AEA5DB5D0454B902E674DBF1031C6</vt:lpwstr>
  </property>
</Properties>
</file>