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4FE4" w:rsidRDefault="00704FE4">
      <w:pPr>
        <w:spacing w:before="240" w:line="300" w:lineRule="auto"/>
        <w:jc w:val="center"/>
        <w:rPr>
          <w:rFonts w:asciiTheme="minorEastAsia" w:hAnsiTheme="minorEastAsia"/>
          <w:color w:val="000000"/>
          <w:sz w:val="72"/>
          <w:szCs w:val="72"/>
        </w:rPr>
      </w:pPr>
    </w:p>
    <w:p w:rsidR="00704FE4" w:rsidRDefault="00EB4DDC">
      <w:pPr>
        <w:spacing w:before="240" w:line="300" w:lineRule="auto"/>
        <w:jc w:val="center"/>
        <w:rPr>
          <w:rFonts w:asciiTheme="minorEastAsia" w:hAnsiTheme="minorEastAsia"/>
          <w:color w:val="000000"/>
          <w:sz w:val="56"/>
          <w:szCs w:val="72"/>
        </w:rPr>
      </w:pPr>
      <w:r>
        <w:rPr>
          <w:rFonts w:asciiTheme="minorEastAsia" w:hAnsiTheme="minorEastAsia" w:hint="eastAsia"/>
          <w:color w:val="000000"/>
          <w:sz w:val="56"/>
          <w:szCs w:val="72"/>
        </w:rPr>
        <w:t>内部股票行情数据分析系统</w:t>
      </w:r>
    </w:p>
    <w:p w:rsidR="00704FE4" w:rsidRDefault="00474F5C">
      <w:pPr>
        <w:spacing w:before="240" w:line="300" w:lineRule="auto"/>
        <w:jc w:val="center"/>
        <w:rPr>
          <w:rFonts w:asciiTheme="minorEastAsia" w:hAnsiTheme="minorEastAsia"/>
          <w:color w:val="000000"/>
          <w:sz w:val="56"/>
          <w:szCs w:val="72"/>
        </w:rPr>
      </w:pPr>
      <w:r>
        <w:rPr>
          <w:rFonts w:asciiTheme="minorEastAsia" w:hAnsiTheme="minorEastAsia" w:hint="eastAsia"/>
          <w:color w:val="000000"/>
          <w:sz w:val="56"/>
          <w:szCs w:val="72"/>
        </w:rPr>
        <w:t>设计</w:t>
      </w:r>
      <w:r w:rsidR="00EB4DDC">
        <w:rPr>
          <w:rFonts w:asciiTheme="minorEastAsia" w:hAnsiTheme="minorEastAsia"/>
          <w:color w:val="000000"/>
          <w:sz w:val="56"/>
          <w:szCs w:val="72"/>
        </w:rPr>
        <w:t>说明书</w:t>
      </w:r>
    </w:p>
    <w:p w:rsidR="00704FE4" w:rsidRDefault="00704FE4">
      <w:pPr>
        <w:spacing w:before="240" w:line="300" w:lineRule="auto"/>
        <w:jc w:val="center"/>
        <w:rPr>
          <w:rFonts w:asciiTheme="minorEastAsia" w:hAnsiTheme="minorEastAsia"/>
          <w:b/>
          <w:bCs/>
          <w:color w:val="000000"/>
          <w:sz w:val="72"/>
          <w:szCs w:val="72"/>
        </w:rPr>
      </w:pPr>
    </w:p>
    <w:p w:rsidR="00704FE4" w:rsidRDefault="00704FE4">
      <w:pPr>
        <w:spacing w:before="240" w:line="300" w:lineRule="auto"/>
        <w:jc w:val="center"/>
        <w:rPr>
          <w:rFonts w:asciiTheme="minorEastAsia" w:hAnsiTheme="minorEastAsia"/>
          <w:color w:val="000000"/>
          <w:sz w:val="52"/>
          <w:szCs w:val="52"/>
        </w:rPr>
      </w:pPr>
    </w:p>
    <w:p w:rsidR="00704FE4" w:rsidRDefault="00704FE4">
      <w:pPr>
        <w:spacing w:before="240" w:line="300" w:lineRule="auto"/>
        <w:jc w:val="center"/>
        <w:rPr>
          <w:rFonts w:asciiTheme="minorEastAsia" w:hAnsiTheme="minorEastAsia"/>
          <w:color w:val="000000"/>
          <w:sz w:val="52"/>
          <w:szCs w:val="52"/>
        </w:rPr>
      </w:pPr>
    </w:p>
    <w:p w:rsidR="00704FE4" w:rsidRDefault="00704FE4">
      <w:pPr>
        <w:spacing w:before="240" w:line="300" w:lineRule="auto"/>
        <w:jc w:val="center"/>
        <w:rPr>
          <w:rFonts w:asciiTheme="minorEastAsia" w:hAnsiTheme="minorEastAsia"/>
          <w:color w:val="000000"/>
          <w:sz w:val="52"/>
          <w:szCs w:val="52"/>
        </w:rPr>
      </w:pPr>
    </w:p>
    <w:p w:rsidR="00704FE4" w:rsidRDefault="00704FE4">
      <w:pPr>
        <w:spacing w:before="240" w:line="300" w:lineRule="auto"/>
        <w:jc w:val="center"/>
        <w:rPr>
          <w:rFonts w:asciiTheme="minorEastAsia" w:hAnsiTheme="minorEastAsia"/>
          <w:b/>
          <w:bCs/>
          <w:color w:val="000000"/>
          <w:sz w:val="28"/>
          <w:szCs w:val="28"/>
        </w:rPr>
      </w:pPr>
    </w:p>
    <w:p w:rsidR="00704FE4" w:rsidRDefault="00EB4DDC">
      <w:pPr>
        <w:spacing w:before="240" w:line="300" w:lineRule="auto"/>
        <w:jc w:val="center"/>
        <w:rPr>
          <w:rFonts w:asciiTheme="minorEastAsia" w:hAnsiTheme="minorEastAsia"/>
          <w:b/>
          <w:bCs/>
          <w:color w:val="000000"/>
          <w:sz w:val="28"/>
          <w:szCs w:val="28"/>
        </w:rPr>
      </w:pPr>
      <w:r>
        <w:rPr>
          <w:rFonts w:asciiTheme="minorEastAsia" w:hAnsiTheme="minorEastAsia"/>
          <w:b/>
          <w:bCs/>
          <w:color w:val="000000"/>
          <w:sz w:val="28"/>
          <w:szCs w:val="28"/>
        </w:rPr>
        <w:t>2025年</w:t>
      </w:r>
      <w:r w:rsidR="000640F8">
        <w:rPr>
          <w:rFonts w:asciiTheme="minorEastAsia" w:hAnsiTheme="minorEastAsia"/>
          <w:b/>
          <w:bCs/>
          <w:color w:val="000000"/>
          <w:sz w:val="28"/>
          <w:szCs w:val="28"/>
        </w:rPr>
        <w:t>07</w:t>
      </w:r>
      <w:r>
        <w:rPr>
          <w:rFonts w:asciiTheme="minorEastAsia" w:hAnsiTheme="minorEastAsia"/>
          <w:b/>
          <w:bCs/>
          <w:color w:val="000000"/>
          <w:sz w:val="28"/>
          <w:szCs w:val="28"/>
        </w:rPr>
        <w:t>月19日</w:t>
      </w:r>
    </w:p>
    <w:p w:rsidR="00704FE4" w:rsidRDefault="00704FE4">
      <w:pPr>
        <w:spacing w:before="120" w:line="360" w:lineRule="auto"/>
        <w:jc w:val="center"/>
        <w:rPr>
          <w:rFonts w:asciiTheme="minorEastAsia" w:hAnsiTheme="minorEastAsia"/>
          <w:color w:val="000000"/>
          <w:szCs w:val="21"/>
        </w:rPr>
      </w:pPr>
    </w:p>
    <w:p w:rsidR="00704FE4" w:rsidRDefault="00704FE4">
      <w:pPr>
        <w:spacing w:before="120" w:line="360" w:lineRule="auto"/>
        <w:jc w:val="center"/>
        <w:rPr>
          <w:rFonts w:asciiTheme="minorEastAsia" w:hAnsiTheme="minorEastAsia"/>
          <w:color w:val="000000"/>
          <w:szCs w:val="21"/>
        </w:rPr>
      </w:pPr>
    </w:p>
    <w:p w:rsidR="00704FE4" w:rsidRDefault="00704FE4">
      <w:pPr>
        <w:spacing w:before="120" w:line="360" w:lineRule="auto"/>
        <w:jc w:val="center"/>
        <w:rPr>
          <w:rFonts w:asciiTheme="minorEastAsia" w:hAnsiTheme="minorEastAsia"/>
          <w:color w:val="000000"/>
          <w:szCs w:val="21"/>
        </w:rPr>
      </w:pPr>
    </w:p>
    <w:p w:rsidR="00704FE4" w:rsidRDefault="00EB4DDC">
      <w:pPr>
        <w:spacing w:line="360" w:lineRule="auto"/>
        <w:ind w:leftChars="400" w:left="840"/>
        <w:rPr>
          <w:rFonts w:asciiTheme="minorEastAsia" w:hAnsiTheme="minorEastAsia"/>
          <w:color w:val="000000"/>
          <w:sz w:val="22"/>
        </w:rPr>
      </w:pPr>
      <w:r>
        <w:rPr>
          <w:rFonts w:asciiTheme="minorEastAsia" w:hAnsiTheme="minorEastAsia"/>
          <w:b/>
          <w:bCs/>
          <w:color w:val="000000"/>
          <w:sz w:val="22"/>
        </w:rPr>
        <w:t>资料版本：</w:t>
      </w:r>
      <w:r>
        <w:rPr>
          <w:rFonts w:asciiTheme="minorEastAsia" w:hAnsiTheme="minorEastAsia"/>
          <w:b/>
          <w:bCs/>
          <w:color w:val="000000"/>
          <w:sz w:val="22"/>
        </w:rPr>
        <w:tab/>
      </w:r>
      <w:r>
        <w:rPr>
          <w:rFonts w:asciiTheme="minorEastAsia" w:hAnsiTheme="minorEastAsia"/>
          <w:color w:val="000000"/>
          <w:sz w:val="22"/>
        </w:rPr>
        <w:t>V0.5</w:t>
      </w:r>
    </w:p>
    <w:p w:rsidR="00704FE4" w:rsidRDefault="00EB4DDC">
      <w:pPr>
        <w:pStyle w:val="ALT1"/>
        <w:ind w:leftChars="400" w:left="840" w:firstLine="0"/>
        <w:rPr>
          <w:rFonts w:ascii="宋体"/>
          <w:sz w:val="22"/>
        </w:rPr>
      </w:pPr>
      <w:r>
        <w:rPr>
          <w:rFonts w:ascii="宋体" w:hAnsi="宋体" w:hint="eastAsia"/>
          <w:b/>
          <w:sz w:val="22"/>
        </w:rPr>
        <w:t>日</w:t>
      </w:r>
      <w:r>
        <w:rPr>
          <w:rFonts w:ascii="宋体" w:hAnsi="宋体"/>
          <w:b/>
          <w:sz w:val="22"/>
        </w:rPr>
        <w:t xml:space="preserve">    </w:t>
      </w:r>
      <w:r>
        <w:rPr>
          <w:rFonts w:ascii="宋体" w:hAnsi="宋体" w:hint="eastAsia"/>
          <w:b/>
          <w:sz w:val="22"/>
        </w:rPr>
        <w:t>期：</w:t>
      </w:r>
      <w:r>
        <w:rPr>
          <w:rFonts w:ascii="宋体"/>
          <w:b/>
          <w:sz w:val="22"/>
        </w:rPr>
        <w:tab/>
      </w:r>
      <w:r>
        <w:rPr>
          <w:rFonts w:ascii="宋体" w:hint="eastAsia"/>
          <w:b/>
          <w:sz w:val="22"/>
        </w:rPr>
        <w:t>202</w:t>
      </w:r>
      <w:r>
        <w:rPr>
          <w:rFonts w:ascii="宋体"/>
          <w:b/>
          <w:sz w:val="22"/>
        </w:rPr>
        <w:t>5</w:t>
      </w:r>
      <w:r>
        <w:rPr>
          <w:rFonts w:ascii="宋体" w:hAnsi="宋体" w:hint="eastAsia"/>
          <w:sz w:val="22"/>
        </w:rPr>
        <w:t>年0</w:t>
      </w:r>
      <w:r w:rsidR="00771AE8">
        <w:rPr>
          <w:rFonts w:ascii="宋体" w:hAnsi="宋体"/>
          <w:sz w:val="22"/>
        </w:rPr>
        <w:t>7</w:t>
      </w:r>
      <w:r>
        <w:rPr>
          <w:rFonts w:ascii="宋体" w:hAnsi="宋体" w:hint="eastAsia"/>
          <w:sz w:val="22"/>
        </w:rPr>
        <w:t>月</w:t>
      </w:r>
    </w:p>
    <w:p w:rsidR="00704FE4" w:rsidRDefault="00EB4DDC">
      <w:pPr>
        <w:pStyle w:val="ALT1"/>
        <w:ind w:leftChars="400" w:left="840" w:firstLine="0"/>
        <w:rPr>
          <w:rFonts w:ascii="宋体"/>
          <w:sz w:val="22"/>
        </w:rPr>
      </w:pPr>
      <w:r>
        <w:rPr>
          <w:rFonts w:ascii="宋体" w:hAnsi="宋体" w:hint="eastAsia"/>
          <w:b/>
          <w:sz w:val="22"/>
        </w:rPr>
        <w:t>密</w:t>
      </w:r>
      <w:r>
        <w:rPr>
          <w:rFonts w:ascii="宋体" w:hAnsi="宋体"/>
          <w:b/>
          <w:sz w:val="22"/>
        </w:rPr>
        <w:t xml:space="preserve">    </w:t>
      </w:r>
      <w:r>
        <w:rPr>
          <w:rFonts w:ascii="宋体" w:hAnsi="宋体" w:hint="eastAsia"/>
          <w:b/>
          <w:sz w:val="22"/>
        </w:rPr>
        <w:t>级：</w:t>
      </w:r>
      <w:r>
        <w:rPr>
          <w:rFonts w:ascii="宋体"/>
          <w:b/>
          <w:sz w:val="22"/>
        </w:rPr>
        <w:tab/>
      </w:r>
      <w:r>
        <w:rPr>
          <w:rFonts w:ascii="宋体" w:hAnsi="宋体"/>
          <w:sz w:val="22"/>
        </w:rPr>
        <w:fldChar w:fldCharType="begin"/>
      </w:r>
      <w:r>
        <w:rPr>
          <w:rFonts w:ascii="宋体" w:hAnsi="宋体"/>
          <w:sz w:val="22"/>
        </w:rPr>
        <w:instrText xml:space="preserve"> MACROBUTTON CheckIt </w:instrText>
      </w:r>
      <w:r>
        <w:rPr>
          <w:rFonts w:ascii="宋体" w:hAnsi="Wingdings" w:hint="eastAsia"/>
          <w:sz w:val="22"/>
          <w:szCs w:val="22"/>
        </w:rPr>
        <w:sym w:font="Wingdings" w:char="F0A8"/>
      </w:r>
      <w:r>
        <w:rPr>
          <w:rFonts w:ascii="宋体" w:hAnsi="宋体"/>
          <w:sz w:val="22"/>
        </w:rPr>
        <w:fldChar w:fldCharType="end"/>
      </w:r>
      <w:r>
        <w:rPr>
          <w:rFonts w:ascii="宋体" w:hAnsi="宋体" w:hint="eastAsia"/>
          <w:sz w:val="22"/>
        </w:rPr>
        <w:t>公开资料</w:t>
      </w:r>
      <w:r>
        <w:rPr>
          <w:rFonts w:ascii="宋体" w:hAnsi="宋体"/>
          <w:sz w:val="22"/>
        </w:rPr>
        <w:t xml:space="preserve"> </w:t>
      </w:r>
      <w:r>
        <w:rPr>
          <w:rFonts w:ascii="宋体" w:hAnsi="宋体"/>
          <w:sz w:val="22"/>
        </w:rPr>
        <w:fldChar w:fldCharType="begin"/>
      </w:r>
      <w:r>
        <w:rPr>
          <w:rFonts w:ascii="宋体" w:hAnsi="宋体"/>
          <w:sz w:val="22"/>
        </w:rPr>
        <w:instrText xml:space="preserve"> MACROBUTTON UncheckIt </w:instrText>
      </w:r>
      <w:r>
        <w:rPr>
          <w:rFonts w:ascii="宋体" w:hAnsi="Wingdings" w:hint="eastAsia"/>
          <w:sz w:val="22"/>
          <w:szCs w:val="22"/>
        </w:rPr>
        <w:sym w:font="Wingdings" w:char="F0FE"/>
      </w:r>
      <w:r>
        <w:rPr>
          <w:rFonts w:ascii="宋体" w:hAnsi="宋体"/>
          <w:sz w:val="22"/>
        </w:rPr>
        <w:fldChar w:fldCharType="end"/>
      </w:r>
      <w:r>
        <w:rPr>
          <w:rFonts w:ascii="宋体" w:hAnsi="宋体" w:hint="eastAsia"/>
          <w:sz w:val="22"/>
        </w:rPr>
        <w:t>内部资料</w:t>
      </w:r>
      <w:r>
        <w:rPr>
          <w:rFonts w:ascii="宋体" w:hAnsi="宋体"/>
          <w:sz w:val="22"/>
        </w:rPr>
        <w:t xml:space="preserve"> </w:t>
      </w:r>
      <w:r>
        <w:rPr>
          <w:rFonts w:ascii="宋体" w:hAnsi="宋体"/>
          <w:sz w:val="22"/>
        </w:rPr>
        <w:fldChar w:fldCharType="begin"/>
      </w:r>
      <w:r>
        <w:rPr>
          <w:rFonts w:ascii="宋体" w:hAnsi="宋体"/>
          <w:sz w:val="22"/>
        </w:rPr>
        <w:instrText xml:space="preserve"> MACROBUTTON CheckIt </w:instrText>
      </w:r>
      <w:r>
        <w:rPr>
          <w:rFonts w:ascii="宋体" w:hAnsi="Wingdings" w:hint="eastAsia"/>
          <w:sz w:val="22"/>
          <w:szCs w:val="22"/>
        </w:rPr>
        <w:sym w:font="Wingdings" w:char="F0A8"/>
      </w:r>
      <w:r>
        <w:rPr>
          <w:rFonts w:ascii="宋体" w:hAnsi="宋体"/>
          <w:sz w:val="22"/>
        </w:rPr>
        <w:fldChar w:fldCharType="end"/>
      </w:r>
      <w:r>
        <w:rPr>
          <w:rFonts w:ascii="宋体" w:hAnsi="宋体" w:hint="eastAsia"/>
          <w:sz w:val="22"/>
        </w:rPr>
        <w:t>保密资料</w:t>
      </w:r>
      <w:r>
        <w:rPr>
          <w:rFonts w:ascii="宋体" w:hAnsi="宋体"/>
          <w:sz w:val="22"/>
        </w:rPr>
        <w:t xml:space="preserve"> </w:t>
      </w:r>
      <w:r>
        <w:rPr>
          <w:rFonts w:ascii="宋体" w:hAnsi="宋体"/>
          <w:sz w:val="22"/>
        </w:rPr>
        <w:fldChar w:fldCharType="begin"/>
      </w:r>
      <w:r>
        <w:rPr>
          <w:rFonts w:ascii="宋体" w:hAnsi="宋体"/>
          <w:sz w:val="22"/>
        </w:rPr>
        <w:instrText xml:space="preserve"> MACROBUTTON CheckIt </w:instrText>
      </w:r>
      <w:r>
        <w:rPr>
          <w:rFonts w:ascii="宋体" w:hAnsi="Wingdings" w:hint="eastAsia"/>
          <w:sz w:val="22"/>
          <w:szCs w:val="22"/>
        </w:rPr>
        <w:sym w:font="Wingdings" w:char="F0A8"/>
      </w:r>
      <w:r>
        <w:rPr>
          <w:rFonts w:ascii="宋体" w:hAnsi="宋体"/>
          <w:sz w:val="22"/>
        </w:rPr>
        <w:fldChar w:fldCharType="end"/>
      </w:r>
      <w:r>
        <w:rPr>
          <w:rFonts w:ascii="宋体" w:hAnsi="宋体" w:hint="eastAsia"/>
          <w:sz w:val="22"/>
        </w:rPr>
        <w:t>机密资料</w:t>
      </w:r>
    </w:p>
    <w:p w:rsidR="00704FE4" w:rsidRDefault="00EB4DDC">
      <w:pPr>
        <w:ind w:leftChars="400" w:left="840"/>
        <w:rPr>
          <w:rFonts w:ascii="宋体"/>
          <w:sz w:val="22"/>
        </w:rPr>
      </w:pPr>
      <w:r>
        <w:rPr>
          <w:rFonts w:ascii="宋体" w:hAnsi="宋体" w:hint="eastAsia"/>
          <w:b/>
          <w:sz w:val="22"/>
        </w:rPr>
        <w:t>状</w:t>
      </w:r>
      <w:r>
        <w:rPr>
          <w:rFonts w:ascii="宋体" w:hAnsi="宋体"/>
          <w:b/>
          <w:sz w:val="22"/>
        </w:rPr>
        <w:t xml:space="preserve">    </w:t>
      </w:r>
      <w:r>
        <w:rPr>
          <w:rFonts w:ascii="宋体" w:hAnsi="宋体" w:hint="eastAsia"/>
          <w:b/>
          <w:sz w:val="22"/>
        </w:rPr>
        <w:t>态：</w:t>
      </w:r>
      <w:r>
        <w:rPr>
          <w:rFonts w:ascii="宋体"/>
          <w:b/>
          <w:sz w:val="22"/>
        </w:rPr>
        <w:tab/>
      </w:r>
      <w:r>
        <w:rPr>
          <w:rFonts w:ascii="宋体" w:hAnsi="宋体"/>
          <w:sz w:val="22"/>
        </w:rPr>
        <w:fldChar w:fldCharType="begin"/>
      </w:r>
      <w:r>
        <w:rPr>
          <w:rFonts w:ascii="宋体" w:hAnsi="宋体"/>
          <w:sz w:val="22"/>
        </w:rPr>
        <w:instrText xml:space="preserve"> MACROBUTTON UncheckIt </w:instrText>
      </w:r>
      <w:r>
        <w:rPr>
          <w:rFonts w:ascii="宋体" w:hAnsi="Wingdings" w:hint="eastAsia"/>
          <w:sz w:val="22"/>
        </w:rPr>
        <w:sym w:font="Wingdings" w:char="F0FE"/>
      </w:r>
      <w:r>
        <w:rPr>
          <w:rFonts w:ascii="宋体" w:hAnsi="宋体"/>
          <w:sz w:val="22"/>
        </w:rPr>
        <w:fldChar w:fldCharType="end"/>
      </w:r>
      <w:r>
        <w:rPr>
          <w:rFonts w:ascii="宋体" w:hAnsi="宋体" w:hint="eastAsia"/>
          <w:sz w:val="22"/>
        </w:rPr>
        <w:t>初稿</w:t>
      </w:r>
      <w:r>
        <w:rPr>
          <w:rFonts w:ascii="宋体" w:hAnsi="宋体"/>
          <w:sz w:val="22"/>
        </w:rPr>
        <w:t xml:space="preserve">  </w:t>
      </w:r>
      <w:r>
        <w:rPr>
          <w:rFonts w:ascii="宋体" w:hAnsi="宋体"/>
          <w:sz w:val="22"/>
        </w:rPr>
        <w:fldChar w:fldCharType="begin"/>
      </w:r>
      <w:r>
        <w:rPr>
          <w:rFonts w:ascii="宋体" w:hAnsi="宋体"/>
          <w:sz w:val="22"/>
        </w:rPr>
        <w:instrText xml:space="preserve"> MACROBUTTON CheckIt </w:instrText>
      </w:r>
      <w:r>
        <w:rPr>
          <w:rFonts w:ascii="宋体" w:hAnsi="Wingdings" w:hint="eastAsia"/>
          <w:sz w:val="22"/>
        </w:rPr>
        <w:sym w:font="Wingdings" w:char="F0A8"/>
      </w:r>
      <w:r>
        <w:rPr>
          <w:rFonts w:ascii="宋体" w:hAnsi="宋体"/>
          <w:sz w:val="22"/>
        </w:rPr>
        <w:fldChar w:fldCharType="end"/>
      </w:r>
      <w:r>
        <w:rPr>
          <w:rFonts w:ascii="宋体" w:hAnsi="宋体" w:hint="eastAsia"/>
          <w:sz w:val="22"/>
        </w:rPr>
        <w:t>讨论稿</w:t>
      </w:r>
      <w:r>
        <w:rPr>
          <w:rFonts w:ascii="宋体" w:hAnsi="宋体"/>
          <w:sz w:val="22"/>
        </w:rPr>
        <w:t xml:space="preserve"> </w:t>
      </w:r>
      <w:r>
        <w:rPr>
          <w:rFonts w:ascii="宋体" w:hAnsi="宋体"/>
          <w:sz w:val="22"/>
        </w:rPr>
        <w:fldChar w:fldCharType="begin"/>
      </w:r>
      <w:r>
        <w:rPr>
          <w:rFonts w:ascii="宋体" w:hAnsi="宋体"/>
          <w:sz w:val="22"/>
        </w:rPr>
        <w:instrText xml:space="preserve"> MACROBUTTON CheckIt </w:instrText>
      </w:r>
      <w:r>
        <w:rPr>
          <w:rFonts w:ascii="宋体" w:hAnsi="Wingdings" w:hint="eastAsia"/>
          <w:sz w:val="22"/>
        </w:rPr>
        <w:sym w:font="Wingdings" w:char="F0A8"/>
      </w:r>
      <w:r>
        <w:rPr>
          <w:rFonts w:ascii="宋体" w:hAnsi="宋体"/>
          <w:sz w:val="22"/>
        </w:rPr>
        <w:fldChar w:fldCharType="end"/>
      </w:r>
      <w:r>
        <w:rPr>
          <w:rFonts w:ascii="宋体" w:hAnsi="宋体" w:hint="eastAsia"/>
          <w:sz w:val="22"/>
        </w:rPr>
        <w:t>发布</w:t>
      </w:r>
    </w:p>
    <w:p w:rsidR="00704FE4" w:rsidRDefault="00704FE4">
      <w:pPr>
        <w:spacing w:line="360" w:lineRule="auto"/>
        <w:ind w:leftChars="400" w:left="840"/>
        <w:rPr>
          <w:rFonts w:asciiTheme="minorEastAsia" w:hAnsiTheme="minorEastAsia"/>
          <w:color w:val="000000"/>
          <w:sz w:val="22"/>
        </w:rPr>
      </w:pPr>
    </w:p>
    <w:p w:rsidR="00704FE4" w:rsidRDefault="00EB4DDC">
      <w:pPr>
        <w:ind w:leftChars="400" w:left="840"/>
        <w:rPr>
          <w:b/>
          <w:sz w:val="28"/>
        </w:rPr>
      </w:pPr>
      <w:r>
        <w:rPr>
          <w:rFonts w:hint="eastAsia"/>
          <w:b/>
          <w:sz w:val="28"/>
        </w:rPr>
        <w:lastRenderedPageBreak/>
        <w:t>修改记录</w:t>
      </w:r>
    </w:p>
    <w:tbl>
      <w:tblPr>
        <w:tblW w:w="7836" w:type="dxa"/>
        <w:tblInd w:w="150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6" w:type="dxa"/>
          <w:right w:w="96" w:type="dxa"/>
        </w:tblCellMar>
        <w:tblLook w:val="04A0" w:firstRow="1" w:lastRow="0" w:firstColumn="1" w:lastColumn="0" w:noHBand="0" w:noVBand="1"/>
      </w:tblPr>
      <w:tblGrid>
        <w:gridCol w:w="2029"/>
        <w:gridCol w:w="1071"/>
        <w:gridCol w:w="709"/>
        <w:gridCol w:w="4027"/>
      </w:tblGrid>
      <w:tr w:rsidR="00704FE4">
        <w:trPr>
          <w:cantSplit/>
          <w:trHeight w:val="538"/>
        </w:trPr>
        <w:tc>
          <w:tcPr>
            <w:tcW w:w="2029" w:type="dxa"/>
            <w:tcBorders>
              <w:top w:val="single" w:sz="12" w:space="0" w:color="auto"/>
            </w:tcBorders>
            <w:shd w:val="pct10" w:color="auto" w:fill="auto"/>
          </w:tcPr>
          <w:p w:rsidR="00704FE4" w:rsidRDefault="00EB4DDC">
            <w:pPr>
              <w:pStyle w:val="TableHeading"/>
              <w:rPr>
                <w:sz w:val="20"/>
              </w:rPr>
            </w:pPr>
            <w:r>
              <w:rPr>
                <w:rFonts w:hint="eastAsia"/>
                <w:sz w:val="20"/>
              </w:rPr>
              <w:t>日期</w:t>
            </w:r>
          </w:p>
        </w:tc>
        <w:tc>
          <w:tcPr>
            <w:tcW w:w="1071" w:type="dxa"/>
            <w:tcBorders>
              <w:top w:val="single" w:sz="12" w:space="0" w:color="auto"/>
            </w:tcBorders>
            <w:shd w:val="pct10" w:color="auto" w:fill="auto"/>
          </w:tcPr>
          <w:p w:rsidR="00704FE4" w:rsidRDefault="00EB4DDC">
            <w:pPr>
              <w:pStyle w:val="TableHeading"/>
              <w:rPr>
                <w:sz w:val="20"/>
              </w:rPr>
            </w:pPr>
            <w:r>
              <w:rPr>
                <w:rFonts w:hint="eastAsia"/>
                <w:sz w:val="20"/>
              </w:rPr>
              <w:t>作者</w:t>
            </w:r>
          </w:p>
        </w:tc>
        <w:tc>
          <w:tcPr>
            <w:tcW w:w="709" w:type="dxa"/>
            <w:tcBorders>
              <w:top w:val="single" w:sz="12" w:space="0" w:color="auto"/>
            </w:tcBorders>
            <w:shd w:val="pct10" w:color="auto" w:fill="auto"/>
          </w:tcPr>
          <w:p w:rsidR="00704FE4" w:rsidRDefault="00EB4DDC">
            <w:pPr>
              <w:pStyle w:val="TableHeading"/>
              <w:rPr>
                <w:sz w:val="20"/>
              </w:rPr>
            </w:pPr>
            <w:r>
              <w:rPr>
                <w:rFonts w:hint="eastAsia"/>
                <w:sz w:val="20"/>
              </w:rPr>
              <w:t>版本</w:t>
            </w:r>
          </w:p>
        </w:tc>
        <w:tc>
          <w:tcPr>
            <w:tcW w:w="4027" w:type="dxa"/>
            <w:tcBorders>
              <w:top w:val="single" w:sz="12" w:space="0" w:color="auto"/>
            </w:tcBorders>
            <w:shd w:val="pct10" w:color="auto" w:fill="auto"/>
          </w:tcPr>
          <w:p w:rsidR="00704FE4" w:rsidRDefault="00EB4DDC">
            <w:pPr>
              <w:pStyle w:val="TableHeading"/>
              <w:rPr>
                <w:sz w:val="20"/>
              </w:rPr>
            </w:pPr>
            <w:r>
              <w:rPr>
                <w:rFonts w:hint="eastAsia"/>
                <w:sz w:val="20"/>
              </w:rPr>
              <w:t>修改记录</w:t>
            </w:r>
          </w:p>
        </w:tc>
      </w:tr>
      <w:tr w:rsidR="00704FE4">
        <w:trPr>
          <w:cantSplit/>
        </w:trPr>
        <w:tc>
          <w:tcPr>
            <w:tcW w:w="2029" w:type="dxa"/>
          </w:tcPr>
          <w:p w:rsidR="00704FE4" w:rsidRDefault="00EB4DDC" w:rsidP="00451BB5">
            <w:pPr>
              <w:pStyle w:val="TableText"/>
              <w:rPr>
                <w:rFonts w:eastAsia="宋体"/>
                <w:sz w:val="20"/>
              </w:rPr>
            </w:pPr>
            <w:r>
              <w:rPr>
                <w:sz w:val="20"/>
              </w:rPr>
              <w:t>20</w:t>
            </w:r>
            <w:r>
              <w:rPr>
                <w:rFonts w:hint="eastAsia"/>
                <w:sz w:val="20"/>
              </w:rPr>
              <w:t>2</w:t>
            </w:r>
            <w:r>
              <w:rPr>
                <w:sz w:val="20"/>
              </w:rPr>
              <w:t>5-</w:t>
            </w:r>
            <w:r>
              <w:rPr>
                <w:rFonts w:hint="eastAsia"/>
                <w:sz w:val="20"/>
              </w:rPr>
              <w:t>0</w:t>
            </w:r>
            <w:r w:rsidR="00451BB5">
              <w:rPr>
                <w:sz w:val="20"/>
              </w:rPr>
              <w:t>7</w:t>
            </w:r>
            <w:r>
              <w:rPr>
                <w:sz w:val="20"/>
              </w:rPr>
              <w:t>-19</w:t>
            </w:r>
          </w:p>
        </w:tc>
        <w:tc>
          <w:tcPr>
            <w:tcW w:w="1071" w:type="dxa"/>
          </w:tcPr>
          <w:p w:rsidR="00704FE4" w:rsidRDefault="00A022E2">
            <w:pPr>
              <w:pStyle w:val="TableText"/>
              <w:rPr>
                <w:sz w:val="20"/>
              </w:rPr>
            </w:pPr>
            <w:r>
              <w:rPr>
                <w:rFonts w:hint="eastAsia"/>
                <w:sz w:val="20"/>
              </w:rPr>
              <w:t>王学武</w:t>
            </w:r>
          </w:p>
        </w:tc>
        <w:tc>
          <w:tcPr>
            <w:tcW w:w="709" w:type="dxa"/>
          </w:tcPr>
          <w:p w:rsidR="00704FE4" w:rsidRDefault="00EB4DDC">
            <w:pPr>
              <w:pStyle w:val="TableText"/>
              <w:rPr>
                <w:sz w:val="20"/>
              </w:rPr>
            </w:pPr>
            <w:r>
              <w:rPr>
                <w:sz w:val="20"/>
              </w:rPr>
              <w:t>0.5</w:t>
            </w:r>
          </w:p>
        </w:tc>
        <w:tc>
          <w:tcPr>
            <w:tcW w:w="4027" w:type="dxa"/>
          </w:tcPr>
          <w:p w:rsidR="00704FE4" w:rsidRDefault="00EB4DDC">
            <w:pPr>
              <w:pStyle w:val="TableText"/>
              <w:rPr>
                <w:sz w:val="20"/>
              </w:rPr>
            </w:pPr>
            <w:r>
              <w:rPr>
                <w:rFonts w:hint="eastAsia"/>
                <w:sz w:val="20"/>
              </w:rPr>
              <w:t>创建</w:t>
            </w:r>
          </w:p>
        </w:tc>
      </w:tr>
      <w:tr w:rsidR="002F64B8">
        <w:trPr>
          <w:cantSplit/>
        </w:trPr>
        <w:tc>
          <w:tcPr>
            <w:tcW w:w="2029" w:type="dxa"/>
          </w:tcPr>
          <w:p w:rsidR="002F64B8" w:rsidRDefault="002F64B8" w:rsidP="002F64B8">
            <w:pPr>
              <w:pStyle w:val="TableText"/>
              <w:rPr>
                <w:rFonts w:eastAsia="宋体"/>
                <w:sz w:val="20"/>
              </w:rPr>
            </w:pPr>
            <w:r>
              <w:rPr>
                <w:sz w:val="20"/>
              </w:rPr>
              <w:t>20</w:t>
            </w:r>
            <w:r>
              <w:rPr>
                <w:rFonts w:hint="eastAsia"/>
                <w:sz w:val="20"/>
              </w:rPr>
              <w:t>2</w:t>
            </w:r>
            <w:r>
              <w:rPr>
                <w:sz w:val="20"/>
              </w:rPr>
              <w:t>5-</w:t>
            </w:r>
            <w:r>
              <w:rPr>
                <w:rFonts w:hint="eastAsia"/>
                <w:sz w:val="20"/>
              </w:rPr>
              <w:t>0</w:t>
            </w:r>
            <w:r>
              <w:rPr>
                <w:sz w:val="20"/>
              </w:rPr>
              <w:t>8-11</w:t>
            </w:r>
          </w:p>
        </w:tc>
        <w:tc>
          <w:tcPr>
            <w:tcW w:w="1071" w:type="dxa"/>
          </w:tcPr>
          <w:p w:rsidR="002F64B8" w:rsidRDefault="002F64B8" w:rsidP="002F64B8">
            <w:pPr>
              <w:pStyle w:val="TableText"/>
              <w:rPr>
                <w:sz w:val="20"/>
              </w:rPr>
            </w:pPr>
            <w:r>
              <w:rPr>
                <w:rFonts w:hint="eastAsia"/>
                <w:sz w:val="20"/>
              </w:rPr>
              <w:t>王学武</w:t>
            </w:r>
          </w:p>
        </w:tc>
        <w:tc>
          <w:tcPr>
            <w:tcW w:w="709" w:type="dxa"/>
          </w:tcPr>
          <w:p w:rsidR="002F64B8" w:rsidRDefault="002F64B8" w:rsidP="00243829">
            <w:pPr>
              <w:pStyle w:val="TableText"/>
              <w:rPr>
                <w:sz w:val="20"/>
              </w:rPr>
            </w:pPr>
            <w:r>
              <w:rPr>
                <w:sz w:val="20"/>
              </w:rPr>
              <w:t>0.</w:t>
            </w:r>
            <w:r w:rsidR="00243829">
              <w:rPr>
                <w:sz w:val="20"/>
              </w:rPr>
              <w:t>6</w:t>
            </w:r>
          </w:p>
        </w:tc>
        <w:tc>
          <w:tcPr>
            <w:tcW w:w="4027" w:type="dxa"/>
          </w:tcPr>
          <w:p w:rsidR="002F64B8" w:rsidRDefault="00BB5BA4" w:rsidP="002F64B8">
            <w:pPr>
              <w:pStyle w:val="TableText"/>
              <w:rPr>
                <w:sz w:val="20"/>
              </w:rPr>
            </w:pPr>
            <w:r>
              <w:rPr>
                <w:rFonts w:hint="eastAsia"/>
                <w:sz w:val="20"/>
              </w:rPr>
              <w:t>完成系统架构、数据采集系统等内容。</w:t>
            </w:r>
          </w:p>
        </w:tc>
      </w:tr>
      <w:tr w:rsidR="00704FE4">
        <w:trPr>
          <w:cantSplit/>
        </w:trPr>
        <w:tc>
          <w:tcPr>
            <w:tcW w:w="2029" w:type="dxa"/>
          </w:tcPr>
          <w:p w:rsidR="00704FE4" w:rsidRDefault="00704FE4">
            <w:pPr>
              <w:pStyle w:val="TableText"/>
              <w:rPr>
                <w:sz w:val="20"/>
              </w:rPr>
            </w:pPr>
          </w:p>
        </w:tc>
        <w:tc>
          <w:tcPr>
            <w:tcW w:w="1071" w:type="dxa"/>
          </w:tcPr>
          <w:p w:rsidR="00704FE4" w:rsidRDefault="00704FE4">
            <w:pPr>
              <w:pStyle w:val="TableText"/>
              <w:rPr>
                <w:sz w:val="20"/>
              </w:rPr>
            </w:pPr>
          </w:p>
        </w:tc>
        <w:tc>
          <w:tcPr>
            <w:tcW w:w="709" w:type="dxa"/>
          </w:tcPr>
          <w:p w:rsidR="00704FE4" w:rsidRDefault="00704FE4">
            <w:pPr>
              <w:pStyle w:val="TableText"/>
              <w:rPr>
                <w:sz w:val="20"/>
              </w:rPr>
            </w:pPr>
          </w:p>
        </w:tc>
        <w:tc>
          <w:tcPr>
            <w:tcW w:w="4027" w:type="dxa"/>
          </w:tcPr>
          <w:p w:rsidR="00704FE4" w:rsidRDefault="00704FE4">
            <w:pPr>
              <w:pStyle w:val="TableText"/>
              <w:rPr>
                <w:sz w:val="20"/>
              </w:rPr>
            </w:pPr>
          </w:p>
        </w:tc>
      </w:tr>
      <w:tr w:rsidR="00704FE4">
        <w:trPr>
          <w:cantSplit/>
          <w:trHeight w:val="586"/>
        </w:trPr>
        <w:tc>
          <w:tcPr>
            <w:tcW w:w="2029" w:type="dxa"/>
          </w:tcPr>
          <w:p w:rsidR="00704FE4" w:rsidRDefault="00704FE4">
            <w:pPr>
              <w:pStyle w:val="TableText"/>
              <w:rPr>
                <w:sz w:val="20"/>
              </w:rPr>
            </w:pPr>
          </w:p>
        </w:tc>
        <w:tc>
          <w:tcPr>
            <w:tcW w:w="1071" w:type="dxa"/>
          </w:tcPr>
          <w:p w:rsidR="00704FE4" w:rsidRDefault="00704FE4">
            <w:pPr>
              <w:pStyle w:val="TableText"/>
              <w:rPr>
                <w:sz w:val="20"/>
              </w:rPr>
            </w:pPr>
          </w:p>
        </w:tc>
        <w:tc>
          <w:tcPr>
            <w:tcW w:w="709" w:type="dxa"/>
          </w:tcPr>
          <w:p w:rsidR="00704FE4" w:rsidRDefault="00704FE4">
            <w:pPr>
              <w:pStyle w:val="TableText"/>
              <w:rPr>
                <w:sz w:val="20"/>
              </w:rPr>
            </w:pPr>
          </w:p>
        </w:tc>
        <w:tc>
          <w:tcPr>
            <w:tcW w:w="4027" w:type="dxa"/>
          </w:tcPr>
          <w:p w:rsidR="00704FE4" w:rsidRDefault="00704FE4">
            <w:pPr>
              <w:pStyle w:val="TableText"/>
              <w:rPr>
                <w:sz w:val="20"/>
              </w:rPr>
            </w:pPr>
          </w:p>
        </w:tc>
      </w:tr>
      <w:tr w:rsidR="00704FE4">
        <w:trPr>
          <w:cantSplit/>
        </w:trPr>
        <w:tc>
          <w:tcPr>
            <w:tcW w:w="2029" w:type="dxa"/>
            <w:tcBorders>
              <w:bottom w:val="single" w:sz="12" w:space="0" w:color="auto"/>
            </w:tcBorders>
          </w:tcPr>
          <w:p w:rsidR="00704FE4" w:rsidRDefault="00704FE4">
            <w:pPr>
              <w:pStyle w:val="TableText"/>
              <w:rPr>
                <w:sz w:val="20"/>
              </w:rPr>
            </w:pPr>
          </w:p>
        </w:tc>
        <w:tc>
          <w:tcPr>
            <w:tcW w:w="1071" w:type="dxa"/>
            <w:tcBorders>
              <w:bottom w:val="single" w:sz="12" w:space="0" w:color="auto"/>
            </w:tcBorders>
          </w:tcPr>
          <w:p w:rsidR="00704FE4" w:rsidRDefault="00704FE4">
            <w:pPr>
              <w:pStyle w:val="TableText"/>
              <w:rPr>
                <w:sz w:val="20"/>
              </w:rPr>
            </w:pPr>
          </w:p>
        </w:tc>
        <w:tc>
          <w:tcPr>
            <w:tcW w:w="709" w:type="dxa"/>
            <w:tcBorders>
              <w:bottom w:val="single" w:sz="12" w:space="0" w:color="auto"/>
            </w:tcBorders>
          </w:tcPr>
          <w:p w:rsidR="00704FE4" w:rsidRDefault="00704FE4">
            <w:pPr>
              <w:pStyle w:val="TableText"/>
              <w:rPr>
                <w:sz w:val="20"/>
              </w:rPr>
            </w:pPr>
          </w:p>
        </w:tc>
        <w:tc>
          <w:tcPr>
            <w:tcW w:w="4027" w:type="dxa"/>
            <w:tcBorders>
              <w:bottom w:val="single" w:sz="12" w:space="0" w:color="auto"/>
            </w:tcBorders>
          </w:tcPr>
          <w:p w:rsidR="00704FE4" w:rsidRDefault="00704FE4">
            <w:pPr>
              <w:pStyle w:val="TableText"/>
              <w:rPr>
                <w:sz w:val="20"/>
              </w:rPr>
            </w:pPr>
          </w:p>
        </w:tc>
      </w:tr>
    </w:tbl>
    <w:p w:rsidR="00704FE4" w:rsidRDefault="00704FE4">
      <w:pPr>
        <w:ind w:leftChars="400" w:left="840"/>
        <w:rPr>
          <w:sz w:val="28"/>
        </w:rPr>
      </w:pPr>
    </w:p>
    <w:p w:rsidR="00704FE4" w:rsidRDefault="00EB4DDC">
      <w:pPr>
        <w:ind w:leftChars="400" w:left="840"/>
        <w:rPr>
          <w:b/>
          <w:sz w:val="28"/>
        </w:rPr>
      </w:pPr>
      <w:r>
        <w:rPr>
          <w:rFonts w:hint="eastAsia"/>
          <w:b/>
          <w:sz w:val="28"/>
        </w:rPr>
        <w:t>审阅</w:t>
      </w:r>
    </w:p>
    <w:p w:rsidR="00704FE4" w:rsidRDefault="00704FE4">
      <w:pPr>
        <w:ind w:leftChars="400" w:left="840"/>
        <w:rPr>
          <w:b/>
          <w:sz w:val="28"/>
        </w:rPr>
      </w:pPr>
    </w:p>
    <w:tbl>
      <w:tblPr>
        <w:tblW w:w="7860" w:type="dxa"/>
        <w:tblInd w:w="150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79"/>
        <w:gridCol w:w="2758"/>
        <w:gridCol w:w="3723"/>
      </w:tblGrid>
      <w:tr w:rsidR="00704FE4">
        <w:trPr>
          <w:cantSplit/>
          <w:trHeight w:val="720"/>
        </w:trPr>
        <w:tc>
          <w:tcPr>
            <w:tcW w:w="1379" w:type="dxa"/>
            <w:tcBorders>
              <w:top w:val="single" w:sz="12" w:space="0" w:color="auto"/>
            </w:tcBorders>
            <w:shd w:val="pct10" w:color="auto" w:fill="auto"/>
          </w:tcPr>
          <w:p w:rsidR="00704FE4" w:rsidRDefault="00EB4DDC">
            <w:pPr>
              <w:pStyle w:val="TableHeading"/>
              <w:rPr>
                <w:sz w:val="20"/>
                <w:shd w:val="pct10" w:color="auto" w:fill="FFFFFF"/>
              </w:rPr>
            </w:pPr>
            <w:r>
              <w:rPr>
                <w:rFonts w:hint="eastAsia"/>
                <w:sz w:val="20"/>
                <w:shd w:val="pct10" w:color="auto" w:fill="FFFFFF"/>
              </w:rPr>
              <w:t>姓名</w:t>
            </w:r>
          </w:p>
        </w:tc>
        <w:tc>
          <w:tcPr>
            <w:tcW w:w="2758" w:type="dxa"/>
            <w:tcBorders>
              <w:top w:val="single" w:sz="12" w:space="0" w:color="auto"/>
            </w:tcBorders>
            <w:shd w:val="pct10" w:color="auto" w:fill="auto"/>
          </w:tcPr>
          <w:p w:rsidR="00704FE4" w:rsidRDefault="00EB4DDC">
            <w:pPr>
              <w:pStyle w:val="TableHeading"/>
              <w:rPr>
                <w:sz w:val="20"/>
                <w:shd w:val="pct10" w:color="auto" w:fill="FFFFFF"/>
              </w:rPr>
            </w:pPr>
            <w:r>
              <w:rPr>
                <w:rFonts w:hint="eastAsia"/>
                <w:sz w:val="20"/>
                <w:shd w:val="pct10" w:color="auto" w:fill="FFFFFF"/>
              </w:rPr>
              <w:t>时间</w:t>
            </w:r>
          </w:p>
        </w:tc>
        <w:tc>
          <w:tcPr>
            <w:tcW w:w="3723" w:type="dxa"/>
            <w:tcBorders>
              <w:top w:val="single" w:sz="12" w:space="0" w:color="auto"/>
            </w:tcBorders>
            <w:shd w:val="pct10" w:color="auto" w:fill="auto"/>
          </w:tcPr>
          <w:p w:rsidR="00704FE4" w:rsidRDefault="00EB4DDC">
            <w:pPr>
              <w:pStyle w:val="TableHeading"/>
              <w:rPr>
                <w:sz w:val="20"/>
                <w:shd w:val="pct10" w:color="auto" w:fill="FFFFFF"/>
              </w:rPr>
            </w:pPr>
            <w:r>
              <w:rPr>
                <w:rFonts w:hint="eastAsia"/>
                <w:sz w:val="20"/>
                <w:shd w:val="pct10" w:color="auto" w:fill="FFFFFF"/>
              </w:rPr>
              <w:t>职位</w:t>
            </w:r>
          </w:p>
        </w:tc>
      </w:tr>
      <w:tr w:rsidR="00704FE4">
        <w:trPr>
          <w:cantSplit/>
          <w:trHeight w:hRule="exact" w:val="61"/>
        </w:trPr>
        <w:tc>
          <w:tcPr>
            <w:tcW w:w="1379" w:type="dxa"/>
            <w:shd w:val="pct50" w:color="auto" w:fill="auto"/>
          </w:tcPr>
          <w:p w:rsidR="00704FE4" w:rsidRDefault="00704FE4">
            <w:pPr>
              <w:pStyle w:val="TableText"/>
              <w:rPr>
                <w:sz w:val="20"/>
              </w:rPr>
            </w:pPr>
          </w:p>
        </w:tc>
        <w:tc>
          <w:tcPr>
            <w:tcW w:w="2758" w:type="dxa"/>
            <w:shd w:val="pct50" w:color="auto" w:fill="auto"/>
          </w:tcPr>
          <w:p w:rsidR="00704FE4" w:rsidRDefault="00704FE4">
            <w:pPr>
              <w:pStyle w:val="TableText"/>
              <w:rPr>
                <w:sz w:val="20"/>
              </w:rPr>
            </w:pPr>
          </w:p>
        </w:tc>
        <w:tc>
          <w:tcPr>
            <w:tcW w:w="3723" w:type="dxa"/>
            <w:shd w:val="pct50" w:color="auto" w:fill="auto"/>
          </w:tcPr>
          <w:p w:rsidR="00704FE4" w:rsidRDefault="00704FE4">
            <w:pPr>
              <w:pStyle w:val="TableText"/>
              <w:rPr>
                <w:sz w:val="20"/>
              </w:rPr>
            </w:pPr>
          </w:p>
        </w:tc>
      </w:tr>
      <w:tr w:rsidR="00704FE4">
        <w:trPr>
          <w:cantSplit/>
          <w:trHeight w:val="475"/>
        </w:trPr>
        <w:tc>
          <w:tcPr>
            <w:tcW w:w="1379" w:type="dxa"/>
          </w:tcPr>
          <w:p w:rsidR="00704FE4" w:rsidRDefault="00704FE4">
            <w:pPr>
              <w:pStyle w:val="TableText"/>
              <w:rPr>
                <w:sz w:val="20"/>
              </w:rPr>
            </w:pPr>
          </w:p>
        </w:tc>
        <w:tc>
          <w:tcPr>
            <w:tcW w:w="2758" w:type="dxa"/>
          </w:tcPr>
          <w:p w:rsidR="00704FE4" w:rsidRDefault="00704FE4">
            <w:pPr>
              <w:pStyle w:val="TableText"/>
              <w:rPr>
                <w:sz w:val="20"/>
              </w:rPr>
            </w:pPr>
          </w:p>
        </w:tc>
        <w:tc>
          <w:tcPr>
            <w:tcW w:w="3723" w:type="dxa"/>
          </w:tcPr>
          <w:p w:rsidR="00704FE4" w:rsidRDefault="00704FE4">
            <w:pPr>
              <w:pStyle w:val="TableText"/>
              <w:rPr>
                <w:sz w:val="20"/>
              </w:rPr>
            </w:pPr>
          </w:p>
        </w:tc>
      </w:tr>
      <w:tr w:rsidR="00704FE4">
        <w:trPr>
          <w:cantSplit/>
          <w:trHeight w:val="490"/>
        </w:trPr>
        <w:tc>
          <w:tcPr>
            <w:tcW w:w="1379" w:type="dxa"/>
            <w:tcBorders>
              <w:bottom w:val="single" w:sz="12" w:space="0" w:color="auto"/>
            </w:tcBorders>
          </w:tcPr>
          <w:p w:rsidR="00704FE4" w:rsidRDefault="00704FE4">
            <w:pPr>
              <w:pStyle w:val="TableText"/>
              <w:rPr>
                <w:sz w:val="20"/>
              </w:rPr>
            </w:pPr>
          </w:p>
        </w:tc>
        <w:tc>
          <w:tcPr>
            <w:tcW w:w="2758" w:type="dxa"/>
            <w:tcBorders>
              <w:bottom w:val="single" w:sz="12" w:space="0" w:color="auto"/>
            </w:tcBorders>
          </w:tcPr>
          <w:p w:rsidR="00704FE4" w:rsidRDefault="00704FE4">
            <w:pPr>
              <w:pStyle w:val="TableText"/>
              <w:rPr>
                <w:sz w:val="20"/>
              </w:rPr>
            </w:pPr>
          </w:p>
        </w:tc>
        <w:tc>
          <w:tcPr>
            <w:tcW w:w="3723" w:type="dxa"/>
            <w:tcBorders>
              <w:bottom w:val="single" w:sz="12" w:space="0" w:color="auto"/>
            </w:tcBorders>
          </w:tcPr>
          <w:p w:rsidR="00704FE4" w:rsidRDefault="00704FE4">
            <w:pPr>
              <w:pStyle w:val="TableText"/>
              <w:rPr>
                <w:sz w:val="20"/>
              </w:rPr>
            </w:pPr>
          </w:p>
        </w:tc>
      </w:tr>
    </w:tbl>
    <w:p w:rsidR="00704FE4" w:rsidRDefault="00704FE4">
      <w:pPr>
        <w:spacing w:line="360" w:lineRule="auto"/>
        <w:ind w:leftChars="400" w:left="840"/>
        <w:rPr>
          <w:rFonts w:asciiTheme="minorEastAsia" w:hAnsiTheme="minorEastAsia"/>
          <w:color w:val="000000"/>
          <w:sz w:val="22"/>
        </w:rPr>
      </w:pPr>
    </w:p>
    <w:p w:rsidR="00704FE4" w:rsidRDefault="00704FE4">
      <w:pPr>
        <w:spacing w:line="360" w:lineRule="auto"/>
        <w:ind w:leftChars="400" w:left="840"/>
        <w:rPr>
          <w:rFonts w:asciiTheme="minorEastAsia" w:hAnsiTheme="minorEastAsia"/>
          <w:color w:val="000000"/>
          <w:sz w:val="22"/>
        </w:rPr>
      </w:pPr>
    </w:p>
    <w:p w:rsidR="00704FE4" w:rsidRDefault="00704FE4">
      <w:pPr>
        <w:spacing w:line="360" w:lineRule="auto"/>
        <w:ind w:leftChars="400" w:left="840"/>
        <w:rPr>
          <w:rFonts w:asciiTheme="minorEastAsia" w:hAnsiTheme="minorEastAsia"/>
          <w:color w:val="000000"/>
          <w:sz w:val="22"/>
        </w:rPr>
      </w:pPr>
    </w:p>
    <w:p w:rsidR="00704FE4" w:rsidRDefault="00704FE4">
      <w:pPr>
        <w:spacing w:line="360" w:lineRule="auto"/>
        <w:ind w:leftChars="400" w:left="840"/>
        <w:rPr>
          <w:rFonts w:asciiTheme="minorEastAsia" w:hAnsiTheme="minorEastAsia"/>
          <w:color w:val="000000"/>
          <w:sz w:val="22"/>
        </w:rPr>
      </w:pPr>
    </w:p>
    <w:p w:rsidR="00704FE4" w:rsidRDefault="00704FE4">
      <w:pPr>
        <w:spacing w:line="360" w:lineRule="auto"/>
        <w:ind w:leftChars="400" w:left="840"/>
        <w:rPr>
          <w:rFonts w:asciiTheme="minorEastAsia" w:hAnsiTheme="minorEastAsia"/>
          <w:color w:val="000000"/>
          <w:sz w:val="22"/>
        </w:rPr>
      </w:pPr>
    </w:p>
    <w:p w:rsidR="00704FE4" w:rsidRDefault="00704FE4">
      <w:pPr>
        <w:spacing w:line="360" w:lineRule="auto"/>
        <w:ind w:leftChars="400" w:left="840"/>
        <w:rPr>
          <w:rFonts w:asciiTheme="minorEastAsia" w:hAnsiTheme="minorEastAsia"/>
          <w:color w:val="000000"/>
          <w:sz w:val="22"/>
        </w:rPr>
      </w:pPr>
    </w:p>
    <w:p w:rsidR="00704FE4" w:rsidRDefault="00704FE4">
      <w:pPr>
        <w:spacing w:line="360" w:lineRule="auto"/>
        <w:ind w:leftChars="400" w:left="840"/>
        <w:rPr>
          <w:rFonts w:asciiTheme="minorEastAsia" w:hAnsiTheme="minorEastAsia"/>
          <w:color w:val="000000"/>
          <w:sz w:val="22"/>
        </w:rPr>
      </w:pPr>
    </w:p>
    <w:p w:rsidR="00704FE4" w:rsidRDefault="00704FE4">
      <w:pPr>
        <w:spacing w:line="360" w:lineRule="auto"/>
        <w:ind w:leftChars="400" w:left="840"/>
        <w:rPr>
          <w:rFonts w:asciiTheme="minorEastAsia" w:hAnsiTheme="minorEastAsia"/>
          <w:color w:val="000000"/>
          <w:sz w:val="22"/>
        </w:rPr>
      </w:pPr>
    </w:p>
    <w:p w:rsidR="00704FE4" w:rsidRDefault="00704FE4">
      <w:pPr>
        <w:spacing w:line="360" w:lineRule="auto"/>
        <w:ind w:leftChars="400" w:left="840"/>
        <w:rPr>
          <w:rFonts w:asciiTheme="minorEastAsia" w:hAnsiTheme="minorEastAsia"/>
          <w:color w:val="000000"/>
          <w:sz w:val="22"/>
        </w:rPr>
      </w:pPr>
    </w:p>
    <w:p w:rsidR="00704FE4" w:rsidRDefault="00704FE4">
      <w:pPr>
        <w:spacing w:line="360" w:lineRule="auto"/>
        <w:ind w:leftChars="400" w:left="840"/>
        <w:rPr>
          <w:rFonts w:asciiTheme="minorEastAsia" w:hAnsiTheme="minorEastAsia"/>
          <w:color w:val="000000"/>
          <w:sz w:val="22"/>
        </w:rPr>
      </w:pPr>
    </w:p>
    <w:p w:rsidR="00704FE4" w:rsidRDefault="00704FE4">
      <w:pPr>
        <w:spacing w:line="360" w:lineRule="auto"/>
        <w:ind w:leftChars="400" w:left="840"/>
        <w:rPr>
          <w:rFonts w:asciiTheme="minorEastAsia" w:hAnsiTheme="minorEastAsia"/>
          <w:color w:val="000000"/>
          <w:sz w:val="22"/>
        </w:rPr>
      </w:pPr>
    </w:p>
    <w:p w:rsidR="00704FE4" w:rsidRDefault="00704FE4">
      <w:pPr>
        <w:spacing w:line="360" w:lineRule="auto"/>
        <w:ind w:leftChars="400" w:left="840"/>
        <w:rPr>
          <w:rFonts w:asciiTheme="minorEastAsia" w:hAnsiTheme="minorEastAsia"/>
          <w:color w:val="000000"/>
          <w:sz w:val="22"/>
        </w:rPr>
      </w:pPr>
    </w:p>
    <w:p w:rsidR="00704FE4" w:rsidRDefault="00704FE4">
      <w:pPr>
        <w:spacing w:line="360" w:lineRule="auto"/>
        <w:ind w:leftChars="400" w:left="840"/>
        <w:rPr>
          <w:rFonts w:asciiTheme="minorEastAsia" w:hAnsiTheme="minorEastAsia"/>
          <w:color w:val="000000"/>
          <w:sz w:val="22"/>
        </w:rPr>
      </w:pPr>
    </w:p>
    <w:p w:rsidR="00704FE4" w:rsidRDefault="00704FE4">
      <w:pPr>
        <w:spacing w:line="360" w:lineRule="auto"/>
        <w:ind w:leftChars="400" w:left="840"/>
        <w:rPr>
          <w:rFonts w:asciiTheme="minorEastAsia" w:hAnsiTheme="minorEastAsia"/>
          <w:color w:val="000000"/>
          <w:sz w:val="22"/>
        </w:rPr>
      </w:pPr>
    </w:p>
    <w:p w:rsidR="00704FE4" w:rsidRDefault="00EB4DDC">
      <w:pPr>
        <w:tabs>
          <w:tab w:val="center" w:pos="4987"/>
          <w:tab w:val="left" w:pos="6289"/>
          <w:tab w:val="left" w:pos="8115"/>
        </w:tabs>
        <w:jc w:val="center"/>
        <w:rPr>
          <w:b/>
          <w:bCs/>
          <w:sz w:val="44"/>
        </w:rPr>
      </w:pPr>
      <w:r>
        <w:rPr>
          <w:rFonts w:hint="eastAsia"/>
          <w:b/>
          <w:bCs/>
          <w:sz w:val="44"/>
        </w:rPr>
        <w:t>目录</w:t>
      </w:r>
    </w:p>
    <w:p w:rsidR="00704FE4" w:rsidRDefault="00704FE4"/>
    <w:p w:rsidR="00CF44EB" w:rsidRDefault="00EB4DDC">
      <w:pPr>
        <w:pStyle w:val="10"/>
        <w:rPr>
          <w:rFonts w:asciiTheme="minorHAnsi" w:eastAsiaTheme="minorEastAsia" w:hAnsiTheme="minorHAnsi"/>
          <w:bCs w:val="0"/>
          <w:caps w:val="0"/>
          <w:noProof/>
          <w:sz w:val="21"/>
          <w:szCs w:val="22"/>
        </w:rPr>
      </w:pPr>
      <w:r>
        <w:fldChar w:fldCharType="begin"/>
      </w:r>
      <w:r>
        <w:instrText xml:space="preserve"> TOC \o "1-4" \h \z \u </w:instrText>
      </w:r>
      <w:r>
        <w:fldChar w:fldCharType="separate"/>
      </w:r>
      <w:hyperlink w:anchor="_Toc205970039" w:history="1">
        <w:r w:rsidR="00CF44EB" w:rsidRPr="00831318">
          <w:rPr>
            <w:rStyle w:val="af0"/>
            <w:iCs/>
            <w:noProof/>
          </w:rPr>
          <w:t>1</w:t>
        </w:r>
        <w:r w:rsidR="00CF44EB">
          <w:rPr>
            <w:rFonts w:asciiTheme="minorHAnsi" w:eastAsiaTheme="minorEastAsia" w:hAnsiTheme="minorHAnsi"/>
            <w:bCs w:val="0"/>
            <w:caps w:val="0"/>
            <w:noProof/>
            <w:sz w:val="21"/>
            <w:szCs w:val="22"/>
          </w:rPr>
          <w:tab/>
        </w:r>
        <w:r w:rsidR="00CF44EB" w:rsidRPr="00831318">
          <w:rPr>
            <w:rStyle w:val="af0"/>
            <w:noProof/>
          </w:rPr>
          <w:t>概述</w:t>
        </w:r>
        <w:r w:rsidR="00CF44EB">
          <w:rPr>
            <w:noProof/>
            <w:webHidden/>
          </w:rPr>
          <w:tab/>
        </w:r>
        <w:r w:rsidR="00CF44EB">
          <w:rPr>
            <w:noProof/>
            <w:webHidden/>
          </w:rPr>
          <w:fldChar w:fldCharType="begin"/>
        </w:r>
        <w:r w:rsidR="00CF44EB">
          <w:rPr>
            <w:noProof/>
            <w:webHidden/>
          </w:rPr>
          <w:instrText xml:space="preserve"> PAGEREF _Toc205970039 \h </w:instrText>
        </w:r>
        <w:r w:rsidR="00CF44EB">
          <w:rPr>
            <w:noProof/>
            <w:webHidden/>
          </w:rPr>
        </w:r>
        <w:r w:rsidR="00CF44EB">
          <w:rPr>
            <w:noProof/>
            <w:webHidden/>
          </w:rPr>
          <w:fldChar w:fldCharType="separate"/>
        </w:r>
        <w:r w:rsidR="00CF44EB">
          <w:rPr>
            <w:noProof/>
            <w:webHidden/>
          </w:rPr>
          <w:t>7</w:t>
        </w:r>
        <w:r w:rsidR="00CF44EB">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040" w:history="1">
        <w:r w:rsidRPr="00831318">
          <w:rPr>
            <w:rStyle w:val="af0"/>
            <w:rFonts w:ascii="黑体" w:eastAsia="黑体" w:hAnsi="黑体"/>
            <w:i/>
            <w:noProof/>
          </w:rPr>
          <w:t>1.1.</w:t>
        </w:r>
        <w:r>
          <w:rPr>
            <w:smallCaps w:val="0"/>
            <w:noProof/>
            <w:sz w:val="21"/>
            <w:szCs w:val="22"/>
          </w:rPr>
          <w:tab/>
        </w:r>
        <w:r w:rsidRPr="00831318">
          <w:rPr>
            <w:rStyle w:val="af0"/>
            <w:rFonts w:asciiTheme="minorEastAsia" w:hAnsiTheme="minorEastAsia"/>
            <w:noProof/>
          </w:rPr>
          <w:t>目的</w:t>
        </w:r>
        <w:r>
          <w:rPr>
            <w:noProof/>
            <w:webHidden/>
          </w:rPr>
          <w:tab/>
        </w:r>
        <w:r>
          <w:rPr>
            <w:noProof/>
            <w:webHidden/>
          </w:rPr>
          <w:fldChar w:fldCharType="begin"/>
        </w:r>
        <w:r>
          <w:rPr>
            <w:noProof/>
            <w:webHidden/>
          </w:rPr>
          <w:instrText xml:space="preserve"> PAGEREF _Toc205970040 \h </w:instrText>
        </w:r>
        <w:r>
          <w:rPr>
            <w:noProof/>
            <w:webHidden/>
          </w:rPr>
        </w:r>
        <w:r>
          <w:rPr>
            <w:noProof/>
            <w:webHidden/>
          </w:rPr>
          <w:fldChar w:fldCharType="separate"/>
        </w:r>
        <w:r>
          <w:rPr>
            <w:noProof/>
            <w:webHidden/>
          </w:rPr>
          <w:t>7</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041" w:history="1">
        <w:r w:rsidRPr="00831318">
          <w:rPr>
            <w:rStyle w:val="af0"/>
            <w:rFonts w:ascii="黑体" w:eastAsia="黑体" w:hAnsi="黑体"/>
            <w:i/>
            <w:noProof/>
          </w:rPr>
          <w:t>1.2.</w:t>
        </w:r>
        <w:r>
          <w:rPr>
            <w:smallCaps w:val="0"/>
            <w:noProof/>
            <w:sz w:val="21"/>
            <w:szCs w:val="22"/>
          </w:rPr>
          <w:tab/>
        </w:r>
        <w:r w:rsidRPr="00831318">
          <w:rPr>
            <w:rStyle w:val="af0"/>
            <w:rFonts w:asciiTheme="minorEastAsia" w:hAnsiTheme="minorEastAsia"/>
            <w:noProof/>
          </w:rPr>
          <w:t>核心系统架构范围</w:t>
        </w:r>
        <w:r>
          <w:rPr>
            <w:noProof/>
            <w:webHidden/>
          </w:rPr>
          <w:tab/>
        </w:r>
        <w:r>
          <w:rPr>
            <w:noProof/>
            <w:webHidden/>
          </w:rPr>
          <w:fldChar w:fldCharType="begin"/>
        </w:r>
        <w:r>
          <w:rPr>
            <w:noProof/>
            <w:webHidden/>
          </w:rPr>
          <w:instrText xml:space="preserve"> PAGEREF _Toc205970041 \h </w:instrText>
        </w:r>
        <w:r>
          <w:rPr>
            <w:noProof/>
            <w:webHidden/>
          </w:rPr>
        </w:r>
        <w:r>
          <w:rPr>
            <w:noProof/>
            <w:webHidden/>
          </w:rPr>
          <w:fldChar w:fldCharType="separate"/>
        </w:r>
        <w:r>
          <w:rPr>
            <w:noProof/>
            <w:webHidden/>
          </w:rPr>
          <w:t>7</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042" w:history="1">
        <w:r w:rsidRPr="00831318">
          <w:rPr>
            <w:rStyle w:val="af0"/>
            <w:rFonts w:ascii="黑体" w:eastAsia="黑体" w:hAnsi="黑体"/>
            <w:i/>
            <w:noProof/>
          </w:rPr>
          <w:t>1.3.</w:t>
        </w:r>
        <w:r>
          <w:rPr>
            <w:smallCaps w:val="0"/>
            <w:noProof/>
            <w:sz w:val="21"/>
            <w:szCs w:val="22"/>
          </w:rPr>
          <w:tab/>
        </w:r>
        <w:r w:rsidRPr="00831318">
          <w:rPr>
            <w:rStyle w:val="af0"/>
            <w:rFonts w:asciiTheme="minorEastAsia" w:hAnsiTheme="minorEastAsia"/>
            <w:noProof/>
          </w:rPr>
          <w:t>系统组件图</w:t>
        </w:r>
        <w:r>
          <w:rPr>
            <w:noProof/>
            <w:webHidden/>
          </w:rPr>
          <w:tab/>
        </w:r>
        <w:r>
          <w:rPr>
            <w:noProof/>
            <w:webHidden/>
          </w:rPr>
          <w:fldChar w:fldCharType="begin"/>
        </w:r>
        <w:r>
          <w:rPr>
            <w:noProof/>
            <w:webHidden/>
          </w:rPr>
          <w:instrText xml:space="preserve"> PAGEREF _Toc205970042 \h </w:instrText>
        </w:r>
        <w:r>
          <w:rPr>
            <w:noProof/>
            <w:webHidden/>
          </w:rPr>
        </w:r>
        <w:r>
          <w:rPr>
            <w:noProof/>
            <w:webHidden/>
          </w:rPr>
          <w:fldChar w:fldCharType="separate"/>
        </w:r>
        <w:r>
          <w:rPr>
            <w:noProof/>
            <w:webHidden/>
          </w:rPr>
          <w:t>8</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043" w:history="1">
        <w:r w:rsidRPr="00831318">
          <w:rPr>
            <w:rStyle w:val="af0"/>
            <w:rFonts w:ascii="黑体" w:eastAsia="黑体" w:hAnsi="黑体"/>
            <w:i/>
            <w:noProof/>
          </w:rPr>
          <w:t>1.4.</w:t>
        </w:r>
        <w:r>
          <w:rPr>
            <w:smallCaps w:val="0"/>
            <w:noProof/>
            <w:sz w:val="21"/>
            <w:szCs w:val="22"/>
          </w:rPr>
          <w:tab/>
        </w:r>
        <w:r w:rsidRPr="00831318">
          <w:rPr>
            <w:rStyle w:val="af0"/>
            <w:rFonts w:asciiTheme="minorEastAsia" w:hAnsiTheme="minorEastAsia"/>
            <w:noProof/>
          </w:rPr>
          <w:t>数据流管道图</w:t>
        </w:r>
        <w:r>
          <w:rPr>
            <w:noProof/>
            <w:webHidden/>
          </w:rPr>
          <w:tab/>
        </w:r>
        <w:r>
          <w:rPr>
            <w:noProof/>
            <w:webHidden/>
          </w:rPr>
          <w:fldChar w:fldCharType="begin"/>
        </w:r>
        <w:r>
          <w:rPr>
            <w:noProof/>
            <w:webHidden/>
          </w:rPr>
          <w:instrText xml:space="preserve"> PAGEREF _Toc205970043 \h </w:instrText>
        </w:r>
        <w:r>
          <w:rPr>
            <w:noProof/>
            <w:webHidden/>
          </w:rPr>
        </w:r>
        <w:r>
          <w:rPr>
            <w:noProof/>
            <w:webHidden/>
          </w:rPr>
          <w:fldChar w:fldCharType="separate"/>
        </w:r>
        <w:r>
          <w:rPr>
            <w:noProof/>
            <w:webHidden/>
          </w:rPr>
          <w:t>10</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044" w:history="1">
        <w:r w:rsidRPr="00831318">
          <w:rPr>
            <w:rStyle w:val="af0"/>
            <w:rFonts w:ascii="黑体" w:eastAsia="黑体" w:hAnsi="黑体"/>
            <w:i/>
            <w:noProof/>
          </w:rPr>
          <w:t>1.5.</w:t>
        </w:r>
        <w:r>
          <w:rPr>
            <w:smallCaps w:val="0"/>
            <w:noProof/>
            <w:sz w:val="21"/>
            <w:szCs w:val="22"/>
          </w:rPr>
          <w:tab/>
        </w:r>
        <w:r w:rsidRPr="00831318">
          <w:rPr>
            <w:rStyle w:val="af0"/>
            <w:rFonts w:asciiTheme="minorEastAsia" w:hAnsiTheme="minorEastAsia"/>
            <w:noProof/>
          </w:rPr>
          <w:t>关键组件</w:t>
        </w:r>
        <w:r>
          <w:rPr>
            <w:noProof/>
            <w:webHidden/>
          </w:rPr>
          <w:tab/>
        </w:r>
        <w:r>
          <w:rPr>
            <w:noProof/>
            <w:webHidden/>
          </w:rPr>
          <w:fldChar w:fldCharType="begin"/>
        </w:r>
        <w:r>
          <w:rPr>
            <w:noProof/>
            <w:webHidden/>
          </w:rPr>
          <w:instrText xml:space="preserve"> PAGEREF _Toc205970044 \h </w:instrText>
        </w:r>
        <w:r>
          <w:rPr>
            <w:noProof/>
            <w:webHidden/>
          </w:rPr>
        </w:r>
        <w:r>
          <w:rPr>
            <w:noProof/>
            <w:webHidden/>
          </w:rPr>
          <w:fldChar w:fldCharType="separate"/>
        </w:r>
        <w:r>
          <w:rPr>
            <w:noProof/>
            <w:webHidden/>
          </w:rPr>
          <w:t>11</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45" w:history="1">
        <w:r w:rsidRPr="00831318">
          <w:rPr>
            <w:rStyle w:val="af0"/>
            <w:rFonts w:ascii="黑体" w:eastAsia="黑体" w:hAnsi="黑体" w:cs="宋体"/>
            <w:noProof/>
          </w:rPr>
          <w:t>1.5.1.</w:t>
        </w:r>
        <w:r>
          <w:rPr>
            <w:i w:val="0"/>
            <w:iCs w:val="0"/>
            <w:noProof/>
            <w:sz w:val="21"/>
            <w:szCs w:val="22"/>
          </w:rPr>
          <w:tab/>
        </w:r>
        <w:r w:rsidRPr="00831318">
          <w:rPr>
            <w:rStyle w:val="af0"/>
            <w:rFonts w:ascii="宋体" w:eastAsia="宋体" w:hAnsi="宋体" w:cs="宋体"/>
            <w:noProof/>
          </w:rPr>
          <w:t>数据采集基础设施</w:t>
        </w:r>
        <w:r>
          <w:rPr>
            <w:noProof/>
            <w:webHidden/>
          </w:rPr>
          <w:tab/>
        </w:r>
        <w:r>
          <w:rPr>
            <w:noProof/>
            <w:webHidden/>
          </w:rPr>
          <w:fldChar w:fldCharType="begin"/>
        </w:r>
        <w:r>
          <w:rPr>
            <w:noProof/>
            <w:webHidden/>
          </w:rPr>
          <w:instrText xml:space="preserve"> PAGEREF _Toc205970045 \h </w:instrText>
        </w:r>
        <w:r>
          <w:rPr>
            <w:noProof/>
            <w:webHidden/>
          </w:rPr>
        </w:r>
        <w:r>
          <w:rPr>
            <w:noProof/>
            <w:webHidden/>
          </w:rPr>
          <w:fldChar w:fldCharType="separate"/>
        </w:r>
        <w:r>
          <w:rPr>
            <w:noProof/>
            <w:webHidden/>
          </w:rPr>
          <w:t>11</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46" w:history="1">
        <w:r w:rsidRPr="00831318">
          <w:rPr>
            <w:rStyle w:val="af0"/>
            <w:rFonts w:ascii="黑体" w:eastAsia="黑体" w:hAnsi="黑体" w:cs="宋体"/>
            <w:noProof/>
          </w:rPr>
          <w:t>1.5.2.</w:t>
        </w:r>
        <w:r>
          <w:rPr>
            <w:i w:val="0"/>
            <w:iCs w:val="0"/>
            <w:noProof/>
            <w:sz w:val="21"/>
            <w:szCs w:val="22"/>
          </w:rPr>
          <w:tab/>
        </w:r>
        <w:r w:rsidRPr="00831318">
          <w:rPr>
            <w:rStyle w:val="af0"/>
            <w:rFonts w:ascii="宋体" w:eastAsia="宋体" w:hAnsi="宋体" w:cs="宋体"/>
            <w:noProof/>
          </w:rPr>
          <w:t>后端服务</w:t>
        </w:r>
        <w:r>
          <w:rPr>
            <w:noProof/>
            <w:webHidden/>
          </w:rPr>
          <w:tab/>
        </w:r>
        <w:r>
          <w:rPr>
            <w:noProof/>
            <w:webHidden/>
          </w:rPr>
          <w:fldChar w:fldCharType="begin"/>
        </w:r>
        <w:r>
          <w:rPr>
            <w:noProof/>
            <w:webHidden/>
          </w:rPr>
          <w:instrText xml:space="preserve"> PAGEREF _Toc205970046 \h </w:instrText>
        </w:r>
        <w:r>
          <w:rPr>
            <w:noProof/>
            <w:webHidden/>
          </w:rPr>
        </w:r>
        <w:r>
          <w:rPr>
            <w:noProof/>
            <w:webHidden/>
          </w:rPr>
          <w:fldChar w:fldCharType="separate"/>
        </w:r>
        <w:r>
          <w:rPr>
            <w:noProof/>
            <w:webHidden/>
          </w:rPr>
          <w:t>11</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47" w:history="1">
        <w:r w:rsidRPr="00831318">
          <w:rPr>
            <w:rStyle w:val="af0"/>
            <w:rFonts w:ascii="黑体" w:eastAsia="黑体" w:hAnsi="黑体" w:cs="宋体"/>
            <w:noProof/>
          </w:rPr>
          <w:t>1.5.3.</w:t>
        </w:r>
        <w:r>
          <w:rPr>
            <w:i w:val="0"/>
            <w:iCs w:val="0"/>
            <w:noProof/>
            <w:sz w:val="21"/>
            <w:szCs w:val="22"/>
          </w:rPr>
          <w:tab/>
        </w:r>
        <w:r w:rsidRPr="00831318">
          <w:rPr>
            <w:rStyle w:val="af0"/>
            <w:rFonts w:ascii="宋体" w:eastAsia="宋体" w:hAnsi="宋体" w:cs="宋体"/>
            <w:noProof/>
          </w:rPr>
          <w:t>前端应用程序</w:t>
        </w:r>
        <w:r>
          <w:rPr>
            <w:noProof/>
            <w:webHidden/>
          </w:rPr>
          <w:tab/>
        </w:r>
        <w:r>
          <w:rPr>
            <w:noProof/>
            <w:webHidden/>
          </w:rPr>
          <w:fldChar w:fldCharType="begin"/>
        </w:r>
        <w:r>
          <w:rPr>
            <w:noProof/>
            <w:webHidden/>
          </w:rPr>
          <w:instrText xml:space="preserve"> PAGEREF _Toc205970047 \h </w:instrText>
        </w:r>
        <w:r>
          <w:rPr>
            <w:noProof/>
            <w:webHidden/>
          </w:rPr>
        </w:r>
        <w:r>
          <w:rPr>
            <w:noProof/>
            <w:webHidden/>
          </w:rPr>
          <w:fldChar w:fldCharType="separate"/>
        </w:r>
        <w:r>
          <w:rPr>
            <w:noProof/>
            <w:webHidden/>
          </w:rPr>
          <w:t>11</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048" w:history="1">
        <w:r w:rsidRPr="00831318">
          <w:rPr>
            <w:rStyle w:val="af0"/>
            <w:rFonts w:ascii="黑体" w:eastAsia="黑体" w:hAnsi="黑体"/>
            <w:i/>
            <w:noProof/>
          </w:rPr>
          <w:t>1.6.</w:t>
        </w:r>
        <w:r>
          <w:rPr>
            <w:smallCaps w:val="0"/>
            <w:noProof/>
            <w:sz w:val="21"/>
            <w:szCs w:val="22"/>
          </w:rPr>
          <w:tab/>
        </w:r>
        <w:r w:rsidRPr="00831318">
          <w:rPr>
            <w:rStyle w:val="af0"/>
            <w:rFonts w:asciiTheme="minorEastAsia" w:hAnsiTheme="minorEastAsia"/>
            <w:noProof/>
          </w:rPr>
          <w:t>数据库架构概述</w:t>
        </w:r>
        <w:r>
          <w:rPr>
            <w:noProof/>
            <w:webHidden/>
          </w:rPr>
          <w:tab/>
        </w:r>
        <w:r>
          <w:rPr>
            <w:noProof/>
            <w:webHidden/>
          </w:rPr>
          <w:fldChar w:fldCharType="begin"/>
        </w:r>
        <w:r>
          <w:rPr>
            <w:noProof/>
            <w:webHidden/>
          </w:rPr>
          <w:instrText xml:space="preserve"> PAGEREF _Toc205970048 \h </w:instrText>
        </w:r>
        <w:r>
          <w:rPr>
            <w:noProof/>
            <w:webHidden/>
          </w:rPr>
        </w:r>
        <w:r>
          <w:rPr>
            <w:noProof/>
            <w:webHidden/>
          </w:rPr>
          <w:fldChar w:fldCharType="separate"/>
        </w:r>
        <w:r>
          <w:rPr>
            <w:noProof/>
            <w:webHidden/>
          </w:rPr>
          <w:t>11</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049" w:history="1">
        <w:r w:rsidRPr="00831318">
          <w:rPr>
            <w:rStyle w:val="af0"/>
            <w:rFonts w:ascii="黑体" w:eastAsia="黑体" w:hAnsi="黑体"/>
            <w:i/>
            <w:noProof/>
          </w:rPr>
          <w:t>1.7.</w:t>
        </w:r>
        <w:r>
          <w:rPr>
            <w:smallCaps w:val="0"/>
            <w:noProof/>
            <w:sz w:val="21"/>
            <w:szCs w:val="22"/>
          </w:rPr>
          <w:tab/>
        </w:r>
        <w:r w:rsidRPr="00831318">
          <w:rPr>
            <w:rStyle w:val="af0"/>
            <w:rFonts w:asciiTheme="minorEastAsia" w:hAnsiTheme="minorEastAsia"/>
            <w:noProof/>
          </w:rPr>
          <w:t>开发路线图</w:t>
        </w:r>
        <w:r>
          <w:rPr>
            <w:noProof/>
            <w:webHidden/>
          </w:rPr>
          <w:tab/>
        </w:r>
        <w:r>
          <w:rPr>
            <w:noProof/>
            <w:webHidden/>
          </w:rPr>
          <w:fldChar w:fldCharType="begin"/>
        </w:r>
        <w:r>
          <w:rPr>
            <w:noProof/>
            <w:webHidden/>
          </w:rPr>
          <w:instrText xml:space="preserve"> PAGEREF _Toc205970049 \h </w:instrText>
        </w:r>
        <w:r>
          <w:rPr>
            <w:noProof/>
            <w:webHidden/>
          </w:rPr>
        </w:r>
        <w:r>
          <w:rPr>
            <w:noProof/>
            <w:webHidden/>
          </w:rPr>
          <w:fldChar w:fldCharType="separate"/>
        </w:r>
        <w:r>
          <w:rPr>
            <w:noProof/>
            <w:webHidden/>
          </w:rPr>
          <w:t>12</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050" w:history="1">
        <w:r w:rsidRPr="00831318">
          <w:rPr>
            <w:rStyle w:val="af0"/>
            <w:rFonts w:ascii="黑体" w:eastAsia="黑体" w:hAnsi="黑体"/>
            <w:i/>
            <w:noProof/>
          </w:rPr>
          <w:t>1.8.</w:t>
        </w:r>
        <w:r>
          <w:rPr>
            <w:smallCaps w:val="0"/>
            <w:noProof/>
            <w:sz w:val="21"/>
            <w:szCs w:val="22"/>
          </w:rPr>
          <w:tab/>
        </w:r>
        <w:r w:rsidRPr="00831318">
          <w:rPr>
            <w:rStyle w:val="af0"/>
            <w:rFonts w:asciiTheme="minorEastAsia" w:hAnsiTheme="minorEastAsia"/>
            <w:noProof/>
          </w:rPr>
          <w:t>系统入口点</w:t>
        </w:r>
        <w:r>
          <w:rPr>
            <w:noProof/>
            <w:webHidden/>
          </w:rPr>
          <w:tab/>
        </w:r>
        <w:r>
          <w:rPr>
            <w:noProof/>
            <w:webHidden/>
          </w:rPr>
          <w:fldChar w:fldCharType="begin"/>
        </w:r>
        <w:r>
          <w:rPr>
            <w:noProof/>
            <w:webHidden/>
          </w:rPr>
          <w:instrText xml:space="preserve"> PAGEREF _Toc205970050 \h </w:instrText>
        </w:r>
        <w:r>
          <w:rPr>
            <w:noProof/>
            <w:webHidden/>
          </w:rPr>
        </w:r>
        <w:r>
          <w:rPr>
            <w:noProof/>
            <w:webHidden/>
          </w:rPr>
          <w:fldChar w:fldCharType="separate"/>
        </w:r>
        <w:r>
          <w:rPr>
            <w:noProof/>
            <w:webHidden/>
          </w:rPr>
          <w:t>12</w:t>
        </w:r>
        <w:r>
          <w:rPr>
            <w:noProof/>
            <w:webHidden/>
          </w:rPr>
          <w:fldChar w:fldCharType="end"/>
        </w:r>
      </w:hyperlink>
    </w:p>
    <w:p w:rsidR="00CF44EB" w:rsidRDefault="00CF44EB">
      <w:pPr>
        <w:pStyle w:val="10"/>
        <w:rPr>
          <w:rFonts w:asciiTheme="minorHAnsi" w:eastAsiaTheme="minorEastAsia" w:hAnsiTheme="minorHAnsi"/>
          <w:bCs w:val="0"/>
          <w:caps w:val="0"/>
          <w:noProof/>
          <w:sz w:val="21"/>
          <w:szCs w:val="22"/>
        </w:rPr>
      </w:pPr>
      <w:hyperlink w:anchor="_Toc205970051" w:history="1">
        <w:r w:rsidRPr="00831318">
          <w:rPr>
            <w:rStyle w:val="af0"/>
            <w:iCs/>
            <w:noProof/>
          </w:rPr>
          <w:t>2</w:t>
        </w:r>
        <w:r>
          <w:rPr>
            <w:rFonts w:asciiTheme="minorHAnsi" w:eastAsiaTheme="minorEastAsia" w:hAnsiTheme="minorHAnsi"/>
            <w:bCs w:val="0"/>
            <w:caps w:val="0"/>
            <w:noProof/>
            <w:sz w:val="21"/>
            <w:szCs w:val="22"/>
          </w:rPr>
          <w:tab/>
        </w:r>
        <w:r w:rsidRPr="00831318">
          <w:rPr>
            <w:rStyle w:val="af0"/>
            <w:noProof/>
          </w:rPr>
          <w:t>系统架构</w:t>
        </w:r>
        <w:r>
          <w:rPr>
            <w:noProof/>
            <w:webHidden/>
          </w:rPr>
          <w:tab/>
        </w:r>
        <w:r>
          <w:rPr>
            <w:noProof/>
            <w:webHidden/>
          </w:rPr>
          <w:fldChar w:fldCharType="begin"/>
        </w:r>
        <w:r>
          <w:rPr>
            <w:noProof/>
            <w:webHidden/>
          </w:rPr>
          <w:instrText xml:space="preserve"> PAGEREF _Toc205970051 \h </w:instrText>
        </w:r>
        <w:r>
          <w:rPr>
            <w:noProof/>
            <w:webHidden/>
          </w:rPr>
        </w:r>
        <w:r>
          <w:rPr>
            <w:noProof/>
            <w:webHidden/>
          </w:rPr>
          <w:fldChar w:fldCharType="separate"/>
        </w:r>
        <w:r>
          <w:rPr>
            <w:noProof/>
            <w:webHidden/>
          </w:rPr>
          <w:t>12</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052" w:history="1">
        <w:r w:rsidRPr="00831318">
          <w:rPr>
            <w:rStyle w:val="af0"/>
            <w:rFonts w:ascii="黑体" w:eastAsia="黑体" w:hAnsi="黑体"/>
            <w:i/>
            <w:noProof/>
          </w:rPr>
          <w:t>2.1.</w:t>
        </w:r>
        <w:r>
          <w:rPr>
            <w:smallCaps w:val="0"/>
            <w:noProof/>
            <w:sz w:val="21"/>
            <w:szCs w:val="22"/>
          </w:rPr>
          <w:tab/>
        </w:r>
        <w:r w:rsidRPr="00831318">
          <w:rPr>
            <w:rStyle w:val="af0"/>
            <w:rFonts w:asciiTheme="minorEastAsia" w:hAnsiTheme="minorEastAsia"/>
            <w:noProof/>
          </w:rPr>
          <w:t>目的和范围</w:t>
        </w:r>
        <w:r>
          <w:rPr>
            <w:noProof/>
            <w:webHidden/>
          </w:rPr>
          <w:tab/>
        </w:r>
        <w:r>
          <w:rPr>
            <w:noProof/>
            <w:webHidden/>
          </w:rPr>
          <w:fldChar w:fldCharType="begin"/>
        </w:r>
        <w:r>
          <w:rPr>
            <w:noProof/>
            <w:webHidden/>
          </w:rPr>
          <w:instrText xml:space="preserve"> PAGEREF _Toc205970052 \h </w:instrText>
        </w:r>
        <w:r>
          <w:rPr>
            <w:noProof/>
            <w:webHidden/>
          </w:rPr>
        </w:r>
        <w:r>
          <w:rPr>
            <w:noProof/>
            <w:webHidden/>
          </w:rPr>
          <w:fldChar w:fldCharType="separate"/>
        </w:r>
        <w:r>
          <w:rPr>
            <w:noProof/>
            <w:webHidden/>
          </w:rPr>
          <w:t>12</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053" w:history="1">
        <w:r w:rsidRPr="00831318">
          <w:rPr>
            <w:rStyle w:val="af0"/>
            <w:rFonts w:ascii="黑体" w:eastAsia="黑体" w:hAnsi="黑体"/>
            <w:i/>
            <w:noProof/>
          </w:rPr>
          <w:t>2.2.</w:t>
        </w:r>
        <w:r>
          <w:rPr>
            <w:smallCaps w:val="0"/>
            <w:noProof/>
            <w:sz w:val="21"/>
            <w:szCs w:val="22"/>
          </w:rPr>
          <w:tab/>
        </w:r>
        <w:r w:rsidRPr="00831318">
          <w:rPr>
            <w:rStyle w:val="af0"/>
            <w:rFonts w:ascii="宋体" w:eastAsia="宋体" w:hAnsi="宋体" w:cs="宋体"/>
            <w:noProof/>
          </w:rPr>
          <w:t>顶层架构概述</w:t>
        </w:r>
        <w:r>
          <w:rPr>
            <w:noProof/>
            <w:webHidden/>
          </w:rPr>
          <w:tab/>
        </w:r>
        <w:r>
          <w:rPr>
            <w:noProof/>
            <w:webHidden/>
          </w:rPr>
          <w:fldChar w:fldCharType="begin"/>
        </w:r>
        <w:r>
          <w:rPr>
            <w:noProof/>
            <w:webHidden/>
          </w:rPr>
          <w:instrText xml:space="preserve"> PAGEREF _Toc205970053 \h </w:instrText>
        </w:r>
        <w:r>
          <w:rPr>
            <w:noProof/>
            <w:webHidden/>
          </w:rPr>
        </w:r>
        <w:r>
          <w:rPr>
            <w:noProof/>
            <w:webHidden/>
          </w:rPr>
          <w:fldChar w:fldCharType="separate"/>
        </w:r>
        <w:r>
          <w:rPr>
            <w:noProof/>
            <w:webHidden/>
          </w:rPr>
          <w:t>13</w:t>
        </w:r>
        <w:r>
          <w:rPr>
            <w:noProof/>
            <w:webHidden/>
          </w:rPr>
          <w:fldChar w:fldCharType="end"/>
        </w:r>
      </w:hyperlink>
    </w:p>
    <w:p w:rsidR="00CF44EB" w:rsidRDefault="00CF44EB">
      <w:pPr>
        <w:pStyle w:val="10"/>
        <w:rPr>
          <w:rFonts w:asciiTheme="minorHAnsi" w:eastAsiaTheme="minorEastAsia" w:hAnsiTheme="minorHAnsi"/>
          <w:bCs w:val="0"/>
          <w:caps w:val="0"/>
          <w:noProof/>
          <w:sz w:val="21"/>
          <w:szCs w:val="22"/>
        </w:rPr>
      </w:pPr>
      <w:hyperlink w:anchor="_Toc205970054" w:history="1">
        <w:r w:rsidRPr="00831318">
          <w:rPr>
            <w:rStyle w:val="af0"/>
            <w:iCs/>
            <w:noProof/>
          </w:rPr>
          <w:t>3</w:t>
        </w:r>
        <w:r>
          <w:rPr>
            <w:rFonts w:asciiTheme="minorHAnsi" w:eastAsiaTheme="minorEastAsia" w:hAnsiTheme="minorHAnsi"/>
            <w:bCs w:val="0"/>
            <w:caps w:val="0"/>
            <w:noProof/>
            <w:sz w:val="21"/>
            <w:szCs w:val="22"/>
          </w:rPr>
          <w:tab/>
        </w:r>
        <w:r w:rsidRPr="00831318">
          <w:rPr>
            <w:rStyle w:val="af0"/>
            <w:noProof/>
          </w:rPr>
          <w:t>数据采集系统</w:t>
        </w:r>
        <w:r>
          <w:rPr>
            <w:noProof/>
            <w:webHidden/>
          </w:rPr>
          <w:tab/>
        </w:r>
        <w:r>
          <w:rPr>
            <w:noProof/>
            <w:webHidden/>
          </w:rPr>
          <w:fldChar w:fldCharType="begin"/>
        </w:r>
        <w:r>
          <w:rPr>
            <w:noProof/>
            <w:webHidden/>
          </w:rPr>
          <w:instrText xml:space="preserve"> PAGEREF _Toc205970054 \h </w:instrText>
        </w:r>
        <w:r>
          <w:rPr>
            <w:noProof/>
            <w:webHidden/>
          </w:rPr>
        </w:r>
        <w:r>
          <w:rPr>
            <w:noProof/>
            <w:webHidden/>
          </w:rPr>
          <w:fldChar w:fldCharType="separate"/>
        </w:r>
        <w:r>
          <w:rPr>
            <w:noProof/>
            <w:webHidden/>
          </w:rPr>
          <w:t>15</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055" w:history="1">
        <w:r w:rsidRPr="00831318">
          <w:rPr>
            <w:rStyle w:val="af0"/>
            <w:rFonts w:ascii="黑体" w:eastAsia="黑体" w:hAnsi="黑体"/>
            <w:i/>
            <w:noProof/>
          </w:rPr>
          <w:t>3.1.</w:t>
        </w:r>
        <w:r>
          <w:rPr>
            <w:smallCaps w:val="0"/>
            <w:noProof/>
            <w:sz w:val="21"/>
            <w:szCs w:val="22"/>
          </w:rPr>
          <w:tab/>
        </w:r>
        <w:r w:rsidRPr="00831318">
          <w:rPr>
            <w:rStyle w:val="af0"/>
            <w:rFonts w:asciiTheme="minorEastAsia" w:hAnsiTheme="minorEastAsia"/>
            <w:noProof/>
          </w:rPr>
          <w:t>采集调度</w:t>
        </w:r>
        <w:r>
          <w:rPr>
            <w:noProof/>
            <w:webHidden/>
          </w:rPr>
          <w:tab/>
        </w:r>
        <w:r>
          <w:rPr>
            <w:noProof/>
            <w:webHidden/>
          </w:rPr>
          <w:fldChar w:fldCharType="begin"/>
        </w:r>
        <w:r>
          <w:rPr>
            <w:noProof/>
            <w:webHidden/>
          </w:rPr>
          <w:instrText xml:space="preserve"> PAGEREF _Toc205970055 \h </w:instrText>
        </w:r>
        <w:r>
          <w:rPr>
            <w:noProof/>
            <w:webHidden/>
          </w:rPr>
        </w:r>
        <w:r>
          <w:rPr>
            <w:noProof/>
            <w:webHidden/>
          </w:rPr>
          <w:fldChar w:fldCharType="separate"/>
        </w:r>
        <w:r>
          <w:rPr>
            <w:noProof/>
            <w:webHidden/>
          </w:rPr>
          <w:t>15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56" w:history="1">
        <w:r w:rsidRPr="00831318">
          <w:rPr>
            <w:rStyle w:val="af0"/>
            <w:rFonts w:ascii="黑体" w:eastAsia="黑体" w:hAnsi="黑体" w:cs="宋体"/>
            <w:noProof/>
          </w:rPr>
          <w:t>3.1.1.</w:t>
        </w:r>
        <w:r>
          <w:rPr>
            <w:i w:val="0"/>
            <w:iCs w:val="0"/>
            <w:noProof/>
            <w:sz w:val="21"/>
            <w:szCs w:val="22"/>
          </w:rPr>
          <w:tab/>
        </w:r>
        <w:r w:rsidRPr="00831318">
          <w:rPr>
            <w:rStyle w:val="af0"/>
            <w:rFonts w:ascii="宋体" w:eastAsia="宋体" w:hAnsi="宋体" w:cs="宋体"/>
            <w:noProof/>
          </w:rPr>
          <w:t>目的和范围</w:t>
        </w:r>
        <w:r>
          <w:rPr>
            <w:noProof/>
            <w:webHidden/>
          </w:rPr>
          <w:tab/>
        </w:r>
        <w:r>
          <w:rPr>
            <w:noProof/>
            <w:webHidden/>
          </w:rPr>
          <w:fldChar w:fldCharType="begin"/>
        </w:r>
        <w:r>
          <w:rPr>
            <w:noProof/>
            <w:webHidden/>
          </w:rPr>
          <w:instrText xml:space="preserve"> PAGEREF _Toc205970056 \h </w:instrText>
        </w:r>
        <w:r>
          <w:rPr>
            <w:noProof/>
            <w:webHidden/>
          </w:rPr>
        </w:r>
        <w:r>
          <w:rPr>
            <w:noProof/>
            <w:webHidden/>
          </w:rPr>
          <w:fldChar w:fldCharType="separate"/>
        </w:r>
        <w:r>
          <w:rPr>
            <w:noProof/>
            <w:webHidden/>
          </w:rPr>
          <w:t>15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57" w:history="1">
        <w:r w:rsidRPr="00831318">
          <w:rPr>
            <w:rStyle w:val="af0"/>
            <w:rFonts w:ascii="黑体" w:eastAsia="黑体" w:hAnsi="黑体" w:cs="宋体"/>
            <w:noProof/>
          </w:rPr>
          <w:t>3.1.2.</w:t>
        </w:r>
        <w:r>
          <w:rPr>
            <w:i w:val="0"/>
            <w:iCs w:val="0"/>
            <w:noProof/>
            <w:sz w:val="21"/>
            <w:szCs w:val="22"/>
          </w:rPr>
          <w:tab/>
        </w:r>
        <w:r w:rsidRPr="00831318">
          <w:rPr>
            <w:rStyle w:val="af0"/>
            <w:rFonts w:ascii="宋体" w:eastAsia="宋体" w:hAnsi="宋体" w:cs="宋体"/>
            <w:noProof/>
          </w:rPr>
          <w:t>调度器架构</w:t>
        </w:r>
        <w:r>
          <w:rPr>
            <w:noProof/>
            <w:webHidden/>
          </w:rPr>
          <w:tab/>
        </w:r>
        <w:r>
          <w:rPr>
            <w:noProof/>
            <w:webHidden/>
          </w:rPr>
          <w:fldChar w:fldCharType="begin"/>
        </w:r>
        <w:r>
          <w:rPr>
            <w:noProof/>
            <w:webHidden/>
          </w:rPr>
          <w:instrText xml:space="preserve"> PAGEREF _Toc205970057 \h </w:instrText>
        </w:r>
        <w:r>
          <w:rPr>
            <w:noProof/>
            <w:webHidden/>
          </w:rPr>
        </w:r>
        <w:r>
          <w:rPr>
            <w:noProof/>
            <w:webHidden/>
          </w:rPr>
          <w:fldChar w:fldCharType="separate"/>
        </w:r>
        <w:r>
          <w:rPr>
            <w:noProof/>
            <w:webHidden/>
          </w:rPr>
          <w:t>15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58" w:history="1">
        <w:r w:rsidRPr="00831318">
          <w:rPr>
            <w:rStyle w:val="af0"/>
            <w:rFonts w:ascii="黑体" w:eastAsia="黑体" w:hAnsi="黑体" w:cs="宋体"/>
            <w:noProof/>
          </w:rPr>
          <w:t>3.1.3.</w:t>
        </w:r>
        <w:r>
          <w:rPr>
            <w:i w:val="0"/>
            <w:iCs w:val="0"/>
            <w:noProof/>
            <w:sz w:val="21"/>
            <w:szCs w:val="22"/>
          </w:rPr>
          <w:tab/>
        </w:r>
        <w:r w:rsidRPr="00831318">
          <w:rPr>
            <w:rStyle w:val="af0"/>
            <w:rFonts w:ascii="宋体" w:eastAsia="宋体" w:hAnsi="宋体" w:cs="宋体"/>
            <w:noProof/>
          </w:rPr>
          <w:t>系统启动流程</w:t>
        </w:r>
        <w:r>
          <w:rPr>
            <w:noProof/>
            <w:webHidden/>
          </w:rPr>
          <w:tab/>
        </w:r>
        <w:r>
          <w:rPr>
            <w:noProof/>
            <w:webHidden/>
          </w:rPr>
          <w:fldChar w:fldCharType="begin"/>
        </w:r>
        <w:r>
          <w:rPr>
            <w:noProof/>
            <w:webHidden/>
          </w:rPr>
          <w:instrText xml:space="preserve"> PAGEREF _Toc205970058 \h </w:instrText>
        </w:r>
        <w:r>
          <w:rPr>
            <w:noProof/>
            <w:webHidden/>
          </w:rPr>
        </w:r>
        <w:r>
          <w:rPr>
            <w:noProof/>
            <w:webHidden/>
          </w:rPr>
          <w:fldChar w:fldCharType="separate"/>
        </w:r>
        <w:r>
          <w:rPr>
            <w:noProof/>
            <w:webHidden/>
          </w:rPr>
          <w:t>17</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59" w:history="1">
        <w:r w:rsidRPr="00831318">
          <w:rPr>
            <w:rStyle w:val="af0"/>
            <w:rFonts w:ascii="黑体" w:eastAsia="黑体" w:hAnsi="黑体" w:cs="宋体"/>
            <w:noProof/>
          </w:rPr>
          <w:t>3.1.4.</w:t>
        </w:r>
        <w:r>
          <w:rPr>
            <w:i w:val="0"/>
            <w:iCs w:val="0"/>
            <w:noProof/>
            <w:sz w:val="21"/>
            <w:szCs w:val="22"/>
          </w:rPr>
          <w:tab/>
        </w:r>
        <w:r w:rsidRPr="00831318">
          <w:rPr>
            <w:rStyle w:val="af0"/>
            <w:rFonts w:ascii="宋体" w:eastAsia="宋体" w:hAnsi="宋体" w:cs="宋体"/>
            <w:noProof/>
          </w:rPr>
          <w:t>采集任务计划</w:t>
        </w:r>
        <w:r>
          <w:rPr>
            <w:noProof/>
            <w:webHidden/>
          </w:rPr>
          <w:tab/>
        </w:r>
        <w:r>
          <w:rPr>
            <w:noProof/>
            <w:webHidden/>
          </w:rPr>
          <w:fldChar w:fldCharType="begin"/>
        </w:r>
        <w:r>
          <w:rPr>
            <w:noProof/>
            <w:webHidden/>
          </w:rPr>
          <w:instrText xml:space="preserve"> PAGEREF _Toc205970059 \h </w:instrText>
        </w:r>
        <w:r>
          <w:rPr>
            <w:noProof/>
            <w:webHidden/>
          </w:rPr>
        </w:r>
        <w:r>
          <w:rPr>
            <w:noProof/>
            <w:webHidden/>
          </w:rPr>
          <w:fldChar w:fldCharType="separate"/>
        </w:r>
        <w:r>
          <w:rPr>
            <w:noProof/>
            <w:webHidden/>
          </w:rPr>
          <w:t>18</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60" w:history="1">
        <w:r w:rsidRPr="00831318">
          <w:rPr>
            <w:rStyle w:val="af0"/>
            <w:rFonts w:ascii="黑体" w:eastAsia="黑体" w:hAnsi="黑体" w:cs="宋体"/>
            <w:noProof/>
          </w:rPr>
          <w:t>3.1.5.</w:t>
        </w:r>
        <w:r>
          <w:rPr>
            <w:i w:val="0"/>
            <w:iCs w:val="0"/>
            <w:noProof/>
            <w:sz w:val="21"/>
            <w:szCs w:val="22"/>
          </w:rPr>
          <w:tab/>
        </w:r>
        <w:r w:rsidRPr="00831318">
          <w:rPr>
            <w:rStyle w:val="af0"/>
            <w:rFonts w:ascii="宋体" w:eastAsia="宋体" w:hAnsi="宋体" w:cs="宋体"/>
            <w:noProof/>
          </w:rPr>
          <w:t>数据采集执行流程</w:t>
        </w:r>
        <w:r>
          <w:rPr>
            <w:noProof/>
            <w:webHidden/>
          </w:rPr>
          <w:tab/>
        </w:r>
        <w:r>
          <w:rPr>
            <w:noProof/>
            <w:webHidden/>
          </w:rPr>
          <w:fldChar w:fldCharType="begin"/>
        </w:r>
        <w:r>
          <w:rPr>
            <w:noProof/>
            <w:webHidden/>
          </w:rPr>
          <w:instrText xml:space="preserve"> PAGEREF _Toc205970060 \h </w:instrText>
        </w:r>
        <w:r>
          <w:rPr>
            <w:noProof/>
            <w:webHidden/>
          </w:rPr>
        </w:r>
        <w:r>
          <w:rPr>
            <w:noProof/>
            <w:webHidden/>
          </w:rPr>
          <w:fldChar w:fldCharType="separate"/>
        </w:r>
        <w:r>
          <w:rPr>
            <w:noProof/>
            <w:webHidden/>
          </w:rPr>
          <w:t>19</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61" w:history="1">
        <w:r w:rsidRPr="00831318">
          <w:rPr>
            <w:rStyle w:val="af0"/>
            <w:rFonts w:ascii="黑体" w:eastAsia="黑体" w:hAnsi="黑体" w:cs="宋体"/>
            <w:noProof/>
          </w:rPr>
          <w:t>3.1.6.</w:t>
        </w:r>
        <w:r>
          <w:rPr>
            <w:i w:val="0"/>
            <w:iCs w:val="0"/>
            <w:noProof/>
            <w:sz w:val="21"/>
            <w:szCs w:val="22"/>
          </w:rPr>
          <w:tab/>
        </w:r>
        <w:r w:rsidRPr="00831318">
          <w:rPr>
            <w:rStyle w:val="af0"/>
            <w:rFonts w:ascii="宋体" w:eastAsia="宋体" w:hAnsi="宋体" w:cs="宋体"/>
            <w:noProof/>
          </w:rPr>
          <w:t>数据流图</w:t>
        </w:r>
        <w:r>
          <w:rPr>
            <w:noProof/>
            <w:webHidden/>
          </w:rPr>
          <w:tab/>
        </w:r>
        <w:r>
          <w:rPr>
            <w:noProof/>
            <w:webHidden/>
          </w:rPr>
          <w:fldChar w:fldCharType="begin"/>
        </w:r>
        <w:r>
          <w:rPr>
            <w:noProof/>
            <w:webHidden/>
          </w:rPr>
          <w:instrText xml:space="preserve"> PAGEREF _Toc205970061 \h </w:instrText>
        </w:r>
        <w:r>
          <w:rPr>
            <w:noProof/>
            <w:webHidden/>
          </w:rPr>
        </w:r>
        <w:r>
          <w:rPr>
            <w:noProof/>
            <w:webHidden/>
          </w:rPr>
          <w:fldChar w:fldCharType="separate"/>
        </w:r>
        <w:r>
          <w:rPr>
            <w:noProof/>
            <w:webHidden/>
          </w:rPr>
          <w:t>20</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062" w:history="1">
        <w:r w:rsidRPr="00831318">
          <w:rPr>
            <w:rStyle w:val="af0"/>
            <w:rFonts w:ascii="黑体" w:eastAsia="黑体" w:hAnsi="黑体"/>
            <w:i/>
            <w:noProof/>
          </w:rPr>
          <w:t>3.2.</w:t>
        </w:r>
        <w:r>
          <w:rPr>
            <w:smallCaps w:val="0"/>
            <w:noProof/>
            <w:sz w:val="21"/>
            <w:szCs w:val="22"/>
          </w:rPr>
          <w:tab/>
        </w:r>
        <w:r w:rsidRPr="00831318">
          <w:rPr>
            <w:rStyle w:val="af0"/>
            <w:rFonts w:asciiTheme="minorEastAsia" w:hAnsiTheme="minorEastAsia"/>
            <w:noProof/>
          </w:rPr>
          <w:t>Akshare数据采集器</w:t>
        </w:r>
        <w:r>
          <w:rPr>
            <w:noProof/>
            <w:webHidden/>
          </w:rPr>
          <w:tab/>
        </w:r>
        <w:r>
          <w:rPr>
            <w:noProof/>
            <w:webHidden/>
          </w:rPr>
          <w:fldChar w:fldCharType="begin"/>
        </w:r>
        <w:r>
          <w:rPr>
            <w:noProof/>
            <w:webHidden/>
          </w:rPr>
          <w:instrText xml:space="preserve"> PAGEREF _Toc205970062 \h </w:instrText>
        </w:r>
        <w:r>
          <w:rPr>
            <w:noProof/>
            <w:webHidden/>
          </w:rPr>
        </w:r>
        <w:r>
          <w:rPr>
            <w:noProof/>
            <w:webHidden/>
          </w:rPr>
          <w:fldChar w:fldCharType="separate"/>
        </w:r>
        <w:r>
          <w:rPr>
            <w:noProof/>
            <w:webHidden/>
          </w:rPr>
          <w:t>20</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63" w:history="1">
        <w:r w:rsidRPr="00831318">
          <w:rPr>
            <w:rStyle w:val="af0"/>
            <w:rFonts w:ascii="黑体" w:eastAsia="黑体" w:hAnsi="黑体" w:cs="宋体"/>
            <w:noProof/>
          </w:rPr>
          <w:t>3.2.1.</w:t>
        </w:r>
        <w:r>
          <w:rPr>
            <w:i w:val="0"/>
            <w:iCs w:val="0"/>
            <w:noProof/>
            <w:sz w:val="21"/>
            <w:szCs w:val="22"/>
          </w:rPr>
          <w:tab/>
        </w:r>
        <w:r w:rsidRPr="00831318">
          <w:rPr>
            <w:rStyle w:val="af0"/>
            <w:rFonts w:ascii="宋体" w:eastAsia="宋体" w:hAnsi="宋体" w:cs="宋体"/>
            <w:noProof/>
          </w:rPr>
          <w:t>架构概述</w:t>
        </w:r>
        <w:r>
          <w:rPr>
            <w:noProof/>
            <w:webHidden/>
          </w:rPr>
          <w:tab/>
        </w:r>
        <w:r>
          <w:rPr>
            <w:noProof/>
            <w:webHidden/>
          </w:rPr>
          <w:fldChar w:fldCharType="begin"/>
        </w:r>
        <w:r>
          <w:rPr>
            <w:noProof/>
            <w:webHidden/>
          </w:rPr>
          <w:instrText xml:space="preserve"> PAGEREF _Toc205970063 \h </w:instrText>
        </w:r>
        <w:r>
          <w:rPr>
            <w:noProof/>
            <w:webHidden/>
          </w:rPr>
        </w:r>
        <w:r>
          <w:rPr>
            <w:noProof/>
            <w:webHidden/>
          </w:rPr>
          <w:fldChar w:fldCharType="separate"/>
        </w:r>
        <w:r>
          <w:rPr>
            <w:noProof/>
            <w:webHidden/>
          </w:rPr>
          <w:t>20</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64" w:history="1">
        <w:r w:rsidRPr="00831318">
          <w:rPr>
            <w:rStyle w:val="af0"/>
            <w:rFonts w:ascii="黑体" w:eastAsia="黑体" w:hAnsi="黑体"/>
            <w:i/>
            <w:noProof/>
          </w:rPr>
          <w:t>3.2.1.1.</w:t>
        </w:r>
        <w:r>
          <w:rPr>
            <w:noProof/>
            <w:sz w:val="21"/>
            <w:szCs w:val="22"/>
          </w:rPr>
          <w:tab/>
        </w:r>
        <w:r w:rsidRPr="00831318">
          <w:rPr>
            <w:rStyle w:val="af0"/>
            <w:noProof/>
          </w:rPr>
          <w:t>类层次结构</w:t>
        </w:r>
        <w:r>
          <w:rPr>
            <w:noProof/>
            <w:webHidden/>
          </w:rPr>
          <w:tab/>
        </w:r>
        <w:r>
          <w:rPr>
            <w:noProof/>
            <w:webHidden/>
          </w:rPr>
          <w:fldChar w:fldCharType="begin"/>
        </w:r>
        <w:r>
          <w:rPr>
            <w:noProof/>
            <w:webHidden/>
          </w:rPr>
          <w:instrText xml:space="preserve"> PAGEREF _Toc205970064 \h </w:instrText>
        </w:r>
        <w:r>
          <w:rPr>
            <w:noProof/>
            <w:webHidden/>
          </w:rPr>
        </w:r>
        <w:r>
          <w:rPr>
            <w:noProof/>
            <w:webHidden/>
          </w:rPr>
          <w:fldChar w:fldCharType="separate"/>
        </w:r>
        <w:r>
          <w:rPr>
            <w:noProof/>
            <w:webHidden/>
          </w:rPr>
          <w:t>20</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65" w:history="1">
        <w:r w:rsidRPr="00831318">
          <w:rPr>
            <w:rStyle w:val="af0"/>
            <w:rFonts w:ascii="黑体" w:eastAsia="黑体" w:hAnsi="黑体"/>
            <w:i/>
            <w:noProof/>
          </w:rPr>
          <w:t>3.2.1.2.</w:t>
        </w:r>
        <w:r>
          <w:rPr>
            <w:noProof/>
            <w:sz w:val="21"/>
            <w:szCs w:val="22"/>
          </w:rPr>
          <w:tab/>
        </w:r>
        <w:r w:rsidRPr="00831318">
          <w:rPr>
            <w:rStyle w:val="af0"/>
            <w:noProof/>
          </w:rPr>
          <w:t>数据流架构</w:t>
        </w:r>
        <w:r>
          <w:rPr>
            <w:noProof/>
            <w:webHidden/>
          </w:rPr>
          <w:tab/>
        </w:r>
        <w:r>
          <w:rPr>
            <w:noProof/>
            <w:webHidden/>
          </w:rPr>
          <w:fldChar w:fldCharType="begin"/>
        </w:r>
        <w:r>
          <w:rPr>
            <w:noProof/>
            <w:webHidden/>
          </w:rPr>
          <w:instrText xml:space="preserve"> PAGEREF _Toc205970065 \h </w:instrText>
        </w:r>
        <w:r>
          <w:rPr>
            <w:noProof/>
            <w:webHidden/>
          </w:rPr>
        </w:r>
        <w:r>
          <w:rPr>
            <w:noProof/>
            <w:webHidden/>
          </w:rPr>
          <w:fldChar w:fldCharType="separate"/>
        </w:r>
        <w:r>
          <w:rPr>
            <w:noProof/>
            <w:webHidden/>
          </w:rPr>
          <w:t>21</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66" w:history="1">
        <w:r w:rsidRPr="00831318">
          <w:rPr>
            <w:rStyle w:val="af0"/>
            <w:rFonts w:ascii="黑体" w:eastAsia="黑体" w:hAnsi="黑体" w:cs="宋体"/>
            <w:noProof/>
          </w:rPr>
          <w:t>3.2.2.</w:t>
        </w:r>
        <w:r>
          <w:rPr>
            <w:i w:val="0"/>
            <w:iCs w:val="0"/>
            <w:noProof/>
            <w:sz w:val="21"/>
            <w:szCs w:val="22"/>
          </w:rPr>
          <w:tab/>
        </w:r>
        <w:r w:rsidRPr="00831318">
          <w:rPr>
            <w:rStyle w:val="af0"/>
            <w:rFonts w:ascii="宋体" w:eastAsia="宋体" w:hAnsi="宋体" w:cs="宋体"/>
            <w:noProof/>
          </w:rPr>
          <w:t>采集器基类</w:t>
        </w:r>
        <w:r>
          <w:rPr>
            <w:noProof/>
            <w:webHidden/>
          </w:rPr>
          <w:tab/>
        </w:r>
        <w:r>
          <w:rPr>
            <w:noProof/>
            <w:webHidden/>
          </w:rPr>
          <w:fldChar w:fldCharType="begin"/>
        </w:r>
        <w:r>
          <w:rPr>
            <w:noProof/>
            <w:webHidden/>
          </w:rPr>
          <w:instrText xml:space="preserve"> PAGEREF _Toc205970066 \h </w:instrText>
        </w:r>
        <w:r>
          <w:rPr>
            <w:noProof/>
            <w:webHidden/>
          </w:rPr>
        </w:r>
        <w:r>
          <w:rPr>
            <w:noProof/>
            <w:webHidden/>
          </w:rPr>
          <w:fldChar w:fldCharType="separate"/>
        </w:r>
        <w:r>
          <w:rPr>
            <w:noProof/>
            <w:webHidden/>
          </w:rPr>
          <w:t>22</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67" w:history="1">
        <w:r w:rsidRPr="00831318">
          <w:rPr>
            <w:rStyle w:val="af0"/>
            <w:rFonts w:ascii="黑体" w:eastAsia="黑体" w:hAnsi="黑体" w:cs="宋体"/>
            <w:noProof/>
          </w:rPr>
          <w:t>3.2.3.</w:t>
        </w:r>
        <w:r>
          <w:rPr>
            <w:i w:val="0"/>
            <w:iCs w:val="0"/>
            <w:noProof/>
            <w:sz w:val="21"/>
            <w:szCs w:val="22"/>
          </w:rPr>
          <w:tab/>
        </w:r>
        <w:r w:rsidRPr="00831318">
          <w:rPr>
            <w:rStyle w:val="af0"/>
            <w:rFonts w:ascii="宋体" w:eastAsia="宋体" w:hAnsi="宋体" w:cs="宋体"/>
            <w:noProof/>
          </w:rPr>
          <w:t>实时数据采集器</w:t>
        </w:r>
        <w:r>
          <w:rPr>
            <w:noProof/>
            <w:webHidden/>
          </w:rPr>
          <w:tab/>
        </w:r>
        <w:r>
          <w:rPr>
            <w:noProof/>
            <w:webHidden/>
          </w:rPr>
          <w:fldChar w:fldCharType="begin"/>
        </w:r>
        <w:r>
          <w:rPr>
            <w:noProof/>
            <w:webHidden/>
          </w:rPr>
          <w:instrText xml:space="preserve"> PAGEREF _Toc205970067 \h </w:instrText>
        </w:r>
        <w:r>
          <w:rPr>
            <w:noProof/>
            <w:webHidden/>
          </w:rPr>
        </w:r>
        <w:r>
          <w:rPr>
            <w:noProof/>
            <w:webHidden/>
          </w:rPr>
          <w:fldChar w:fldCharType="separate"/>
        </w:r>
        <w:r>
          <w:rPr>
            <w:noProof/>
            <w:webHidden/>
          </w:rPr>
          <w:t>23</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68" w:history="1">
        <w:r w:rsidRPr="00831318">
          <w:rPr>
            <w:rStyle w:val="af0"/>
            <w:rFonts w:ascii="黑体" w:eastAsia="黑体" w:hAnsi="黑体"/>
            <w:i/>
            <w:noProof/>
          </w:rPr>
          <w:t>3.2.3.1.</w:t>
        </w:r>
        <w:r>
          <w:rPr>
            <w:noProof/>
            <w:sz w:val="21"/>
            <w:szCs w:val="22"/>
          </w:rPr>
          <w:tab/>
        </w:r>
        <w:r w:rsidRPr="00831318">
          <w:rPr>
            <w:rStyle w:val="af0"/>
            <w:noProof/>
          </w:rPr>
          <w:t>实时行情报价采集器</w:t>
        </w:r>
        <w:r>
          <w:rPr>
            <w:noProof/>
            <w:webHidden/>
          </w:rPr>
          <w:tab/>
        </w:r>
        <w:r>
          <w:rPr>
            <w:noProof/>
            <w:webHidden/>
          </w:rPr>
          <w:fldChar w:fldCharType="begin"/>
        </w:r>
        <w:r>
          <w:rPr>
            <w:noProof/>
            <w:webHidden/>
          </w:rPr>
          <w:instrText xml:space="preserve"> PAGEREF _Toc205970068 \h </w:instrText>
        </w:r>
        <w:r>
          <w:rPr>
            <w:noProof/>
            <w:webHidden/>
          </w:rPr>
        </w:r>
        <w:r>
          <w:rPr>
            <w:noProof/>
            <w:webHidden/>
          </w:rPr>
          <w:fldChar w:fldCharType="separate"/>
        </w:r>
        <w:r>
          <w:rPr>
            <w:noProof/>
            <w:webHidden/>
          </w:rPr>
          <w:t>23</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69" w:history="1">
        <w:r w:rsidRPr="00831318">
          <w:rPr>
            <w:rStyle w:val="af0"/>
            <w:rFonts w:ascii="黑体" w:eastAsia="黑体" w:hAnsi="黑体"/>
            <w:i/>
            <w:noProof/>
          </w:rPr>
          <w:t>3.2.3.2.</w:t>
        </w:r>
        <w:r>
          <w:rPr>
            <w:noProof/>
            <w:sz w:val="21"/>
            <w:szCs w:val="22"/>
          </w:rPr>
          <w:tab/>
        </w:r>
        <w:r w:rsidRPr="00831318">
          <w:rPr>
            <w:rStyle w:val="af0"/>
            <w:noProof/>
          </w:rPr>
          <w:t>行业板块行情采集器</w:t>
        </w:r>
        <w:r>
          <w:rPr>
            <w:noProof/>
            <w:webHidden/>
          </w:rPr>
          <w:tab/>
        </w:r>
        <w:r>
          <w:rPr>
            <w:noProof/>
            <w:webHidden/>
          </w:rPr>
          <w:fldChar w:fldCharType="begin"/>
        </w:r>
        <w:r>
          <w:rPr>
            <w:noProof/>
            <w:webHidden/>
          </w:rPr>
          <w:instrText xml:space="preserve"> PAGEREF _Toc205970069 \h </w:instrText>
        </w:r>
        <w:r>
          <w:rPr>
            <w:noProof/>
            <w:webHidden/>
          </w:rPr>
        </w:r>
        <w:r>
          <w:rPr>
            <w:noProof/>
            <w:webHidden/>
          </w:rPr>
          <w:fldChar w:fldCharType="separate"/>
        </w:r>
        <w:r>
          <w:rPr>
            <w:noProof/>
            <w:webHidden/>
          </w:rPr>
          <w:t>24</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70" w:history="1">
        <w:r w:rsidRPr="00831318">
          <w:rPr>
            <w:rStyle w:val="af0"/>
            <w:rFonts w:ascii="黑体" w:eastAsia="黑体" w:hAnsi="黑体"/>
            <w:i/>
            <w:noProof/>
          </w:rPr>
          <w:t>3.2.3.3.</w:t>
        </w:r>
        <w:r>
          <w:rPr>
            <w:noProof/>
            <w:sz w:val="21"/>
            <w:szCs w:val="22"/>
          </w:rPr>
          <w:tab/>
        </w:r>
        <w:r w:rsidRPr="00831318">
          <w:rPr>
            <w:rStyle w:val="af0"/>
            <w:noProof/>
          </w:rPr>
          <w:t>指数行情采集器</w:t>
        </w:r>
        <w:r>
          <w:rPr>
            <w:noProof/>
            <w:webHidden/>
          </w:rPr>
          <w:tab/>
        </w:r>
        <w:r>
          <w:rPr>
            <w:noProof/>
            <w:webHidden/>
          </w:rPr>
          <w:fldChar w:fldCharType="begin"/>
        </w:r>
        <w:r>
          <w:rPr>
            <w:noProof/>
            <w:webHidden/>
          </w:rPr>
          <w:instrText xml:space="preserve"> PAGEREF _Toc205970070 \h </w:instrText>
        </w:r>
        <w:r>
          <w:rPr>
            <w:noProof/>
            <w:webHidden/>
          </w:rPr>
        </w:r>
        <w:r>
          <w:rPr>
            <w:noProof/>
            <w:webHidden/>
          </w:rPr>
          <w:fldChar w:fldCharType="separate"/>
        </w:r>
        <w:r>
          <w:rPr>
            <w:noProof/>
            <w:webHidden/>
          </w:rPr>
          <w:t>24</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71" w:history="1">
        <w:r w:rsidRPr="00831318">
          <w:rPr>
            <w:rStyle w:val="af0"/>
            <w:rFonts w:ascii="黑体" w:eastAsia="黑体" w:hAnsi="黑体"/>
            <w:i/>
            <w:noProof/>
          </w:rPr>
          <w:t>3.2.3.4.</w:t>
        </w:r>
        <w:r>
          <w:rPr>
            <w:noProof/>
            <w:sz w:val="21"/>
            <w:szCs w:val="22"/>
          </w:rPr>
          <w:tab/>
        </w:r>
        <w:r w:rsidRPr="00831318">
          <w:rPr>
            <w:rStyle w:val="af0"/>
            <w:noProof/>
          </w:rPr>
          <w:t>新闻公告研报采集器</w:t>
        </w:r>
        <w:r>
          <w:rPr>
            <w:noProof/>
            <w:webHidden/>
          </w:rPr>
          <w:tab/>
        </w:r>
        <w:r>
          <w:rPr>
            <w:noProof/>
            <w:webHidden/>
          </w:rPr>
          <w:fldChar w:fldCharType="begin"/>
        </w:r>
        <w:r>
          <w:rPr>
            <w:noProof/>
            <w:webHidden/>
          </w:rPr>
          <w:instrText xml:space="preserve"> PAGEREF _Toc205970071 \h </w:instrText>
        </w:r>
        <w:r>
          <w:rPr>
            <w:noProof/>
            <w:webHidden/>
          </w:rPr>
        </w:r>
        <w:r>
          <w:rPr>
            <w:noProof/>
            <w:webHidden/>
          </w:rPr>
          <w:fldChar w:fldCharType="separate"/>
        </w:r>
        <w:r>
          <w:rPr>
            <w:noProof/>
            <w:webHidden/>
          </w:rPr>
          <w:t>25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72" w:history="1">
        <w:r w:rsidRPr="00831318">
          <w:rPr>
            <w:rStyle w:val="af0"/>
            <w:rFonts w:ascii="黑体" w:eastAsia="黑体" w:hAnsi="黑体" w:cs="宋体"/>
            <w:noProof/>
          </w:rPr>
          <w:t>3.2.4.</w:t>
        </w:r>
        <w:r>
          <w:rPr>
            <w:i w:val="0"/>
            <w:iCs w:val="0"/>
            <w:noProof/>
            <w:sz w:val="21"/>
            <w:szCs w:val="22"/>
          </w:rPr>
          <w:tab/>
        </w:r>
        <w:r w:rsidRPr="00831318">
          <w:rPr>
            <w:rStyle w:val="af0"/>
            <w:rFonts w:ascii="宋体" w:eastAsia="宋体" w:hAnsi="宋体" w:cs="宋体"/>
            <w:noProof/>
          </w:rPr>
          <w:t>历史行情数据采集器</w:t>
        </w:r>
        <w:r>
          <w:rPr>
            <w:noProof/>
            <w:webHidden/>
          </w:rPr>
          <w:tab/>
        </w:r>
        <w:r>
          <w:rPr>
            <w:noProof/>
            <w:webHidden/>
          </w:rPr>
          <w:fldChar w:fldCharType="begin"/>
        </w:r>
        <w:r>
          <w:rPr>
            <w:noProof/>
            <w:webHidden/>
          </w:rPr>
          <w:instrText xml:space="preserve"> PAGEREF _Toc205970072 \h </w:instrText>
        </w:r>
        <w:r>
          <w:rPr>
            <w:noProof/>
            <w:webHidden/>
          </w:rPr>
        </w:r>
        <w:r>
          <w:rPr>
            <w:noProof/>
            <w:webHidden/>
          </w:rPr>
          <w:fldChar w:fldCharType="separate"/>
        </w:r>
        <w:r>
          <w:rPr>
            <w:noProof/>
            <w:webHidden/>
          </w:rPr>
          <w:t>26</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73" w:history="1">
        <w:r w:rsidRPr="00831318">
          <w:rPr>
            <w:rStyle w:val="af0"/>
            <w:rFonts w:ascii="黑体" w:eastAsia="黑体" w:hAnsi="黑体" w:cs="宋体"/>
            <w:noProof/>
          </w:rPr>
          <w:t>3.2.5.</w:t>
        </w:r>
        <w:r>
          <w:rPr>
            <w:i w:val="0"/>
            <w:iCs w:val="0"/>
            <w:noProof/>
            <w:sz w:val="21"/>
            <w:szCs w:val="22"/>
          </w:rPr>
          <w:tab/>
        </w:r>
        <w:r w:rsidRPr="00831318">
          <w:rPr>
            <w:rStyle w:val="af0"/>
            <w:rFonts w:ascii="宋体" w:eastAsia="宋体" w:hAnsi="宋体" w:cs="宋体"/>
            <w:noProof/>
          </w:rPr>
          <w:t>错误处理策略</w:t>
        </w:r>
        <w:r>
          <w:rPr>
            <w:noProof/>
            <w:webHidden/>
          </w:rPr>
          <w:tab/>
        </w:r>
        <w:r>
          <w:rPr>
            <w:noProof/>
            <w:webHidden/>
          </w:rPr>
          <w:fldChar w:fldCharType="begin"/>
        </w:r>
        <w:r>
          <w:rPr>
            <w:noProof/>
            <w:webHidden/>
          </w:rPr>
          <w:instrText xml:space="preserve"> PAGEREF _Toc205970073 \h </w:instrText>
        </w:r>
        <w:r>
          <w:rPr>
            <w:noProof/>
            <w:webHidden/>
          </w:rPr>
        </w:r>
        <w:r>
          <w:rPr>
            <w:noProof/>
            <w:webHidden/>
          </w:rPr>
          <w:fldChar w:fldCharType="separate"/>
        </w:r>
        <w:r>
          <w:rPr>
            <w:noProof/>
            <w:webHidden/>
          </w:rPr>
          <w:t>28</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74" w:history="1">
        <w:r w:rsidRPr="00831318">
          <w:rPr>
            <w:rStyle w:val="af0"/>
            <w:rFonts w:ascii="黑体" w:eastAsia="黑体" w:hAnsi="黑体" w:cs="宋体"/>
            <w:noProof/>
          </w:rPr>
          <w:t>3.2.6.</w:t>
        </w:r>
        <w:r>
          <w:rPr>
            <w:i w:val="0"/>
            <w:iCs w:val="0"/>
            <w:noProof/>
            <w:sz w:val="21"/>
            <w:szCs w:val="22"/>
          </w:rPr>
          <w:tab/>
        </w:r>
        <w:r w:rsidRPr="00831318">
          <w:rPr>
            <w:rStyle w:val="af0"/>
            <w:rFonts w:ascii="宋体" w:eastAsia="宋体" w:hAnsi="宋体" w:cs="宋体"/>
            <w:noProof/>
          </w:rPr>
          <w:t>数据存储模式</w:t>
        </w:r>
        <w:r>
          <w:rPr>
            <w:noProof/>
            <w:webHidden/>
          </w:rPr>
          <w:tab/>
        </w:r>
        <w:r>
          <w:rPr>
            <w:noProof/>
            <w:webHidden/>
          </w:rPr>
          <w:fldChar w:fldCharType="begin"/>
        </w:r>
        <w:r>
          <w:rPr>
            <w:noProof/>
            <w:webHidden/>
          </w:rPr>
          <w:instrText xml:space="preserve"> PAGEREF _Toc205970074 \h </w:instrText>
        </w:r>
        <w:r>
          <w:rPr>
            <w:noProof/>
            <w:webHidden/>
          </w:rPr>
        </w:r>
        <w:r>
          <w:rPr>
            <w:noProof/>
            <w:webHidden/>
          </w:rPr>
          <w:fldChar w:fldCharType="separate"/>
        </w:r>
        <w:r>
          <w:rPr>
            <w:noProof/>
            <w:webHidden/>
          </w:rPr>
          <w:t>28</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075" w:history="1">
        <w:r w:rsidRPr="00831318">
          <w:rPr>
            <w:rStyle w:val="af0"/>
            <w:rFonts w:ascii="黑体" w:eastAsia="黑体" w:hAnsi="黑体"/>
            <w:i/>
            <w:noProof/>
          </w:rPr>
          <w:t>3.3.</w:t>
        </w:r>
        <w:r>
          <w:rPr>
            <w:smallCaps w:val="0"/>
            <w:noProof/>
            <w:sz w:val="21"/>
            <w:szCs w:val="22"/>
          </w:rPr>
          <w:tab/>
        </w:r>
        <w:r w:rsidRPr="00831318">
          <w:rPr>
            <w:rStyle w:val="af0"/>
            <w:rFonts w:asciiTheme="minorEastAsia" w:hAnsiTheme="minorEastAsia"/>
            <w:noProof/>
          </w:rPr>
          <w:t>Tushare数据采集器</w:t>
        </w:r>
        <w:r>
          <w:rPr>
            <w:noProof/>
            <w:webHidden/>
          </w:rPr>
          <w:tab/>
        </w:r>
        <w:r>
          <w:rPr>
            <w:noProof/>
            <w:webHidden/>
          </w:rPr>
          <w:fldChar w:fldCharType="begin"/>
        </w:r>
        <w:r>
          <w:rPr>
            <w:noProof/>
            <w:webHidden/>
          </w:rPr>
          <w:instrText xml:space="preserve"> PAGEREF _Toc205970075 \h </w:instrText>
        </w:r>
        <w:r>
          <w:rPr>
            <w:noProof/>
            <w:webHidden/>
          </w:rPr>
        </w:r>
        <w:r>
          <w:rPr>
            <w:noProof/>
            <w:webHidden/>
          </w:rPr>
          <w:fldChar w:fldCharType="separate"/>
        </w:r>
        <w:r>
          <w:rPr>
            <w:noProof/>
            <w:webHidden/>
          </w:rPr>
          <w:t>29</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76" w:history="1">
        <w:r w:rsidRPr="00831318">
          <w:rPr>
            <w:rStyle w:val="af0"/>
            <w:rFonts w:ascii="黑体" w:eastAsia="黑体" w:hAnsi="黑体" w:cs="宋体"/>
            <w:noProof/>
          </w:rPr>
          <w:t>3.3.1.</w:t>
        </w:r>
        <w:r>
          <w:rPr>
            <w:i w:val="0"/>
            <w:iCs w:val="0"/>
            <w:noProof/>
            <w:sz w:val="21"/>
            <w:szCs w:val="22"/>
          </w:rPr>
          <w:tab/>
        </w:r>
        <w:r w:rsidRPr="00831318">
          <w:rPr>
            <w:rStyle w:val="af0"/>
            <w:rFonts w:ascii="宋体" w:eastAsia="宋体" w:hAnsi="宋体" w:cs="宋体"/>
            <w:noProof/>
          </w:rPr>
          <w:t>架构概述</w:t>
        </w:r>
        <w:r>
          <w:rPr>
            <w:noProof/>
            <w:webHidden/>
          </w:rPr>
          <w:tab/>
        </w:r>
        <w:r>
          <w:rPr>
            <w:noProof/>
            <w:webHidden/>
          </w:rPr>
          <w:fldChar w:fldCharType="begin"/>
        </w:r>
        <w:r>
          <w:rPr>
            <w:noProof/>
            <w:webHidden/>
          </w:rPr>
          <w:instrText xml:space="preserve"> PAGEREF _Toc205970076 \h </w:instrText>
        </w:r>
        <w:r>
          <w:rPr>
            <w:noProof/>
            <w:webHidden/>
          </w:rPr>
        </w:r>
        <w:r>
          <w:rPr>
            <w:noProof/>
            <w:webHidden/>
          </w:rPr>
          <w:fldChar w:fldCharType="separate"/>
        </w:r>
        <w:r>
          <w:rPr>
            <w:noProof/>
            <w:webHidden/>
          </w:rPr>
          <w:t>29</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77" w:history="1">
        <w:r w:rsidRPr="00831318">
          <w:rPr>
            <w:rStyle w:val="af0"/>
            <w:rFonts w:ascii="黑体" w:eastAsia="黑体" w:hAnsi="黑体"/>
            <w:i/>
            <w:noProof/>
          </w:rPr>
          <w:t>3.3.1.1.</w:t>
        </w:r>
        <w:r>
          <w:rPr>
            <w:noProof/>
            <w:sz w:val="21"/>
            <w:szCs w:val="22"/>
          </w:rPr>
          <w:tab/>
        </w:r>
        <w:r w:rsidRPr="00831318">
          <w:rPr>
            <w:rStyle w:val="af0"/>
            <w:noProof/>
          </w:rPr>
          <w:t>类层次结构</w:t>
        </w:r>
        <w:r>
          <w:rPr>
            <w:noProof/>
            <w:webHidden/>
          </w:rPr>
          <w:tab/>
        </w:r>
        <w:r>
          <w:rPr>
            <w:noProof/>
            <w:webHidden/>
          </w:rPr>
          <w:fldChar w:fldCharType="begin"/>
        </w:r>
        <w:r>
          <w:rPr>
            <w:noProof/>
            <w:webHidden/>
          </w:rPr>
          <w:instrText xml:space="preserve"> PAGEREF _Toc205970077 \h </w:instrText>
        </w:r>
        <w:r>
          <w:rPr>
            <w:noProof/>
            <w:webHidden/>
          </w:rPr>
        </w:r>
        <w:r>
          <w:rPr>
            <w:noProof/>
            <w:webHidden/>
          </w:rPr>
          <w:fldChar w:fldCharType="separate"/>
        </w:r>
        <w:r>
          <w:rPr>
            <w:noProof/>
            <w:webHidden/>
          </w:rPr>
          <w:t>29</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78" w:history="1">
        <w:r w:rsidRPr="00831318">
          <w:rPr>
            <w:rStyle w:val="af0"/>
            <w:rFonts w:ascii="黑体" w:eastAsia="黑体" w:hAnsi="黑体"/>
            <w:i/>
            <w:noProof/>
          </w:rPr>
          <w:t>3.3.1.2.</w:t>
        </w:r>
        <w:r>
          <w:rPr>
            <w:noProof/>
            <w:sz w:val="21"/>
            <w:szCs w:val="22"/>
          </w:rPr>
          <w:tab/>
        </w:r>
        <w:r w:rsidRPr="00831318">
          <w:rPr>
            <w:rStyle w:val="af0"/>
            <w:noProof/>
          </w:rPr>
          <w:t>数据库集成</w:t>
        </w:r>
        <w:r>
          <w:rPr>
            <w:noProof/>
            <w:webHidden/>
          </w:rPr>
          <w:tab/>
        </w:r>
        <w:r>
          <w:rPr>
            <w:noProof/>
            <w:webHidden/>
          </w:rPr>
          <w:fldChar w:fldCharType="begin"/>
        </w:r>
        <w:r>
          <w:rPr>
            <w:noProof/>
            <w:webHidden/>
          </w:rPr>
          <w:instrText xml:space="preserve"> PAGEREF _Toc205970078 \h </w:instrText>
        </w:r>
        <w:r>
          <w:rPr>
            <w:noProof/>
            <w:webHidden/>
          </w:rPr>
        </w:r>
        <w:r>
          <w:rPr>
            <w:noProof/>
            <w:webHidden/>
          </w:rPr>
          <w:fldChar w:fldCharType="separate"/>
        </w:r>
        <w:r>
          <w:rPr>
            <w:noProof/>
            <w:webHidden/>
          </w:rPr>
          <w:t>30</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79" w:history="1">
        <w:r w:rsidRPr="00831318">
          <w:rPr>
            <w:rStyle w:val="af0"/>
            <w:rFonts w:ascii="黑体" w:eastAsia="黑体" w:hAnsi="黑体"/>
            <w:noProof/>
          </w:rPr>
          <w:t>3.3.2.</w:t>
        </w:r>
        <w:r>
          <w:rPr>
            <w:i w:val="0"/>
            <w:iCs w:val="0"/>
            <w:noProof/>
            <w:sz w:val="21"/>
            <w:szCs w:val="22"/>
          </w:rPr>
          <w:tab/>
        </w:r>
        <w:r w:rsidRPr="00831318">
          <w:rPr>
            <w:rStyle w:val="af0"/>
            <w:noProof/>
          </w:rPr>
          <w:t>历史行情数据采集器</w:t>
        </w:r>
        <w:r>
          <w:rPr>
            <w:noProof/>
            <w:webHidden/>
          </w:rPr>
          <w:tab/>
        </w:r>
        <w:r>
          <w:rPr>
            <w:noProof/>
            <w:webHidden/>
          </w:rPr>
          <w:fldChar w:fldCharType="begin"/>
        </w:r>
        <w:r>
          <w:rPr>
            <w:noProof/>
            <w:webHidden/>
          </w:rPr>
          <w:instrText xml:space="preserve"> PAGEREF _Toc205970079 \h </w:instrText>
        </w:r>
        <w:r>
          <w:rPr>
            <w:noProof/>
            <w:webHidden/>
          </w:rPr>
        </w:r>
        <w:r>
          <w:rPr>
            <w:noProof/>
            <w:webHidden/>
          </w:rPr>
          <w:fldChar w:fldCharType="separate"/>
        </w:r>
        <w:r>
          <w:rPr>
            <w:noProof/>
            <w:webHidden/>
          </w:rPr>
          <w:t>30</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80" w:history="1">
        <w:r w:rsidRPr="00831318">
          <w:rPr>
            <w:rStyle w:val="af0"/>
            <w:rFonts w:ascii="黑体" w:eastAsia="黑体" w:hAnsi="黑体"/>
            <w:i/>
            <w:noProof/>
          </w:rPr>
          <w:t>3.3.2.1.</w:t>
        </w:r>
        <w:r>
          <w:rPr>
            <w:noProof/>
            <w:sz w:val="21"/>
            <w:szCs w:val="22"/>
          </w:rPr>
          <w:tab/>
        </w:r>
        <w:r w:rsidRPr="00831318">
          <w:rPr>
            <w:rStyle w:val="af0"/>
            <w:noProof/>
          </w:rPr>
          <w:t>主要特性</w:t>
        </w:r>
        <w:r>
          <w:rPr>
            <w:noProof/>
            <w:webHidden/>
          </w:rPr>
          <w:tab/>
        </w:r>
        <w:r>
          <w:rPr>
            <w:noProof/>
            <w:webHidden/>
          </w:rPr>
          <w:fldChar w:fldCharType="begin"/>
        </w:r>
        <w:r>
          <w:rPr>
            <w:noProof/>
            <w:webHidden/>
          </w:rPr>
          <w:instrText xml:space="preserve"> PAGEREF _Toc205970080 \h </w:instrText>
        </w:r>
        <w:r>
          <w:rPr>
            <w:noProof/>
            <w:webHidden/>
          </w:rPr>
        </w:r>
        <w:r>
          <w:rPr>
            <w:noProof/>
            <w:webHidden/>
          </w:rPr>
          <w:fldChar w:fldCharType="separate"/>
        </w:r>
        <w:r>
          <w:rPr>
            <w:noProof/>
            <w:webHidden/>
          </w:rPr>
          <w:t>30</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81" w:history="1">
        <w:r w:rsidRPr="00831318">
          <w:rPr>
            <w:rStyle w:val="af0"/>
            <w:rFonts w:ascii="黑体" w:eastAsia="黑体" w:hAnsi="黑体"/>
            <w:i/>
            <w:noProof/>
          </w:rPr>
          <w:t>3.3.2.2.</w:t>
        </w:r>
        <w:r>
          <w:rPr>
            <w:noProof/>
            <w:sz w:val="21"/>
            <w:szCs w:val="22"/>
          </w:rPr>
          <w:tab/>
        </w:r>
        <w:r w:rsidRPr="00831318">
          <w:rPr>
            <w:rStyle w:val="af0"/>
            <w:noProof/>
          </w:rPr>
          <w:t>数据采集流程</w:t>
        </w:r>
        <w:r>
          <w:rPr>
            <w:noProof/>
            <w:webHidden/>
          </w:rPr>
          <w:tab/>
        </w:r>
        <w:r>
          <w:rPr>
            <w:noProof/>
            <w:webHidden/>
          </w:rPr>
          <w:fldChar w:fldCharType="begin"/>
        </w:r>
        <w:r>
          <w:rPr>
            <w:noProof/>
            <w:webHidden/>
          </w:rPr>
          <w:instrText xml:space="preserve"> PAGEREF _Toc205970081 \h </w:instrText>
        </w:r>
        <w:r>
          <w:rPr>
            <w:noProof/>
            <w:webHidden/>
          </w:rPr>
        </w:r>
        <w:r>
          <w:rPr>
            <w:noProof/>
            <w:webHidden/>
          </w:rPr>
          <w:fldChar w:fldCharType="separate"/>
        </w:r>
        <w:r>
          <w:rPr>
            <w:noProof/>
            <w:webHidden/>
          </w:rPr>
          <w:t>31</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82" w:history="1">
        <w:r w:rsidRPr="00831318">
          <w:rPr>
            <w:rStyle w:val="af0"/>
            <w:rFonts w:ascii="黑体" w:eastAsia="黑体" w:hAnsi="黑体"/>
            <w:i/>
            <w:noProof/>
          </w:rPr>
          <w:t>3.3.2.3.</w:t>
        </w:r>
        <w:r>
          <w:rPr>
            <w:noProof/>
            <w:sz w:val="21"/>
            <w:szCs w:val="22"/>
          </w:rPr>
          <w:tab/>
        </w:r>
        <w:r w:rsidRPr="00831318">
          <w:rPr>
            <w:rStyle w:val="af0"/>
            <w:noProof/>
          </w:rPr>
          <w:t>数据库模式操作</w:t>
        </w:r>
        <w:r>
          <w:rPr>
            <w:noProof/>
            <w:webHidden/>
          </w:rPr>
          <w:tab/>
        </w:r>
        <w:r>
          <w:rPr>
            <w:noProof/>
            <w:webHidden/>
          </w:rPr>
          <w:fldChar w:fldCharType="begin"/>
        </w:r>
        <w:r>
          <w:rPr>
            <w:noProof/>
            <w:webHidden/>
          </w:rPr>
          <w:instrText xml:space="preserve"> PAGEREF _Toc205970082 \h </w:instrText>
        </w:r>
        <w:r>
          <w:rPr>
            <w:noProof/>
            <w:webHidden/>
          </w:rPr>
        </w:r>
        <w:r>
          <w:rPr>
            <w:noProof/>
            <w:webHidden/>
          </w:rPr>
          <w:fldChar w:fldCharType="separate"/>
        </w:r>
        <w:r>
          <w:rPr>
            <w:noProof/>
            <w:webHidden/>
          </w:rPr>
          <w:t>31</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83" w:history="1">
        <w:r w:rsidRPr="00831318">
          <w:rPr>
            <w:rStyle w:val="af0"/>
            <w:rFonts w:ascii="黑体" w:eastAsia="黑体" w:hAnsi="黑体"/>
            <w:noProof/>
          </w:rPr>
          <w:t>3.3.3.</w:t>
        </w:r>
        <w:r>
          <w:rPr>
            <w:i w:val="0"/>
            <w:iCs w:val="0"/>
            <w:noProof/>
            <w:sz w:val="21"/>
            <w:szCs w:val="22"/>
          </w:rPr>
          <w:tab/>
        </w:r>
        <w:r w:rsidRPr="00831318">
          <w:rPr>
            <w:rStyle w:val="af0"/>
            <w:noProof/>
          </w:rPr>
          <w:t>实时行情数据采集器</w:t>
        </w:r>
        <w:r>
          <w:rPr>
            <w:noProof/>
            <w:webHidden/>
          </w:rPr>
          <w:tab/>
        </w:r>
        <w:r>
          <w:rPr>
            <w:noProof/>
            <w:webHidden/>
          </w:rPr>
          <w:fldChar w:fldCharType="begin"/>
        </w:r>
        <w:r>
          <w:rPr>
            <w:noProof/>
            <w:webHidden/>
          </w:rPr>
          <w:instrText xml:space="preserve"> PAGEREF _Toc205970083 \h </w:instrText>
        </w:r>
        <w:r>
          <w:rPr>
            <w:noProof/>
            <w:webHidden/>
          </w:rPr>
        </w:r>
        <w:r>
          <w:rPr>
            <w:noProof/>
            <w:webHidden/>
          </w:rPr>
          <w:fldChar w:fldCharType="separate"/>
        </w:r>
        <w:r>
          <w:rPr>
            <w:noProof/>
            <w:webHidden/>
          </w:rPr>
          <w:t>32</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84" w:history="1">
        <w:r w:rsidRPr="00831318">
          <w:rPr>
            <w:rStyle w:val="af0"/>
            <w:rFonts w:ascii="黑体" w:eastAsia="黑体" w:hAnsi="黑体"/>
            <w:i/>
            <w:noProof/>
          </w:rPr>
          <w:t>3.3.3.1.</w:t>
        </w:r>
        <w:r>
          <w:rPr>
            <w:noProof/>
            <w:sz w:val="21"/>
            <w:szCs w:val="22"/>
          </w:rPr>
          <w:tab/>
        </w:r>
        <w:r w:rsidRPr="00831318">
          <w:rPr>
            <w:rStyle w:val="af0"/>
            <w:noProof/>
          </w:rPr>
          <w:t>采集流程</w:t>
        </w:r>
        <w:r>
          <w:rPr>
            <w:noProof/>
            <w:webHidden/>
          </w:rPr>
          <w:tab/>
        </w:r>
        <w:r>
          <w:rPr>
            <w:noProof/>
            <w:webHidden/>
          </w:rPr>
          <w:fldChar w:fldCharType="begin"/>
        </w:r>
        <w:r>
          <w:rPr>
            <w:noProof/>
            <w:webHidden/>
          </w:rPr>
          <w:instrText xml:space="preserve"> PAGEREF _Toc205970084 \h </w:instrText>
        </w:r>
        <w:r>
          <w:rPr>
            <w:noProof/>
            <w:webHidden/>
          </w:rPr>
        </w:r>
        <w:r>
          <w:rPr>
            <w:noProof/>
            <w:webHidden/>
          </w:rPr>
          <w:fldChar w:fldCharType="separate"/>
        </w:r>
        <w:r>
          <w:rPr>
            <w:noProof/>
            <w:webHidden/>
          </w:rPr>
          <w:t>32</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85" w:history="1">
        <w:r w:rsidRPr="00831318">
          <w:rPr>
            <w:rStyle w:val="af0"/>
            <w:rFonts w:ascii="黑体" w:eastAsia="黑体" w:hAnsi="黑体"/>
            <w:noProof/>
          </w:rPr>
          <w:t>3.3.4.</w:t>
        </w:r>
        <w:r>
          <w:rPr>
            <w:i w:val="0"/>
            <w:iCs w:val="0"/>
            <w:noProof/>
            <w:sz w:val="21"/>
            <w:szCs w:val="22"/>
          </w:rPr>
          <w:tab/>
        </w:r>
        <w:r w:rsidRPr="00831318">
          <w:rPr>
            <w:rStyle w:val="af0"/>
            <w:noProof/>
          </w:rPr>
          <w:t>指数行情数据采集器</w:t>
        </w:r>
        <w:r>
          <w:rPr>
            <w:noProof/>
            <w:webHidden/>
          </w:rPr>
          <w:tab/>
        </w:r>
        <w:r>
          <w:rPr>
            <w:noProof/>
            <w:webHidden/>
          </w:rPr>
          <w:fldChar w:fldCharType="begin"/>
        </w:r>
        <w:r>
          <w:rPr>
            <w:noProof/>
            <w:webHidden/>
          </w:rPr>
          <w:instrText xml:space="preserve"> PAGEREF _Toc205970085 \h </w:instrText>
        </w:r>
        <w:r>
          <w:rPr>
            <w:noProof/>
            <w:webHidden/>
          </w:rPr>
        </w:r>
        <w:r>
          <w:rPr>
            <w:noProof/>
            <w:webHidden/>
          </w:rPr>
          <w:fldChar w:fldCharType="separate"/>
        </w:r>
        <w:r>
          <w:rPr>
            <w:noProof/>
            <w:webHidden/>
          </w:rPr>
          <w:t>33</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86" w:history="1">
        <w:r w:rsidRPr="00831318">
          <w:rPr>
            <w:rStyle w:val="af0"/>
            <w:rFonts w:ascii="黑体" w:eastAsia="黑体" w:hAnsi="黑体"/>
            <w:i/>
            <w:noProof/>
          </w:rPr>
          <w:t>3.3.4.1.</w:t>
        </w:r>
        <w:r>
          <w:rPr>
            <w:noProof/>
            <w:sz w:val="21"/>
            <w:szCs w:val="22"/>
          </w:rPr>
          <w:tab/>
        </w:r>
        <w:r w:rsidRPr="00831318">
          <w:rPr>
            <w:rStyle w:val="af0"/>
            <w:noProof/>
          </w:rPr>
          <w:t>实现</w:t>
        </w:r>
        <w:r>
          <w:rPr>
            <w:noProof/>
            <w:webHidden/>
          </w:rPr>
          <w:tab/>
        </w:r>
        <w:r>
          <w:rPr>
            <w:noProof/>
            <w:webHidden/>
          </w:rPr>
          <w:fldChar w:fldCharType="begin"/>
        </w:r>
        <w:r>
          <w:rPr>
            <w:noProof/>
            <w:webHidden/>
          </w:rPr>
          <w:instrText xml:space="preserve"> PAGEREF _Toc205970086 \h </w:instrText>
        </w:r>
        <w:r>
          <w:rPr>
            <w:noProof/>
            <w:webHidden/>
          </w:rPr>
        </w:r>
        <w:r>
          <w:rPr>
            <w:noProof/>
            <w:webHidden/>
          </w:rPr>
          <w:fldChar w:fldCharType="separate"/>
        </w:r>
        <w:r>
          <w:rPr>
            <w:noProof/>
            <w:webHidden/>
          </w:rPr>
          <w:t>33</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87" w:history="1">
        <w:r w:rsidRPr="00831318">
          <w:rPr>
            <w:rStyle w:val="af0"/>
            <w:rFonts w:ascii="黑体" w:eastAsia="黑体" w:hAnsi="黑体"/>
            <w:noProof/>
          </w:rPr>
          <w:t>3.3.5.</w:t>
        </w:r>
        <w:r>
          <w:rPr>
            <w:i w:val="0"/>
            <w:iCs w:val="0"/>
            <w:noProof/>
            <w:sz w:val="21"/>
            <w:szCs w:val="22"/>
          </w:rPr>
          <w:tab/>
        </w:r>
        <w:r w:rsidRPr="00831318">
          <w:rPr>
            <w:rStyle w:val="af0"/>
            <w:noProof/>
          </w:rPr>
          <w:t>配置和操作</w:t>
        </w:r>
        <w:r>
          <w:rPr>
            <w:noProof/>
            <w:webHidden/>
          </w:rPr>
          <w:tab/>
        </w:r>
        <w:r>
          <w:rPr>
            <w:noProof/>
            <w:webHidden/>
          </w:rPr>
          <w:fldChar w:fldCharType="begin"/>
        </w:r>
        <w:r>
          <w:rPr>
            <w:noProof/>
            <w:webHidden/>
          </w:rPr>
          <w:instrText xml:space="preserve"> PAGEREF _Toc205970087 \h </w:instrText>
        </w:r>
        <w:r>
          <w:rPr>
            <w:noProof/>
            <w:webHidden/>
          </w:rPr>
        </w:r>
        <w:r>
          <w:rPr>
            <w:noProof/>
            <w:webHidden/>
          </w:rPr>
          <w:fldChar w:fldCharType="separate"/>
        </w:r>
        <w:r>
          <w:rPr>
            <w:noProof/>
            <w:webHidden/>
          </w:rPr>
          <w:t>33</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88" w:history="1">
        <w:r w:rsidRPr="00831318">
          <w:rPr>
            <w:rStyle w:val="af0"/>
            <w:rFonts w:ascii="黑体" w:eastAsia="黑体" w:hAnsi="黑体"/>
            <w:i/>
            <w:noProof/>
          </w:rPr>
          <w:t>3.3.5.1.</w:t>
        </w:r>
        <w:r>
          <w:rPr>
            <w:noProof/>
            <w:sz w:val="21"/>
            <w:szCs w:val="22"/>
          </w:rPr>
          <w:tab/>
        </w:r>
        <w:r w:rsidRPr="00831318">
          <w:rPr>
            <w:rStyle w:val="af0"/>
            <w:noProof/>
          </w:rPr>
          <w:t>CLI</w:t>
        </w:r>
        <w:r w:rsidRPr="00831318">
          <w:rPr>
            <w:rStyle w:val="af0"/>
            <w:noProof/>
          </w:rPr>
          <w:t>界面</w:t>
        </w:r>
        <w:r>
          <w:rPr>
            <w:noProof/>
            <w:webHidden/>
          </w:rPr>
          <w:tab/>
        </w:r>
        <w:r>
          <w:rPr>
            <w:noProof/>
            <w:webHidden/>
          </w:rPr>
          <w:fldChar w:fldCharType="begin"/>
        </w:r>
        <w:r>
          <w:rPr>
            <w:noProof/>
            <w:webHidden/>
          </w:rPr>
          <w:instrText xml:space="preserve"> PAGEREF _Toc205970088 \h </w:instrText>
        </w:r>
        <w:r>
          <w:rPr>
            <w:noProof/>
            <w:webHidden/>
          </w:rPr>
        </w:r>
        <w:r>
          <w:rPr>
            <w:noProof/>
            <w:webHidden/>
          </w:rPr>
          <w:fldChar w:fldCharType="separate"/>
        </w:r>
        <w:r>
          <w:rPr>
            <w:noProof/>
            <w:webHidden/>
          </w:rPr>
          <w:t>33</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89" w:history="1">
        <w:r w:rsidRPr="00831318">
          <w:rPr>
            <w:rStyle w:val="af0"/>
            <w:rFonts w:ascii="黑体" w:eastAsia="黑体" w:hAnsi="黑体"/>
            <w:i/>
            <w:noProof/>
          </w:rPr>
          <w:t>3.3.5.2.</w:t>
        </w:r>
        <w:r>
          <w:rPr>
            <w:noProof/>
            <w:sz w:val="21"/>
            <w:szCs w:val="22"/>
          </w:rPr>
          <w:tab/>
        </w:r>
        <w:r w:rsidRPr="00831318">
          <w:rPr>
            <w:rStyle w:val="af0"/>
            <w:noProof/>
          </w:rPr>
          <w:t>错误处理策略</w:t>
        </w:r>
        <w:r>
          <w:rPr>
            <w:noProof/>
            <w:webHidden/>
          </w:rPr>
          <w:tab/>
        </w:r>
        <w:r>
          <w:rPr>
            <w:noProof/>
            <w:webHidden/>
          </w:rPr>
          <w:fldChar w:fldCharType="begin"/>
        </w:r>
        <w:r>
          <w:rPr>
            <w:noProof/>
            <w:webHidden/>
          </w:rPr>
          <w:instrText xml:space="preserve"> PAGEREF _Toc205970089 \h </w:instrText>
        </w:r>
        <w:r>
          <w:rPr>
            <w:noProof/>
            <w:webHidden/>
          </w:rPr>
        </w:r>
        <w:r>
          <w:rPr>
            <w:noProof/>
            <w:webHidden/>
          </w:rPr>
          <w:fldChar w:fldCharType="separate"/>
        </w:r>
        <w:r>
          <w:rPr>
            <w:noProof/>
            <w:webHidden/>
          </w:rPr>
          <w:t>34</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90" w:history="1">
        <w:r w:rsidRPr="00831318">
          <w:rPr>
            <w:rStyle w:val="af0"/>
            <w:rFonts w:ascii="黑体" w:eastAsia="黑体" w:hAnsi="黑体"/>
            <w:noProof/>
          </w:rPr>
          <w:t>3.3.6.</w:t>
        </w:r>
        <w:r>
          <w:rPr>
            <w:i w:val="0"/>
            <w:iCs w:val="0"/>
            <w:noProof/>
            <w:sz w:val="21"/>
            <w:szCs w:val="22"/>
          </w:rPr>
          <w:tab/>
        </w:r>
        <w:r w:rsidRPr="00831318">
          <w:rPr>
            <w:rStyle w:val="af0"/>
            <w:noProof/>
          </w:rPr>
          <w:t>数据质量和验证</w:t>
        </w:r>
        <w:r>
          <w:rPr>
            <w:noProof/>
            <w:webHidden/>
          </w:rPr>
          <w:tab/>
        </w:r>
        <w:r>
          <w:rPr>
            <w:noProof/>
            <w:webHidden/>
          </w:rPr>
          <w:fldChar w:fldCharType="begin"/>
        </w:r>
        <w:r>
          <w:rPr>
            <w:noProof/>
            <w:webHidden/>
          </w:rPr>
          <w:instrText xml:space="preserve"> PAGEREF _Toc205970090 \h </w:instrText>
        </w:r>
        <w:r>
          <w:rPr>
            <w:noProof/>
            <w:webHidden/>
          </w:rPr>
        </w:r>
        <w:r>
          <w:rPr>
            <w:noProof/>
            <w:webHidden/>
          </w:rPr>
          <w:fldChar w:fldCharType="separate"/>
        </w:r>
        <w:r>
          <w:rPr>
            <w:noProof/>
            <w:webHidden/>
          </w:rPr>
          <w:t>35</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91" w:history="1">
        <w:r w:rsidRPr="00831318">
          <w:rPr>
            <w:rStyle w:val="af0"/>
            <w:rFonts w:ascii="黑体" w:eastAsia="黑体" w:hAnsi="黑体"/>
            <w:i/>
            <w:noProof/>
          </w:rPr>
          <w:t>3.3.6.1.</w:t>
        </w:r>
        <w:r>
          <w:rPr>
            <w:noProof/>
            <w:sz w:val="21"/>
            <w:szCs w:val="22"/>
          </w:rPr>
          <w:tab/>
        </w:r>
        <w:r w:rsidRPr="00831318">
          <w:rPr>
            <w:rStyle w:val="af0"/>
            <w:noProof/>
          </w:rPr>
          <w:t>价值处理管道</w:t>
        </w:r>
        <w:r>
          <w:rPr>
            <w:noProof/>
            <w:webHidden/>
          </w:rPr>
          <w:tab/>
        </w:r>
        <w:r>
          <w:rPr>
            <w:noProof/>
            <w:webHidden/>
          </w:rPr>
          <w:fldChar w:fldCharType="begin"/>
        </w:r>
        <w:r>
          <w:rPr>
            <w:noProof/>
            <w:webHidden/>
          </w:rPr>
          <w:instrText xml:space="preserve"> PAGEREF _Toc205970091 \h </w:instrText>
        </w:r>
        <w:r>
          <w:rPr>
            <w:noProof/>
            <w:webHidden/>
          </w:rPr>
        </w:r>
        <w:r>
          <w:rPr>
            <w:noProof/>
            <w:webHidden/>
          </w:rPr>
          <w:fldChar w:fldCharType="separate"/>
        </w:r>
        <w:r>
          <w:rPr>
            <w:noProof/>
            <w:webHidden/>
          </w:rPr>
          <w:t>35</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092" w:history="1">
        <w:r w:rsidRPr="00831318">
          <w:rPr>
            <w:rStyle w:val="af0"/>
            <w:rFonts w:ascii="黑体" w:eastAsia="黑体" w:hAnsi="黑体"/>
            <w:i/>
            <w:noProof/>
          </w:rPr>
          <w:t>3.4.</w:t>
        </w:r>
        <w:r>
          <w:rPr>
            <w:smallCaps w:val="0"/>
            <w:noProof/>
            <w:sz w:val="21"/>
            <w:szCs w:val="22"/>
          </w:rPr>
          <w:tab/>
        </w:r>
        <w:r w:rsidRPr="00831318">
          <w:rPr>
            <w:rStyle w:val="af0"/>
            <w:rFonts w:asciiTheme="minorEastAsia" w:hAnsiTheme="minorEastAsia"/>
            <w:noProof/>
          </w:rPr>
          <w:t>关注股票列表数据采集</w:t>
        </w:r>
        <w:r>
          <w:rPr>
            <w:noProof/>
            <w:webHidden/>
          </w:rPr>
          <w:tab/>
        </w:r>
        <w:r>
          <w:rPr>
            <w:noProof/>
            <w:webHidden/>
          </w:rPr>
          <w:fldChar w:fldCharType="begin"/>
        </w:r>
        <w:r>
          <w:rPr>
            <w:noProof/>
            <w:webHidden/>
          </w:rPr>
          <w:instrText xml:space="preserve"> PAGEREF _Toc205970092 \h </w:instrText>
        </w:r>
        <w:r>
          <w:rPr>
            <w:noProof/>
            <w:webHidden/>
          </w:rPr>
        </w:r>
        <w:r>
          <w:rPr>
            <w:noProof/>
            <w:webHidden/>
          </w:rPr>
          <w:fldChar w:fldCharType="separate"/>
        </w:r>
        <w:r>
          <w:rPr>
            <w:noProof/>
            <w:webHidden/>
          </w:rPr>
          <w:t>35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93" w:history="1">
        <w:r w:rsidRPr="00831318">
          <w:rPr>
            <w:rStyle w:val="af0"/>
            <w:rFonts w:ascii="黑体" w:eastAsia="黑体" w:hAnsi="黑体" w:cs="宋体"/>
            <w:noProof/>
          </w:rPr>
          <w:t>3.4.1.</w:t>
        </w:r>
        <w:r>
          <w:rPr>
            <w:i w:val="0"/>
            <w:iCs w:val="0"/>
            <w:noProof/>
            <w:sz w:val="21"/>
            <w:szCs w:val="22"/>
          </w:rPr>
          <w:tab/>
        </w:r>
        <w:r w:rsidRPr="00831318">
          <w:rPr>
            <w:rStyle w:val="af0"/>
            <w:rFonts w:ascii="宋体" w:eastAsia="宋体" w:hAnsi="宋体" w:cs="宋体"/>
            <w:noProof/>
          </w:rPr>
          <w:t>目的和范围</w:t>
        </w:r>
        <w:r>
          <w:rPr>
            <w:noProof/>
            <w:webHidden/>
          </w:rPr>
          <w:tab/>
        </w:r>
        <w:r>
          <w:rPr>
            <w:noProof/>
            <w:webHidden/>
          </w:rPr>
          <w:fldChar w:fldCharType="begin"/>
        </w:r>
        <w:r>
          <w:rPr>
            <w:noProof/>
            <w:webHidden/>
          </w:rPr>
          <w:instrText xml:space="preserve"> PAGEREF _Toc205970093 \h </w:instrText>
        </w:r>
        <w:r>
          <w:rPr>
            <w:noProof/>
            <w:webHidden/>
          </w:rPr>
        </w:r>
        <w:r>
          <w:rPr>
            <w:noProof/>
            <w:webHidden/>
          </w:rPr>
          <w:fldChar w:fldCharType="separate"/>
        </w:r>
        <w:r>
          <w:rPr>
            <w:noProof/>
            <w:webHidden/>
          </w:rPr>
          <w:t>35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94" w:history="1">
        <w:r w:rsidRPr="00831318">
          <w:rPr>
            <w:rStyle w:val="af0"/>
            <w:rFonts w:ascii="黑体" w:eastAsia="黑体" w:hAnsi="黑体" w:cs="宋体"/>
            <w:noProof/>
          </w:rPr>
          <w:t>3.4.2.</w:t>
        </w:r>
        <w:r>
          <w:rPr>
            <w:i w:val="0"/>
            <w:iCs w:val="0"/>
            <w:noProof/>
            <w:sz w:val="21"/>
            <w:szCs w:val="22"/>
          </w:rPr>
          <w:tab/>
        </w:r>
        <w:r w:rsidRPr="00831318">
          <w:rPr>
            <w:rStyle w:val="af0"/>
            <w:rFonts w:ascii="宋体" w:eastAsia="宋体" w:hAnsi="宋体" w:cs="宋体"/>
            <w:noProof/>
          </w:rPr>
          <w:t>概述</w:t>
        </w:r>
        <w:r>
          <w:rPr>
            <w:noProof/>
            <w:webHidden/>
          </w:rPr>
          <w:tab/>
        </w:r>
        <w:r>
          <w:rPr>
            <w:noProof/>
            <w:webHidden/>
          </w:rPr>
          <w:fldChar w:fldCharType="begin"/>
        </w:r>
        <w:r>
          <w:rPr>
            <w:noProof/>
            <w:webHidden/>
          </w:rPr>
          <w:instrText xml:space="preserve"> PAGEREF _Toc205970094 \h </w:instrText>
        </w:r>
        <w:r>
          <w:rPr>
            <w:noProof/>
            <w:webHidden/>
          </w:rPr>
        </w:r>
        <w:r>
          <w:rPr>
            <w:noProof/>
            <w:webHidden/>
          </w:rPr>
          <w:fldChar w:fldCharType="separate"/>
        </w:r>
        <w:r>
          <w:rPr>
            <w:noProof/>
            <w:webHidden/>
          </w:rPr>
          <w:t>35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95" w:history="1">
        <w:r w:rsidRPr="00831318">
          <w:rPr>
            <w:rStyle w:val="af0"/>
            <w:rFonts w:ascii="黑体" w:eastAsia="黑体" w:hAnsi="黑体" w:cs="宋体"/>
            <w:noProof/>
          </w:rPr>
          <w:t>3.4.3.</w:t>
        </w:r>
        <w:r>
          <w:rPr>
            <w:i w:val="0"/>
            <w:iCs w:val="0"/>
            <w:noProof/>
            <w:sz w:val="21"/>
            <w:szCs w:val="22"/>
          </w:rPr>
          <w:tab/>
        </w:r>
        <w:r w:rsidRPr="00831318">
          <w:rPr>
            <w:rStyle w:val="af0"/>
            <w:rFonts w:ascii="宋体" w:eastAsia="宋体" w:hAnsi="宋体" w:cs="宋体"/>
            <w:noProof/>
          </w:rPr>
          <w:t>采集工作流程</w:t>
        </w:r>
        <w:r>
          <w:rPr>
            <w:noProof/>
            <w:webHidden/>
          </w:rPr>
          <w:tab/>
        </w:r>
        <w:r>
          <w:rPr>
            <w:noProof/>
            <w:webHidden/>
          </w:rPr>
          <w:fldChar w:fldCharType="begin"/>
        </w:r>
        <w:r>
          <w:rPr>
            <w:noProof/>
            <w:webHidden/>
          </w:rPr>
          <w:instrText xml:space="preserve"> PAGEREF _Toc205970095 \h </w:instrText>
        </w:r>
        <w:r>
          <w:rPr>
            <w:noProof/>
            <w:webHidden/>
          </w:rPr>
        </w:r>
        <w:r>
          <w:rPr>
            <w:noProof/>
            <w:webHidden/>
          </w:rPr>
          <w:fldChar w:fldCharType="separate"/>
        </w:r>
        <w:r>
          <w:rPr>
            <w:noProof/>
            <w:webHidden/>
          </w:rPr>
          <w:t>36</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96" w:history="1">
        <w:r w:rsidRPr="00831318">
          <w:rPr>
            <w:rStyle w:val="af0"/>
            <w:rFonts w:ascii="黑体" w:eastAsia="黑体" w:hAnsi="黑体" w:cs="宋体"/>
            <w:noProof/>
          </w:rPr>
          <w:t>3.4.4.</w:t>
        </w:r>
        <w:r>
          <w:rPr>
            <w:i w:val="0"/>
            <w:iCs w:val="0"/>
            <w:noProof/>
            <w:sz w:val="21"/>
            <w:szCs w:val="22"/>
          </w:rPr>
          <w:tab/>
        </w:r>
        <w:r w:rsidRPr="00831318">
          <w:rPr>
            <w:rStyle w:val="af0"/>
            <w:rFonts w:ascii="宋体" w:eastAsia="宋体" w:hAnsi="宋体" w:cs="宋体"/>
            <w:noProof/>
          </w:rPr>
          <w:t>主要功能</w:t>
        </w:r>
        <w:r>
          <w:rPr>
            <w:noProof/>
            <w:webHidden/>
          </w:rPr>
          <w:tab/>
        </w:r>
        <w:r>
          <w:rPr>
            <w:noProof/>
            <w:webHidden/>
          </w:rPr>
          <w:fldChar w:fldCharType="begin"/>
        </w:r>
        <w:r>
          <w:rPr>
            <w:noProof/>
            <w:webHidden/>
          </w:rPr>
          <w:instrText xml:space="preserve"> PAGEREF _Toc205970096 \h </w:instrText>
        </w:r>
        <w:r>
          <w:rPr>
            <w:noProof/>
            <w:webHidden/>
          </w:rPr>
        </w:r>
        <w:r>
          <w:rPr>
            <w:noProof/>
            <w:webHidden/>
          </w:rPr>
          <w:fldChar w:fldCharType="separate"/>
        </w:r>
        <w:r>
          <w:rPr>
            <w:noProof/>
            <w:webHidden/>
          </w:rPr>
          <w:t>37</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97" w:history="1">
        <w:r w:rsidRPr="00831318">
          <w:rPr>
            <w:rStyle w:val="af0"/>
            <w:rFonts w:ascii="黑体" w:eastAsia="黑体" w:hAnsi="黑体" w:cs="宋体"/>
            <w:noProof/>
          </w:rPr>
          <w:t>3.4.5.</w:t>
        </w:r>
        <w:r>
          <w:rPr>
            <w:i w:val="0"/>
            <w:iCs w:val="0"/>
            <w:noProof/>
            <w:sz w:val="21"/>
            <w:szCs w:val="22"/>
          </w:rPr>
          <w:tab/>
        </w:r>
        <w:r w:rsidRPr="00831318">
          <w:rPr>
            <w:rStyle w:val="af0"/>
            <w:rFonts w:ascii="宋体" w:eastAsia="宋体" w:hAnsi="宋体" w:cs="宋体"/>
            <w:noProof/>
          </w:rPr>
          <w:t>数据处理管道</w:t>
        </w:r>
        <w:r>
          <w:rPr>
            <w:noProof/>
            <w:webHidden/>
          </w:rPr>
          <w:tab/>
        </w:r>
        <w:r>
          <w:rPr>
            <w:noProof/>
            <w:webHidden/>
          </w:rPr>
          <w:fldChar w:fldCharType="begin"/>
        </w:r>
        <w:r>
          <w:rPr>
            <w:noProof/>
            <w:webHidden/>
          </w:rPr>
          <w:instrText xml:space="preserve"> PAGEREF _Toc205970097 \h </w:instrText>
        </w:r>
        <w:r>
          <w:rPr>
            <w:noProof/>
            <w:webHidden/>
          </w:rPr>
        </w:r>
        <w:r>
          <w:rPr>
            <w:noProof/>
            <w:webHidden/>
          </w:rPr>
          <w:fldChar w:fldCharType="separate"/>
        </w:r>
        <w:r>
          <w:rPr>
            <w:noProof/>
            <w:webHidden/>
          </w:rPr>
          <w:t>37</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098" w:history="1">
        <w:r w:rsidRPr="00831318">
          <w:rPr>
            <w:rStyle w:val="af0"/>
            <w:rFonts w:ascii="黑体" w:eastAsia="黑体" w:hAnsi="黑体"/>
            <w:i/>
            <w:noProof/>
          </w:rPr>
          <w:t>3.4.5.1.</w:t>
        </w:r>
        <w:r>
          <w:rPr>
            <w:noProof/>
            <w:sz w:val="21"/>
            <w:szCs w:val="22"/>
          </w:rPr>
          <w:tab/>
        </w:r>
        <w:r w:rsidRPr="00831318">
          <w:rPr>
            <w:rStyle w:val="af0"/>
            <w:noProof/>
          </w:rPr>
          <w:t>历史数据插入流程</w:t>
        </w:r>
        <w:r>
          <w:rPr>
            <w:noProof/>
            <w:webHidden/>
          </w:rPr>
          <w:tab/>
        </w:r>
        <w:r>
          <w:rPr>
            <w:noProof/>
            <w:webHidden/>
          </w:rPr>
          <w:fldChar w:fldCharType="begin"/>
        </w:r>
        <w:r>
          <w:rPr>
            <w:noProof/>
            <w:webHidden/>
          </w:rPr>
          <w:instrText xml:space="preserve"> PAGEREF _Toc205970098 \h </w:instrText>
        </w:r>
        <w:r>
          <w:rPr>
            <w:noProof/>
            <w:webHidden/>
          </w:rPr>
        </w:r>
        <w:r>
          <w:rPr>
            <w:noProof/>
            <w:webHidden/>
          </w:rPr>
          <w:fldChar w:fldCharType="separate"/>
        </w:r>
        <w:r>
          <w:rPr>
            <w:noProof/>
            <w:webHidden/>
          </w:rPr>
          <w:t>37</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099" w:history="1">
        <w:r w:rsidRPr="00831318">
          <w:rPr>
            <w:rStyle w:val="af0"/>
            <w:rFonts w:ascii="黑体" w:eastAsia="黑体" w:hAnsi="黑体" w:cs="宋体"/>
            <w:noProof/>
          </w:rPr>
          <w:t>3.4.6.</w:t>
        </w:r>
        <w:r>
          <w:rPr>
            <w:i w:val="0"/>
            <w:iCs w:val="0"/>
            <w:noProof/>
            <w:sz w:val="21"/>
            <w:szCs w:val="22"/>
          </w:rPr>
          <w:tab/>
        </w:r>
        <w:r w:rsidRPr="00831318">
          <w:rPr>
            <w:rStyle w:val="af0"/>
            <w:rFonts w:ascii="宋体" w:eastAsia="宋体" w:hAnsi="宋体" w:cs="宋体"/>
            <w:noProof/>
          </w:rPr>
          <w:t>数据库集成</w:t>
        </w:r>
        <w:r>
          <w:rPr>
            <w:noProof/>
            <w:webHidden/>
          </w:rPr>
          <w:tab/>
        </w:r>
        <w:r>
          <w:rPr>
            <w:noProof/>
            <w:webHidden/>
          </w:rPr>
          <w:fldChar w:fldCharType="begin"/>
        </w:r>
        <w:r>
          <w:rPr>
            <w:noProof/>
            <w:webHidden/>
          </w:rPr>
          <w:instrText xml:space="preserve"> PAGEREF _Toc205970099 \h </w:instrText>
        </w:r>
        <w:r>
          <w:rPr>
            <w:noProof/>
            <w:webHidden/>
          </w:rPr>
        </w:r>
        <w:r>
          <w:rPr>
            <w:noProof/>
            <w:webHidden/>
          </w:rPr>
          <w:fldChar w:fldCharType="separate"/>
        </w:r>
        <w:r>
          <w:rPr>
            <w:noProof/>
            <w:webHidden/>
          </w:rPr>
          <w:t>37</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00" w:history="1">
        <w:r w:rsidRPr="00831318">
          <w:rPr>
            <w:rStyle w:val="af0"/>
            <w:rFonts w:ascii="黑体" w:eastAsia="黑体" w:hAnsi="黑体" w:cs="宋体"/>
            <w:noProof/>
          </w:rPr>
          <w:t>3.4.7.</w:t>
        </w:r>
        <w:r>
          <w:rPr>
            <w:i w:val="0"/>
            <w:iCs w:val="0"/>
            <w:noProof/>
            <w:sz w:val="21"/>
            <w:szCs w:val="22"/>
          </w:rPr>
          <w:tab/>
        </w:r>
        <w:r w:rsidRPr="00831318">
          <w:rPr>
            <w:rStyle w:val="af0"/>
            <w:rFonts w:ascii="宋体" w:eastAsia="宋体" w:hAnsi="宋体" w:cs="宋体"/>
            <w:noProof/>
          </w:rPr>
          <w:t>调度集成</w:t>
        </w:r>
        <w:r>
          <w:rPr>
            <w:noProof/>
            <w:webHidden/>
          </w:rPr>
          <w:tab/>
        </w:r>
        <w:r>
          <w:rPr>
            <w:noProof/>
            <w:webHidden/>
          </w:rPr>
          <w:fldChar w:fldCharType="begin"/>
        </w:r>
        <w:r>
          <w:rPr>
            <w:noProof/>
            <w:webHidden/>
          </w:rPr>
          <w:instrText xml:space="preserve"> PAGEREF _Toc205970100 \h </w:instrText>
        </w:r>
        <w:r>
          <w:rPr>
            <w:noProof/>
            <w:webHidden/>
          </w:rPr>
        </w:r>
        <w:r>
          <w:rPr>
            <w:noProof/>
            <w:webHidden/>
          </w:rPr>
          <w:fldChar w:fldCharType="separate"/>
        </w:r>
        <w:r>
          <w:rPr>
            <w:noProof/>
            <w:webHidden/>
          </w:rPr>
          <w:t>39</w:t>
        </w:r>
        <w:r>
          <w:rPr>
            <w:noProof/>
            <w:webHidden/>
          </w:rPr>
          <w:fldChar w:fldCharType="end"/>
        </w:r>
      </w:hyperlink>
    </w:p>
    <w:p w:rsidR="00CF44EB" w:rsidRDefault="00CF44EB">
      <w:pPr>
        <w:pStyle w:val="10"/>
        <w:rPr>
          <w:rFonts w:asciiTheme="minorHAnsi" w:eastAsiaTheme="minorEastAsia" w:hAnsiTheme="minorHAnsi"/>
          <w:bCs w:val="0"/>
          <w:caps w:val="0"/>
          <w:noProof/>
          <w:sz w:val="21"/>
          <w:szCs w:val="22"/>
        </w:rPr>
      </w:pPr>
      <w:hyperlink w:anchor="_Toc205970101" w:history="1">
        <w:r w:rsidRPr="00831318">
          <w:rPr>
            <w:rStyle w:val="af0"/>
            <w:rFonts w:ascii="宋体" w:eastAsia="宋体" w:hAnsi="宋体" w:cs="Google Sans"/>
            <w:iCs/>
            <w:noProof/>
          </w:rPr>
          <w:t>4</w:t>
        </w:r>
        <w:r>
          <w:rPr>
            <w:rFonts w:asciiTheme="minorHAnsi" w:eastAsiaTheme="minorEastAsia" w:hAnsiTheme="minorHAnsi"/>
            <w:bCs w:val="0"/>
            <w:caps w:val="0"/>
            <w:noProof/>
            <w:sz w:val="21"/>
            <w:szCs w:val="22"/>
          </w:rPr>
          <w:tab/>
        </w:r>
        <w:r w:rsidRPr="00831318">
          <w:rPr>
            <w:rStyle w:val="af0"/>
            <w:rFonts w:ascii="宋体" w:eastAsia="宋体" w:hAnsi="宋体" w:cs="Google Sans"/>
            <w:noProof/>
          </w:rPr>
          <w:t>后端API服务</w:t>
        </w:r>
        <w:r>
          <w:rPr>
            <w:noProof/>
            <w:webHidden/>
          </w:rPr>
          <w:tab/>
        </w:r>
        <w:r>
          <w:rPr>
            <w:noProof/>
            <w:webHidden/>
          </w:rPr>
          <w:fldChar w:fldCharType="begin"/>
        </w:r>
        <w:r>
          <w:rPr>
            <w:noProof/>
            <w:webHidden/>
          </w:rPr>
          <w:instrText xml:space="preserve"> PAGEREF _Toc205970101 \h </w:instrText>
        </w:r>
        <w:r>
          <w:rPr>
            <w:noProof/>
            <w:webHidden/>
          </w:rPr>
        </w:r>
        <w:r>
          <w:rPr>
            <w:noProof/>
            <w:webHidden/>
          </w:rPr>
          <w:fldChar w:fldCharType="separate"/>
        </w:r>
        <w:r>
          <w:rPr>
            <w:noProof/>
            <w:webHidden/>
          </w:rPr>
          <w:t>39</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02" w:history="1">
        <w:r w:rsidRPr="00831318">
          <w:rPr>
            <w:rStyle w:val="af0"/>
            <w:rFonts w:ascii="黑体" w:eastAsia="黑体" w:hAnsi="黑体"/>
            <w:i/>
            <w:noProof/>
          </w:rPr>
          <w:t>4.1.</w:t>
        </w:r>
        <w:r>
          <w:rPr>
            <w:smallCaps w:val="0"/>
            <w:noProof/>
            <w:sz w:val="21"/>
            <w:szCs w:val="22"/>
          </w:rPr>
          <w:tab/>
        </w:r>
        <w:r w:rsidRPr="00831318">
          <w:rPr>
            <w:rStyle w:val="af0"/>
            <w:rFonts w:asciiTheme="minorEastAsia" w:hAnsiTheme="minorEastAsia"/>
            <w:noProof/>
          </w:rPr>
          <w:t>系统概述</w:t>
        </w:r>
        <w:r>
          <w:rPr>
            <w:noProof/>
            <w:webHidden/>
          </w:rPr>
          <w:tab/>
        </w:r>
        <w:r>
          <w:rPr>
            <w:noProof/>
            <w:webHidden/>
          </w:rPr>
          <w:fldChar w:fldCharType="begin"/>
        </w:r>
        <w:r>
          <w:rPr>
            <w:noProof/>
            <w:webHidden/>
          </w:rPr>
          <w:instrText xml:space="preserve"> PAGEREF _Toc205970102 \h </w:instrText>
        </w:r>
        <w:r>
          <w:rPr>
            <w:noProof/>
            <w:webHidden/>
          </w:rPr>
        </w:r>
        <w:r>
          <w:rPr>
            <w:noProof/>
            <w:webHidden/>
          </w:rPr>
          <w:fldChar w:fldCharType="separate"/>
        </w:r>
        <w:r>
          <w:rPr>
            <w:noProof/>
            <w:webHidden/>
          </w:rPr>
          <w:t>39</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03" w:history="1">
        <w:r w:rsidRPr="00831318">
          <w:rPr>
            <w:rStyle w:val="af0"/>
            <w:rFonts w:ascii="黑体" w:eastAsia="黑体" w:hAnsi="黑体" w:cs="宋体"/>
            <w:noProof/>
          </w:rPr>
          <w:t>4.1.1.</w:t>
        </w:r>
        <w:r>
          <w:rPr>
            <w:i w:val="0"/>
            <w:iCs w:val="0"/>
            <w:noProof/>
            <w:sz w:val="21"/>
            <w:szCs w:val="22"/>
          </w:rPr>
          <w:tab/>
        </w:r>
        <w:r w:rsidRPr="00831318">
          <w:rPr>
            <w:rStyle w:val="af0"/>
            <w:rFonts w:ascii="宋体" w:eastAsia="宋体" w:hAnsi="宋体" w:cs="宋体"/>
            <w:noProof/>
          </w:rPr>
          <w:t>FastAPI应用程序架构</w:t>
        </w:r>
        <w:r>
          <w:rPr>
            <w:noProof/>
            <w:webHidden/>
          </w:rPr>
          <w:tab/>
        </w:r>
        <w:r>
          <w:rPr>
            <w:noProof/>
            <w:webHidden/>
          </w:rPr>
          <w:fldChar w:fldCharType="begin"/>
        </w:r>
        <w:r>
          <w:rPr>
            <w:noProof/>
            <w:webHidden/>
          </w:rPr>
          <w:instrText xml:space="preserve"> PAGEREF _Toc205970103 \h </w:instrText>
        </w:r>
        <w:r>
          <w:rPr>
            <w:noProof/>
            <w:webHidden/>
          </w:rPr>
        </w:r>
        <w:r>
          <w:rPr>
            <w:noProof/>
            <w:webHidden/>
          </w:rPr>
          <w:fldChar w:fldCharType="separate"/>
        </w:r>
        <w:r>
          <w:rPr>
            <w:noProof/>
            <w:webHidden/>
          </w:rPr>
          <w:t>39</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04" w:history="1">
        <w:r w:rsidRPr="00831318">
          <w:rPr>
            <w:rStyle w:val="af0"/>
            <w:rFonts w:ascii="黑体" w:eastAsia="黑体" w:hAnsi="黑体" w:cs="宋体"/>
            <w:noProof/>
          </w:rPr>
          <w:t>4.1.2.</w:t>
        </w:r>
        <w:r>
          <w:rPr>
            <w:i w:val="0"/>
            <w:iCs w:val="0"/>
            <w:noProof/>
            <w:sz w:val="21"/>
            <w:szCs w:val="22"/>
          </w:rPr>
          <w:tab/>
        </w:r>
        <w:r w:rsidRPr="00831318">
          <w:rPr>
            <w:rStyle w:val="af0"/>
            <w:rFonts w:ascii="宋体" w:eastAsia="宋体" w:hAnsi="宋体" w:cs="宋体"/>
            <w:noProof/>
          </w:rPr>
          <w:t>身份验证和安全框架</w:t>
        </w:r>
        <w:r>
          <w:rPr>
            <w:noProof/>
            <w:webHidden/>
          </w:rPr>
          <w:tab/>
        </w:r>
        <w:r>
          <w:rPr>
            <w:noProof/>
            <w:webHidden/>
          </w:rPr>
          <w:fldChar w:fldCharType="begin"/>
        </w:r>
        <w:r>
          <w:rPr>
            <w:noProof/>
            <w:webHidden/>
          </w:rPr>
          <w:instrText xml:space="preserve"> PAGEREF _Toc205970104 \h </w:instrText>
        </w:r>
        <w:r>
          <w:rPr>
            <w:noProof/>
            <w:webHidden/>
          </w:rPr>
        </w:r>
        <w:r>
          <w:rPr>
            <w:noProof/>
            <w:webHidden/>
          </w:rPr>
          <w:fldChar w:fldCharType="separate"/>
        </w:r>
        <w:r>
          <w:rPr>
            <w:noProof/>
            <w:webHidden/>
          </w:rPr>
          <w:t>40</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05" w:history="1">
        <w:r w:rsidRPr="00831318">
          <w:rPr>
            <w:rStyle w:val="af0"/>
            <w:rFonts w:ascii="黑体" w:eastAsia="黑体" w:hAnsi="黑体" w:cs="宋体"/>
            <w:noProof/>
          </w:rPr>
          <w:t>4.1.3.</w:t>
        </w:r>
        <w:r>
          <w:rPr>
            <w:i w:val="0"/>
            <w:iCs w:val="0"/>
            <w:noProof/>
            <w:sz w:val="21"/>
            <w:szCs w:val="22"/>
          </w:rPr>
          <w:tab/>
        </w:r>
        <w:r w:rsidRPr="00831318">
          <w:rPr>
            <w:rStyle w:val="af0"/>
            <w:rFonts w:ascii="宋体" w:eastAsia="宋体" w:hAnsi="宋体" w:cs="宋体"/>
            <w:noProof/>
          </w:rPr>
          <w:t>请求处理管道</w:t>
        </w:r>
        <w:r>
          <w:rPr>
            <w:noProof/>
            <w:webHidden/>
          </w:rPr>
          <w:tab/>
        </w:r>
        <w:r>
          <w:rPr>
            <w:noProof/>
            <w:webHidden/>
          </w:rPr>
          <w:fldChar w:fldCharType="begin"/>
        </w:r>
        <w:r>
          <w:rPr>
            <w:noProof/>
            <w:webHidden/>
          </w:rPr>
          <w:instrText xml:space="preserve"> PAGEREF _Toc205970105 \h </w:instrText>
        </w:r>
        <w:r>
          <w:rPr>
            <w:noProof/>
            <w:webHidden/>
          </w:rPr>
        </w:r>
        <w:r>
          <w:rPr>
            <w:noProof/>
            <w:webHidden/>
          </w:rPr>
          <w:fldChar w:fldCharType="separate"/>
        </w:r>
        <w:r>
          <w:rPr>
            <w:noProof/>
            <w:webHidden/>
          </w:rPr>
          <w:t>41</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06" w:history="1">
        <w:r w:rsidRPr="00831318">
          <w:rPr>
            <w:rStyle w:val="af0"/>
            <w:rFonts w:ascii="黑体" w:eastAsia="黑体" w:hAnsi="黑体" w:cs="宋体"/>
            <w:noProof/>
          </w:rPr>
          <w:t>4.1.4.</w:t>
        </w:r>
        <w:r>
          <w:rPr>
            <w:i w:val="0"/>
            <w:iCs w:val="0"/>
            <w:noProof/>
            <w:sz w:val="21"/>
            <w:szCs w:val="22"/>
          </w:rPr>
          <w:tab/>
        </w:r>
        <w:r w:rsidRPr="00831318">
          <w:rPr>
            <w:rStyle w:val="af0"/>
            <w:rFonts w:ascii="宋体" w:eastAsia="宋体" w:hAnsi="宋体" w:cs="宋体"/>
            <w:noProof/>
          </w:rPr>
          <w:t>API端点类别</w:t>
        </w:r>
        <w:r>
          <w:rPr>
            <w:noProof/>
            <w:webHidden/>
          </w:rPr>
          <w:tab/>
        </w:r>
        <w:r>
          <w:rPr>
            <w:noProof/>
            <w:webHidden/>
          </w:rPr>
          <w:fldChar w:fldCharType="begin"/>
        </w:r>
        <w:r>
          <w:rPr>
            <w:noProof/>
            <w:webHidden/>
          </w:rPr>
          <w:instrText xml:space="preserve"> PAGEREF _Toc205970106 \h </w:instrText>
        </w:r>
        <w:r>
          <w:rPr>
            <w:noProof/>
            <w:webHidden/>
          </w:rPr>
        </w:r>
        <w:r>
          <w:rPr>
            <w:noProof/>
            <w:webHidden/>
          </w:rPr>
          <w:fldChar w:fldCharType="separate"/>
        </w:r>
        <w:r>
          <w:rPr>
            <w:noProof/>
            <w:webHidden/>
          </w:rPr>
          <w:t>43</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107" w:history="1">
        <w:r w:rsidRPr="00831318">
          <w:rPr>
            <w:rStyle w:val="af0"/>
            <w:rFonts w:ascii="黑体" w:eastAsia="黑体" w:hAnsi="黑体"/>
            <w:i/>
            <w:noProof/>
          </w:rPr>
          <w:t>4.1.4.1.</w:t>
        </w:r>
        <w:r>
          <w:rPr>
            <w:noProof/>
            <w:sz w:val="21"/>
            <w:szCs w:val="22"/>
          </w:rPr>
          <w:tab/>
        </w:r>
        <w:r w:rsidRPr="00831318">
          <w:rPr>
            <w:rStyle w:val="af0"/>
            <w:noProof/>
          </w:rPr>
          <w:t>股票管理</w:t>
        </w:r>
        <w:r w:rsidRPr="00831318">
          <w:rPr>
            <w:rStyle w:val="af0"/>
            <w:noProof/>
          </w:rPr>
          <w:t>API</w:t>
        </w:r>
        <w:r w:rsidRPr="00831318">
          <w:rPr>
            <w:rStyle w:val="af0"/>
            <w:noProof/>
          </w:rPr>
          <w:t>（</w:t>
        </w:r>
        <w:r w:rsidRPr="00831318">
          <w:rPr>
            <w:rStyle w:val="af0"/>
            <w:noProof/>
            <w:shd w:val="pct15" w:color="auto" w:fill="FFFFFF"/>
          </w:rPr>
          <w:t>stock_router</w:t>
        </w:r>
        <w:r w:rsidRPr="00831318">
          <w:rPr>
            <w:rStyle w:val="af0"/>
            <w:noProof/>
          </w:rPr>
          <w:t>）</w:t>
        </w:r>
        <w:r>
          <w:rPr>
            <w:noProof/>
            <w:webHidden/>
          </w:rPr>
          <w:tab/>
        </w:r>
        <w:r>
          <w:rPr>
            <w:noProof/>
            <w:webHidden/>
          </w:rPr>
          <w:fldChar w:fldCharType="begin"/>
        </w:r>
        <w:r>
          <w:rPr>
            <w:noProof/>
            <w:webHidden/>
          </w:rPr>
          <w:instrText xml:space="preserve"> PAGEREF _Toc205970107 \h </w:instrText>
        </w:r>
        <w:r>
          <w:rPr>
            <w:noProof/>
            <w:webHidden/>
          </w:rPr>
        </w:r>
        <w:r>
          <w:rPr>
            <w:noProof/>
            <w:webHidden/>
          </w:rPr>
          <w:fldChar w:fldCharType="separate"/>
        </w:r>
        <w:r>
          <w:rPr>
            <w:noProof/>
            <w:webHidden/>
          </w:rPr>
          <w:t>43</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108" w:history="1">
        <w:r w:rsidRPr="00831318">
          <w:rPr>
            <w:rStyle w:val="af0"/>
            <w:rFonts w:ascii="黑体" w:eastAsia="黑体" w:hAnsi="黑体"/>
            <w:i/>
            <w:noProof/>
          </w:rPr>
          <w:t>4.1.4.2.</w:t>
        </w:r>
        <w:r>
          <w:rPr>
            <w:noProof/>
            <w:sz w:val="21"/>
            <w:szCs w:val="22"/>
          </w:rPr>
          <w:tab/>
        </w:r>
        <w:r w:rsidRPr="00831318">
          <w:rPr>
            <w:rStyle w:val="af0"/>
            <w:noProof/>
          </w:rPr>
          <w:t>历史数据</w:t>
        </w:r>
        <w:r w:rsidRPr="00831318">
          <w:rPr>
            <w:rStyle w:val="af0"/>
            <w:noProof/>
          </w:rPr>
          <w:t>API</w:t>
        </w:r>
        <w:r w:rsidRPr="00831318">
          <w:rPr>
            <w:rStyle w:val="af0"/>
            <w:noProof/>
          </w:rPr>
          <w:t>（</w:t>
        </w:r>
        <w:r w:rsidRPr="00831318">
          <w:rPr>
            <w:rStyle w:val="af0"/>
            <w:noProof/>
            <w:shd w:val="pct15" w:color="auto" w:fill="FFFFFF"/>
          </w:rPr>
          <w:t>history_router</w:t>
        </w:r>
        <w:r w:rsidRPr="00831318">
          <w:rPr>
            <w:rStyle w:val="af0"/>
            <w:noProof/>
          </w:rPr>
          <w:t>）</w:t>
        </w:r>
        <w:r>
          <w:rPr>
            <w:noProof/>
            <w:webHidden/>
          </w:rPr>
          <w:tab/>
        </w:r>
        <w:r>
          <w:rPr>
            <w:noProof/>
            <w:webHidden/>
          </w:rPr>
          <w:fldChar w:fldCharType="begin"/>
        </w:r>
        <w:r>
          <w:rPr>
            <w:noProof/>
            <w:webHidden/>
          </w:rPr>
          <w:instrText xml:space="preserve"> PAGEREF _Toc205970108 \h </w:instrText>
        </w:r>
        <w:r>
          <w:rPr>
            <w:noProof/>
            <w:webHidden/>
          </w:rPr>
        </w:r>
        <w:r>
          <w:rPr>
            <w:noProof/>
            <w:webHidden/>
          </w:rPr>
          <w:fldChar w:fldCharType="separate"/>
        </w:r>
        <w:r>
          <w:rPr>
            <w:noProof/>
            <w:webHidden/>
          </w:rPr>
          <w:t>43</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109" w:history="1">
        <w:r w:rsidRPr="00831318">
          <w:rPr>
            <w:rStyle w:val="af0"/>
            <w:rFonts w:ascii="黑体" w:eastAsia="黑体" w:hAnsi="黑体"/>
            <w:i/>
            <w:noProof/>
          </w:rPr>
          <w:t>4.1.4.3.</w:t>
        </w:r>
        <w:r>
          <w:rPr>
            <w:noProof/>
            <w:sz w:val="21"/>
            <w:szCs w:val="22"/>
          </w:rPr>
          <w:tab/>
        </w:r>
        <w:r w:rsidRPr="00831318">
          <w:rPr>
            <w:rStyle w:val="af0"/>
            <w:noProof/>
          </w:rPr>
          <w:t>股票分析</w:t>
        </w:r>
        <w:r w:rsidRPr="00831318">
          <w:rPr>
            <w:rStyle w:val="af0"/>
            <w:noProof/>
          </w:rPr>
          <w:t>API</w:t>
        </w:r>
        <w:r w:rsidRPr="00831318">
          <w:rPr>
            <w:rStyle w:val="af0"/>
            <w:noProof/>
          </w:rPr>
          <w:t>（</w:t>
        </w:r>
        <w:r w:rsidRPr="00831318">
          <w:rPr>
            <w:rStyle w:val="af0"/>
            <w:noProof/>
            <w:shd w:val="pct15" w:color="auto" w:fill="FFFFFF"/>
          </w:rPr>
          <w:t>stock_analysis_router</w:t>
        </w:r>
        <w:r w:rsidRPr="00831318">
          <w:rPr>
            <w:rStyle w:val="af0"/>
            <w:noProof/>
          </w:rPr>
          <w:t>）</w:t>
        </w:r>
        <w:r>
          <w:rPr>
            <w:noProof/>
            <w:webHidden/>
          </w:rPr>
          <w:tab/>
        </w:r>
        <w:r>
          <w:rPr>
            <w:noProof/>
            <w:webHidden/>
          </w:rPr>
          <w:fldChar w:fldCharType="begin"/>
        </w:r>
        <w:r>
          <w:rPr>
            <w:noProof/>
            <w:webHidden/>
          </w:rPr>
          <w:instrText xml:space="preserve"> PAGEREF _Toc205970109 \h </w:instrText>
        </w:r>
        <w:r>
          <w:rPr>
            <w:noProof/>
            <w:webHidden/>
          </w:rPr>
        </w:r>
        <w:r>
          <w:rPr>
            <w:noProof/>
            <w:webHidden/>
          </w:rPr>
          <w:fldChar w:fldCharType="separate"/>
        </w:r>
        <w:r>
          <w:rPr>
            <w:noProof/>
            <w:webHidden/>
          </w:rPr>
          <w:t>44</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110" w:history="1">
        <w:r w:rsidRPr="00831318">
          <w:rPr>
            <w:rStyle w:val="af0"/>
            <w:rFonts w:ascii="黑体" w:eastAsia="黑体" w:hAnsi="黑体"/>
            <w:i/>
            <w:noProof/>
          </w:rPr>
          <w:t>4.1.4.4.</w:t>
        </w:r>
        <w:r>
          <w:rPr>
            <w:noProof/>
            <w:sz w:val="21"/>
            <w:szCs w:val="22"/>
          </w:rPr>
          <w:tab/>
        </w:r>
        <w:r w:rsidRPr="00831318">
          <w:rPr>
            <w:rStyle w:val="af0"/>
            <w:noProof/>
          </w:rPr>
          <w:t>系统管理</w:t>
        </w:r>
        <w:r w:rsidRPr="00831318">
          <w:rPr>
            <w:rStyle w:val="af0"/>
            <w:noProof/>
          </w:rPr>
          <w:t>API</w:t>
        </w:r>
        <w:r w:rsidRPr="00831318">
          <w:rPr>
            <w:rStyle w:val="af0"/>
            <w:noProof/>
          </w:rPr>
          <w:t>（多个</w:t>
        </w:r>
        <w:r w:rsidRPr="00831318">
          <w:rPr>
            <w:rStyle w:val="af0"/>
            <w:noProof/>
            <w:shd w:val="pct15" w:color="auto" w:fill="FFFFFF"/>
          </w:rPr>
          <w:t>router</w:t>
        </w:r>
        <w:r w:rsidRPr="00831318">
          <w:rPr>
            <w:rStyle w:val="af0"/>
            <w:noProof/>
          </w:rPr>
          <w:t>）</w:t>
        </w:r>
        <w:r>
          <w:rPr>
            <w:noProof/>
            <w:webHidden/>
          </w:rPr>
          <w:tab/>
        </w:r>
        <w:r>
          <w:rPr>
            <w:noProof/>
            <w:webHidden/>
          </w:rPr>
          <w:fldChar w:fldCharType="begin"/>
        </w:r>
        <w:r>
          <w:rPr>
            <w:noProof/>
            <w:webHidden/>
          </w:rPr>
          <w:instrText xml:space="preserve"> PAGEREF _Toc205970110 \h </w:instrText>
        </w:r>
        <w:r>
          <w:rPr>
            <w:noProof/>
            <w:webHidden/>
          </w:rPr>
        </w:r>
        <w:r>
          <w:rPr>
            <w:noProof/>
            <w:webHidden/>
          </w:rPr>
          <w:fldChar w:fldCharType="separate"/>
        </w:r>
        <w:r>
          <w:rPr>
            <w:noProof/>
            <w:webHidden/>
          </w:rPr>
          <w:t>44</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111" w:history="1">
        <w:r w:rsidRPr="00831318">
          <w:rPr>
            <w:rStyle w:val="af0"/>
            <w:rFonts w:ascii="黑体" w:eastAsia="黑体" w:hAnsi="黑体"/>
            <w:i/>
            <w:noProof/>
          </w:rPr>
          <w:t>4.1.4.5.</w:t>
        </w:r>
        <w:r>
          <w:rPr>
            <w:noProof/>
            <w:sz w:val="21"/>
            <w:szCs w:val="22"/>
          </w:rPr>
          <w:tab/>
        </w:r>
        <w:r w:rsidRPr="00831318">
          <w:rPr>
            <w:rStyle w:val="af0"/>
            <w:noProof/>
          </w:rPr>
          <w:t>市场数据</w:t>
        </w:r>
        <w:r w:rsidRPr="00831318">
          <w:rPr>
            <w:rStyle w:val="af0"/>
            <w:noProof/>
          </w:rPr>
          <w:t>API</w:t>
        </w:r>
        <w:r w:rsidRPr="00831318">
          <w:rPr>
            <w:rStyle w:val="af0"/>
            <w:noProof/>
          </w:rPr>
          <w:t>（</w:t>
        </w:r>
        <w:r w:rsidRPr="00831318">
          <w:rPr>
            <w:rStyle w:val="af0"/>
            <w:noProof/>
          </w:rPr>
          <w:t>market_router</w:t>
        </w:r>
        <w:r w:rsidRPr="00831318">
          <w:rPr>
            <w:rStyle w:val="af0"/>
            <w:noProof/>
          </w:rPr>
          <w:t>）</w:t>
        </w:r>
        <w:r>
          <w:rPr>
            <w:noProof/>
            <w:webHidden/>
          </w:rPr>
          <w:tab/>
        </w:r>
        <w:r>
          <w:rPr>
            <w:noProof/>
            <w:webHidden/>
          </w:rPr>
          <w:fldChar w:fldCharType="begin"/>
        </w:r>
        <w:r>
          <w:rPr>
            <w:noProof/>
            <w:webHidden/>
          </w:rPr>
          <w:instrText xml:space="preserve"> PAGEREF _Toc205970111 \h </w:instrText>
        </w:r>
        <w:r>
          <w:rPr>
            <w:noProof/>
            <w:webHidden/>
          </w:rPr>
        </w:r>
        <w:r>
          <w:rPr>
            <w:noProof/>
            <w:webHidden/>
          </w:rPr>
          <w:fldChar w:fldCharType="separate"/>
        </w:r>
        <w:r>
          <w:rPr>
            <w:noProof/>
            <w:webHidden/>
          </w:rPr>
          <w:t>45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12" w:history="1">
        <w:r w:rsidRPr="00831318">
          <w:rPr>
            <w:rStyle w:val="af0"/>
            <w:rFonts w:ascii="黑体" w:eastAsia="黑体" w:hAnsi="黑体" w:cs="宋体"/>
            <w:noProof/>
          </w:rPr>
          <w:t>4.1.5.</w:t>
        </w:r>
        <w:r>
          <w:rPr>
            <w:i w:val="0"/>
            <w:iCs w:val="0"/>
            <w:noProof/>
            <w:sz w:val="21"/>
            <w:szCs w:val="22"/>
          </w:rPr>
          <w:tab/>
        </w:r>
        <w:r w:rsidRPr="00831318">
          <w:rPr>
            <w:rStyle w:val="af0"/>
            <w:rFonts w:ascii="宋体" w:eastAsia="宋体" w:hAnsi="宋体" w:cs="宋体"/>
            <w:noProof/>
          </w:rPr>
          <w:t>数据库集成</w:t>
        </w:r>
        <w:r>
          <w:rPr>
            <w:noProof/>
            <w:webHidden/>
          </w:rPr>
          <w:tab/>
        </w:r>
        <w:r>
          <w:rPr>
            <w:noProof/>
            <w:webHidden/>
          </w:rPr>
          <w:fldChar w:fldCharType="begin"/>
        </w:r>
        <w:r>
          <w:rPr>
            <w:noProof/>
            <w:webHidden/>
          </w:rPr>
          <w:instrText xml:space="preserve"> PAGEREF _Toc205970112 \h </w:instrText>
        </w:r>
        <w:r>
          <w:rPr>
            <w:noProof/>
            <w:webHidden/>
          </w:rPr>
        </w:r>
        <w:r>
          <w:rPr>
            <w:noProof/>
            <w:webHidden/>
          </w:rPr>
          <w:fldChar w:fldCharType="separate"/>
        </w:r>
        <w:r>
          <w:rPr>
            <w:noProof/>
            <w:webHidden/>
          </w:rPr>
          <w:t>46</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13" w:history="1">
        <w:r w:rsidRPr="00831318">
          <w:rPr>
            <w:rStyle w:val="af0"/>
            <w:rFonts w:ascii="黑体" w:eastAsia="黑体" w:hAnsi="黑体" w:cs="宋体"/>
            <w:noProof/>
          </w:rPr>
          <w:t>4.1.6.</w:t>
        </w:r>
        <w:r>
          <w:rPr>
            <w:i w:val="0"/>
            <w:iCs w:val="0"/>
            <w:noProof/>
            <w:sz w:val="21"/>
            <w:szCs w:val="22"/>
          </w:rPr>
          <w:tab/>
        </w:r>
        <w:r w:rsidRPr="00831318">
          <w:rPr>
            <w:rStyle w:val="af0"/>
            <w:rFonts w:ascii="宋体" w:eastAsia="宋体" w:hAnsi="宋体" w:cs="宋体"/>
            <w:noProof/>
          </w:rPr>
          <w:t>错误处理和响应格式</w:t>
        </w:r>
        <w:r>
          <w:rPr>
            <w:noProof/>
            <w:webHidden/>
          </w:rPr>
          <w:tab/>
        </w:r>
        <w:r>
          <w:rPr>
            <w:noProof/>
            <w:webHidden/>
          </w:rPr>
          <w:fldChar w:fldCharType="begin"/>
        </w:r>
        <w:r>
          <w:rPr>
            <w:noProof/>
            <w:webHidden/>
          </w:rPr>
          <w:instrText xml:space="preserve"> PAGEREF _Toc205970113 \h </w:instrText>
        </w:r>
        <w:r>
          <w:rPr>
            <w:noProof/>
            <w:webHidden/>
          </w:rPr>
        </w:r>
        <w:r>
          <w:rPr>
            <w:noProof/>
            <w:webHidden/>
          </w:rPr>
          <w:fldChar w:fldCharType="separate"/>
        </w:r>
        <w:r>
          <w:rPr>
            <w:noProof/>
            <w:webHidden/>
          </w:rPr>
          <w:t>47</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14" w:history="1">
        <w:r w:rsidRPr="00831318">
          <w:rPr>
            <w:rStyle w:val="af0"/>
            <w:rFonts w:ascii="黑体" w:eastAsia="黑体" w:hAnsi="黑体"/>
            <w:i/>
            <w:noProof/>
          </w:rPr>
          <w:t>4.2.</w:t>
        </w:r>
        <w:r>
          <w:rPr>
            <w:smallCaps w:val="0"/>
            <w:noProof/>
            <w:sz w:val="21"/>
            <w:szCs w:val="22"/>
          </w:rPr>
          <w:tab/>
        </w:r>
        <w:r w:rsidRPr="00831318">
          <w:rPr>
            <w:rStyle w:val="af0"/>
            <w:rFonts w:asciiTheme="minorEastAsia" w:hAnsiTheme="minorEastAsia"/>
            <w:noProof/>
          </w:rPr>
          <w:t>FastAPI 应用程序核心</w:t>
        </w:r>
        <w:r>
          <w:rPr>
            <w:noProof/>
            <w:webHidden/>
          </w:rPr>
          <w:tab/>
        </w:r>
        <w:r>
          <w:rPr>
            <w:noProof/>
            <w:webHidden/>
          </w:rPr>
          <w:fldChar w:fldCharType="begin"/>
        </w:r>
        <w:r>
          <w:rPr>
            <w:noProof/>
            <w:webHidden/>
          </w:rPr>
          <w:instrText xml:space="preserve"> PAGEREF _Toc205970114 \h </w:instrText>
        </w:r>
        <w:r>
          <w:rPr>
            <w:noProof/>
            <w:webHidden/>
          </w:rPr>
        </w:r>
        <w:r>
          <w:rPr>
            <w:noProof/>
            <w:webHidden/>
          </w:rPr>
          <w:fldChar w:fldCharType="separate"/>
        </w:r>
        <w:r>
          <w:rPr>
            <w:noProof/>
            <w:webHidden/>
          </w:rPr>
          <w:t>48</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15" w:history="1">
        <w:r w:rsidRPr="00831318">
          <w:rPr>
            <w:rStyle w:val="af0"/>
            <w:rFonts w:ascii="黑体" w:eastAsia="黑体" w:hAnsi="黑体" w:cs="宋体"/>
            <w:noProof/>
          </w:rPr>
          <w:t>4.2.1.</w:t>
        </w:r>
        <w:r>
          <w:rPr>
            <w:i w:val="0"/>
            <w:iCs w:val="0"/>
            <w:noProof/>
            <w:sz w:val="21"/>
            <w:szCs w:val="22"/>
          </w:rPr>
          <w:tab/>
        </w:r>
        <w:r w:rsidRPr="00831318">
          <w:rPr>
            <w:rStyle w:val="af0"/>
            <w:rFonts w:ascii="宋体" w:eastAsia="宋体" w:hAnsi="宋体" w:cs="宋体"/>
            <w:noProof/>
          </w:rPr>
          <w:t>FastAPI应用程序配置</w:t>
        </w:r>
        <w:r>
          <w:rPr>
            <w:noProof/>
            <w:webHidden/>
          </w:rPr>
          <w:tab/>
        </w:r>
        <w:r>
          <w:rPr>
            <w:noProof/>
            <w:webHidden/>
          </w:rPr>
          <w:fldChar w:fldCharType="begin"/>
        </w:r>
        <w:r>
          <w:rPr>
            <w:noProof/>
            <w:webHidden/>
          </w:rPr>
          <w:instrText xml:space="preserve"> PAGEREF _Toc205970115 \h </w:instrText>
        </w:r>
        <w:r>
          <w:rPr>
            <w:noProof/>
            <w:webHidden/>
          </w:rPr>
        </w:r>
        <w:r>
          <w:rPr>
            <w:noProof/>
            <w:webHidden/>
          </w:rPr>
          <w:fldChar w:fldCharType="separate"/>
        </w:r>
        <w:r>
          <w:rPr>
            <w:noProof/>
            <w:webHidden/>
          </w:rPr>
          <w:t>48</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16" w:history="1">
        <w:r w:rsidRPr="00831318">
          <w:rPr>
            <w:rStyle w:val="af0"/>
            <w:rFonts w:ascii="黑体" w:eastAsia="黑体" w:hAnsi="黑体" w:cs="宋体"/>
            <w:noProof/>
          </w:rPr>
          <w:t>4.2.2.</w:t>
        </w:r>
        <w:r>
          <w:rPr>
            <w:i w:val="0"/>
            <w:iCs w:val="0"/>
            <w:noProof/>
            <w:sz w:val="21"/>
            <w:szCs w:val="22"/>
          </w:rPr>
          <w:tab/>
        </w:r>
        <w:r w:rsidRPr="00831318">
          <w:rPr>
            <w:rStyle w:val="af0"/>
            <w:rFonts w:ascii="宋体" w:eastAsia="宋体" w:hAnsi="宋体" w:cs="宋体"/>
            <w:noProof/>
          </w:rPr>
          <w:t>中间件堆栈配置</w:t>
        </w:r>
        <w:r>
          <w:rPr>
            <w:noProof/>
            <w:webHidden/>
          </w:rPr>
          <w:tab/>
        </w:r>
        <w:r>
          <w:rPr>
            <w:noProof/>
            <w:webHidden/>
          </w:rPr>
          <w:fldChar w:fldCharType="begin"/>
        </w:r>
        <w:r>
          <w:rPr>
            <w:noProof/>
            <w:webHidden/>
          </w:rPr>
          <w:instrText xml:space="preserve"> PAGEREF _Toc205970116 \h </w:instrText>
        </w:r>
        <w:r>
          <w:rPr>
            <w:noProof/>
            <w:webHidden/>
          </w:rPr>
        </w:r>
        <w:r>
          <w:rPr>
            <w:noProof/>
            <w:webHidden/>
          </w:rPr>
          <w:fldChar w:fldCharType="separate"/>
        </w:r>
        <w:r>
          <w:rPr>
            <w:noProof/>
            <w:webHidden/>
          </w:rPr>
          <w:t>49</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117" w:history="1">
        <w:r w:rsidRPr="00831318">
          <w:rPr>
            <w:rStyle w:val="af0"/>
            <w:rFonts w:ascii="黑体" w:eastAsia="黑体" w:hAnsi="黑体"/>
            <w:i/>
            <w:noProof/>
          </w:rPr>
          <w:t>4.2.2.1.</w:t>
        </w:r>
        <w:r>
          <w:rPr>
            <w:noProof/>
            <w:sz w:val="21"/>
            <w:szCs w:val="22"/>
          </w:rPr>
          <w:tab/>
        </w:r>
        <w:r w:rsidRPr="00831318">
          <w:rPr>
            <w:rStyle w:val="af0"/>
            <w:noProof/>
          </w:rPr>
          <w:t>请求日志中间件</w:t>
        </w:r>
        <w:r>
          <w:rPr>
            <w:noProof/>
            <w:webHidden/>
          </w:rPr>
          <w:tab/>
        </w:r>
        <w:r>
          <w:rPr>
            <w:noProof/>
            <w:webHidden/>
          </w:rPr>
          <w:fldChar w:fldCharType="begin"/>
        </w:r>
        <w:r>
          <w:rPr>
            <w:noProof/>
            <w:webHidden/>
          </w:rPr>
          <w:instrText xml:space="preserve"> PAGEREF _Toc205970117 \h </w:instrText>
        </w:r>
        <w:r>
          <w:rPr>
            <w:noProof/>
            <w:webHidden/>
          </w:rPr>
        </w:r>
        <w:r>
          <w:rPr>
            <w:noProof/>
            <w:webHidden/>
          </w:rPr>
          <w:fldChar w:fldCharType="separate"/>
        </w:r>
        <w:r>
          <w:rPr>
            <w:noProof/>
            <w:webHidden/>
          </w:rPr>
          <w:t>49</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118" w:history="1">
        <w:r w:rsidRPr="00831318">
          <w:rPr>
            <w:rStyle w:val="af0"/>
            <w:rFonts w:ascii="黑体" w:eastAsia="黑体" w:hAnsi="黑体"/>
            <w:i/>
            <w:noProof/>
          </w:rPr>
          <w:t>4.2.2.2.</w:t>
        </w:r>
        <w:r>
          <w:rPr>
            <w:noProof/>
            <w:sz w:val="21"/>
            <w:szCs w:val="22"/>
          </w:rPr>
          <w:tab/>
        </w:r>
        <w:r w:rsidRPr="00831318">
          <w:rPr>
            <w:rStyle w:val="af0"/>
            <w:noProof/>
          </w:rPr>
          <w:t>CORS</w:t>
        </w:r>
        <w:r w:rsidRPr="00831318">
          <w:rPr>
            <w:rStyle w:val="af0"/>
            <w:noProof/>
          </w:rPr>
          <w:t>配置</w:t>
        </w:r>
        <w:r>
          <w:rPr>
            <w:noProof/>
            <w:webHidden/>
          </w:rPr>
          <w:tab/>
        </w:r>
        <w:r>
          <w:rPr>
            <w:noProof/>
            <w:webHidden/>
          </w:rPr>
          <w:fldChar w:fldCharType="begin"/>
        </w:r>
        <w:r>
          <w:rPr>
            <w:noProof/>
            <w:webHidden/>
          </w:rPr>
          <w:instrText xml:space="preserve"> PAGEREF _Toc205970118 \h </w:instrText>
        </w:r>
        <w:r>
          <w:rPr>
            <w:noProof/>
            <w:webHidden/>
          </w:rPr>
        </w:r>
        <w:r>
          <w:rPr>
            <w:noProof/>
            <w:webHidden/>
          </w:rPr>
          <w:fldChar w:fldCharType="separate"/>
        </w:r>
        <w:r>
          <w:rPr>
            <w:noProof/>
            <w:webHidden/>
          </w:rPr>
          <w:t>49</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19" w:history="1">
        <w:r w:rsidRPr="00831318">
          <w:rPr>
            <w:rStyle w:val="af0"/>
            <w:rFonts w:ascii="黑体" w:eastAsia="黑体" w:hAnsi="黑体" w:cs="宋体"/>
            <w:noProof/>
          </w:rPr>
          <w:t>4.2.3.</w:t>
        </w:r>
        <w:r>
          <w:rPr>
            <w:i w:val="0"/>
            <w:iCs w:val="0"/>
            <w:noProof/>
            <w:sz w:val="21"/>
            <w:szCs w:val="22"/>
          </w:rPr>
          <w:tab/>
        </w:r>
        <w:r w:rsidRPr="00831318">
          <w:rPr>
            <w:rStyle w:val="af0"/>
            <w:rFonts w:ascii="宋体" w:eastAsia="宋体" w:hAnsi="宋体" w:cs="宋体"/>
            <w:noProof/>
          </w:rPr>
          <w:t>路由器集成架构</w:t>
        </w:r>
        <w:r>
          <w:rPr>
            <w:noProof/>
            <w:webHidden/>
          </w:rPr>
          <w:tab/>
        </w:r>
        <w:r>
          <w:rPr>
            <w:noProof/>
            <w:webHidden/>
          </w:rPr>
          <w:fldChar w:fldCharType="begin"/>
        </w:r>
        <w:r>
          <w:rPr>
            <w:noProof/>
            <w:webHidden/>
          </w:rPr>
          <w:instrText xml:space="preserve"> PAGEREF _Toc205970119 \h </w:instrText>
        </w:r>
        <w:r>
          <w:rPr>
            <w:noProof/>
            <w:webHidden/>
          </w:rPr>
        </w:r>
        <w:r>
          <w:rPr>
            <w:noProof/>
            <w:webHidden/>
          </w:rPr>
          <w:fldChar w:fldCharType="separate"/>
        </w:r>
        <w:r>
          <w:rPr>
            <w:noProof/>
            <w:webHidden/>
          </w:rPr>
          <w:t>49</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20" w:history="1">
        <w:r w:rsidRPr="00831318">
          <w:rPr>
            <w:rStyle w:val="af0"/>
            <w:rFonts w:ascii="黑体" w:eastAsia="黑体" w:hAnsi="黑体"/>
            <w:i/>
            <w:noProof/>
          </w:rPr>
          <w:t>4.3.</w:t>
        </w:r>
        <w:r>
          <w:rPr>
            <w:smallCaps w:val="0"/>
            <w:noProof/>
            <w:sz w:val="21"/>
            <w:szCs w:val="22"/>
          </w:rPr>
          <w:tab/>
        </w:r>
        <w:r w:rsidRPr="00831318">
          <w:rPr>
            <w:rStyle w:val="af0"/>
            <w:rFonts w:asciiTheme="minorEastAsia" w:hAnsiTheme="minorEastAsia"/>
            <w:noProof/>
          </w:rPr>
          <w:t>股票管理API</w:t>
        </w:r>
        <w:r>
          <w:rPr>
            <w:noProof/>
            <w:webHidden/>
          </w:rPr>
          <w:tab/>
        </w:r>
        <w:r>
          <w:rPr>
            <w:noProof/>
            <w:webHidden/>
          </w:rPr>
          <w:fldChar w:fldCharType="begin"/>
        </w:r>
        <w:r>
          <w:rPr>
            <w:noProof/>
            <w:webHidden/>
          </w:rPr>
          <w:instrText xml:space="preserve"> PAGEREF _Toc205970120 \h </w:instrText>
        </w:r>
        <w:r>
          <w:rPr>
            <w:noProof/>
            <w:webHidden/>
          </w:rPr>
        </w:r>
        <w:r>
          <w:rPr>
            <w:noProof/>
            <w:webHidden/>
          </w:rPr>
          <w:fldChar w:fldCharType="separate"/>
        </w:r>
        <w:r>
          <w:rPr>
            <w:noProof/>
            <w:webHidden/>
          </w:rPr>
          <w:t>51</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21" w:history="1">
        <w:r w:rsidRPr="00831318">
          <w:rPr>
            <w:rStyle w:val="af0"/>
            <w:rFonts w:ascii="黑体" w:eastAsia="黑体" w:hAnsi="黑体" w:cs="宋体"/>
            <w:noProof/>
          </w:rPr>
          <w:t>4.3.1.</w:t>
        </w:r>
        <w:r>
          <w:rPr>
            <w:i w:val="0"/>
            <w:iCs w:val="0"/>
            <w:noProof/>
            <w:sz w:val="21"/>
            <w:szCs w:val="22"/>
          </w:rPr>
          <w:tab/>
        </w:r>
        <w:r w:rsidRPr="00831318">
          <w:rPr>
            <w:rStyle w:val="af0"/>
            <w:rFonts w:ascii="宋体" w:eastAsia="宋体" w:hAnsi="宋体" w:cs="宋体"/>
            <w:noProof/>
          </w:rPr>
          <w:t>目的和范围</w:t>
        </w:r>
        <w:r>
          <w:rPr>
            <w:noProof/>
            <w:webHidden/>
          </w:rPr>
          <w:tab/>
        </w:r>
        <w:r>
          <w:rPr>
            <w:noProof/>
            <w:webHidden/>
          </w:rPr>
          <w:fldChar w:fldCharType="begin"/>
        </w:r>
        <w:r>
          <w:rPr>
            <w:noProof/>
            <w:webHidden/>
          </w:rPr>
          <w:instrText xml:space="preserve"> PAGEREF _Toc205970121 \h </w:instrText>
        </w:r>
        <w:r>
          <w:rPr>
            <w:noProof/>
            <w:webHidden/>
          </w:rPr>
        </w:r>
        <w:r>
          <w:rPr>
            <w:noProof/>
            <w:webHidden/>
          </w:rPr>
          <w:fldChar w:fldCharType="separate"/>
        </w:r>
        <w:r>
          <w:rPr>
            <w:noProof/>
            <w:webHidden/>
          </w:rPr>
          <w:t>51</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22" w:history="1">
        <w:r w:rsidRPr="00831318">
          <w:rPr>
            <w:rStyle w:val="af0"/>
            <w:rFonts w:ascii="黑体" w:eastAsia="黑体" w:hAnsi="黑体" w:cs="宋体"/>
            <w:noProof/>
          </w:rPr>
          <w:t>4.3.2.</w:t>
        </w:r>
        <w:r>
          <w:rPr>
            <w:i w:val="0"/>
            <w:iCs w:val="0"/>
            <w:noProof/>
            <w:sz w:val="21"/>
            <w:szCs w:val="22"/>
          </w:rPr>
          <w:tab/>
        </w:r>
        <w:r w:rsidRPr="00831318">
          <w:rPr>
            <w:rStyle w:val="af0"/>
            <w:rFonts w:ascii="宋体" w:eastAsia="宋体" w:hAnsi="宋体" w:cs="宋体"/>
            <w:noProof/>
          </w:rPr>
          <w:t>历史数据API</w:t>
        </w:r>
        <w:r>
          <w:rPr>
            <w:noProof/>
            <w:webHidden/>
          </w:rPr>
          <w:tab/>
        </w:r>
        <w:r>
          <w:rPr>
            <w:noProof/>
            <w:webHidden/>
          </w:rPr>
          <w:fldChar w:fldCharType="begin"/>
        </w:r>
        <w:r>
          <w:rPr>
            <w:noProof/>
            <w:webHidden/>
          </w:rPr>
          <w:instrText xml:space="preserve"> PAGEREF _Toc205970122 \h </w:instrText>
        </w:r>
        <w:r>
          <w:rPr>
            <w:noProof/>
            <w:webHidden/>
          </w:rPr>
        </w:r>
        <w:r>
          <w:rPr>
            <w:noProof/>
            <w:webHidden/>
          </w:rPr>
          <w:fldChar w:fldCharType="separate"/>
        </w:r>
        <w:r>
          <w:rPr>
            <w:noProof/>
            <w:webHidden/>
          </w:rPr>
          <w:t>51</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23" w:history="1">
        <w:r w:rsidRPr="00831318">
          <w:rPr>
            <w:rStyle w:val="af0"/>
            <w:rFonts w:ascii="黑体" w:eastAsia="黑体" w:hAnsi="黑体" w:cs="宋体"/>
            <w:noProof/>
          </w:rPr>
          <w:t>4.3.3.</w:t>
        </w:r>
        <w:r>
          <w:rPr>
            <w:i w:val="0"/>
            <w:iCs w:val="0"/>
            <w:noProof/>
            <w:sz w:val="21"/>
            <w:szCs w:val="22"/>
          </w:rPr>
          <w:tab/>
        </w:r>
        <w:r w:rsidRPr="00831318">
          <w:rPr>
            <w:rStyle w:val="af0"/>
            <w:rFonts w:ascii="宋体" w:eastAsia="宋体" w:hAnsi="宋体" w:cs="宋体"/>
            <w:noProof/>
          </w:rPr>
          <w:t>实时报价管理</w:t>
        </w:r>
        <w:r>
          <w:rPr>
            <w:noProof/>
            <w:webHidden/>
          </w:rPr>
          <w:tab/>
        </w:r>
        <w:r>
          <w:rPr>
            <w:noProof/>
            <w:webHidden/>
          </w:rPr>
          <w:fldChar w:fldCharType="begin"/>
        </w:r>
        <w:r>
          <w:rPr>
            <w:noProof/>
            <w:webHidden/>
          </w:rPr>
          <w:instrText xml:space="preserve"> PAGEREF _Toc205970123 \h </w:instrText>
        </w:r>
        <w:r>
          <w:rPr>
            <w:noProof/>
            <w:webHidden/>
          </w:rPr>
        </w:r>
        <w:r>
          <w:rPr>
            <w:noProof/>
            <w:webHidden/>
          </w:rPr>
          <w:fldChar w:fldCharType="separate"/>
        </w:r>
        <w:r>
          <w:rPr>
            <w:noProof/>
            <w:webHidden/>
          </w:rPr>
          <w:t>51</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24" w:history="1">
        <w:r w:rsidRPr="00831318">
          <w:rPr>
            <w:rStyle w:val="af0"/>
            <w:rFonts w:ascii="黑体" w:eastAsia="黑体" w:hAnsi="黑体" w:cs="宋体"/>
            <w:noProof/>
          </w:rPr>
          <w:t>4.3.4.</w:t>
        </w:r>
        <w:r>
          <w:rPr>
            <w:i w:val="0"/>
            <w:iCs w:val="0"/>
            <w:noProof/>
            <w:sz w:val="21"/>
            <w:szCs w:val="22"/>
          </w:rPr>
          <w:tab/>
        </w:r>
        <w:r w:rsidRPr="00831318">
          <w:rPr>
            <w:rStyle w:val="af0"/>
            <w:rFonts w:ascii="宋体" w:eastAsia="宋体" w:hAnsi="宋体" w:cs="宋体"/>
            <w:noProof/>
          </w:rPr>
          <w:t>批量报价检索</w:t>
        </w:r>
        <w:r>
          <w:rPr>
            <w:noProof/>
            <w:webHidden/>
          </w:rPr>
          <w:tab/>
        </w:r>
        <w:r>
          <w:rPr>
            <w:noProof/>
            <w:webHidden/>
          </w:rPr>
          <w:fldChar w:fldCharType="begin"/>
        </w:r>
        <w:r>
          <w:rPr>
            <w:noProof/>
            <w:webHidden/>
          </w:rPr>
          <w:instrText xml:space="preserve"> PAGEREF _Toc205970124 \h </w:instrText>
        </w:r>
        <w:r>
          <w:rPr>
            <w:noProof/>
            <w:webHidden/>
          </w:rPr>
        </w:r>
        <w:r>
          <w:rPr>
            <w:noProof/>
            <w:webHidden/>
          </w:rPr>
          <w:fldChar w:fldCharType="separate"/>
        </w:r>
        <w:r>
          <w:rPr>
            <w:noProof/>
            <w:webHidden/>
          </w:rPr>
          <w:t>51</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25" w:history="1">
        <w:r w:rsidRPr="00831318">
          <w:rPr>
            <w:rStyle w:val="af0"/>
            <w:rFonts w:ascii="黑体" w:eastAsia="黑体" w:hAnsi="黑体" w:cs="宋体"/>
            <w:noProof/>
          </w:rPr>
          <w:t>4.3.5.</w:t>
        </w:r>
        <w:r>
          <w:rPr>
            <w:i w:val="0"/>
            <w:iCs w:val="0"/>
            <w:noProof/>
            <w:sz w:val="21"/>
            <w:szCs w:val="22"/>
          </w:rPr>
          <w:tab/>
        </w:r>
        <w:r w:rsidRPr="00831318">
          <w:rPr>
            <w:rStyle w:val="af0"/>
            <w:rFonts w:ascii="宋体" w:eastAsia="宋体" w:hAnsi="宋体" w:cs="宋体"/>
            <w:noProof/>
          </w:rPr>
          <w:t>个股实时数据</w:t>
        </w:r>
        <w:r>
          <w:rPr>
            <w:noProof/>
            <w:webHidden/>
          </w:rPr>
          <w:tab/>
        </w:r>
        <w:r>
          <w:rPr>
            <w:noProof/>
            <w:webHidden/>
          </w:rPr>
          <w:fldChar w:fldCharType="begin"/>
        </w:r>
        <w:r>
          <w:rPr>
            <w:noProof/>
            <w:webHidden/>
          </w:rPr>
          <w:instrText xml:space="preserve"> PAGEREF _Toc205970125 \h </w:instrText>
        </w:r>
        <w:r>
          <w:rPr>
            <w:noProof/>
            <w:webHidden/>
          </w:rPr>
        </w:r>
        <w:r>
          <w:rPr>
            <w:noProof/>
            <w:webHidden/>
          </w:rPr>
          <w:fldChar w:fldCharType="separate"/>
        </w:r>
        <w:r>
          <w:rPr>
            <w:noProof/>
            <w:webHidden/>
          </w:rPr>
          <w:t>51</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26" w:history="1">
        <w:r w:rsidRPr="00831318">
          <w:rPr>
            <w:rStyle w:val="af0"/>
            <w:rFonts w:ascii="黑体" w:eastAsia="黑体" w:hAnsi="黑体" w:cs="宋体"/>
            <w:noProof/>
          </w:rPr>
          <w:t>4.3.6.</w:t>
        </w:r>
        <w:r>
          <w:rPr>
            <w:i w:val="0"/>
            <w:iCs w:val="0"/>
            <w:noProof/>
            <w:sz w:val="21"/>
            <w:szCs w:val="22"/>
          </w:rPr>
          <w:tab/>
        </w:r>
        <w:r w:rsidRPr="00831318">
          <w:rPr>
            <w:rStyle w:val="af0"/>
            <w:rFonts w:ascii="宋体" w:eastAsia="宋体" w:hAnsi="宋体" w:cs="宋体"/>
            <w:noProof/>
          </w:rPr>
          <w:t>财务数据集成</w:t>
        </w:r>
        <w:r>
          <w:rPr>
            <w:noProof/>
            <w:webHidden/>
          </w:rPr>
          <w:tab/>
        </w:r>
        <w:r>
          <w:rPr>
            <w:noProof/>
            <w:webHidden/>
          </w:rPr>
          <w:fldChar w:fldCharType="begin"/>
        </w:r>
        <w:r>
          <w:rPr>
            <w:noProof/>
            <w:webHidden/>
          </w:rPr>
          <w:instrText xml:space="preserve"> PAGEREF _Toc205970126 \h </w:instrText>
        </w:r>
        <w:r>
          <w:rPr>
            <w:noProof/>
            <w:webHidden/>
          </w:rPr>
        </w:r>
        <w:r>
          <w:rPr>
            <w:noProof/>
            <w:webHidden/>
          </w:rPr>
          <w:fldChar w:fldCharType="separate"/>
        </w:r>
        <w:r>
          <w:rPr>
            <w:noProof/>
            <w:webHidden/>
          </w:rPr>
          <w:t>51</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27" w:history="1">
        <w:r w:rsidRPr="00831318">
          <w:rPr>
            <w:rStyle w:val="af0"/>
            <w:rFonts w:ascii="黑体" w:eastAsia="黑体" w:hAnsi="黑体" w:cs="宋体"/>
            <w:noProof/>
          </w:rPr>
          <w:t>4.3.7.</w:t>
        </w:r>
        <w:r>
          <w:rPr>
            <w:i w:val="0"/>
            <w:iCs w:val="0"/>
            <w:noProof/>
            <w:sz w:val="21"/>
            <w:szCs w:val="22"/>
          </w:rPr>
          <w:tab/>
        </w:r>
        <w:r w:rsidRPr="00831318">
          <w:rPr>
            <w:rStyle w:val="af0"/>
            <w:rFonts w:ascii="宋体" w:eastAsia="宋体" w:hAnsi="宋体" w:cs="宋体"/>
            <w:noProof/>
          </w:rPr>
          <w:t>股票排名和筛选</w:t>
        </w:r>
        <w:r>
          <w:rPr>
            <w:noProof/>
            <w:webHidden/>
          </w:rPr>
          <w:tab/>
        </w:r>
        <w:r>
          <w:rPr>
            <w:noProof/>
            <w:webHidden/>
          </w:rPr>
          <w:fldChar w:fldCharType="begin"/>
        </w:r>
        <w:r>
          <w:rPr>
            <w:noProof/>
            <w:webHidden/>
          </w:rPr>
          <w:instrText xml:space="preserve"> PAGEREF _Toc205970127 \h </w:instrText>
        </w:r>
        <w:r>
          <w:rPr>
            <w:noProof/>
            <w:webHidden/>
          </w:rPr>
        </w:r>
        <w:r>
          <w:rPr>
            <w:noProof/>
            <w:webHidden/>
          </w:rPr>
          <w:fldChar w:fldCharType="separate"/>
        </w:r>
        <w:r>
          <w:rPr>
            <w:noProof/>
            <w:webHidden/>
          </w:rPr>
          <w:t>51</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128" w:history="1">
        <w:r w:rsidRPr="00831318">
          <w:rPr>
            <w:rStyle w:val="af0"/>
            <w:rFonts w:ascii="黑体" w:eastAsia="黑体" w:hAnsi="黑体"/>
            <w:i/>
            <w:noProof/>
          </w:rPr>
          <w:t>4.3.7.1.</w:t>
        </w:r>
        <w:r>
          <w:rPr>
            <w:noProof/>
            <w:sz w:val="21"/>
            <w:szCs w:val="22"/>
          </w:rPr>
          <w:tab/>
        </w:r>
        <w:r w:rsidRPr="00831318">
          <w:rPr>
            <w:rStyle w:val="af0"/>
            <w:noProof/>
          </w:rPr>
          <w:t>行情板块实现</w:t>
        </w:r>
        <w:r>
          <w:rPr>
            <w:noProof/>
            <w:webHidden/>
          </w:rPr>
          <w:tab/>
        </w:r>
        <w:r>
          <w:rPr>
            <w:noProof/>
            <w:webHidden/>
          </w:rPr>
          <w:fldChar w:fldCharType="begin"/>
        </w:r>
        <w:r>
          <w:rPr>
            <w:noProof/>
            <w:webHidden/>
          </w:rPr>
          <w:instrText xml:space="preserve"> PAGEREF _Toc205970128 \h </w:instrText>
        </w:r>
        <w:r>
          <w:rPr>
            <w:noProof/>
            <w:webHidden/>
          </w:rPr>
        </w:r>
        <w:r>
          <w:rPr>
            <w:noProof/>
            <w:webHidden/>
          </w:rPr>
          <w:fldChar w:fldCharType="separate"/>
        </w:r>
        <w:r>
          <w:rPr>
            <w:noProof/>
            <w:webHidden/>
          </w:rPr>
          <w:t>51</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29" w:history="1">
        <w:r w:rsidRPr="00831318">
          <w:rPr>
            <w:rStyle w:val="af0"/>
            <w:rFonts w:ascii="黑体" w:eastAsia="黑体" w:hAnsi="黑体" w:cs="宋体"/>
            <w:noProof/>
          </w:rPr>
          <w:t>4.3.8.</w:t>
        </w:r>
        <w:r>
          <w:rPr>
            <w:i w:val="0"/>
            <w:iCs w:val="0"/>
            <w:noProof/>
            <w:sz w:val="21"/>
            <w:szCs w:val="22"/>
          </w:rPr>
          <w:tab/>
        </w:r>
        <w:r w:rsidRPr="00831318">
          <w:rPr>
            <w:rStyle w:val="af0"/>
            <w:rFonts w:ascii="宋体" w:eastAsia="宋体" w:hAnsi="宋体" w:cs="宋体"/>
            <w:noProof/>
          </w:rPr>
          <w:t>前端集成</w:t>
        </w:r>
        <w:r>
          <w:rPr>
            <w:noProof/>
            <w:webHidden/>
          </w:rPr>
          <w:tab/>
        </w:r>
        <w:r>
          <w:rPr>
            <w:noProof/>
            <w:webHidden/>
          </w:rPr>
          <w:fldChar w:fldCharType="begin"/>
        </w:r>
        <w:r>
          <w:rPr>
            <w:noProof/>
            <w:webHidden/>
          </w:rPr>
          <w:instrText xml:space="preserve"> PAGEREF _Toc205970129 \h </w:instrText>
        </w:r>
        <w:r>
          <w:rPr>
            <w:noProof/>
            <w:webHidden/>
          </w:rPr>
        </w:r>
        <w:r>
          <w:rPr>
            <w:noProof/>
            <w:webHidden/>
          </w:rPr>
          <w:fldChar w:fldCharType="separate"/>
        </w:r>
        <w:r>
          <w:rPr>
            <w:noProof/>
            <w:webHidden/>
          </w:rPr>
          <w:t>52</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30" w:history="1">
        <w:r w:rsidRPr="00831318">
          <w:rPr>
            <w:rStyle w:val="af0"/>
            <w:rFonts w:ascii="黑体" w:eastAsia="黑体" w:hAnsi="黑体"/>
            <w:i/>
            <w:noProof/>
          </w:rPr>
          <w:t>4.4.</w:t>
        </w:r>
        <w:r>
          <w:rPr>
            <w:smallCaps w:val="0"/>
            <w:noProof/>
            <w:sz w:val="21"/>
            <w:szCs w:val="22"/>
          </w:rPr>
          <w:tab/>
        </w:r>
        <w:r w:rsidRPr="00831318">
          <w:rPr>
            <w:rStyle w:val="af0"/>
            <w:rFonts w:asciiTheme="minorEastAsia" w:hAnsiTheme="minorEastAsia"/>
            <w:noProof/>
          </w:rPr>
          <w:t>历史数据API</w:t>
        </w:r>
        <w:r>
          <w:rPr>
            <w:noProof/>
            <w:webHidden/>
          </w:rPr>
          <w:tab/>
        </w:r>
        <w:r>
          <w:rPr>
            <w:noProof/>
            <w:webHidden/>
          </w:rPr>
          <w:fldChar w:fldCharType="begin"/>
        </w:r>
        <w:r>
          <w:rPr>
            <w:noProof/>
            <w:webHidden/>
          </w:rPr>
          <w:instrText xml:space="preserve"> PAGEREF _Toc205970130 \h </w:instrText>
        </w:r>
        <w:r>
          <w:rPr>
            <w:noProof/>
            <w:webHidden/>
          </w:rPr>
        </w:r>
        <w:r>
          <w:rPr>
            <w:noProof/>
            <w:webHidden/>
          </w:rPr>
          <w:fldChar w:fldCharType="separate"/>
        </w:r>
        <w:r>
          <w:rPr>
            <w:noProof/>
            <w:webHidden/>
          </w:rPr>
          <w:t>52</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31" w:history="1">
        <w:r w:rsidRPr="00831318">
          <w:rPr>
            <w:rStyle w:val="af0"/>
            <w:rFonts w:ascii="黑体" w:eastAsia="黑体" w:hAnsi="黑体" w:cs="宋体"/>
            <w:noProof/>
          </w:rPr>
          <w:t>4.4.1.</w:t>
        </w:r>
        <w:r>
          <w:rPr>
            <w:i w:val="0"/>
            <w:iCs w:val="0"/>
            <w:noProof/>
            <w:sz w:val="21"/>
            <w:szCs w:val="22"/>
          </w:rPr>
          <w:tab/>
        </w:r>
        <w:r w:rsidRPr="00831318">
          <w:rPr>
            <w:rStyle w:val="af0"/>
            <w:rFonts w:ascii="宋体" w:eastAsia="宋体" w:hAnsi="宋体" w:cs="宋体"/>
            <w:noProof/>
          </w:rPr>
          <w:t>API端点概述</w:t>
        </w:r>
        <w:r>
          <w:rPr>
            <w:noProof/>
            <w:webHidden/>
          </w:rPr>
          <w:tab/>
        </w:r>
        <w:r>
          <w:rPr>
            <w:noProof/>
            <w:webHidden/>
          </w:rPr>
          <w:fldChar w:fldCharType="begin"/>
        </w:r>
        <w:r>
          <w:rPr>
            <w:noProof/>
            <w:webHidden/>
          </w:rPr>
          <w:instrText xml:space="preserve"> PAGEREF _Toc205970131 \h </w:instrText>
        </w:r>
        <w:r>
          <w:rPr>
            <w:noProof/>
            <w:webHidden/>
          </w:rPr>
        </w:r>
        <w:r>
          <w:rPr>
            <w:noProof/>
            <w:webHidden/>
          </w:rPr>
          <w:fldChar w:fldCharType="separate"/>
        </w:r>
        <w:r>
          <w:rPr>
            <w:noProof/>
            <w:webHidden/>
          </w:rPr>
          <w:t>52</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32" w:history="1">
        <w:r w:rsidRPr="00831318">
          <w:rPr>
            <w:rStyle w:val="af0"/>
            <w:rFonts w:ascii="黑体" w:eastAsia="黑体" w:hAnsi="黑体" w:cs="宋体"/>
            <w:noProof/>
          </w:rPr>
          <w:t>4.4.2.</w:t>
        </w:r>
        <w:r>
          <w:rPr>
            <w:i w:val="0"/>
            <w:iCs w:val="0"/>
            <w:noProof/>
            <w:sz w:val="21"/>
            <w:szCs w:val="22"/>
          </w:rPr>
          <w:tab/>
        </w:r>
        <w:r w:rsidRPr="00831318">
          <w:rPr>
            <w:rStyle w:val="af0"/>
            <w:rFonts w:ascii="宋体" w:eastAsia="宋体" w:hAnsi="宋体" w:cs="宋体"/>
            <w:noProof/>
          </w:rPr>
          <w:t>数据检索API</w:t>
        </w:r>
        <w:r>
          <w:rPr>
            <w:noProof/>
            <w:webHidden/>
          </w:rPr>
          <w:tab/>
        </w:r>
        <w:r>
          <w:rPr>
            <w:noProof/>
            <w:webHidden/>
          </w:rPr>
          <w:fldChar w:fldCharType="begin"/>
        </w:r>
        <w:r>
          <w:rPr>
            <w:noProof/>
            <w:webHidden/>
          </w:rPr>
          <w:instrText xml:space="preserve"> PAGEREF _Toc205970132 \h </w:instrText>
        </w:r>
        <w:r>
          <w:rPr>
            <w:noProof/>
            <w:webHidden/>
          </w:rPr>
        </w:r>
        <w:r>
          <w:rPr>
            <w:noProof/>
            <w:webHidden/>
          </w:rPr>
          <w:fldChar w:fldCharType="separate"/>
        </w:r>
        <w:r>
          <w:rPr>
            <w:noProof/>
            <w:webHidden/>
          </w:rPr>
          <w:t>52</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133" w:history="1">
        <w:r w:rsidRPr="00831318">
          <w:rPr>
            <w:rStyle w:val="af0"/>
            <w:rFonts w:ascii="黑体" w:eastAsia="黑体" w:hAnsi="黑体"/>
            <w:i/>
            <w:noProof/>
          </w:rPr>
          <w:t>4.4.2.1.</w:t>
        </w:r>
        <w:r>
          <w:rPr>
            <w:noProof/>
            <w:sz w:val="21"/>
            <w:szCs w:val="22"/>
          </w:rPr>
          <w:tab/>
        </w:r>
        <w:r w:rsidRPr="00831318">
          <w:rPr>
            <w:rStyle w:val="af0"/>
            <w:noProof/>
          </w:rPr>
          <w:t>端点规范</w:t>
        </w:r>
        <w:r>
          <w:rPr>
            <w:noProof/>
            <w:webHidden/>
          </w:rPr>
          <w:tab/>
        </w:r>
        <w:r>
          <w:rPr>
            <w:noProof/>
            <w:webHidden/>
          </w:rPr>
          <w:fldChar w:fldCharType="begin"/>
        </w:r>
        <w:r>
          <w:rPr>
            <w:noProof/>
            <w:webHidden/>
          </w:rPr>
          <w:instrText xml:space="preserve"> PAGEREF _Toc205970133 \h </w:instrText>
        </w:r>
        <w:r>
          <w:rPr>
            <w:noProof/>
            <w:webHidden/>
          </w:rPr>
        </w:r>
        <w:r>
          <w:rPr>
            <w:noProof/>
            <w:webHidden/>
          </w:rPr>
          <w:fldChar w:fldCharType="separate"/>
        </w:r>
        <w:r>
          <w:rPr>
            <w:noProof/>
            <w:webHidden/>
          </w:rPr>
          <w:t>52</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134" w:history="1">
        <w:r w:rsidRPr="00831318">
          <w:rPr>
            <w:rStyle w:val="af0"/>
            <w:rFonts w:ascii="黑体" w:eastAsia="黑体" w:hAnsi="黑体"/>
            <w:i/>
            <w:noProof/>
          </w:rPr>
          <w:t>4.4.2.2.</w:t>
        </w:r>
        <w:r>
          <w:rPr>
            <w:noProof/>
            <w:sz w:val="21"/>
            <w:szCs w:val="22"/>
          </w:rPr>
          <w:tab/>
        </w:r>
        <w:r w:rsidRPr="00831318">
          <w:rPr>
            <w:rStyle w:val="af0"/>
            <w:noProof/>
          </w:rPr>
          <w:t>查询实现</w:t>
        </w:r>
        <w:r>
          <w:rPr>
            <w:noProof/>
            <w:webHidden/>
          </w:rPr>
          <w:tab/>
        </w:r>
        <w:r>
          <w:rPr>
            <w:noProof/>
            <w:webHidden/>
          </w:rPr>
          <w:fldChar w:fldCharType="begin"/>
        </w:r>
        <w:r>
          <w:rPr>
            <w:noProof/>
            <w:webHidden/>
          </w:rPr>
          <w:instrText xml:space="preserve"> PAGEREF _Toc205970134 \h </w:instrText>
        </w:r>
        <w:r>
          <w:rPr>
            <w:noProof/>
            <w:webHidden/>
          </w:rPr>
        </w:r>
        <w:r>
          <w:rPr>
            <w:noProof/>
            <w:webHidden/>
          </w:rPr>
          <w:fldChar w:fldCharType="separate"/>
        </w:r>
        <w:r>
          <w:rPr>
            <w:noProof/>
            <w:webHidden/>
          </w:rPr>
          <w:t>52</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135" w:history="1">
        <w:r w:rsidRPr="00831318">
          <w:rPr>
            <w:rStyle w:val="af0"/>
            <w:rFonts w:ascii="黑体" w:eastAsia="黑体" w:hAnsi="黑体"/>
            <w:i/>
            <w:noProof/>
          </w:rPr>
          <w:t>4.4.2.3.</w:t>
        </w:r>
        <w:r>
          <w:rPr>
            <w:noProof/>
            <w:sz w:val="21"/>
            <w:szCs w:val="22"/>
          </w:rPr>
          <w:tab/>
        </w:r>
        <w:r w:rsidRPr="00831318">
          <w:rPr>
            <w:rStyle w:val="af0"/>
            <w:noProof/>
          </w:rPr>
          <w:t>响应结构</w:t>
        </w:r>
        <w:r>
          <w:rPr>
            <w:noProof/>
            <w:webHidden/>
          </w:rPr>
          <w:tab/>
        </w:r>
        <w:r>
          <w:rPr>
            <w:noProof/>
            <w:webHidden/>
          </w:rPr>
          <w:fldChar w:fldCharType="begin"/>
        </w:r>
        <w:r>
          <w:rPr>
            <w:noProof/>
            <w:webHidden/>
          </w:rPr>
          <w:instrText xml:space="preserve"> PAGEREF _Toc205970135 \h </w:instrText>
        </w:r>
        <w:r>
          <w:rPr>
            <w:noProof/>
            <w:webHidden/>
          </w:rPr>
        </w:r>
        <w:r>
          <w:rPr>
            <w:noProof/>
            <w:webHidden/>
          </w:rPr>
          <w:fldChar w:fldCharType="separate"/>
        </w:r>
        <w:r>
          <w:rPr>
            <w:noProof/>
            <w:webHidden/>
          </w:rPr>
          <w:t>52</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36" w:history="1">
        <w:r w:rsidRPr="00831318">
          <w:rPr>
            <w:rStyle w:val="af0"/>
            <w:rFonts w:ascii="黑体" w:eastAsia="黑体" w:hAnsi="黑体" w:cs="宋体"/>
            <w:noProof/>
          </w:rPr>
          <w:t>4.4.3.</w:t>
        </w:r>
        <w:r>
          <w:rPr>
            <w:i w:val="0"/>
            <w:iCs w:val="0"/>
            <w:noProof/>
            <w:sz w:val="21"/>
            <w:szCs w:val="22"/>
          </w:rPr>
          <w:tab/>
        </w:r>
        <w:r w:rsidRPr="00831318">
          <w:rPr>
            <w:rStyle w:val="af0"/>
            <w:rFonts w:ascii="宋体" w:eastAsia="宋体" w:hAnsi="宋体" w:cs="宋体"/>
            <w:noProof/>
          </w:rPr>
          <w:t>导出API</w:t>
        </w:r>
        <w:r>
          <w:rPr>
            <w:noProof/>
            <w:webHidden/>
          </w:rPr>
          <w:tab/>
        </w:r>
        <w:r>
          <w:rPr>
            <w:noProof/>
            <w:webHidden/>
          </w:rPr>
          <w:fldChar w:fldCharType="begin"/>
        </w:r>
        <w:r>
          <w:rPr>
            <w:noProof/>
            <w:webHidden/>
          </w:rPr>
          <w:instrText xml:space="preserve"> PAGEREF _Toc205970136 \h </w:instrText>
        </w:r>
        <w:r>
          <w:rPr>
            <w:noProof/>
            <w:webHidden/>
          </w:rPr>
        </w:r>
        <w:r>
          <w:rPr>
            <w:noProof/>
            <w:webHidden/>
          </w:rPr>
          <w:fldChar w:fldCharType="separate"/>
        </w:r>
        <w:r>
          <w:rPr>
            <w:noProof/>
            <w:webHidden/>
          </w:rPr>
          <w:t>52</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137" w:history="1">
        <w:r w:rsidRPr="00831318">
          <w:rPr>
            <w:rStyle w:val="af0"/>
            <w:rFonts w:ascii="黑体" w:eastAsia="黑体" w:hAnsi="黑体"/>
            <w:i/>
            <w:noProof/>
          </w:rPr>
          <w:t>4.4.3.1.</w:t>
        </w:r>
        <w:r>
          <w:rPr>
            <w:noProof/>
            <w:sz w:val="21"/>
            <w:szCs w:val="22"/>
          </w:rPr>
          <w:tab/>
        </w:r>
        <w:r w:rsidRPr="00831318">
          <w:rPr>
            <w:rStyle w:val="af0"/>
            <w:noProof/>
          </w:rPr>
          <w:t>Excel</w:t>
        </w:r>
        <w:r w:rsidRPr="00831318">
          <w:rPr>
            <w:rStyle w:val="af0"/>
            <w:noProof/>
          </w:rPr>
          <w:t>生成管道</w:t>
        </w:r>
        <w:r>
          <w:rPr>
            <w:noProof/>
            <w:webHidden/>
          </w:rPr>
          <w:tab/>
        </w:r>
        <w:r>
          <w:rPr>
            <w:noProof/>
            <w:webHidden/>
          </w:rPr>
          <w:fldChar w:fldCharType="begin"/>
        </w:r>
        <w:r>
          <w:rPr>
            <w:noProof/>
            <w:webHidden/>
          </w:rPr>
          <w:instrText xml:space="preserve"> PAGEREF _Toc205970137 \h </w:instrText>
        </w:r>
        <w:r>
          <w:rPr>
            <w:noProof/>
            <w:webHidden/>
          </w:rPr>
        </w:r>
        <w:r>
          <w:rPr>
            <w:noProof/>
            <w:webHidden/>
          </w:rPr>
          <w:fldChar w:fldCharType="separate"/>
        </w:r>
        <w:r>
          <w:rPr>
            <w:noProof/>
            <w:webHidden/>
          </w:rPr>
          <w:t>52</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138" w:history="1">
        <w:r w:rsidRPr="00831318">
          <w:rPr>
            <w:rStyle w:val="af0"/>
            <w:rFonts w:ascii="黑体" w:eastAsia="黑体" w:hAnsi="黑体"/>
            <w:i/>
            <w:noProof/>
          </w:rPr>
          <w:t>4.4.3.2.</w:t>
        </w:r>
        <w:r>
          <w:rPr>
            <w:noProof/>
            <w:sz w:val="21"/>
            <w:szCs w:val="22"/>
          </w:rPr>
          <w:tab/>
        </w:r>
        <w:r w:rsidRPr="00831318">
          <w:rPr>
            <w:rStyle w:val="af0"/>
            <w:noProof/>
          </w:rPr>
          <w:t>Excel</w:t>
        </w:r>
        <w:r w:rsidRPr="00831318">
          <w:rPr>
            <w:rStyle w:val="af0"/>
            <w:noProof/>
          </w:rPr>
          <w:t>样式功能</w:t>
        </w:r>
        <w:r>
          <w:rPr>
            <w:noProof/>
            <w:webHidden/>
          </w:rPr>
          <w:tab/>
        </w:r>
        <w:r>
          <w:rPr>
            <w:noProof/>
            <w:webHidden/>
          </w:rPr>
          <w:fldChar w:fldCharType="begin"/>
        </w:r>
        <w:r>
          <w:rPr>
            <w:noProof/>
            <w:webHidden/>
          </w:rPr>
          <w:instrText xml:space="preserve"> PAGEREF _Toc205970138 \h </w:instrText>
        </w:r>
        <w:r>
          <w:rPr>
            <w:noProof/>
            <w:webHidden/>
          </w:rPr>
        </w:r>
        <w:r>
          <w:rPr>
            <w:noProof/>
            <w:webHidden/>
          </w:rPr>
          <w:fldChar w:fldCharType="separate"/>
        </w:r>
        <w:r>
          <w:rPr>
            <w:noProof/>
            <w:webHidden/>
          </w:rPr>
          <w:t>53</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39" w:history="1">
        <w:r w:rsidRPr="00831318">
          <w:rPr>
            <w:rStyle w:val="af0"/>
            <w:rFonts w:ascii="黑体" w:eastAsia="黑体" w:hAnsi="黑体" w:cs="宋体"/>
            <w:noProof/>
          </w:rPr>
          <w:t>4.4.4.</w:t>
        </w:r>
        <w:r>
          <w:rPr>
            <w:i w:val="0"/>
            <w:iCs w:val="0"/>
            <w:noProof/>
            <w:sz w:val="21"/>
            <w:szCs w:val="22"/>
          </w:rPr>
          <w:tab/>
        </w:r>
        <w:r w:rsidRPr="00831318">
          <w:rPr>
            <w:rStyle w:val="af0"/>
            <w:rFonts w:ascii="宋体" w:eastAsia="宋体" w:hAnsi="宋体" w:cs="宋体"/>
            <w:noProof/>
          </w:rPr>
          <w:t>数据过滤</w:t>
        </w:r>
        <w:r>
          <w:rPr>
            <w:noProof/>
            <w:webHidden/>
          </w:rPr>
          <w:tab/>
        </w:r>
        <w:r>
          <w:rPr>
            <w:noProof/>
            <w:webHidden/>
          </w:rPr>
          <w:fldChar w:fldCharType="begin"/>
        </w:r>
        <w:r>
          <w:rPr>
            <w:noProof/>
            <w:webHidden/>
          </w:rPr>
          <w:instrText xml:space="preserve"> PAGEREF _Toc205970139 \h </w:instrText>
        </w:r>
        <w:r>
          <w:rPr>
            <w:noProof/>
            <w:webHidden/>
          </w:rPr>
        </w:r>
        <w:r>
          <w:rPr>
            <w:noProof/>
            <w:webHidden/>
          </w:rPr>
          <w:fldChar w:fldCharType="separate"/>
        </w:r>
        <w:r>
          <w:rPr>
            <w:noProof/>
            <w:webHidden/>
          </w:rPr>
          <w:t>53</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40" w:history="1">
        <w:r w:rsidRPr="00831318">
          <w:rPr>
            <w:rStyle w:val="af0"/>
            <w:rFonts w:ascii="黑体" w:eastAsia="黑体" w:hAnsi="黑体" w:cs="宋体"/>
            <w:noProof/>
          </w:rPr>
          <w:t>4.4.5.</w:t>
        </w:r>
        <w:r>
          <w:rPr>
            <w:i w:val="0"/>
            <w:iCs w:val="0"/>
            <w:noProof/>
            <w:sz w:val="21"/>
            <w:szCs w:val="22"/>
          </w:rPr>
          <w:tab/>
        </w:r>
        <w:r w:rsidRPr="00831318">
          <w:rPr>
            <w:rStyle w:val="af0"/>
            <w:rFonts w:ascii="宋体" w:eastAsia="宋体" w:hAnsi="宋体" w:cs="宋体"/>
            <w:noProof/>
          </w:rPr>
          <w:t>分页</w:t>
        </w:r>
        <w:r>
          <w:rPr>
            <w:noProof/>
            <w:webHidden/>
          </w:rPr>
          <w:tab/>
        </w:r>
        <w:r>
          <w:rPr>
            <w:noProof/>
            <w:webHidden/>
          </w:rPr>
          <w:fldChar w:fldCharType="begin"/>
        </w:r>
        <w:r>
          <w:rPr>
            <w:noProof/>
            <w:webHidden/>
          </w:rPr>
          <w:instrText xml:space="preserve"> PAGEREF _Toc205970140 \h </w:instrText>
        </w:r>
        <w:r>
          <w:rPr>
            <w:noProof/>
            <w:webHidden/>
          </w:rPr>
        </w:r>
        <w:r>
          <w:rPr>
            <w:noProof/>
            <w:webHidden/>
          </w:rPr>
          <w:fldChar w:fldCharType="separate"/>
        </w:r>
        <w:r>
          <w:rPr>
            <w:noProof/>
            <w:webHidden/>
          </w:rPr>
          <w:t>53</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41" w:history="1">
        <w:r w:rsidRPr="00831318">
          <w:rPr>
            <w:rStyle w:val="af0"/>
            <w:rFonts w:ascii="黑体" w:eastAsia="黑体" w:hAnsi="黑体" w:cs="宋体"/>
            <w:noProof/>
          </w:rPr>
          <w:t>4.4.6.</w:t>
        </w:r>
        <w:r>
          <w:rPr>
            <w:i w:val="0"/>
            <w:iCs w:val="0"/>
            <w:noProof/>
            <w:sz w:val="21"/>
            <w:szCs w:val="22"/>
          </w:rPr>
          <w:tab/>
        </w:r>
        <w:r w:rsidRPr="00831318">
          <w:rPr>
            <w:rStyle w:val="af0"/>
            <w:rFonts w:ascii="宋体" w:eastAsia="宋体" w:hAnsi="宋体" w:cs="宋体"/>
            <w:noProof/>
          </w:rPr>
          <w:t>前端集成</w:t>
        </w:r>
        <w:r>
          <w:rPr>
            <w:noProof/>
            <w:webHidden/>
          </w:rPr>
          <w:tab/>
        </w:r>
        <w:r>
          <w:rPr>
            <w:noProof/>
            <w:webHidden/>
          </w:rPr>
          <w:fldChar w:fldCharType="begin"/>
        </w:r>
        <w:r>
          <w:rPr>
            <w:noProof/>
            <w:webHidden/>
          </w:rPr>
          <w:instrText xml:space="preserve"> PAGEREF _Toc205970141 \h </w:instrText>
        </w:r>
        <w:r>
          <w:rPr>
            <w:noProof/>
            <w:webHidden/>
          </w:rPr>
        </w:r>
        <w:r>
          <w:rPr>
            <w:noProof/>
            <w:webHidden/>
          </w:rPr>
          <w:fldChar w:fldCharType="separate"/>
        </w:r>
        <w:r>
          <w:rPr>
            <w:noProof/>
            <w:webHidden/>
          </w:rPr>
          <w:t>53</w:t>
        </w:r>
        <w:r>
          <w:rPr>
            <w:noProof/>
            <w:webHidden/>
          </w:rPr>
          <w:fldChar w:fldCharType="end"/>
        </w:r>
      </w:hyperlink>
    </w:p>
    <w:p w:rsidR="00CF44EB" w:rsidRDefault="00CF44EB">
      <w:pPr>
        <w:pStyle w:val="40"/>
        <w:tabs>
          <w:tab w:val="left" w:pos="1680"/>
          <w:tab w:val="right" w:leader="dot" w:pos="9736"/>
        </w:tabs>
        <w:rPr>
          <w:noProof/>
          <w:sz w:val="21"/>
          <w:szCs w:val="22"/>
        </w:rPr>
      </w:pPr>
      <w:hyperlink w:anchor="_Toc205970142" w:history="1">
        <w:r w:rsidRPr="00831318">
          <w:rPr>
            <w:rStyle w:val="af0"/>
            <w:rFonts w:ascii="黑体" w:eastAsia="黑体" w:hAnsi="黑体"/>
            <w:i/>
            <w:noProof/>
          </w:rPr>
          <w:t>4.4.6.1.</w:t>
        </w:r>
        <w:r>
          <w:rPr>
            <w:noProof/>
            <w:sz w:val="21"/>
            <w:szCs w:val="22"/>
          </w:rPr>
          <w:tab/>
        </w:r>
        <w:r w:rsidRPr="00831318">
          <w:rPr>
            <w:rStyle w:val="af0"/>
            <w:noProof/>
          </w:rPr>
          <w:t>前端数据处理</w:t>
        </w:r>
        <w:r>
          <w:rPr>
            <w:noProof/>
            <w:webHidden/>
          </w:rPr>
          <w:tab/>
        </w:r>
        <w:r>
          <w:rPr>
            <w:noProof/>
            <w:webHidden/>
          </w:rPr>
          <w:fldChar w:fldCharType="begin"/>
        </w:r>
        <w:r>
          <w:rPr>
            <w:noProof/>
            <w:webHidden/>
          </w:rPr>
          <w:instrText xml:space="preserve"> PAGEREF _Toc205970142 \h </w:instrText>
        </w:r>
        <w:r>
          <w:rPr>
            <w:noProof/>
            <w:webHidden/>
          </w:rPr>
        </w:r>
        <w:r>
          <w:rPr>
            <w:noProof/>
            <w:webHidden/>
          </w:rPr>
          <w:fldChar w:fldCharType="separate"/>
        </w:r>
        <w:r>
          <w:rPr>
            <w:noProof/>
            <w:webHidden/>
          </w:rPr>
          <w:t>53</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43" w:history="1">
        <w:r w:rsidRPr="00831318">
          <w:rPr>
            <w:rStyle w:val="af0"/>
            <w:rFonts w:ascii="黑体" w:eastAsia="黑体" w:hAnsi="黑体" w:cs="宋体"/>
            <w:noProof/>
          </w:rPr>
          <w:t>4.4.7.</w:t>
        </w:r>
        <w:r>
          <w:rPr>
            <w:i w:val="0"/>
            <w:iCs w:val="0"/>
            <w:noProof/>
            <w:sz w:val="21"/>
            <w:szCs w:val="22"/>
          </w:rPr>
          <w:tab/>
        </w:r>
        <w:r w:rsidRPr="00831318">
          <w:rPr>
            <w:rStyle w:val="af0"/>
            <w:rFonts w:ascii="宋体" w:eastAsia="宋体" w:hAnsi="宋体" w:cs="宋体"/>
            <w:noProof/>
          </w:rPr>
          <w:t>数据流架构</w:t>
        </w:r>
        <w:r>
          <w:rPr>
            <w:noProof/>
            <w:webHidden/>
          </w:rPr>
          <w:tab/>
        </w:r>
        <w:r>
          <w:rPr>
            <w:noProof/>
            <w:webHidden/>
          </w:rPr>
          <w:fldChar w:fldCharType="begin"/>
        </w:r>
        <w:r>
          <w:rPr>
            <w:noProof/>
            <w:webHidden/>
          </w:rPr>
          <w:instrText xml:space="preserve"> PAGEREF _Toc205970143 \h </w:instrText>
        </w:r>
        <w:r>
          <w:rPr>
            <w:noProof/>
            <w:webHidden/>
          </w:rPr>
        </w:r>
        <w:r>
          <w:rPr>
            <w:noProof/>
            <w:webHidden/>
          </w:rPr>
          <w:fldChar w:fldCharType="separate"/>
        </w:r>
        <w:r>
          <w:rPr>
            <w:noProof/>
            <w:webHidden/>
          </w:rPr>
          <w:t>53</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44" w:history="1">
        <w:r w:rsidRPr="00831318">
          <w:rPr>
            <w:rStyle w:val="af0"/>
            <w:rFonts w:ascii="黑体" w:eastAsia="黑体" w:hAnsi="黑体"/>
            <w:i/>
            <w:noProof/>
          </w:rPr>
          <w:t>4.5.</w:t>
        </w:r>
        <w:r>
          <w:rPr>
            <w:smallCaps w:val="0"/>
            <w:noProof/>
            <w:sz w:val="21"/>
            <w:szCs w:val="22"/>
          </w:rPr>
          <w:tab/>
        </w:r>
        <w:r w:rsidRPr="00831318">
          <w:rPr>
            <w:rStyle w:val="af0"/>
            <w:rFonts w:asciiTheme="minorEastAsia" w:hAnsiTheme="minorEastAsia"/>
            <w:noProof/>
          </w:rPr>
          <w:t>市场数据API</w:t>
        </w:r>
        <w:r>
          <w:rPr>
            <w:noProof/>
            <w:webHidden/>
          </w:rPr>
          <w:tab/>
        </w:r>
        <w:r>
          <w:rPr>
            <w:noProof/>
            <w:webHidden/>
          </w:rPr>
          <w:fldChar w:fldCharType="begin"/>
        </w:r>
        <w:r>
          <w:rPr>
            <w:noProof/>
            <w:webHidden/>
          </w:rPr>
          <w:instrText xml:space="preserve"> PAGEREF _Toc205970144 \h </w:instrText>
        </w:r>
        <w:r>
          <w:rPr>
            <w:noProof/>
            <w:webHidden/>
          </w:rPr>
        </w:r>
        <w:r>
          <w:rPr>
            <w:noProof/>
            <w:webHidden/>
          </w:rPr>
          <w:fldChar w:fldCharType="separate"/>
        </w:r>
        <w:r>
          <w:rPr>
            <w:noProof/>
            <w:webHidden/>
          </w:rPr>
          <w:t>53</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45" w:history="1">
        <w:r w:rsidRPr="00831318">
          <w:rPr>
            <w:rStyle w:val="af0"/>
            <w:rFonts w:ascii="黑体" w:eastAsia="黑体" w:hAnsi="黑体" w:cs="宋体"/>
            <w:noProof/>
          </w:rPr>
          <w:t>4.5.1.</w:t>
        </w:r>
        <w:r>
          <w:rPr>
            <w:i w:val="0"/>
            <w:iCs w:val="0"/>
            <w:noProof/>
            <w:sz w:val="21"/>
            <w:szCs w:val="22"/>
          </w:rPr>
          <w:tab/>
        </w:r>
        <w:r w:rsidRPr="00831318">
          <w:rPr>
            <w:rStyle w:val="af0"/>
            <w:rFonts w:ascii="宋体" w:eastAsia="宋体" w:hAnsi="宋体" w:cs="宋体"/>
            <w:noProof/>
          </w:rPr>
          <w:t>概述</w:t>
        </w:r>
        <w:r>
          <w:rPr>
            <w:noProof/>
            <w:webHidden/>
          </w:rPr>
          <w:tab/>
        </w:r>
        <w:r>
          <w:rPr>
            <w:noProof/>
            <w:webHidden/>
          </w:rPr>
          <w:fldChar w:fldCharType="begin"/>
        </w:r>
        <w:r>
          <w:rPr>
            <w:noProof/>
            <w:webHidden/>
          </w:rPr>
          <w:instrText xml:space="preserve"> PAGEREF _Toc205970145 \h </w:instrText>
        </w:r>
        <w:r>
          <w:rPr>
            <w:noProof/>
            <w:webHidden/>
          </w:rPr>
        </w:r>
        <w:r>
          <w:rPr>
            <w:noProof/>
            <w:webHidden/>
          </w:rPr>
          <w:fldChar w:fldCharType="separate"/>
        </w:r>
        <w:r>
          <w:rPr>
            <w:noProof/>
            <w:webHidden/>
          </w:rPr>
          <w:t>53</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46" w:history="1">
        <w:r w:rsidRPr="00831318">
          <w:rPr>
            <w:rStyle w:val="af0"/>
            <w:rFonts w:ascii="黑体" w:eastAsia="黑体" w:hAnsi="黑体" w:cs="宋体"/>
            <w:noProof/>
          </w:rPr>
          <w:t>4.5.2.</w:t>
        </w:r>
        <w:r>
          <w:rPr>
            <w:i w:val="0"/>
            <w:iCs w:val="0"/>
            <w:noProof/>
            <w:sz w:val="21"/>
            <w:szCs w:val="22"/>
          </w:rPr>
          <w:tab/>
        </w:r>
        <w:r w:rsidRPr="00831318">
          <w:rPr>
            <w:rStyle w:val="af0"/>
            <w:rFonts w:ascii="宋体" w:eastAsia="宋体" w:hAnsi="宋体" w:cs="宋体"/>
            <w:noProof/>
          </w:rPr>
          <w:t>市场指数端点</w:t>
        </w:r>
        <w:r>
          <w:rPr>
            <w:noProof/>
            <w:webHidden/>
          </w:rPr>
          <w:tab/>
        </w:r>
        <w:r>
          <w:rPr>
            <w:noProof/>
            <w:webHidden/>
          </w:rPr>
          <w:fldChar w:fldCharType="begin"/>
        </w:r>
        <w:r>
          <w:rPr>
            <w:noProof/>
            <w:webHidden/>
          </w:rPr>
          <w:instrText xml:space="preserve"> PAGEREF _Toc205970146 \h </w:instrText>
        </w:r>
        <w:r>
          <w:rPr>
            <w:noProof/>
            <w:webHidden/>
          </w:rPr>
        </w:r>
        <w:r>
          <w:rPr>
            <w:noProof/>
            <w:webHidden/>
          </w:rPr>
          <w:fldChar w:fldCharType="separate"/>
        </w:r>
        <w:r>
          <w:rPr>
            <w:noProof/>
            <w:webHidden/>
          </w:rPr>
          <w:t>53</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47" w:history="1">
        <w:r w:rsidRPr="00831318">
          <w:rPr>
            <w:rStyle w:val="af0"/>
            <w:rFonts w:ascii="黑体" w:eastAsia="黑体" w:hAnsi="黑体" w:cs="宋体"/>
            <w:noProof/>
          </w:rPr>
          <w:t>4.5.3.</w:t>
        </w:r>
        <w:r>
          <w:rPr>
            <w:i w:val="0"/>
            <w:iCs w:val="0"/>
            <w:noProof/>
            <w:sz w:val="21"/>
            <w:szCs w:val="22"/>
          </w:rPr>
          <w:tab/>
        </w:r>
        <w:r w:rsidRPr="00831318">
          <w:rPr>
            <w:rStyle w:val="af0"/>
            <w:rFonts w:ascii="宋体" w:eastAsia="宋体" w:hAnsi="宋体" w:cs="宋体"/>
            <w:noProof/>
          </w:rPr>
          <w:t>行业板块端点</w:t>
        </w:r>
        <w:r>
          <w:rPr>
            <w:noProof/>
            <w:webHidden/>
          </w:rPr>
          <w:tab/>
        </w:r>
        <w:r>
          <w:rPr>
            <w:noProof/>
            <w:webHidden/>
          </w:rPr>
          <w:fldChar w:fldCharType="begin"/>
        </w:r>
        <w:r>
          <w:rPr>
            <w:noProof/>
            <w:webHidden/>
          </w:rPr>
          <w:instrText xml:space="preserve"> PAGEREF _Toc205970147 \h </w:instrText>
        </w:r>
        <w:r>
          <w:rPr>
            <w:noProof/>
            <w:webHidden/>
          </w:rPr>
        </w:r>
        <w:r>
          <w:rPr>
            <w:noProof/>
            <w:webHidden/>
          </w:rPr>
          <w:fldChar w:fldCharType="separate"/>
        </w:r>
        <w:r>
          <w:rPr>
            <w:noProof/>
            <w:webHidden/>
          </w:rPr>
          <w:t>54</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48" w:history="1">
        <w:r w:rsidRPr="00831318">
          <w:rPr>
            <w:rStyle w:val="af0"/>
            <w:rFonts w:ascii="黑体" w:eastAsia="黑体" w:hAnsi="黑体" w:cs="宋体"/>
            <w:noProof/>
          </w:rPr>
          <w:t>4.5.4.</w:t>
        </w:r>
        <w:r>
          <w:rPr>
            <w:i w:val="0"/>
            <w:iCs w:val="0"/>
            <w:noProof/>
            <w:sz w:val="21"/>
            <w:szCs w:val="22"/>
          </w:rPr>
          <w:tab/>
        </w:r>
        <w:r w:rsidRPr="00831318">
          <w:rPr>
            <w:rStyle w:val="af0"/>
            <w:rFonts w:ascii="宋体" w:eastAsia="宋体" w:hAnsi="宋体" w:cs="宋体"/>
            <w:noProof/>
          </w:rPr>
          <w:t>数据库集成</w:t>
        </w:r>
        <w:r>
          <w:rPr>
            <w:noProof/>
            <w:webHidden/>
          </w:rPr>
          <w:tab/>
        </w:r>
        <w:r>
          <w:rPr>
            <w:noProof/>
            <w:webHidden/>
          </w:rPr>
          <w:fldChar w:fldCharType="begin"/>
        </w:r>
        <w:r>
          <w:rPr>
            <w:noProof/>
            <w:webHidden/>
          </w:rPr>
          <w:instrText xml:space="preserve"> PAGEREF _Toc205970148 \h </w:instrText>
        </w:r>
        <w:r>
          <w:rPr>
            <w:noProof/>
            <w:webHidden/>
          </w:rPr>
        </w:r>
        <w:r>
          <w:rPr>
            <w:noProof/>
            <w:webHidden/>
          </w:rPr>
          <w:fldChar w:fldCharType="separate"/>
        </w:r>
        <w:r>
          <w:rPr>
            <w:noProof/>
            <w:webHidden/>
          </w:rPr>
          <w:t>54</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49" w:history="1">
        <w:r w:rsidRPr="00831318">
          <w:rPr>
            <w:rStyle w:val="af0"/>
            <w:rFonts w:ascii="黑体" w:eastAsia="黑体" w:hAnsi="黑体" w:cs="宋体"/>
            <w:noProof/>
          </w:rPr>
          <w:t>4.5.5.</w:t>
        </w:r>
        <w:r>
          <w:rPr>
            <w:i w:val="0"/>
            <w:iCs w:val="0"/>
            <w:noProof/>
            <w:sz w:val="21"/>
            <w:szCs w:val="22"/>
          </w:rPr>
          <w:tab/>
        </w:r>
        <w:r w:rsidRPr="00831318">
          <w:rPr>
            <w:rStyle w:val="af0"/>
            <w:rFonts w:ascii="宋体" w:eastAsia="宋体" w:hAnsi="宋体" w:cs="宋体"/>
            <w:noProof/>
          </w:rPr>
          <w:t>数据转换管道</w:t>
        </w:r>
        <w:r>
          <w:rPr>
            <w:noProof/>
            <w:webHidden/>
          </w:rPr>
          <w:tab/>
        </w:r>
        <w:r>
          <w:rPr>
            <w:noProof/>
            <w:webHidden/>
          </w:rPr>
          <w:fldChar w:fldCharType="begin"/>
        </w:r>
        <w:r>
          <w:rPr>
            <w:noProof/>
            <w:webHidden/>
          </w:rPr>
          <w:instrText xml:space="preserve"> PAGEREF _Toc205970149 \h </w:instrText>
        </w:r>
        <w:r>
          <w:rPr>
            <w:noProof/>
            <w:webHidden/>
          </w:rPr>
        </w:r>
        <w:r>
          <w:rPr>
            <w:noProof/>
            <w:webHidden/>
          </w:rPr>
          <w:fldChar w:fldCharType="separate"/>
        </w:r>
        <w:r>
          <w:rPr>
            <w:noProof/>
            <w:webHidden/>
          </w:rPr>
          <w:t>54</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50" w:history="1">
        <w:r w:rsidRPr="00831318">
          <w:rPr>
            <w:rStyle w:val="af0"/>
            <w:rFonts w:ascii="黑体" w:eastAsia="黑体" w:hAnsi="黑体" w:cs="宋体"/>
            <w:noProof/>
          </w:rPr>
          <w:t>4.5.6.</w:t>
        </w:r>
        <w:r>
          <w:rPr>
            <w:i w:val="0"/>
            <w:iCs w:val="0"/>
            <w:noProof/>
            <w:sz w:val="21"/>
            <w:szCs w:val="22"/>
          </w:rPr>
          <w:tab/>
        </w:r>
        <w:r w:rsidRPr="00831318">
          <w:rPr>
            <w:rStyle w:val="af0"/>
            <w:rFonts w:ascii="宋体" w:eastAsia="宋体" w:hAnsi="宋体" w:cs="宋体"/>
            <w:noProof/>
          </w:rPr>
          <w:t>与数据采集系统集成</w:t>
        </w:r>
        <w:r>
          <w:rPr>
            <w:noProof/>
            <w:webHidden/>
          </w:rPr>
          <w:tab/>
        </w:r>
        <w:r>
          <w:rPr>
            <w:noProof/>
            <w:webHidden/>
          </w:rPr>
          <w:fldChar w:fldCharType="begin"/>
        </w:r>
        <w:r>
          <w:rPr>
            <w:noProof/>
            <w:webHidden/>
          </w:rPr>
          <w:instrText xml:space="preserve"> PAGEREF _Toc205970150 \h </w:instrText>
        </w:r>
        <w:r>
          <w:rPr>
            <w:noProof/>
            <w:webHidden/>
          </w:rPr>
        </w:r>
        <w:r>
          <w:rPr>
            <w:noProof/>
            <w:webHidden/>
          </w:rPr>
          <w:fldChar w:fldCharType="separate"/>
        </w:r>
        <w:r>
          <w:rPr>
            <w:noProof/>
            <w:webHidden/>
          </w:rPr>
          <w:t>54</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51" w:history="1">
        <w:r w:rsidRPr="00831318">
          <w:rPr>
            <w:rStyle w:val="af0"/>
            <w:rFonts w:ascii="黑体" w:eastAsia="黑体" w:hAnsi="黑体"/>
            <w:i/>
            <w:noProof/>
          </w:rPr>
          <w:t>4.6.</w:t>
        </w:r>
        <w:r>
          <w:rPr>
            <w:smallCaps w:val="0"/>
            <w:noProof/>
            <w:sz w:val="21"/>
            <w:szCs w:val="22"/>
          </w:rPr>
          <w:tab/>
        </w:r>
        <w:r w:rsidRPr="00831318">
          <w:rPr>
            <w:rStyle w:val="af0"/>
            <w:rFonts w:asciiTheme="minorEastAsia" w:hAnsiTheme="minorEastAsia"/>
            <w:noProof/>
          </w:rPr>
          <w:t>新闻与研究API</w:t>
        </w:r>
        <w:r>
          <w:rPr>
            <w:noProof/>
            <w:webHidden/>
          </w:rPr>
          <w:tab/>
        </w:r>
        <w:r>
          <w:rPr>
            <w:noProof/>
            <w:webHidden/>
          </w:rPr>
          <w:fldChar w:fldCharType="begin"/>
        </w:r>
        <w:r>
          <w:rPr>
            <w:noProof/>
            <w:webHidden/>
          </w:rPr>
          <w:instrText xml:space="preserve"> PAGEREF _Toc205970151 \h </w:instrText>
        </w:r>
        <w:r>
          <w:rPr>
            <w:noProof/>
            <w:webHidden/>
          </w:rPr>
        </w:r>
        <w:r>
          <w:rPr>
            <w:noProof/>
            <w:webHidden/>
          </w:rPr>
          <w:fldChar w:fldCharType="separate"/>
        </w:r>
        <w:r>
          <w:rPr>
            <w:noProof/>
            <w:webHidden/>
          </w:rPr>
          <w:t>54</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52" w:history="1">
        <w:r w:rsidRPr="00831318">
          <w:rPr>
            <w:rStyle w:val="af0"/>
            <w:rFonts w:ascii="黑体" w:eastAsia="黑体" w:hAnsi="黑体" w:cs="宋体"/>
            <w:noProof/>
          </w:rPr>
          <w:t>4.6.1.</w:t>
        </w:r>
        <w:r>
          <w:rPr>
            <w:i w:val="0"/>
            <w:iCs w:val="0"/>
            <w:noProof/>
            <w:sz w:val="21"/>
            <w:szCs w:val="22"/>
          </w:rPr>
          <w:tab/>
        </w:r>
        <w:r w:rsidRPr="00831318">
          <w:rPr>
            <w:rStyle w:val="af0"/>
            <w:rFonts w:ascii="宋体" w:eastAsia="宋体" w:hAnsi="宋体" w:cs="宋体"/>
            <w:noProof/>
          </w:rPr>
          <w:t>目的和范围</w:t>
        </w:r>
        <w:r>
          <w:rPr>
            <w:noProof/>
            <w:webHidden/>
          </w:rPr>
          <w:tab/>
        </w:r>
        <w:r>
          <w:rPr>
            <w:noProof/>
            <w:webHidden/>
          </w:rPr>
          <w:fldChar w:fldCharType="begin"/>
        </w:r>
        <w:r>
          <w:rPr>
            <w:noProof/>
            <w:webHidden/>
          </w:rPr>
          <w:instrText xml:space="preserve"> PAGEREF _Toc205970152 \h </w:instrText>
        </w:r>
        <w:r>
          <w:rPr>
            <w:noProof/>
            <w:webHidden/>
          </w:rPr>
        </w:r>
        <w:r>
          <w:rPr>
            <w:noProof/>
            <w:webHidden/>
          </w:rPr>
          <w:fldChar w:fldCharType="separate"/>
        </w:r>
        <w:r>
          <w:rPr>
            <w:noProof/>
            <w:webHidden/>
          </w:rPr>
          <w:t>54</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53" w:history="1">
        <w:r w:rsidRPr="00831318">
          <w:rPr>
            <w:rStyle w:val="af0"/>
            <w:rFonts w:ascii="黑体" w:eastAsia="黑体" w:hAnsi="黑体" w:cs="宋体"/>
            <w:noProof/>
          </w:rPr>
          <w:t>4.6.2.</w:t>
        </w:r>
        <w:r>
          <w:rPr>
            <w:i w:val="0"/>
            <w:iCs w:val="0"/>
            <w:noProof/>
            <w:sz w:val="21"/>
            <w:szCs w:val="22"/>
          </w:rPr>
          <w:tab/>
        </w:r>
        <w:r w:rsidRPr="00831318">
          <w:rPr>
            <w:rStyle w:val="af0"/>
            <w:rFonts w:ascii="宋体" w:eastAsia="宋体" w:hAnsi="宋体" w:cs="宋体"/>
            <w:noProof/>
          </w:rPr>
          <w:t>API端点概述</w:t>
        </w:r>
        <w:r>
          <w:rPr>
            <w:noProof/>
            <w:webHidden/>
          </w:rPr>
          <w:tab/>
        </w:r>
        <w:r>
          <w:rPr>
            <w:noProof/>
            <w:webHidden/>
          </w:rPr>
          <w:fldChar w:fldCharType="begin"/>
        </w:r>
        <w:r>
          <w:rPr>
            <w:noProof/>
            <w:webHidden/>
          </w:rPr>
          <w:instrText xml:space="preserve"> PAGEREF _Toc205970153 \h </w:instrText>
        </w:r>
        <w:r>
          <w:rPr>
            <w:noProof/>
            <w:webHidden/>
          </w:rPr>
        </w:r>
        <w:r>
          <w:rPr>
            <w:noProof/>
            <w:webHidden/>
          </w:rPr>
          <w:fldChar w:fldCharType="separate"/>
        </w:r>
        <w:r>
          <w:rPr>
            <w:noProof/>
            <w:webHidden/>
          </w:rPr>
          <w:t>54</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54" w:history="1">
        <w:r w:rsidRPr="00831318">
          <w:rPr>
            <w:rStyle w:val="af0"/>
            <w:rFonts w:ascii="黑体" w:eastAsia="黑体" w:hAnsi="黑体" w:cs="宋体"/>
            <w:noProof/>
          </w:rPr>
          <w:t>4.6.3.</w:t>
        </w:r>
        <w:r>
          <w:rPr>
            <w:i w:val="0"/>
            <w:iCs w:val="0"/>
            <w:noProof/>
            <w:sz w:val="21"/>
            <w:szCs w:val="22"/>
          </w:rPr>
          <w:tab/>
        </w:r>
        <w:r w:rsidRPr="00831318">
          <w:rPr>
            <w:rStyle w:val="af0"/>
            <w:rFonts w:ascii="宋体" w:eastAsia="宋体" w:hAnsi="宋体" w:cs="宋体"/>
            <w:noProof/>
          </w:rPr>
          <w:t>数据源和集成</w:t>
        </w:r>
        <w:r>
          <w:rPr>
            <w:noProof/>
            <w:webHidden/>
          </w:rPr>
          <w:tab/>
        </w:r>
        <w:r>
          <w:rPr>
            <w:noProof/>
            <w:webHidden/>
          </w:rPr>
          <w:fldChar w:fldCharType="begin"/>
        </w:r>
        <w:r>
          <w:rPr>
            <w:noProof/>
            <w:webHidden/>
          </w:rPr>
          <w:instrText xml:space="preserve"> PAGEREF _Toc205970154 \h </w:instrText>
        </w:r>
        <w:r>
          <w:rPr>
            <w:noProof/>
            <w:webHidden/>
          </w:rPr>
        </w:r>
        <w:r>
          <w:rPr>
            <w:noProof/>
            <w:webHidden/>
          </w:rPr>
          <w:fldChar w:fldCharType="separate"/>
        </w:r>
        <w:r>
          <w:rPr>
            <w:noProof/>
            <w:webHidden/>
          </w:rPr>
          <w:t>54</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55" w:history="1">
        <w:r w:rsidRPr="00831318">
          <w:rPr>
            <w:rStyle w:val="af0"/>
            <w:rFonts w:ascii="黑体" w:eastAsia="黑体" w:hAnsi="黑体" w:cs="宋体"/>
            <w:noProof/>
          </w:rPr>
          <w:t>4.6.4.</w:t>
        </w:r>
        <w:r>
          <w:rPr>
            <w:i w:val="0"/>
            <w:iCs w:val="0"/>
            <w:noProof/>
            <w:sz w:val="21"/>
            <w:szCs w:val="22"/>
          </w:rPr>
          <w:tab/>
        </w:r>
        <w:r w:rsidRPr="00831318">
          <w:rPr>
            <w:rStyle w:val="af0"/>
            <w:rFonts w:ascii="宋体" w:eastAsia="宋体" w:hAnsi="宋体" w:cs="宋体"/>
            <w:noProof/>
          </w:rPr>
          <w:t>数据处理管道</w:t>
        </w:r>
        <w:r>
          <w:rPr>
            <w:noProof/>
            <w:webHidden/>
          </w:rPr>
          <w:tab/>
        </w:r>
        <w:r>
          <w:rPr>
            <w:noProof/>
            <w:webHidden/>
          </w:rPr>
          <w:fldChar w:fldCharType="begin"/>
        </w:r>
        <w:r>
          <w:rPr>
            <w:noProof/>
            <w:webHidden/>
          </w:rPr>
          <w:instrText xml:space="preserve"> PAGEREF _Toc205970155 \h </w:instrText>
        </w:r>
        <w:r>
          <w:rPr>
            <w:noProof/>
            <w:webHidden/>
          </w:rPr>
        </w:r>
        <w:r>
          <w:rPr>
            <w:noProof/>
            <w:webHidden/>
          </w:rPr>
          <w:fldChar w:fldCharType="separate"/>
        </w:r>
        <w:r>
          <w:rPr>
            <w:noProof/>
            <w:webHidden/>
          </w:rPr>
          <w:t>55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56" w:history="1">
        <w:r w:rsidRPr="00831318">
          <w:rPr>
            <w:rStyle w:val="af0"/>
            <w:rFonts w:ascii="黑体" w:eastAsia="黑体" w:hAnsi="黑体" w:cs="宋体"/>
            <w:noProof/>
          </w:rPr>
          <w:t>4.6.5.</w:t>
        </w:r>
        <w:r>
          <w:rPr>
            <w:i w:val="0"/>
            <w:iCs w:val="0"/>
            <w:noProof/>
            <w:sz w:val="21"/>
            <w:szCs w:val="22"/>
          </w:rPr>
          <w:tab/>
        </w:r>
        <w:r w:rsidRPr="00831318">
          <w:rPr>
            <w:rStyle w:val="af0"/>
            <w:rFonts w:ascii="宋体" w:eastAsia="宋体" w:hAnsi="宋体" w:cs="宋体"/>
            <w:noProof/>
          </w:rPr>
          <w:t>PDF处理</w:t>
        </w:r>
        <w:r>
          <w:rPr>
            <w:noProof/>
            <w:webHidden/>
          </w:rPr>
          <w:tab/>
        </w:r>
        <w:r>
          <w:rPr>
            <w:noProof/>
            <w:webHidden/>
          </w:rPr>
          <w:fldChar w:fldCharType="begin"/>
        </w:r>
        <w:r>
          <w:rPr>
            <w:noProof/>
            <w:webHidden/>
          </w:rPr>
          <w:instrText xml:space="preserve"> PAGEREF _Toc205970156 \h </w:instrText>
        </w:r>
        <w:r>
          <w:rPr>
            <w:noProof/>
            <w:webHidden/>
          </w:rPr>
        </w:r>
        <w:r>
          <w:rPr>
            <w:noProof/>
            <w:webHidden/>
          </w:rPr>
          <w:fldChar w:fldCharType="separate"/>
        </w:r>
        <w:r>
          <w:rPr>
            <w:noProof/>
            <w:webHidden/>
          </w:rPr>
          <w:t>55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57" w:history="1">
        <w:r w:rsidRPr="00831318">
          <w:rPr>
            <w:rStyle w:val="af0"/>
            <w:rFonts w:ascii="黑体" w:eastAsia="黑体" w:hAnsi="黑体" w:cs="宋体"/>
            <w:noProof/>
          </w:rPr>
          <w:t>4.6.6.</w:t>
        </w:r>
        <w:r>
          <w:rPr>
            <w:i w:val="0"/>
            <w:iCs w:val="0"/>
            <w:noProof/>
            <w:sz w:val="21"/>
            <w:szCs w:val="22"/>
          </w:rPr>
          <w:tab/>
        </w:r>
        <w:r w:rsidRPr="00831318">
          <w:rPr>
            <w:rStyle w:val="af0"/>
            <w:rFonts w:ascii="宋体" w:eastAsia="宋体" w:hAnsi="宋体" w:cs="宋体"/>
            <w:noProof/>
          </w:rPr>
          <w:t>数据库交互</w:t>
        </w:r>
        <w:r>
          <w:rPr>
            <w:noProof/>
            <w:webHidden/>
          </w:rPr>
          <w:tab/>
        </w:r>
        <w:r>
          <w:rPr>
            <w:noProof/>
            <w:webHidden/>
          </w:rPr>
          <w:fldChar w:fldCharType="begin"/>
        </w:r>
        <w:r>
          <w:rPr>
            <w:noProof/>
            <w:webHidden/>
          </w:rPr>
          <w:instrText xml:space="preserve"> PAGEREF _Toc205970157 \h </w:instrText>
        </w:r>
        <w:r>
          <w:rPr>
            <w:noProof/>
            <w:webHidden/>
          </w:rPr>
        </w:r>
        <w:r>
          <w:rPr>
            <w:noProof/>
            <w:webHidden/>
          </w:rPr>
          <w:fldChar w:fldCharType="separate"/>
        </w:r>
        <w:r>
          <w:rPr>
            <w:noProof/>
            <w:webHidden/>
          </w:rPr>
          <w:t>55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58" w:history="1">
        <w:r w:rsidRPr="00831318">
          <w:rPr>
            <w:rStyle w:val="af0"/>
            <w:rFonts w:ascii="黑体" w:eastAsia="黑体" w:hAnsi="黑体" w:cs="宋体"/>
            <w:noProof/>
          </w:rPr>
          <w:t>4.6.7.</w:t>
        </w:r>
        <w:r>
          <w:rPr>
            <w:i w:val="0"/>
            <w:iCs w:val="0"/>
            <w:noProof/>
            <w:sz w:val="21"/>
            <w:szCs w:val="22"/>
          </w:rPr>
          <w:tab/>
        </w:r>
        <w:r w:rsidRPr="00831318">
          <w:rPr>
            <w:rStyle w:val="af0"/>
            <w:rFonts w:ascii="宋体" w:eastAsia="宋体" w:hAnsi="宋体" w:cs="宋体"/>
            <w:noProof/>
          </w:rPr>
          <w:t>错误处理和监控</w:t>
        </w:r>
        <w:r>
          <w:rPr>
            <w:noProof/>
            <w:webHidden/>
          </w:rPr>
          <w:tab/>
        </w:r>
        <w:r>
          <w:rPr>
            <w:noProof/>
            <w:webHidden/>
          </w:rPr>
          <w:fldChar w:fldCharType="begin"/>
        </w:r>
        <w:r>
          <w:rPr>
            <w:noProof/>
            <w:webHidden/>
          </w:rPr>
          <w:instrText xml:space="preserve"> PAGEREF _Toc205970158 \h </w:instrText>
        </w:r>
        <w:r>
          <w:rPr>
            <w:noProof/>
            <w:webHidden/>
          </w:rPr>
        </w:r>
        <w:r>
          <w:rPr>
            <w:noProof/>
            <w:webHidden/>
          </w:rPr>
          <w:fldChar w:fldCharType="separate"/>
        </w:r>
        <w:r>
          <w:rPr>
            <w:noProof/>
            <w:webHidden/>
          </w:rPr>
          <w:t>55</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59" w:history="1">
        <w:r w:rsidRPr="00831318">
          <w:rPr>
            <w:rStyle w:val="af0"/>
            <w:rFonts w:ascii="黑体" w:eastAsia="黑体" w:hAnsi="黑体"/>
            <w:i/>
            <w:noProof/>
          </w:rPr>
          <w:t>4.7.</w:t>
        </w:r>
        <w:r>
          <w:rPr>
            <w:smallCaps w:val="0"/>
            <w:noProof/>
            <w:sz w:val="21"/>
            <w:szCs w:val="22"/>
          </w:rPr>
          <w:tab/>
        </w:r>
        <w:r w:rsidRPr="00831318">
          <w:rPr>
            <w:rStyle w:val="af0"/>
            <w:rFonts w:asciiTheme="minorEastAsia" w:hAnsiTheme="minorEastAsia"/>
            <w:noProof/>
          </w:rPr>
          <w:t>身份验证和管理API</w:t>
        </w:r>
        <w:r>
          <w:rPr>
            <w:noProof/>
            <w:webHidden/>
          </w:rPr>
          <w:tab/>
        </w:r>
        <w:r>
          <w:rPr>
            <w:noProof/>
            <w:webHidden/>
          </w:rPr>
          <w:fldChar w:fldCharType="begin"/>
        </w:r>
        <w:r>
          <w:rPr>
            <w:noProof/>
            <w:webHidden/>
          </w:rPr>
          <w:instrText xml:space="preserve"> PAGEREF _Toc205970159 \h </w:instrText>
        </w:r>
        <w:r>
          <w:rPr>
            <w:noProof/>
            <w:webHidden/>
          </w:rPr>
        </w:r>
        <w:r>
          <w:rPr>
            <w:noProof/>
            <w:webHidden/>
          </w:rPr>
          <w:fldChar w:fldCharType="separate"/>
        </w:r>
        <w:r>
          <w:rPr>
            <w:noProof/>
            <w:webHidden/>
          </w:rPr>
          <w:t>55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60" w:history="1">
        <w:r w:rsidRPr="00831318">
          <w:rPr>
            <w:rStyle w:val="af0"/>
            <w:rFonts w:ascii="黑体" w:eastAsia="黑体" w:hAnsi="黑体" w:cs="宋体"/>
            <w:noProof/>
          </w:rPr>
          <w:t>4.7.1.</w:t>
        </w:r>
        <w:r>
          <w:rPr>
            <w:i w:val="0"/>
            <w:iCs w:val="0"/>
            <w:noProof/>
            <w:sz w:val="21"/>
            <w:szCs w:val="22"/>
          </w:rPr>
          <w:tab/>
        </w:r>
        <w:r w:rsidRPr="00831318">
          <w:rPr>
            <w:rStyle w:val="af0"/>
            <w:rFonts w:ascii="宋体" w:eastAsia="宋体" w:hAnsi="宋体" w:cs="宋体"/>
            <w:noProof/>
          </w:rPr>
          <w:t>身份验证架构</w:t>
        </w:r>
        <w:r>
          <w:rPr>
            <w:noProof/>
            <w:webHidden/>
          </w:rPr>
          <w:tab/>
        </w:r>
        <w:r>
          <w:rPr>
            <w:noProof/>
            <w:webHidden/>
          </w:rPr>
          <w:fldChar w:fldCharType="begin"/>
        </w:r>
        <w:r>
          <w:rPr>
            <w:noProof/>
            <w:webHidden/>
          </w:rPr>
          <w:instrText xml:space="preserve"> PAGEREF _Toc205970160 \h </w:instrText>
        </w:r>
        <w:r>
          <w:rPr>
            <w:noProof/>
            <w:webHidden/>
          </w:rPr>
        </w:r>
        <w:r>
          <w:rPr>
            <w:noProof/>
            <w:webHidden/>
          </w:rPr>
          <w:fldChar w:fldCharType="separate"/>
        </w:r>
        <w:r>
          <w:rPr>
            <w:noProof/>
            <w:webHidden/>
          </w:rPr>
          <w:t>55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61" w:history="1">
        <w:r w:rsidRPr="00831318">
          <w:rPr>
            <w:rStyle w:val="af0"/>
            <w:rFonts w:ascii="黑体" w:eastAsia="黑体" w:hAnsi="黑体" w:cs="宋体"/>
            <w:noProof/>
          </w:rPr>
          <w:t>4.7.2.</w:t>
        </w:r>
        <w:r>
          <w:rPr>
            <w:i w:val="0"/>
            <w:iCs w:val="0"/>
            <w:noProof/>
            <w:sz w:val="21"/>
            <w:szCs w:val="22"/>
          </w:rPr>
          <w:tab/>
        </w:r>
        <w:r w:rsidRPr="00831318">
          <w:rPr>
            <w:rStyle w:val="af0"/>
            <w:rFonts w:ascii="宋体" w:eastAsia="宋体" w:hAnsi="宋体" w:cs="宋体"/>
            <w:noProof/>
          </w:rPr>
          <w:t>管理仪表板API</w:t>
        </w:r>
        <w:r>
          <w:rPr>
            <w:noProof/>
            <w:webHidden/>
          </w:rPr>
          <w:tab/>
        </w:r>
        <w:r>
          <w:rPr>
            <w:noProof/>
            <w:webHidden/>
          </w:rPr>
          <w:fldChar w:fldCharType="begin"/>
        </w:r>
        <w:r>
          <w:rPr>
            <w:noProof/>
            <w:webHidden/>
          </w:rPr>
          <w:instrText xml:space="preserve"> PAGEREF _Toc205970161 \h </w:instrText>
        </w:r>
        <w:r>
          <w:rPr>
            <w:noProof/>
            <w:webHidden/>
          </w:rPr>
        </w:r>
        <w:r>
          <w:rPr>
            <w:noProof/>
            <w:webHidden/>
          </w:rPr>
          <w:fldChar w:fldCharType="separate"/>
        </w:r>
        <w:r>
          <w:rPr>
            <w:noProof/>
            <w:webHidden/>
          </w:rPr>
          <w:t>55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62" w:history="1">
        <w:r w:rsidRPr="00831318">
          <w:rPr>
            <w:rStyle w:val="af0"/>
            <w:rFonts w:ascii="黑体" w:eastAsia="黑体" w:hAnsi="黑体" w:cs="宋体"/>
            <w:noProof/>
          </w:rPr>
          <w:t>4.7.3.</w:t>
        </w:r>
        <w:r>
          <w:rPr>
            <w:i w:val="0"/>
            <w:iCs w:val="0"/>
            <w:noProof/>
            <w:sz w:val="21"/>
            <w:szCs w:val="22"/>
          </w:rPr>
          <w:tab/>
        </w:r>
        <w:r w:rsidRPr="00831318">
          <w:rPr>
            <w:rStyle w:val="af0"/>
            <w:rFonts w:ascii="宋体" w:eastAsia="宋体" w:hAnsi="宋体" w:cs="宋体"/>
            <w:noProof/>
          </w:rPr>
          <w:t>用户管理API</w:t>
        </w:r>
        <w:r>
          <w:rPr>
            <w:noProof/>
            <w:webHidden/>
          </w:rPr>
          <w:tab/>
        </w:r>
        <w:r>
          <w:rPr>
            <w:noProof/>
            <w:webHidden/>
          </w:rPr>
          <w:fldChar w:fldCharType="begin"/>
        </w:r>
        <w:r>
          <w:rPr>
            <w:noProof/>
            <w:webHidden/>
          </w:rPr>
          <w:instrText xml:space="preserve"> PAGEREF _Toc205970162 \h </w:instrText>
        </w:r>
        <w:r>
          <w:rPr>
            <w:noProof/>
            <w:webHidden/>
          </w:rPr>
        </w:r>
        <w:r>
          <w:rPr>
            <w:noProof/>
            <w:webHidden/>
          </w:rPr>
          <w:fldChar w:fldCharType="separate"/>
        </w:r>
        <w:r>
          <w:rPr>
            <w:noProof/>
            <w:webHidden/>
          </w:rPr>
          <w:t>55</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63" w:history="1">
        <w:r w:rsidRPr="00831318">
          <w:rPr>
            <w:rStyle w:val="af0"/>
            <w:rFonts w:ascii="黑体" w:eastAsia="黑体" w:hAnsi="黑体" w:cs="宋体"/>
            <w:noProof/>
          </w:rPr>
          <w:t>4.7.4.</w:t>
        </w:r>
        <w:r>
          <w:rPr>
            <w:i w:val="0"/>
            <w:iCs w:val="0"/>
            <w:noProof/>
            <w:sz w:val="21"/>
            <w:szCs w:val="22"/>
          </w:rPr>
          <w:tab/>
        </w:r>
        <w:r w:rsidRPr="00831318">
          <w:rPr>
            <w:rStyle w:val="af0"/>
            <w:rFonts w:ascii="宋体" w:eastAsia="宋体" w:hAnsi="宋体" w:cs="宋体"/>
            <w:noProof/>
          </w:rPr>
          <w:t>报价数据管理API</w:t>
        </w:r>
        <w:r>
          <w:rPr>
            <w:noProof/>
            <w:webHidden/>
          </w:rPr>
          <w:tab/>
        </w:r>
        <w:r>
          <w:rPr>
            <w:noProof/>
            <w:webHidden/>
          </w:rPr>
          <w:fldChar w:fldCharType="begin"/>
        </w:r>
        <w:r>
          <w:rPr>
            <w:noProof/>
            <w:webHidden/>
          </w:rPr>
          <w:instrText xml:space="preserve"> PAGEREF _Toc205970163 \h </w:instrText>
        </w:r>
        <w:r>
          <w:rPr>
            <w:noProof/>
            <w:webHidden/>
          </w:rPr>
        </w:r>
        <w:r>
          <w:rPr>
            <w:noProof/>
            <w:webHidden/>
          </w:rPr>
          <w:fldChar w:fldCharType="separate"/>
        </w:r>
        <w:r>
          <w:rPr>
            <w:noProof/>
            <w:webHidden/>
          </w:rPr>
          <w:t>56</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64" w:history="1">
        <w:r w:rsidRPr="00831318">
          <w:rPr>
            <w:rStyle w:val="af0"/>
            <w:rFonts w:ascii="黑体" w:eastAsia="黑体" w:hAnsi="黑体" w:cs="宋体"/>
            <w:noProof/>
          </w:rPr>
          <w:t>4.7.5.</w:t>
        </w:r>
        <w:r>
          <w:rPr>
            <w:i w:val="0"/>
            <w:iCs w:val="0"/>
            <w:noProof/>
            <w:sz w:val="21"/>
            <w:szCs w:val="22"/>
          </w:rPr>
          <w:tab/>
        </w:r>
        <w:r w:rsidRPr="00831318">
          <w:rPr>
            <w:rStyle w:val="af0"/>
            <w:rFonts w:ascii="宋体" w:eastAsia="宋体" w:hAnsi="宋体" w:cs="宋体"/>
            <w:noProof/>
          </w:rPr>
          <w:t>安全与授权</w:t>
        </w:r>
        <w:r>
          <w:rPr>
            <w:noProof/>
            <w:webHidden/>
          </w:rPr>
          <w:tab/>
        </w:r>
        <w:r>
          <w:rPr>
            <w:noProof/>
            <w:webHidden/>
          </w:rPr>
          <w:fldChar w:fldCharType="begin"/>
        </w:r>
        <w:r>
          <w:rPr>
            <w:noProof/>
            <w:webHidden/>
          </w:rPr>
          <w:instrText xml:space="preserve"> PAGEREF _Toc205970164 \h </w:instrText>
        </w:r>
        <w:r>
          <w:rPr>
            <w:noProof/>
            <w:webHidden/>
          </w:rPr>
        </w:r>
        <w:r>
          <w:rPr>
            <w:noProof/>
            <w:webHidden/>
          </w:rPr>
          <w:fldChar w:fldCharType="separate"/>
        </w:r>
        <w:r>
          <w:rPr>
            <w:noProof/>
            <w:webHidden/>
          </w:rPr>
          <w:t>56</w:t>
        </w:r>
        <w:r>
          <w:rPr>
            <w:noProof/>
            <w:webHidden/>
          </w:rPr>
          <w:fldChar w:fldCharType="end"/>
        </w:r>
      </w:hyperlink>
    </w:p>
    <w:p w:rsidR="00CF44EB" w:rsidRDefault="00CF44EB">
      <w:pPr>
        <w:pStyle w:val="10"/>
        <w:rPr>
          <w:rFonts w:asciiTheme="minorHAnsi" w:eastAsiaTheme="minorEastAsia" w:hAnsiTheme="minorHAnsi"/>
          <w:bCs w:val="0"/>
          <w:caps w:val="0"/>
          <w:noProof/>
          <w:sz w:val="21"/>
          <w:szCs w:val="22"/>
        </w:rPr>
      </w:pPr>
      <w:hyperlink w:anchor="_Toc205970165" w:history="1">
        <w:r w:rsidRPr="00831318">
          <w:rPr>
            <w:rStyle w:val="af0"/>
            <w:rFonts w:ascii="宋体" w:eastAsia="宋体" w:hAnsi="宋体" w:cs="Google Sans"/>
            <w:iCs/>
            <w:noProof/>
          </w:rPr>
          <w:t>5</w:t>
        </w:r>
        <w:r>
          <w:rPr>
            <w:rFonts w:asciiTheme="minorHAnsi" w:eastAsiaTheme="minorEastAsia" w:hAnsiTheme="minorHAnsi"/>
            <w:bCs w:val="0"/>
            <w:caps w:val="0"/>
            <w:noProof/>
            <w:sz w:val="21"/>
            <w:szCs w:val="22"/>
          </w:rPr>
          <w:tab/>
        </w:r>
        <w:r w:rsidRPr="00831318">
          <w:rPr>
            <w:rStyle w:val="af0"/>
            <w:rFonts w:ascii="宋体" w:eastAsia="宋体" w:hAnsi="宋体" w:cs="Google Sans"/>
            <w:noProof/>
          </w:rPr>
          <w:t>前端应用程序</w:t>
        </w:r>
        <w:r>
          <w:rPr>
            <w:noProof/>
            <w:webHidden/>
          </w:rPr>
          <w:tab/>
        </w:r>
        <w:r>
          <w:rPr>
            <w:noProof/>
            <w:webHidden/>
          </w:rPr>
          <w:fldChar w:fldCharType="begin"/>
        </w:r>
        <w:r>
          <w:rPr>
            <w:noProof/>
            <w:webHidden/>
          </w:rPr>
          <w:instrText xml:space="preserve"> PAGEREF _Toc205970165 \h </w:instrText>
        </w:r>
        <w:r>
          <w:rPr>
            <w:noProof/>
            <w:webHidden/>
          </w:rPr>
        </w:r>
        <w:r>
          <w:rPr>
            <w:noProof/>
            <w:webHidden/>
          </w:rPr>
          <w:fldChar w:fldCharType="separate"/>
        </w:r>
        <w:r>
          <w:rPr>
            <w:noProof/>
            <w:webHidden/>
          </w:rPr>
          <w:t>56</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66" w:history="1">
        <w:r w:rsidRPr="00831318">
          <w:rPr>
            <w:rStyle w:val="af0"/>
            <w:rFonts w:ascii="黑体" w:eastAsia="黑体" w:hAnsi="黑体"/>
            <w:i/>
            <w:noProof/>
          </w:rPr>
          <w:t>5.1.</w:t>
        </w:r>
        <w:r>
          <w:rPr>
            <w:smallCaps w:val="0"/>
            <w:noProof/>
            <w:sz w:val="21"/>
            <w:szCs w:val="22"/>
          </w:rPr>
          <w:tab/>
        </w:r>
        <w:r w:rsidRPr="00831318">
          <w:rPr>
            <w:rStyle w:val="af0"/>
            <w:rFonts w:asciiTheme="minorEastAsia" w:hAnsiTheme="minorEastAsia"/>
            <w:noProof/>
          </w:rPr>
          <w:t>概述</w:t>
        </w:r>
        <w:r>
          <w:rPr>
            <w:noProof/>
            <w:webHidden/>
          </w:rPr>
          <w:tab/>
        </w:r>
        <w:r>
          <w:rPr>
            <w:noProof/>
            <w:webHidden/>
          </w:rPr>
          <w:fldChar w:fldCharType="begin"/>
        </w:r>
        <w:r>
          <w:rPr>
            <w:noProof/>
            <w:webHidden/>
          </w:rPr>
          <w:instrText xml:space="preserve"> PAGEREF _Toc205970166 \h </w:instrText>
        </w:r>
        <w:r>
          <w:rPr>
            <w:noProof/>
            <w:webHidden/>
          </w:rPr>
        </w:r>
        <w:r>
          <w:rPr>
            <w:noProof/>
            <w:webHidden/>
          </w:rPr>
          <w:fldChar w:fldCharType="separate"/>
        </w:r>
        <w:r>
          <w:rPr>
            <w:noProof/>
            <w:webHidden/>
          </w:rPr>
          <w:t>56</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67" w:history="1">
        <w:r w:rsidRPr="00831318">
          <w:rPr>
            <w:rStyle w:val="af0"/>
            <w:rFonts w:ascii="黑体" w:eastAsia="黑体" w:hAnsi="黑体" w:cs="宋体"/>
            <w:noProof/>
          </w:rPr>
          <w:t>5.1.1.</w:t>
        </w:r>
        <w:r>
          <w:rPr>
            <w:i w:val="0"/>
            <w:iCs w:val="0"/>
            <w:noProof/>
            <w:sz w:val="21"/>
            <w:szCs w:val="22"/>
          </w:rPr>
          <w:tab/>
        </w:r>
        <w:r w:rsidRPr="00831318">
          <w:rPr>
            <w:rStyle w:val="af0"/>
            <w:rFonts w:ascii="宋体" w:eastAsia="宋体" w:hAnsi="宋体" w:cs="宋体"/>
            <w:noProof/>
          </w:rPr>
          <w:t>系统架构概述</w:t>
        </w:r>
        <w:r>
          <w:rPr>
            <w:noProof/>
            <w:webHidden/>
          </w:rPr>
          <w:tab/>
        </w:r>
        <w:r>
          <w:rPr>
            <w:noProof/>
            <w:webHidden/>
          </w:rPr>
          <w:fldChar w:fldCharType="begin"/>
        </w:r>
        <w:r>
          <w:rPr>
            <w:noProof/>
            <w:webHidden/>
          </w:rPr>
          <w:instrText xml:space="preserve"> PAGEREF _Toc205970167 \h </w:instrText>
        </w:r>
        <w:r>
          <w:rPr>
            <w:noProof/>
            <w:webHidden/>
          </w:rPr>
        </w:r>
        <w:r>
          <w:rPr>
            <w:noProof/>
            <w:webHidden/>
          </w:rPr>
          <w:fldChar w:fldCharType="separate"/>
        </w:r>
        <w:r>
          <w:rPr>
            <w:noProof/>
            <w:webHidden/>
          </w:rPr>
          <w:t>56</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68" w:history="1">
        <w:r w:rsidRPr="00831318">
          <w:rPr>
            <w:rStyle w:val="af0"/>
            <w:rFonts w:ascii="黑体" w:eastAsia="黑体" w:hAnsi="黑体" w:cs="宋体"/>
            <w:noProof/>
          </w:rPr>
          <w:t>5.1.2.</w:t>
        </w:r>
        <w:r>
          <w:rPr>
            <w:i w:val="0"/>
            <w:iCs w:val="0"/>
            <w:noProof/>
            <w:sz w:val="21"/>
            <w:szCs w:val="22"/>
          </w:rPr>
          <w:tab/>
        </w:r>
        <w:r w:rsidRPr="00831318">
          <w:rPr>
            <w:rStyle w:val="af0"/>
            <w:rFonts w:ascii="宋体" w:eastAsia="宋体" w:hAnsi="宋体" w:cs="宋体"/>
            <w:noProof/>
          </w:rPr>
          <w:t>应用程序通信流程</w:t>
        </w:r>
        <w:r>
          <w:rPr>
            <w:noProof/>
            <w:webHidden/>
          </w:rPr>
          <w:tab/>
        </w:r>
        <w:r>
          <w:rPr>
            <w:noProof/>
            <w:webHidden/>
          </w:rPr>
          <w:fldChar w:fldCharType="begin"/>
        </w:r>
        <w:r>
          <w:rPr>
            <w:noProof/>
            <w:webHidden/>
          </w:rPr>
          <w:instrText xml:space="preserve"> PAGEREF _Toc205970168 \h </w:instrText>
        </w:r>
        <w:r>
          <w:rPr>
            <w:noProof/>
            <w:webHidden/>
          </w:rPr>
        </w:r>
        <w:r>
          <w:rPr>
            <w:noProof/>
            <w:webHidden/>
          </w:rPr>
          <w:fldChar w:fldCharType="separate"/>
        </w:r>
        <w:r>
          <w:rPr>
            <w:noProof/>
            <w:webHidden/>
          </w:rPr>
          <w:t>56</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69" w:history="1">
        <w:r w:rsidRPr="00831318">
          <w:rPr>
            <w:rStyle w:val="af0"/>
            <w:rFonts w:ascii="黑体" w:eastAsia="黑体" w:hAnsi="黑体" w:cs="宋体"/>
            <w:noProof/>
          </w:rPr>
          <w:t>5.1.3.</w:t>
        </w:r>
        <w:r>
          <w:rPr>
            <w:i w:val="0"/>
            <w:iCs w:val="0"/>
            <w:noProof/>
            <w:sz w:val="21"/>
            <w:szCs w:val="22"/>
          </w:rPr>
          <w:tab/>
        </w:r>
        <w:r w:rsidRPr="00831318">
          <w:rPr>
            <w:rStyle w:val="af0"/>
            <w:rFonts w:ascii="宋体" w:eastAsia="宋体" w:hAnsi="宋体" w:cs="宋体"/>
            <w:noProof/>
          </w:rPr>
          <w:t>前端应用程序架构</w:t>
        </w:r>
        <w:r>
          <w:rPr>
            <w:noProof/>
            <w:webHidden/>
          </w:rPr>
          <w:tab/>
        </w:r>
        <w:r>
          <w:rPr>
            <w:noProof/>
            <w:webHidden/>
          </w:rPr>
          <w:fldChar w:fldCharType="begin"/>
        </w:r>
        <w:r>
          <w:rPr>
            <w:noProof/>
            <w:webHidden/>
          </w:rPr>
          <w:instrText xml:space="preserve"> PAGEREF _Toc205970169 \h </w:instrText>
        </w:r>
        <w:r>
          <w:rPr>
            <w:noProof/>
            <w:webHidden/>
          </w:rPr>
        </w:r>
        <w:r>
          <w:rPr>
            <w:noProof/>
            <w:webHidden/>
          </w:rPr>
          <w:fldChar w:fldCharType="separate"/>
        </w:r>
        <w:r>
          <w:rPr>
            <w:noProof/>
            <w:webHidden/>
          </w:rPr>
          <w:t>56</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70" w:history="1">
        <w:r w:rsidRPr="00831318">
          <w:rPr>
            <w:rStyle w:val="af0"/>
            <w:rFonts w:ascii="黑体" w:eastAsia="黑体" w:hAnsi="黑体"/>
            <w:i/>
            <w:noProof/>
          </w:rPr>
          <w:t>5.2.</w:t>
        </w:r>
        <w:r>
          <w:rPr>
            <w:smallCaps w:val="0"/>
            <w:noProof/>
            <w:sz w:val="21"/>
            <w:szCs w:val="22"/>
          </w:rPr>
          <w:tab/>
        </w:r>
        <w:r w:rsidRPr="00831318">
          <w:rPr>
            <w:rStyle w:val="af0"/>
            <w:rFonts w:asciiTheme="minorEastAsia" w:hAnsiTheme="minorEastAsia"/>
            <w:noProof/>
          </w:rPr>
          <w:t>股票详情界面</w:t>
        </w:r>
        <w:r>
          <w:rPr>
            <w:noProof/>
            <w:webHidden/>
          </w:rPr>
          <w:tab/>
        </w:r>
        <w:r>
          <w:rPr>
            <w:noProof/>
            <w:webHidden/>
          </w:rPr>
          <w:fldChar w:fldCharType="begin"/>
        </w:r>
        <w:r>
          <w:rPr>
            <w:noProof/>
            <w:webHidden/>
          </w:rPr>
          <w:instrText xml:space="preserve"> PAGEREF _Toc205970170 \h </w:instrText>
        </w:r>
        <w:r>
          <w:rPr>
            <w:noProof/>
            <w:webHidden/>
          </w:rPr>
        </w:r>
        <w:r>
          <w:rPr>
            <w:noProof/>
            <w:webHidden/>
          </w:rPr>
          <w:fldChar w:fldCharType="separate"/>
        </w:r>
        <w:r>
          <w:rPr>
            <w:noProof/>
            <w:webHidden/>
          </w:rPr>
          <w:t>56</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71" w:history="1">
        <w:r w:rsidRPr="00831318">
          <w:rPr>
            <w:rStyle w:val="af0"/>
            <w:rFonts w:ascii="黑体" w:eastAsia="黑体" w:hAnsi="黑体"/>
            <w:i/>
            <w:noProof/>
          </w:rPr>
          <w:t>5.3.</w:t>
        </w:r>
        <w:r>
          <w:rPr>
            <w:smallCaps w:val="0"/>
            <w:noProof/>
            <w:sz w:val="21"/>
            <w:szCs w:val="22"/>
          </w:rPr>
          <w:tab/>
        </w:r>
        <w:r w:rsidRPr="00831318">
          <w:rPr>
            <w:rStyle w:val="af0"/>
            <w:rFonts w:asciiTheme="minorEastAsia" w:hAnsiTheme="minorEastAsia"/>
            <w:noProof/>
          </w:rPr>
          <w:t>市场概览</w:t>
        </w:r>
        <w:r>
          <w:rPr>
            <w:noProof/>
            <w:webHidden/>
          </w:rPr>
          <w:tab/>
        </w:r>
        <w:r>
          <w:rPr>
            <w:noProof/>
            <w:webHidden/>
          </w:rPr>
          <w:fldChar w:fldCharType="begin"/>
        </w:r>
        <w:r>
          <w:rPr>
            <w:noProof/>
            <w:webHidden/>
          </w:rPr>
          <w:instrText xml:space="preserve"> PAGEREF _Toc205970171 \h </w:instrText>
        </w:r>
        <w:r>
          <w:rPr>
            <w:noProof/>
            <w:webHidden/>
          </w:rPr>
        </w:r>
        <w:r>
          <w:rPr>
            <w:noProof/>
            <w:webHidden/>
          </w:rPr>
          <w:fldChar w:fldCharType="separate"/>
        </w:r>
        <w:r>
          <w:rPr>
            <w:noProof/>
            <w:webHidden/>
          </w:rPr>
          <w:t>56</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72" w:history="1">
        <w:r w:rsidRPr="00831318">
          <w:rPr>
            <w:rStyle w:val="af0"/>
            <w:rFonts w:ascii="黑体" w:eastAsia="黑体" w:hAnsi="黑体"/>
            <w:i/>
            <w:noProof/>
          </w:rPr>
          <w:t>5.4.</w:t>
        </w:r>
        <w:r>
          <w:rPr>
            <w:smallCaps w:val="0"/>
            <w:noProof/>
            <w:sz w:val="21"/>
            <w:szCs w:val="22"/>
          </w:rPr>
          <w:tab/>
        </w:r>
        <w:r w:rsidRPr="00831318">
          <w:rPr>
            <w:rStyle w:val="af0"/>
            <w:rFonts w:asciiTheme="minorEastAsia" w:hAnsiTheme="minorEastAsia"/>
            <w:noProof/>
          </w:rPr>
          <w:t>关注列表管理</w:t>
        </w:r>
        <w:r>
          <w:rPr>
            <w:noProof/>
            <w:webHidden/>
          </w:rPr>
          <w:tab/>
        </w:r>
        <w:r>
          <w:rPr>
            <w:noProof/>
            <w:webHidden/>
          </w:rPr>
          <w:fldChar w:fldCharType="begin"/>
        </w:r>
        <w:r>
          <w:rPr>
            <w:noProof/>
            <w:webHidden/>
          </w:rPr>
          <w:instrText xml:space="preserve"> PAGEREF _Toc205970172 \h </w:instrText>
        </w:r>
        <w:r>
          <w:rPr>
            <w:noProof/>
            <w:webHidden/>
          </w:rPr>
        </w:r>
        <w:r>
          <w:rPr>
            <w:noProof/>
            <w:webHidden/>
          </w:rPr>
          <w:fldChar w:fldCharType="separate"/>
        </w:r>
        <w:r>
          <w:rPr>
            <w:noProof/>
            <w:webHidden/>
          </w:rPr>
          <w:t>57</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73" w:history="1">
        <w:r w:rsidRPr="00831318">
          <w:rPr>
            <w:rStyle w:val="af0"/>
            <w:rFonts w:ascii="黑体" w:eastAsia="黑体" w:hAnsi="黑体"/>
            <w:i/>
            <w:noProof/>
          </w:rPr>
          <w:t>5.5.</w:t>
        </w:r>
        <w:r>
          <w:rPr>
            <w:smallCaps w:val="0"/>
            <w:noProof/>
            <w:sz w:val="21"/>
            <w:szCs w:val="22"/>
          </w:rPr>
          <w:tab/>
        </w:r>
        <w:r w:rsidRPr="00831318">
          <w:rPr>
            <w:rStyle w:val="af0"/>
            <w:rFonts w:asciiTheme="minorEastAsia" w:hAnsiTheme="minorEastAsia"/>
            <w:noProof/>
          </w:rPr>
          <w:t>历史数据接口</w:t>
        </w:r>
        <w:r>
          <w:rPr>
            <w:noProof/>
            <w:webHidden/>
          </w:rPr>
          <w:tab/>
        </w:r>
        <w:r>
          <w:rPr>
            <w:noProof/>
            <w:webHidden/>
          </w:rPr>
          <w:fldChar w:fldCharType="begin"/>
        </w:r>
        <w:r>
          <w:rPr>
            <w:noProof/>
            <w:webHidden/>
          </w:rPr>
          <w:instrText xml:space="preserve"> PAGEREF _Toc205970173 \h </w:instrText>
        </w:r>
        <w:r>
          <w:rPr>
            <w:noProof/>
            <w:webHidden/>
          </w:rPr>
        </w:r>
        <w:r>
          <w:rPr>
            <w:noProof/>
            <w:webHidden/>
          </w:rPr>
          <w:fldChar w:fldCharType="separate"/>
        </w:r>
        <w:r>
          <w:rPr>
            <w:noProof/>
            <w:webHidden/>
          </w:rPr>
          <w:t>57</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74" w:history="1">
        <w:r w:rsidRPr="00831318">
          <w:rPr>
            <w:rStyle w:val="af0"/>
            <w:rFonts w:ascii="黑体" w:eastAsia="黑体" w:hAnsi="黑体"/>
            <w:i/>
            <w:noProof/>
          </w:rPr>
          <w:t>5.6.</w:t>
        </w:r>
        <w:r>
          <w:rPr>
            <w:smallCaps w:val="0"/>
            <w:noProof/>
            <w:sz w:val="21"/>
            <w:szCs w:val="22"/>
          </w:rPr>
          <w:tab/>
        </w:r>
        <w:r w:rsidRPr="00831318">
          <w:rPr>
            <w:rStyle w:val="af0"/>
            <w:rFonts w:asciiTheme="minorEastAsia" w:hAnsiTheme="minorEastAsia"/>
            <w:noProof/>
          </w:rPr>
          <w:t>常见前端实用程序</w:t>
        </w:r>
        <w:r>
          <w:rPr>
            <w:noProof/>
            <w:webHidden/>
          </w:rPr>
          <w:tab/>
        </w:r>
        <w:r>
          <w:rPr>
            <w:noProof/>
            <w:webHidden/>
          </w:rPr>
          <w:fldChar w:fldCharType="begin"/>
        </w:r>
        <w:r>
          <w:rPr>
            <w:noProof/>
            <w:webHidden/>
          </w:rPr>
          <w:instrText xml:space="preserve"> PAGEREF _Toc205970174 \h </w:instrText>
        </w:r>
        <w:r>
          <w:rPr>
            <w:noProof/>
            <w:webHidden/>
          </w:rPr>
        </w:r>
        <w:r>
          <w:rPr>
            <w:noProof/>
            <w:webHidden/>
          </w:rPr>
          <w:fldChar w:fldCharType="separate"/>
        </w:r>
        <w:r>
          <w:rPr>
            <w:noProof/>
            <w:webHidden/>
          </w:rPr>
          <w:t>57</w:t>
        </w:r>
        <w:r>
          <w:rPr>
            <w:noProof/>
            <w:webHidden/>
          </w:rPr>
          <w:fldChar w:fldCharType="end"/>
        </w:r>
      </w:hyperlink>
    </w:p>
    <w:p w:rsidR="00CF44EB" w:rsidRDefault="00CF44EB">
      <w:pPr>
        <w:pStyle w:val="10"/>
        <w:rPr>
          <w:rFonts w:asciiTheme="minorHAnsi" w:eastAsiaTheme="minorEastAsia" w:hAnsiTheme="minorHAnsi"/>
          <w:bCs w:val="0"/>
          <w:caps w:val="0"/>
          <w:noProof/>
          <w:sz w:val="21"/>
          <w:szCs w:val="22"/>
        </w:rPr>
      </w:pPr>
      <w:hyperlink w:anchor="_Toc205970175" w:history="1">
        <w:r w:rsidRPr="00831318">
          <w:rPr>
            <w:rStyle w:val="af0"/>
            <w:rFonts w:cs="Google Sans"/>
            <w:iCs/>
            <w:noProof/>
          </w:rPr>
          <w:t>6</w:t>
        </w:r>
        <w:r>
          <w:rPr>
            <w:rFonts w:asciiTheme="minorHAnsi" w:eastAsiaTheme="minorEastAsia" w:hAnsiTheme="minorHAnsi"/>
            <w:bCs w:val="0"/>
            <w:caps w:val="0"/>
            <w:noProof/>
            <w:sz w:val="21"/>
            <w:szCs w:val="22"/>
          </w:rPr>
          <w:tab/>
        </w:r>
        <w:r w:rsidRPr="00831318">
          <w:rPr>
            <w:rStyle w:val="af0"/>
            <w:rFonts w:cs="Google Sans"/>
            <w:noProof/>
          </w:rPr>
          <w:t>数据库和存储</w:t>
        </w:r>
        <w:r>
          <w:rPr>
            <w:noProof/>
            <w:webHidden/>
          </w:rPr>
          <w:tab/>
        </w:r>
        <w:r>
          <w:rPr>
            <w:noProof/>
            <w:webHidden/>
          </w:rPr>
          <w:fldChar w:fldCharType="begin"/>
        </w:r>
        <w:r>
          <w:rPr>
            <w:noProof/>
            <w:webHidden/>
          </w:rPr>
          <w:instrText xml:space="preserve"> PAGEREF _Toc205970175 \h </w:instrText>
        </w:r>
        <w:r>
          <w:rPr>
            <w:noProof/>
            <w:webHidden/>
          </w:rPr>
        </w:r>
        <w:r>
          <w:rPr>
            <w:noProof/>
            <w:webHidden/>
          </w:rPr>
          <w:fldChar w:fldCharType="separate"/>
        </w:r>
        <w:r>
          <w:rPr>
            <w:noProof/>
            <w:webHidden/>
          </w:rPr>
          <w:t>57</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76" w:history="1">
        <w:r w:rsidRPr="00831318">
          <w:rPr>
            <w:rStyle w:val="af0"/>
            <w:rFonts w:ascii="黑体" w:eastAsia="黑体" w:hAnsi="黑体"/>
            <w:i/>
            <w:noProof/>
          </w:rPr>
          <w:t>6.1.</w:t>
        </w:r>
        <w:r>
          <w:rPr>
            <w:smallCaps w:val="0"/>
            <w:noProof/>
            <w:sz w:val="21"/>
            <w:szCs w:val="22"/>
          </w:rPr>
          <w:tab/>
        </w:r>
        <w:r w:rsidRPr="00831318">
          <w:rPr>
            <w:rStyle w:val="af0"/>
            <w:rFonts w:asciiTheme="minorEastAsia" w:hAnsiTheme="minorEastAsia"/>
            <w:noProof/>
          </w:rPr>
          <w:t>数据库架构</w:t>
        </w:r>
        <w:r>
          <w:rPr>
            <w:noProof/>
            <w:webHidden/>
          </w:rPr>
          <w:tab/>
        </w:r>
        <w:r>
          <w:rPr>
            <w:noProof/>
            <w:webHidden/>
          </w:rPr>
          <w:fldChar w:fldCharType="begin"/>
        </w:r>
        <w:r>
          <w:rPr>
            <w:noProof/>
            <w:webHidden/>
          </w:rPr>
          <w:instrText xml:space="preserve"> PAGEREF _Toc205970176 \h </w:instrText>
        </w:r>
        <w:r>
          <w:rPr>
            <w:noProof/>
            <w:webHidden/>
          </w:rPr>
        </w:r>
        <w:r>
          <w:rPr>
            <w:noProof/>
            <w:webHidden/>
          </w:rPr>
          <w:fldChar w:fldCharType="separate"/>
        </w:r>
        <w:r>
          <w:rPr>
            <w:noProof/>
            <w:webHidden/>
          </w:rPr>
          <w:t>57</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77" w:history="1">
        <w:r w:rsidRPr="00831318">
          <w:rPr>
            <w:rStyle w:val="af0"/>
            <w:rFonts w:ascii="黑体" w:eastAsia="黑体" w:hAnsi="黑体" w:cs="宋体"/>
            <w:noProof/>
          </w:rPr>
          <w:t>6.1.1.</w:t>
        </w:r>
        <w:r>
          <w:rPr>
            <w:i w:val="0"/>
            <w:iCs w:val="0"/>
            <w:noProof/>
            <w:sz w:val="21"/>
            <w:szCs w:val="22"/>
          </w:rPr>
          <w:tab/>
        </w:r>
        <w:r w:rsidRPr="00831318">
          <w:rPr>
            <w:rStyle w:val="af0"/>
            <w:rFonts w:ascii="宋体" w:eastAsia="宋体" w:hAnsi="宋体" w:cs="宋体"/>
            <w:noProof/>
          </w:rPr>
          <w:t>数据库技术栈</w:t>
        </w:r>
        <w:r>
          <w:rPr>
            <w:noProof/>
            <w:webHidden/>
          </w:rPr>
          <w:tab/>
        </w:r>
        <w:r>
          <w:rPr>
            <w:noProof/>
            <w:webHidden/>
          </w:rPr>
          <w:fldChar w:fldCharType="begin"/>
        </w:r>
        <w:r>
          <w:rPr>
            <w:noProof/>
            <w:webHidden/>
          </w:rPr>
          <w:instrText xml:space="preserve"> PAGEREF _Toc205970177 \h </w:instrText>
        </w:r>
        <w:r>
          <w:rPr>
            <w:noProof/>
            <w:webHidden/>
          </w:rPr>
        </w:r>
        <w:r>
          <w:rPr>
            <w:noProof/>
            <w:webHidden/>
          </w:rPr>
          <w:fldChar w:fldCharType="separate"/>
        </w:r>
        <w:r>
          <w:rPr>
            <w:noProof/>
            <w:webHidden/>
          </w:rPr>
          <w:t>57</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78" w:history="1">
        <w:r w:rsidRPr="00831318">
          <w:rPr>
            <w:rStyle w:val="af0"/>
            <w:rFonts w:ascii="黑体" w:eastAsia="黑体" w:hAnsi="黑体"/>
            <w:noProof/>
          </w:rPr>
          <w:t>6.1.2.</w:t>
        </w:r>
        <w:r>
          <w:rPr>
            <w:i w:val="0"/>
            <w:iCs w:val="0"/>
            <w:noProof/>
            <w:sz w:val="21"/>
            <w:szCs w:val="22"/>
          </w:rPr>
          <w:tab/>
        </w:r>
        <w:r w:rsidRPr="00831318">
          <w:rPr>
            <w:rStyle w:val="af0"/>
            <w:rFonts w:ascii="宋体" w:eastAsia="宋体" w:hAnsi="宋体" w:cs="宋体"/>
            <w:noProof/>
          </w:rPr>
          <w:t>Sqlalchemy模型架构</w:t>
        </w:r>
        <w:r>
          <w:rPr>
            <w:noProof/>
            <w:webHidden/>
          </w:rPr>
          <w:tab/>
        </w:r>
        <w:r>
          <w:rPr>
            <w:noProof/>
            <w:webHidden/>
          </w:rPr>
          <w:fldChar w:fldCharType="begin"/>
        </w:r>
        <w:r>
          <w:rPr>
            <w:noProof/>
            <w:webHidden/>
          </w:rPr>
          <w:instrText xml:space="preserve"> PAGEREF _Toc205970178 \h </w:instrText>
        </w:r>
        <w:r>
          <w:rPr>
            <w:noProof/>
            <w:webHidden/>
          </w:rPr>
        </w:r>
        <w:r>
          <w:rPr>
            <w:noProof/>
            <w:webHidden/>
          </w:rPr>
          <w:fldChar w:fldCharType="separate"/>
        </w:r>
        <w:r>
          <w:rPr>
            <w:noProof/>
            <w:webHidden/>
          </w:rPr>
          <w:t>57</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79" w:history="1">
        <w:r w:rsidRPr="00831318">
          <w:rPr>
            <w:rStyle w:val="af0"/>
            <w:rFonts w:ascii="黑体" w:eastAsia="黑体" w:hAnsi="黑体"/>
            <w:i/>
            <w:noProof/>
          </w:rPr>
          <w:t>6.2.</w:t>
        </w:r>
        <w:r>
          <w:rPr>
            <w:smallCaps w:val="0"/>
            <w:noProof/>
            <w:sz w:val="21"/>
            <w:szCs w:val="22"/>
          </w:rPr>
          <w:tab/>
        </w:r>
        <w:r w:rsidRPr="00831318">
          <w:rPr>
            <w:rStyle w:val="af0"/>
            <w:rFonts w:asciiTheme="minorEastAsia" w:hAnsiTheme="minorEastAsia"/>
            <w:noProof/>
          </w:rPr>
          <w:t>核心数据模型</w:t>
        </w:r>
        <w:r>
          <w:rPr>
            <w:noProof/>
            <w:webHidden/>
          </w:rPr>
          <w:tab/>
        </w:r>
        <w:r>
          <w:rPr>
            <w:noProof/>
            <w:webHidden/>
          </w:rPr>
          <w:fldChar w:fldCharType="begin"/>
        </w:r>
        <w:r>
          <w:rPr>
            <w:noProof/>
            <w:webHidden/>
          </w:rPr>
          <w:instrText xml:space="preserve"> PAGEREF _Toc205970179 \h </w:instrText>
        </w:r>
        <w:r>
          <w:rPr>
            <w:noProof/>
            <w:webHidden/>
          </w:rPr>
        </w:r>
        <w:r>
          <w:rPr>
            <w:noProof/>
            <w:webHidden/>
          </w:rPr>
          <w:fldChar w:fldCharType="separate"/>
        </w:r>
        <w:r>
          <w:rPr>
            <w:noProof/>
            <w:webHidden/>
          </w:rPr>
          <w:t>57</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80" w:history="1">
        <w:r w:rsidRPr="00831318">
          <w:rPr>
            <w:rStyle w:val="af0"/>
            <w:rFonts w:ascii="黑体" w:eastAsia="黑体" w:hAnsi="黑体"/>
            <w:i/>
            <w:noProof/>
          </w:rPr>
          <w:t>6.3.</w:t>
        </w:r>
        <w:r>
          <w:rPr>
            <w:smallCaps w:val="0"/>
            <w:noProof/>
            <w:sz w:val="21"/>
            <w:szCs w:val="22"/>
          </w:rPr>
          <w:tab/>
        </w:r>
        <w:r w:rsidRPr="00831318">
          <w:rPr>
            <w:rStyle w:val="af0"/>
            <w:rFonts w:asciiTheme="minorEastAsia" w:hAnsiTheme="minorEastAsia"/>
            <w:noProof/>
          </w:rPr>
          <w:t>表关系和约束</w:t>
        </w:r>
        <w:r>
          <w:rPr>
            <w:noProof/>
            <w:webHidden/>
          </w:rPr>
          <w:tab/>
        </w:r>
        <w:r>
          <w:rPr>
            <w:noProof/>
            <w:webHidden/>
          </w:rPr>
          <w:fldChar w:fldCharType="begin"/>
        </w:r>
        <w:r>
          <w:rPr>
            <w:noProof/>
            <w:webHidden/>
          </w:rPr>
          <w:instrText xml:space="preserve"> PAGEREF _Toc205970180 \h </w:instrText>
        </w:r>
        <w:r>
          <w:rPr>
            <w:noProof/>
            <w:webHidden/>
          </w:rPr>
        </w:r>
        <w:r>
          <w:rPr>
            <w:noProof/>
            <w:webHidden/>
          </w:rPr>
          <w:fldChar w:fldCharType="separate"/>
        </w:r>
        <w:r>
          <w:rPr>
            <w:noProof/>
            <w:webHidden/>
          </w:rPr>
          <w:t>57</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81" w:history="1">
        <w:r w:rsidRPr="00831318">
          <w:rPr>
            <w:rStyle w:val="af0"/>
            <w:rFonts w:ascii="黑体" w:eastAsia="黑体" w:hAnsi="黑体"/>
            <w:i/>
            <w:noProof/>
          </w:rPr>
          <w:t>6.4.</w:t>
        </w:r>
        <w:r>
          <w:rPr>
            <w:smallCaps w:val="0"/>
            <w:noProof/>
            <w:sz w:val="21"/>
            <w:szCs w:val="22"/>
          </w:rPr>
          <w:tab/>
        </w:r>
        <w:r w:rsidRPr="00831318">
          <w:rPr>
            <w:rStyle w:val="af0"/>
            <w:rFonts w:asciiTheme="minorEastAsia" w:hAnsiTheme="minorEastAsia"/>
            <w:noProof/>
          </w:rPr>
          <w:t>常见存储模式</w:t>
        </w:r>
        <w:r>
          <w:rPr>
            <w:noProof/>
            <w:webHidden/>
          </w:rPr>
          <w:tab/>
        </w:r>
        <w:r>
          <w:rPr>
            <w:noProof/>
            <w:webHidden/>
          </w:rPr>
          <w:fldChar w:fldCharType="begin"/>
        </w:r>
        <w:r>
          <w:rPr>
            <w:noProof/>
            <w:webHidden/>
          </w:rPr>
          <w:instrText xml:space="preserve"> PAGEREF _Toc205970181 \h </w:instrText>
        </w:r>
        <w:r>
          <w:rPr>
            <w:noProof/>
            <w:webHidden/>
          </w:rPr>
        </w:r>
        <w:r>
          <w:rPr>
            <w:noProof/>
            <w:webHidden/>
          </w:rPr>
          <w:fldChar w:fldCharType="separate"/>
        </w:r>
        <w:r>
          <w:rPr>
            <w:noProof/>
            <w:webHidden/>
          </w:rPr>
          <w:t>57</w:t>
        </w:r>
        <w:r>
          <w:rPr>
            <w:noProof/>
            <w:webHidden/>
          </w:rPr>
          <w:fldChar w:fldCharType="end"/>
        </w:r>
      </w:hyperlink>
    </w:p>
    <w:p w:rsidR="00CF44EB" w:rsidRDefault="00CF44EB">
      <w:pPr>
        <w:pStyle w:val="10"/>
        <w:rPr>
          <w:rFonts w:asciiTheme="minorHAnsi" w:eastAsiaTheme="minorEastAsia" w:hAnsiTheme="minorHAnsi"/>
          <w:bCs w:val="0"/>
          <w:caps w:val="0"/>
          <w:noProof/>
          <w:sz w:val="21"/>
          <w:szCs w:val="22"/>
        </w:rPr>
      </w:pPr>
      <w:hyperlink w:anchor="_Toc205970182" w:history="1">
        <w:r w:rsidRPr="00831318">
          <w:rPr>
            <w:rStyle w:val="af0"/>
            <w:iCs/>
            <w:noProof/>
          </w:rPr>
          <w:t>7</w:t>
        </w:r>
        <w:r>
          <w:rPr>
            <w:rFonts w:asciiTheme="minorHAnsi" w:eastAsiaTheme="minorEastAsia" w:hAnsiTheme="minorHAnsi"/>
            <w:bCs w:val="0"/>
            <w:caps w:val="0"/>
            <w:noProof/>
            <w:sz w:val="21"/>
            <w:szCs w:val="22"/>
          </w:rPr>
          <w:tab/>
        </w:r>
        <w:r w:rsidRPr="00831318">
          <w:rPr>
            <w:rStyle w:val="af0"/>
            <w:noProof/>
          </w:rPr>
          <w:t>配置和部署</w:t>
        </w:r>
        <w:r>
          <w:rPr>
            <w:noProof/>
            <w:webHidden/>
          </w:rPr>
          <w:tab/>
        </w:r>
        <w:r>
          <w:rPr>
            <w:noProof/>
            <w:webHidden/>
          </w:rPr>
          <w:fldChar w:fldCharType="begin"/>
        </w:r>
        <w:r>
          <w:rPr>
            <w:noProof/>
            <w:webHidden/>
          </w:rPr>
          <w:instrText xml:space="preserve"> PAGEREF _Toc205970182 \h </w:instrText>
        </w:r>
        <w:r>
          <w:rPr>
            <w:noProof/>
            <w:webHidden/>
          </w:rPr>
        </w:r>
        <w:r>
          <w:rPr>
            <w:noProof/>
            <w:webHidden/>
          </w:rPr>
          <w:fldChar w:fldCharType="separate"/>
        </w:r>
        <w:r>
          <w:rPr>
            <w:noProof/>
            <w:webHidden/>
          </w:rPr>
          <w:t>57</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83" w:history="1">
        <w:r w:rsidRPr="00831318">
          <w:rPr>
            <w:rStyle w:val="af0"/>
            <w:rFonts w:ascii="黑体" w:eastAsia="黑体" w:hAnsi="黑体"/>
            <w:i/>
            <w:noProof/>
          </w:rPr>
          <w:t>7.1.</w:t>
        </w:r>
        <w:r>
          <w:rPr>
            <w:smallCaps w:val="0"/>
            <w:noProof/>
            <w:sz w:val="21"/>
            <w:szCs w:val="22"/>
          </w:rPr>
          <w:tab/>
        </w:r>
        <w:r w:rsidRPr="00831318">
          <w:rPr>
            <w:rStyle w:val="af0"/>
            <w:rFonts w:asciiTheme="minorEastAsia" w:hAnsiTheme="minorEastAsia"/>
            <w:noProof/>
          </w:rPr>
          <w:t>系统配置管理</w:t>
        </w:r>
        <w:r>
          <w:rPr>
            <w:noProof/>
            <w:webHidden/>
          </w:rPr>
          <w:tab/>
        </w:r>
        <w:r>
          <w:rPr>
            <w:noProof/>
            <w:webHidden/>
          </w:rPr>
          <w:fldChar w:fldCharType="begin"/>
        </w:r>
        <w:r>
          <w:rPr>
            <w:noProof/>
            <w:webHidden/>
          </w:rPr>
          <w:instrText xml:space="preserve"> PAGEREF _Toc205970183 \h </w:instrText>
        </w:r>
        <w:r>
          <w:rPr>
            <w:noProof/>
            <w:webHidden/>
          </w:rPr>
        </w:r>
        <w:r>
          <w:rPr>
            <w:noProof/>
            <w:webHidden/>
          </w:rPr>
          <w:fldChar w:fldCharType="separate"/>
        </w:r>
        <w:r>
          <w:rPr>
            <w:noProof/>
            <w:webHidden/>
          </w:rPr>
          <w:t>58</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84" w:history="1">
        <w:r w:rsidRPr="00831318">
          <w:rPr>
            <w:rStyle w:val="af0"/>
            <w:rFonts w:ascii="黑体" w:eastAsia="黑体" w:hAnsi="黑体" w:cs="宋体"/>
            <w:noProof/>
          </w:rPr>
          <w:t>7.1.1.</w:t>
        </w:r>
        <w:r>
          <w:rPr>
            <w:i w:val="0"/>
            <w:iCs w:val="0"/>
            <w:noProof/>
            <w:sz w:val="21"/>
            <w:szCs w:val="22"/>
          </w:rPr>
          <w:tab/>
        </w:r>
        <w:r w:rsidRPr="00831318">
          <w:rPr>
            <w:rStyle w:val="af0"/>
            <w:rFonts w:ascii="宋体" w:eastAsia="宋体" w:hAnsi="宋体" w:cs="宋体"/>
            <w:noProof/>
          </w:rPr>
          <w:t>核心配置结构</w:t>
        </w:r>
        <w:r>
          <w:rPr>
            <w:noProof/>
            <w:webHidden/>
          </w:rPr>
          <w:tab/>
        </w:r>
        <w:r>
          <w:rPr>
            <w:noProof/>
            <w:webHidden/>
          </w:rPr>
          <w:fldChar w:fldCharType="begin"/>
        </w:r>
        <w:r>
          <w:rPr>
            <w:noProof/>
            <w:webHidden/>
          </w:rPr>
          <w:instrText xml:space="preserve"> PAGEREF _Toc205970184 \h </w:instrText>
        </w:r>
        <w:r>
          <w:rPr>
            <w:noProof/>
            <w:webHidden/>
          </w:rPr>
        </w:r>
        <w:r>
          <w:rPr>
            <w:noProof/>
            <w:webHidden/>
          </w:rPr>
          <w:fldChar w:fldCharType="separate"/>
        </w:r>
        <w:r>
          <w:rPr>
            <w:noProof/>
            <w:webHidden/>
          </w:rPr>
          <w:t>58</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85" w:history="1">
        <w:r w:rsidRPr="00831318">
          <w:rPr>
            <w:rStyle w:val="af0"/>
            <w:rFonts w:ascii="黑体" w:eastAsia="黑体" w:hAnsi="黑体" w:cs="宋体"/>
            <w:noProof/>
          </w:rPr>
          <w:t>7.1.2.</w:t>
        </w:r>
        <w:r>
          <w:rPr>
            <w:i w:val="0"/>
            <w:iCs w:val="0"/>
            <w:noProof/>
            <w:sz w:val="21"/>
            <w:szCs w:val="22"/>
          </w:rPr>
          <w:tab/>
        </w:r>
        <w:r w:rsidRPr="00831318">
          <w:rPr>
            <w:rStyle w:val="af0"/>
            <w:rFonts w:ascii="宋体" w:eastAsia="宋体" w:hAnsi="宋体" w:cs="宋体"/>
            <w:noProof/>
          </w:rPr>
          <w:t>数据库配置</w:t>
        </w:r>
        <w:r>
          <w:rPr>
            <w:noProof/>
            <w:webHidden/>
          </w:rPr>
          <w:tab/>
        </w:r>
        <w:r>
          <w:rPr>
            <w:noProof/>
            <w:webHidden/>
          </w:rPr>
          <w:fldChar w:fldCharType="begin"/>
        </w:r>
        <w:r>
          <w:rPr>
            <w:noProof/>
            <w:webHidden/>
          </w:rPr>
          <w:instrText xml:space="preserve"> PAGEREF _Toc205970185 \h </w:instrText>
        </w:r>
        <w:r>
          <w:rPr>
            <w:noProof/>
            <w:webHidden/>
          </w:rPr>
        </w:r>
        <w:r>
          <w:rPr>
            <w:noProof/>
            <w:webHidden/>
          </w:rPr>
          <w:fldChar w:fldCharType="separate"/>
        </w:r>
        <w:r>
          <w:rPr>
            <w:noProof/>
            <w:webHidden/>
          </w:rPr>
          <w:t>58</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86" w:history="1">
        <w:r w:rsidRPr="00831318">
          <w:rPr>
            <w:rStyle w:val="af0"/>
            <w:rFonts w:ascii="黑体" w:eastAsia="黑体" w:hAnsi="黑体" w:cs="宋体"/>
            <w:noProof/>
          </w:rPr>
          <w:t>7.1.3.</w:t>
        </w:r>
        <w:r>
          <w:rPr>
            <w:i w:val="0"/>
            <w:iCs w:val="0"/>
            <w:noProof/>
            <w:sz w:val="21"/>
            <w:szCs w:val="22"/>
          </w:rPr>
          <w:tab/>
        </w:r>
        <w:r w:rsidRPr="00831318">
          <w:rPr>
            <w:rStyle w:val="af0"/>
            <w:rFonts w:ascii="宋体" w:eastAsia="宋体" w:hAnsi="宋体" w:cs="宋体"/>
            <w:noProof/>
          </w:rPr>
          <w:t>身份验证配置</w:t>
        </w:r>
        <w:r>
          <w:rPr>
            <w:noProof/>
            <w:webHidden/>
          </w:rPr>
          <w:tab/>
        </w:r>
        <w:r>
          <w:rPr>
            <w:noProof/>
            <w:webHidden/>
          </w:rPr>
          <w:fldChar w:fldCharType="begin"/>
        </w:r>
        <w:r>
          <w:rPr>
            <w:noProof/>
            <w:webHidden/>
          </w:rPr>
          <w:instrText xml:space="preserve"> PAGEREF _Toc205970186 \h </w:instrText>
        </w:r>
        <w:r>
          <w:rPr>
            <w:noProof/>
            <w:webHidden/>
          </w:rPr>
        </w:r>
        <w:r>
          <w:rPr>
            <w:noProof/>
            <w:webHidden/>
          </w:rPr>
          <w:fldChar w:fldCharType="separate"/>
        </w:r>
        <w:r>
          <w:rPr>
            <w:noProof/>
            <w:webHidden/>
          </w:rPr>
          <w:t>58</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87" w:history="1">
        <w:r w:rsidRPr="00831318">
          <w:rPr>
            <w:rStyle w:val="af0"/>
            <w:rFonts w:ascii="黑体" w:eastAsia="黑体" w:hAnsi="黑体" w:cs="宋体"/>
            <w:noProof/>
          </w:rPr>
          <w:t>7.1.4.</w:t>
        </w:r>
        <w:r>
          <w:rPr>
            <w:i w:val="0"/>
            <w:iCs w:val="0"/>
            <w:noProof/>
            <w:sz w:val="21"/>
            <w:szCs w:val="22"/>
          </w:rPr>
          <w:tab/>
        </w:r>
        <w:r w:rsidRPr="00831318">
          <w:rPr>
            <w:rStyle w:val="af0"/>
            <w:rFonts w:ascii="宋体" w:eastAsia="宋体" w:hAnsi="宋体" w:cs="宋体"/>
            <w:noProof/>
          </w:rPr>
          <w:t>数据采集配置</w:t>
        </w:r>
        <w:r>
          <w:rPr>
            <w:noProof/>
            <w:webHidden/>
          </w:rPr>
          <w:tab/>
        </w:r>
        <w:r>
          <w:rPr>
            <w:noProof/>
            <w:webHidden/>
          </w:rPr>
          <w:fldChar w:fldCharType="begin"/>
        </w:r>
        <w:r>
          <w:rPr>
            <w:noProof/>
            <w:webHidden/>
          </w:rPr>
          <w:instrText xml:space="preserve"> PAGEREF _Toc205970187 \h </w:instrText>
        </w:r>
        <w:r>
          <w:rPr>
            <w:noProof/>
            <w:webHidden/>
          </w:rPr>
        </w:r>
        <w:r>
          <w:rPr>
            <w:noProof/>
            <w:webHidden/>
          </w:rPr>
          <w:fldChar w:fldCharType="separate"/>
        </w:r>
        <w:r>
          <w:rPr>
            <w:noProof/>
            <w:webHidden/>
          </w:rPr>
          <w:t>58</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88" w:history="1">
        <w:r w:rsidRPr="00831318">
          <w:rPr>
            <w:rStyle w:val="af0"/>
            <w:rFonts w:ascii="黑体" w:eastAsia="黑体" w:hAnsi="黑体"/>
            <w:i/>
            <w:noProof/>
          </w:rPr>
          <w:t>7.2.</w:t>
        </w:r>
        <w:r>
          <w:rPr>
            <w:smallCaps w:val="0"/>
            <w:noProof/>
            <w:sz w:val="21"/>
            <w:szCs w:val="22"/>
          </w:rPr>
          <w:tab/>
        </w:r>
        <w:r w:rsidRPr="00831318">
          <w:rPr>
            <w:rStyle w:val="af0"/>
            <w:rFonts w:asciiTheme="minorEastAsia" w:hAnsiTheme="minorEastAsia"/>
            <w:noProof/>
          </w:rPr>
          <w:t>开发环境设置</w:t>
        </w:r>
        <w:r>
          <w:rPr>
            <w:noProof/>
            <w:webHidden/>
          </w:rPr>
          <w:tab/>
        </w:r>
        <w:r>
          <w:rPr>
            <w:noProof/>
            <w:webHidden/>
          </w:rPr>
          <w:fldChar w:fldCharType="begin"/>
        </w:r>
        <w:r>
          <w:rPr>
            <w:noProof/>
            <w:webHidden/>
          </w:rPr>
          <w:instrText xml:space="preserve"> PAGEREF _Toc205970188 \h </w:instrText>
        </w:r>
        <w:r>
          <w:rPr>
            <w:noProof/>
            <w:webHidden/>
          </w:rPr>
        </w:r>
        <w:r>
          <w:rPr>
            <w:noProof/>
            <w:webHidden/>
          </w:rPr>
          <w:fldChar w:fldCharType="separate"/>
        </w:r>
        <w:r>
          <w:rPr>
            <w:noProof/>
            <w:webHidden/>
          </w:rPr>
          <w:t>58</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89" w:history="1">
        <w:r w:rsidRPr="00831318">
          <w:rPr>
            <w:rStyle w:val="af0"/>
            <w:rFonts w:ascii="黑体" w:eastAsia="黑体" w:hAnsi="黑体" w:cs="宋体"/>
            <w:noProof/>
          </w:rPr>
          <w:t>7.2.1.</w:t>
        </w:r>
        <w:r>
          <w:rPr>
            <w:i w:val="0"/>
            <w:iCs w:val="0"/>
            <w:noProof/>
            <w:sz w:val="21"/>
            <w:szCs w:val="22"/>
          </w:rPr>
          <w:tab/>
        </w:r>
        <w:r w:rsidRPr="00831318">
          <w:rPr>
            <w:rStyle w:val="af0"/>
            <w:rFonts w:ascii="宋体" w:eastAsia="宋体" w:hAnsi="宋体" w:cs="宋体"/>
            <w:noProof/>
          </w:rPr>
          <w:t>依赖管理和启动过程</w:t>
        </w:r>
        <w:r>
          <w:rPr>
            <w:noProof/>
            <w:webHidden/>
          </w:rPr>
          <w:tab/>
        </w:r>
        <w:r>
          <w:rPr>
            <w:noProof/>
            <w:webHidden/>
          </w:rPr>
          <w:fldChar w:fldCharType="begin"/>
        </w:r>
        <w:r>
          <w:rPr>
            <w:noProof/>
            <w:webHidden/>
          </w:rPr>
          <w:instrText xml:space="preserve"> PAGEREF _Toc205970189 \h </w:instrText>
        </w:r>
        <w:r>
          <w:rPr>
            <w:noProof/>
            <w:webHidden/>
          </w:rPr>
        </w:r>
        <w:r>
          <w:rPr>
            <w:noProof/>
            <w:webHidden/>
          </w:rPr>
          <w:fldChar w:fldCharType="separate"/>
        </w:r>
        <w:r>
          <w:rPr>
            <w:noProof/>
            <w:webHidden/>
          </w:rPr>
          <w:t>58</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90" w:history="1">
        <w:r w:rsidRPr="00831318">
          <w:rPr>
            <w:rStyle w:val="af0"/>
            <w:rFonts w:ascii="黑体" w:eastAsia="黑体" w:hAnsi="黑体" w:cs="宋体"/>
            <w:noProof/>
          </w:rPr>
          <w:t>7.2.2.</w:t>
        </w:r>
        <w:r>
          <w:rPr>
            <w:i w:val="0"/>
            <w:iCs w:val="0"/>
            <w:noProof/>
            <w:sz w:val="21"/>
            <w:szCs w:val="22"/>
          </w:rPr>
          <w:tab/>
        </w:r>
        <w:r w:rsidRPr="00831318">
          <w:rPr>
            <w:rStyle w:val="af0"/>
            <w:rFonts w:ascii="宋体" w:eastAsia="宋体" w:hAnsi="宋体" w:cs="宋体"/>
            <w:noProof/>
          </w:rPr>
          <w:t>开发服务器配置</w:t>
        </w:r>
        <w:r>
          <w:rPr>
            <w:noProof/>
            <w:webHidden/>
          </w:rPr>
          <w:tab/>
        </w:r>
        <w:r>
          <w:rPr>
            <w:noProof/>
            <w:webHidden/>
          </w:rPr>
          <w:fldChar w:fldCharType="begin"/>
        </w:r>
        <w:r>
          <w:rPr>
            <w:noProof/>
            <w:webHidden/>
          </w:rPr>
          <w:instrText xml:space="preserve"> PAGEREF _Toc205970190 \h </w:instrText>
        </w:r>
        <w:r>
          <w:rPr>
            <w:noProof/>
            <w:webHidden/>
          </w:rPr>
        </w:r>
        <w:r>
          <w:rPr>
            <w:noProof/>
            <w:webHidden/>
          </w:rPr>
          <w:fldChar w:fldCharType="separate"/>
        </w:r>
        <w:r>
          <w:rPr>
            <w:noProof/>
            <w:webHidden/>
          </w:rPr>
          <w:t>58</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91" w:history="1">
        <w:r w:rsidRPr="00831318">
          <w:rPr>
            <w:rStyle w:val="af0"/>
            <w:rFonts w:ascii="黑体" w:eastAsia="黑体" w:hAnsi="黑体" w:cs="宋体"/>
            <w:noProof/>
          </w:rPr>
          <w:t>7.2.3.</w:t>
        </w:r>
        <w:r>
          <w:rPr>
            <w:i w:val="0"/>
            <w:iCs w:val="0"/>
            <w:noProof/>
            <w:sz w:val="21"/>
            <w:szCs w:val="22"/>
          </w:rPr>
          <w:tab/>
        </w:r>
        <w:r w:rsidRPr="00831318">
          <w:rPr>
            <w:rStyle w:val="af0"/>
            <w:rFonts w:ascii="宋体" w:eastAsia="宋体" w:hAnsi="宋体" w:cs="宋体"/>
            <w:noProof/>
          </w:rPr>
          <w:t>日志配置</w:t>
        </w:r>
        <w:r>
          <w:rPr>
            <w:noProof/>
            <w:webHidden/>
          </w:rPr>
          <w:tab/>
        </w:r>
        <w:r>
          <w:rPr>
            <w:noProof/>
            <w:webHidden/>
          </w:rPr>
          <w:fldChar w:fldCharType="begin"/>
        </w:r>
        <w:r>
          <w:rPr>
            <w:noProof/>
            <w:webHidden/>
          </w:rPr>
          <w:instrText xml:space="preserve"> PAGEREF _Toc205970191 \h </w:instrText>
        </w:r>
        <w:r>
          <w:rPr>
            <w:noProof/>
            <w:webHidden/>
          </w:rPr>
        </w:r>
        <w:r>
          <w:rPr>
            <w:noProof/>
            <w:webHidden/>
          </w:rPr>
          <w:fldChar w:fldCharType="separate"/>
        </w:r>
        <w:r>
          <w:rPr>
            <w:noProof/>
            <w:webHidden/>
          </w:rPr>
          <w:t>58</w:t>
        </w:r>
        <w:r>
          <w:rPr>
            <w:noProof/>
            <w:webHidden/>
          </w:rPr>
          <w:fldChar w:fldCharType="end"/>
        </w:r>
      </w:hyperlink>
    </w:p>
    <w:p w:rsidR="00CF44EB" w:rsidRDefault="00CF44EB">
      <w:pPr>
        <w:pStyle w:val="20"/>
        <w:tabs>
          <w:tab w:val="left" w:pos="1680"/>
          <w:tab w:val="right" w:leader="dot" w:pos="9736"/>
        </w:tabs>
        <w:rPr>
          <w:smallCaps w:val="0"/>
          <w:noProof/>
          <w:sz w:val="21"/>
          <w:szCs w:val="22"/>
        </w:rPr>
      </w:pPr>
      <w:hyperlink w:anchor="_Toc205970192" w:history="1">
        <w:r w:rsidRPr="00831318">
          <w:rPr>
            <w:rStyle w:val="af0"/>
            <w:rFonts w:ascii="黑体" w:eastAsia="黑体" w:hAnsi="黑体"/>
            <w:i/>
            <w:noProof/>
          </w:rPr>
          <w:t>7.3.</w:t>
        </w:r>
        <w:r>
          <w:rPr>
            <w:smallCaps w:val="0"/>
            <w:noProof/>
            <w:sz w:val="21"/>
            <w:szCs w:val="22"/>
          </w:rPr>
          <w:tab/>
        </w:r>
        <w:r w:rsidRPr="00831318">
          <w:rPr>
            <w:rStyle w:val="af0"/>
            <w:rFonts w:asciiTheme="minorEastAsia" w:hAnsiTheme="minorEastAsia"/>
            <w:noProof/>
          </w:rPr>
          <w:t>部署架构</w:t>
        </w:r>
        <w:r>
          <w:rPr>
            <w:noProof/>
            <w:webHidden/>
          </w:rPr>
          <w:tab/>
        </w:r>
        <w:r>
          <w:rPr>
            <w:noProof/>
            <w:webHidden/>
          </w:rPr>
          <w:fldChar w:fldCharType="begin"/>
        </w:r>
        <w:r>
          <w:rPr>
            <w:noProof/>
            <w:webHidden/>
          </w:rPr>
          <w:instrText xml:space="preserve"> PAGEREF _Toc205970192 \h </w:instrText>
        </w:r>
        <w:r>
          <w:rPr>
            <w:noProof/>
            <w:webHidden/>
          </w:rPr>
        </w:r>
        <w:r>
          <w:rPr>
            <w:noProof/>
            <w:webHidden/>
          </w:rPr>
          <w:fldChar w:fldCharType="separate"/>
        </w:r>
        <w:r>
          <w:rPr>
            <w:noProof/>
            <w:webHidden/>
          </w:rPr>
          <w:t>58</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93" w:history="1">
        <w:r w:rsidRPr="00831318">
          <w:rPr>
            <w:rStyle w:val="af0"/>
            <w:rFonts w:ascii="黑体" w:eastAsia="黑体" w:hAnsi="黑体" w:cs="宋体"/>
            <w:noProof/>
          </w:rPr>
          <w:t>7.3.1.</w:t>
        </w:r>
        <w:r>
          <w:rPr>
            <w:i w:val="0"/>
            <w:iCs w:val="0"/>
            <w:noProof/>
            <w:sz w:val="21"/>
            <w:szCs w:val="22"/>
          </w:rPr>
          <w:tab/>
        </w:r>
        <w:r w:rsidRPr="00831318">
          <w:rPr>
            <w:rStyle w:val="af0"/>
            <w:rFonts w:ascii="宋体" w:eastAsia="宋体" w:hAnsi="宋体" w:cs="宋体"/>
            <w:noProof/>
          </w:rPr>
          <w:t>生产环境结构</w:t>
        </w:r>
        <w:r>
          <w:rPr>
            <w:noProof/>
            <w:webHidden/>
          </w:rPr>
          <w:tab/>
        </w:r>
        <w:r>
          <w:rPr>
            <w:noProof/>
            <w:webHidden/>
          </w:rPr>
          <w:fldChar w:fldCharType="begin"/>
        </w:r>
        <w:r>
          <w:rPr>
            <w:noProof/>
            <w:webHidden/>
          </w:rPr>
          <w:instrText xml:space="preserve"> PAGEREF _Toc205970193 \h </w:instrText>
        </w:r>
        <w:r>
          <w:rPr>
            <w:noProof/>
            <w:webHidden/>
          </w:rPr>
        </w:r>
        <w:r>
          <w:rPr>
            <w:noProof/>
            <w:webHidden/>
          </w:rPr>
          <w:fldChar w:fldCharType="separate"/>
        </w:r>
        <w:r>
          <w:rPr>
            <w:noProof/>
            <w:webHidden/>
          </w:rPr>
          <w:t>58</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94" w:history="1">
        <w:r w:rsidRPr="00831318">
          <w:rPr>
            <w:rStyle w:val="af0"/>
            <w:rFonts w:ascii="黑体" w:eastAsia="黑体" w:hAnsi="黑体" w:cs="宋体"/>
            <w:noProof/>
          </w:rPr>
          <w:t>7.3.2.</w:t>
        </w:r>
        <w:r>
          <w:rPr>
            <w:i w:val="0"/>
            <w:iCs w:val="0"/>
            <w:noProof/>
            <w:sz w:val="21"/>
            <w:szCs w:val="22"/>
          </w:rPr>
          <w:tab/>
        </w:r>
        <w:r w:rsidRPr="00831318">
          <w:rPr>
            <w:rStyle w:val="af0"/>
            <w:rFonts w:ascii="宋体" w:eastAsia="宋体" w:hAnsi="宋体" w:cs="宋体"/>
            <w:noProof/>
          </w:rPr>
          <w:t>服务启动和流程管理</w:t>
        </w:r>
        <w:r>
          <w:rPr>
            <w:noProof/>
            <w:webHidden/>
          </w:rPr>
          <w:tab/>
        </w:r>
        <w:r>
          <w:rPr>
            <w:noProof/>
            <w:webHidden/>
          </w:rPr>
          <w:fldChar w:fldCharType="begin"/>
        </w:r>
        <w:r>
          <w:rPr>
            <w:noProof/>
            <w:webHidden/>
          </w:rPr>
          <w:instrText xml:space="preserve"> PAGEREF _Toc205970194 \h </w:instrText>
        </w:r>
        <w:r>
          <w:rPr>
            <w:noProof/>
            <w:webHidden/>
          </w:rPr>
        </w:r>
        <w:r>
          <w:rPr>
            <w:noProof/>
            <w:webHidden/>
          </w:rPr>
          <w:fldChar w:fldCharType="separate"/>
        </w:r>
        <w:r>
          <w:rPr>
            <w:noProof/>
            <w:webHidden/>
          </w:rPr>
          <w:t>58</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95" w:history="1">
        <w:r w:rsidRPr="00831318">
          <w:rPr>
            <w:rStyle w:val="af0"/>
            <w:rFonts w:ascii="黑体" w:eastAsia="黑体" w:hAnsi="黑体" w:cs="宋体"/>
            <w:noProof/>
          </w:rPr>
          <w:t>7.3.3.</w:t>
        </w:r>
        <w:r>
          <w:rPr>
            <w:i w:val="0"/>
            <w:iCs w:val="0"/>
            <w:noProof/>
            <w:sz w:val="21"/>
            <w:szCs w:val="22"/>
          </w:rPr>
          <w:tab/>
        </w:r>
        <w:r w:rsidRPr="00831318">
          <w:rPr>
            <w:rStyle w:val="af0"/>
            <w:rFonts w:ascii="宋体" w:eastAsia="宋体" w:hAnsi="宋体" w:cs="宋体"/>
            <w:noProof/>
          </w:rPr>
          <w:t>环境变量管理</w:t>
        </w:r>
        <w:r>
          <w:rPr>
            <w:noProof/>
            <w:webHidden/>
          </w:rPr>
          <w:tab/>
        </w:r>
        <w:r>
          <w:rPr>
            <w:noProof/>
            <w:webHidden/>
          </w:rPr>
          <w:fldChar w:fldCharType="begin"/>
        </w:r>
        <w:r>
          <w:rPr>
            <w:noProof/>
            <w:webHidden/>
          </w:rPr>
          <w:instrText xml:space="preserve"> PAGEREF _Toc205970195 \h </w:instrText>
        </w:r>
        <w:r>
          <w:rPr>
            <w:noProof/>
            <w:webHidden/>
          </w:rPr>
        </w:r>
        <w:r>
          <w:rPr>
            <w:noProof/>
            <w:webHidden/>
          </w:rPr>
          <w:fldChar w:fldCharType="separate"/>
        </w:r>
        <w:r>
          <w:rPr>
            <w:noProof/>
            <w:webHidden/>
          </w:rPr>
          <w:t>59</w:t>
        </w:r>
        <w:r>
          <w:rPr>
            <w:noProof/>
            <w:webHidden/>
          </w:rPr>
          <w:fldChar w:fldCharType="end"/>
        </w:r>
      </w:hyperlink>
    </w:p>
    <w:p w:rsidR="00CF44EB" w:rsidRDefault="00CF44EB">
      <w:pPr>
        <w:pStyle w:val="31"/>
        <w:tabs>
          <w:tab w:val="left" w:pos="1680"/>
          <w:tab w:val="right" w:leader="dot" w:pos="9736"/>
        </w:tabs>
        <w:rPr>
          <w:i w:val="0"/>
          <w:iCs w:val="0"/>
          <w:noProof/>
          <w:sz w:val="21"/>
          <w:szCs w:val="22"/>
        </w:rPr>
      </w:pPr>
      <w:hyperlink w:anchor="_Toc205970196" w:history="1">
        <w:r w:rsidRPr="00831318">
          <w:rPr>
            <w:rStyle w:val="af0"/>
            <w:rFonts w:ascii="黑体" w:eastAsia="黑体" w:hAnsi="黑体" w:cs="宋体"/>
            <w:noProof/>
          </w:rPr>
          <w:t>7.3.4.</w:t>
        </w:r>
        <w:r>
          <w:rPr>
            <w:i w:val="0"/>
            <w:iCs w:val="0"/>
            <w:noProof/>
            <w:sz w:val="21"/>
            <w:szCs w:val="22"/>
          </w:rPr>
          <w:tab/>
        </w:r>
        <w:r w:rsidRPr="00831318">
          <w:rPr>
            <w:rStyle w:val="af0"/>
            <w:rFonts w:ascii="宋体" w:eastAsia="宋体" w:hAnsi="宋体" w:cs="宋体"/>
            <w:noProof/>
          </w:rPr>
          <w:t>安全配置</w:t>
        </w:r>
        <w:r>
          <w:rPr>
            <w:noProof/>
            <w:webHidden/>
          </w:rPr>
          <w:tab/>
        </w:r>
        <w:r>
          <w:rPr>
            <w:noProof/>
            <w:webHidden/>
          </w:rPr>
          <w:fldChar w:fldCharType="begin"/>
        </w:r>
        <w:r>
          <w:rPr>
            <w:noProof/>
            <w:webHidden/>
          </w:rPr>
          <w:instrText xml:space="preserve"> PAGEREF _Toc205970196 \h </w:instrText>
        </w:r>
        <w:r>
          <w:rPr>
            <w:noProof/>
            <w:webHidden/>
          </w:rPr>
        </w:r>
        <w:r>
          <w:rPr>
            <w:noProof/>
            <w:webHidden/>
          </w:rPr>
          <w:fldChar w:fldCharType="separate"/>
        </w:r>
        <w:r>
          <w:rPr>
            <w:noProof/>
            <w:webHidden/>
          </w:rPr>
          <w:t>59</w:t>
        </w:r>
        <w:r>
          <w:rPr>
            <w:noProof/>
            <w:webHidden/>
          </w:rPr>
          <w:fldChar w:fldCharType="end"/>
        </w:r>
      </w:hyperlink>
    </w:p>
    <w:p w:rsidR="00704FE4" w:rsidRDefault="00EB4DDC">
      <w:pPr>
        <w:overflowPunct w:val="0"/>
        <w:autoSpaceDE w:val="0"/>
        <w:autoSpaceDN w:val="0"/>
        <w:adjustRightInd w:val="0"/>
        <w:spacing w:before="120" w:after="120" w:line="360" w:lineRule="auto"/>
        <w:textAlignment w:val="baseline"/>
        <w:rPr>
          <w:rFonts w:ascii="Arial" w:hAnsi="Arial" w:cs="Arial"/>
          <w:color w:val="0000FF"/>
        </w:rPr>
        <w:sectPr w:rsidR="00704FE4">
          <w:footerReference w:type="default" r:id="rId9"/>
          <w:footerReference w:type="first" r:id="rId10"/>
          <w:pgSz w:w="11906" w:h="16838"/>
          <w:pgMar w:top="1440" w:right="1080" w:bottom="1440" w:left="1080" w:header="454" w:footer="567" w:gutter="0"/>
          <w:pgNumType w:start="1"/>
          <w:cols w:space="425"/>
          <w:docGrid w:type="lines" w:linePitch="312"/>
        </w:sectPr>
      </w:pPr>
      <w:r>
        <w:fldChar w:fldCharType="end"/>
      </w:r>
    </w:p>
    <w:p w:rsidR="00704FE4" w:rsidRDefault="00704FE4">
      <w:pPr>
        <w:spacing w:line="360" w:lineRule="auto"/>
        <w:ind w:leftChars="400" w:left="840"/>
        <w:rPr>
          <w:rFonts w:asciiTheme="minorEastAsia" w:hAnsiTheme="minorEastAsia"/>
          <w:color w:val="000000"/>
          <w:sz w:val="22"/>
        </w:rPr>
      </w:pPr>
    </w:p>
    <w:p w:rsidR="00704FE4" w:rsidRDefault="0035451F">
      <w:pPr>
        <w:pStyle w:val="1"/>
        <w:spacing w:line="720" w:lineRule="auto"/>
      </w:pPr>
      <w:bookmarkStart w:id="0" w:name="_Toc205970039"/>
      <w:r>
        <w:rPr>
          <w:rFonts w:hint="eastAsia"/>
        </w:rPr>
        <w:t>概述</w:t>
      </w:r>
      <w:bookmarkEnd w:id="0"/>
    </w:p>
    <w:p w:rsidR="006D47ED" w:rsidRPr="008823E6" w:rsidRDefault="006D47ED" w:rsidP="004720B4">
      <w:pPr>
        <w:pBdr>
          <w:top w:val="nil"/>
          <w:left w:val="nil"/>
          <w:bottom w:val="nil"/>
          <w:right w:val="nil"/>
          <w:between w:val="nil"/>
        </w:pBdr>
        <w:spacing w:after="240" w:line="360" w:lineRule="auto"/>
        <w:rPr>
          <w:rFonts w:ascii="宋体" w:eastAsia="宋体" w:hAnsi="宋体" w:cs="宋体"/>
          <w:sz w:val="24"/>
          <w:szCs w:val="24"/>
        </w:rPr>
      </w:pPr>
      <w:r w:rsidRPr="008823E6">
        <w:rPr>
          <w:rFonts w:ascii="宋体" w:eastAsia="宋体" w:hAnsi="宋体" w:cs="宋体" w:hint="eastAsia"/>
          <w:sz w:val="24"/>
          <w:szCs w:val="24"/>
        </w:rPr>
        <w:t>本文档对中国股市分析系统进行了高层次的介绍，涵盖其架构、核心组件和开发路线图。该系统旨在全面收集、分析和可视化中国股市数据，并具备实时监控功能。</w:t>
      </w:r>
    </w:p>
    <w:p w:rsidR="006D47ED" w:rsidRPr="006D47ED" w:rsidRDefault="006D47ED" w:rsidP="004720B4">
      <w:pPr>
        <w:spacing w:line="360" w:lineRule="auto"/>
      </w:pPr>
      <w:r w:rsidRPr="008823E6">
        <w:rPr>
          <w:rFonts w:ascii="宋体" w:eastAsia="宋体" w:hAnsi="宋体" w:cs="宋体" w:hint="eastAsia"/>
          <w:sz w:val="24"/>
          <w:szCs w:val="24"/>
        </w:rPr>
        <w:t>有关特定子系统的详细信息，请参阅</w:t>
      </w:r>
      <w:hyperlink r:id="rId11" w:history="1">
        <w:r w:rsidRPr="008823E6">
          <w:rPr>
            <w:rFonts w:ascii="宋体" w:eastAsia="宋体" w:hAnsi="宋体" w:cs="宋体" w:hint="eastAsia"/>
            <w:sz w:val="24"/>
            <w:szCs w:val="24"/>
          </w:rPr>
          <w:t>系统架构</w:t>
        </w:r>
      </w:hyperlink>
      <w:r w:rsidRPr="008823E6">
        <w:rPr>
          <w:rFonts w:ascii="宋体" w:eastAsia="宋体" w:hAnsi="宋体" w:cs="宋体" w:hint="eastAsia"/>
          <w:sz w:val="24"/>
          <w:szCs w:val="24"/>
        </w:rPr>
        <w:t>了解整体设计模式、</w:t>
      </w:r>
      <w:hyperlink r:id="rId12" w:history="1">
        <w:r w:rsidRPr="008823E6">
          <w:rPr>
            <w:rFonts w:ascii="宋体" w:eastAsia="宋体" w:hAnsi="宋体" w:cs="宋体" w:hint="eastAsia"/>
            <w:sz w:val="24"/>
            <w:szCs w:val="24"/>
          </w:rPr>
          <w:t>数据收集系统</w:t>
        </w:r>
      </w:hyperlink>
      <w:r w:rsidRPr="008823E6">
        <w:rPr>
          <w:rFonts w:ascii="宋体" w:eastAsia="宋体" w:hAnsi="宋体" w:cs="宋体" w:hint="eastAsia"/>
          <w:sz w:val="24"/>
          <w:szCs w:val="24"/>
        </w:rPr>
        <w:t>了解自动数据收集、</w:t>
      </w:r>
      <w:hyperlink r:id="rId13" w:history="1">
        <w:r w:rsidRPr="008823E6">
          <w:rPr>
            <w:rFonts w:ascii="宋体" w:eastAsia="宋体" w:hAnsi="宋体" w:cs="宋体" w:hint="eastAsia"/>
            <w:sz w:val="24"/>
            <w:szCs w:val="24"/>
          </w:rPr>
          <w:t>后端</w:t>
        </w:r>
        <w:r w:rsidRPr="008823E6">
          <w:rPr>
            <w:rFonts w:ascii="宋体" w:eastAsia="宋体" w:hAnsi="宋体" w:cs="宋体"/>
            <w:sz w:val="24"/>
            <w:szCs w:val="24"/>
          </w:rPr>
          <w:t xml:space="preserve"> API </w:t>
        </w:r>
        <w:r w:rsidRPr="008823E6">
          <w:rPr>
            <w:rFonts w:ascii="宋体" w:eastAsia="宋体" w:hAnsi="宋体" w:cs="宋体" w:hint="eastAsia"/>
            <w:sz w:val="24"/>
            <w:szCs w:val="24"/>
          </w:rPr>
          <w:t>服务</w:t>
        </w:r>
      </w:hyperlink>
      <w:r w:rsidRPr="008823E6">
        <w:rPr>
          <w:rFonts w:ascii="宋体" w:eastAsia="宋体" w:hAnsi="宋体" w:cs="宋体" w:hint="eastAsia"/>
          <w:sz w:val="24"/>
          <w:szCs w:val="24"/>
        </w:rPr>
        <w:t>了解</w:t>
      </w:r>
      <w:r w:rsidRPr="008823E6">
        <w:rPr>
          <w:rFonts w:ascii="宋体" w:eastAsia="宋体" w:hAnsi="宋体" w:cs="宋体"/>
          <w:sz w:val="24"/>
          <w:szCs w:val="24"/>
        </w:rPr>
        <w:t xml:space="preserve"> REST </w:t>
      </w:r>
      <w:r w:rsidRPr="008823E6">
        <w:rPr>
          <w:rFonts w:ascii="宋体" w:eastAsia="宋体" w:hAnsi="宋体" w:cs="宋体" w:hint="eastAsia"/>
          <w:sz w:val="24"/>
          <w:szCs w:val="24"/>
        </w:rPr>
        <w:t>服务实现、</w:t>
      </w:r>
      <w:hyperlink r:id="rId14" w:history="1">
        <w:r w:rsidRPr="008823E6">
          <w:rPr>
            <w:rFonts w:ascii="宋体" w:eastAsia="宋体" w:hAnsi="宋体" w:cs="宋体" w:hint="eastAsia"/>
            <w:sz w:val="24"/>
            <w:szCs w:val="24"/>
          </w:rPr>
          <w:t>前端应用程序</w:t>
        </w:r>
      </w:hyperlink>
      <w:r w:rsidRPr="008823E6">
        <w:rPr>
          <w:rFonts w:ascii="宋体" w:eastAsia="宋体" w:hAnsi="宋体" w:cs="宋体" w:hint="eastAsia"/>
          <w:sz w:val="24"/>
          <w:szCs w:val="24"/>
        </w:rPr>
        <w:t>了解用户界面以及</w:t>
      </w:r>
      <w:hyperlink r:id="rId15" w:history="1">
        <w:r w:rsidRPr="008823E6">
          <w:rPr>
            <w:rFonts w:ascii="宋体" w:eastAsia="宋体" w:hAnsi="宋体" w:cs="宋体" w:hint="eastAsia"/>
            <w:sz w:val="24"/>
            <w:szCs w:val="24"/>
          </w:rPr>
          <w:t>数据库和存储</w:t>
        </w:r>
      </w:hyperlink>
      <w:r w:rsidRPr="008823E6">
        <w:rPr>
          <w:rFonts w:ascii="宋体" w:eastAsia="宋体" w:hAnsi="宋体" w:cs="宋体" w:hint="eastAsia"/>
          <w:sz w:val="24"/>
          <w:szCs w:val="24"/>
        </w:rPr>
        <w:t>了解数据持久性</w:t>
      </w:r>
      <w:r w:rsidRPr="008823E6">
        <w:rPr>
          <w:rFonts w:ascii="宋体" w:eastAsia="宋体" w:hAnsi="宋体" w:cs="宋体"/>
          <w:sz w:val="24"/>
          <w:szCs w:val="24"/>
        </w:rPr>
        <w:t>。</w:t>
      </w:r>
    </w:p>
    <w:p w:rsidR="00704FE4" w:rsidRPr="00157C2F" w:rsidRDefault="00EB4DDC">
      <w:pPr>
        <w:pStyle w:val="2"/>
        <w:numPr>
          <w:ilvl w:val="1"/>
          <w:numId w:val="1"/>
        </w:numPr>
        <w:spacing w:before="120" w:after="120" w:line="360" w:lineRule="auto"/>
        <w:ind w:left="0" w:firstLine="0"/>
        <w:jc w:val="both"/>
        <w:rPr>
          <w:rFonts w:asciiTheme="minorEastAsia" w:eastAsiaTheme="minorEastAsia" w:hAnsiTheme="minorEastAsia"/>
          <w:szCs w:val="28"/>
        </w:rPr>
      </w:pPr>
      <w:bookmarkStart w:id="1" w:name="_Toc205970040"/>
      <w:r w:rsidRPr="00157C2F">
        <w:rPr>
          <w:rFonts w:asciiTheme="minorEastAsia" w:eastAsiaTheme="minorEastAsia" w:hAnsiTheme="minorEastAsia"/>
          <w:szCs w:val="28"/>
        </w:rPr>
        <w:t>目的</w:t>
      </w:r>
      <w:bookmarkEnd w:id="1"/>
      <w:r w:rsidR="00945A1D">
        <w:rPr>
          <w:rFonts w:asciiTheme="minorEastAsia" w:eastAsiaTheme="minorEastAsia" w:hAnsiTheme="minorEastAsia" w:hint="eastAsia"/>
          <w:szCs w:val="28"/>
        </w:rPr>
        <w:t>和范围</w:t>
      </w:r>
    </w:p>
    <w:p w:rsidR="00704FE4" w:rsidRDefault="006934E2" w:rsidP="0082055F">
      <w:pPr>
        <w:spacing w:before="120" w:after="120" w:line="360" w:lineRule="auto"/>
        <w:rPr>
          <w:rFonts w:ascii="宋体" w:eastAsia="宋体" w:hAnsi="宋体" w:cs="宋体"/>
          <w:sz w:val="24"/>
          <w:szCs w:val="24"/>
        </w:rPr>
      </w:pPr>
      <w:r w:rsidRPr="008823E6">
        <w:rPr>
          <w:rFonts w:ascii="宋体" w:eastAsia="宋体" w:hAnsi="宋体" w:cs="宋体" w:hint="eastAsia"/>
          <w:sz w:val="24"/>
          <w:szCs w:val="24"/>
        </w:rPr>
        <w:t>股票分析系统是</w:t>
      </w:r>
      <w:r w:rsidR="003C43E5">
        <w:rPr>
          <w:rFonts w:ascii="宋体" w:eastAsia="宋体" w:hAnsi="宋体" w:cs="宋体" w:hint="eastAsia"/>
          <w:sz w:val="24"/>
          <w:szCs w:val="24"/>
        </w:rPr>
        <w:t>针对</w:t>
      </w:r>
      <w:r w:rsidRPr="008823E6">
        <w:rPr>
          <w:rFonts w:ascii="宋体" w:eastAsia="宋体" w:hAnsi="宋体" w:cs="宋体" w:hint="eastAsia"/>
          <w:sz w:val="24"/>
          <w:szCs w:val="24"/>
        </w:rPr>
        <w:t>中国股市数据分析的综合平台，提供：</w:t>
      </w:r>
    </w:p>
    <w:p w:rsidR="006934E2" w:rsidRPr="00AF057B" w:rsidRDefault="006934E2" w:rsidP="00C13DB7">
      <w:pPr>
        <w:numPr>
          <w:ilvl w:val="0"/>
          <w:numId w:val="2"/>
        </w:numPr>
        <w:pBdr>
          <w:top w:val="nil"/>
          <w:left w:val="nil"/>
          <w:bottom w:val="nil"/>
          <w:right w:val="nil"/>
          <w:between w:val="nil"/>
        </w:pBdr>
        <w:spacing w:line="275" w:lineRule="auto"/>
        <w:ind w:leftChars="200" w:left="780"/>
        <w:jc w:val="left"/>
        <w:rPr>
          <w:rFonts w:ascii="Google Sans Text" w:eastAsia="Google Sans Text" w:hAnsi="Google Sans Text" w:cs="Google Sans Text"/>
          <w:color w:val="1B1C1D"/>
          <w:sz w:val="24"/>
          <w:szCs w:val="24"/>
        </w:rPr>
      </w:pPr>
      <w:r w:rsidRPr="00AF057B">
        <w:rPr>
          <w:rFonts w:ascii="微软雅黑" w:eastAsia="微软雅黑" w:hAnsi="微软雅黑" w:cs="微软雅黑" w:hint="eastAsia"/>
          <w:b/>
          <w:color w:val="1B1C1D"/>
          <w:sz w:val="24"/>
          <w:szCs w:val="24"/>
        </w:rPr>
        <w:t>自动数据收集：</w:t>
      </w:r>
      <w:r w:rsidRPr="00AF057B">
        <w:rPr>
          <w:rFonts w:ascii="宋体" w:eastAsia="宋体" w:hAnsi="宋体" w:cs="宋体" w:hint="eastAsia"/>
          <w:sz w:val="24"/>
          <w:szCs w:val="24"/>
        </w:rPr>
        <w:t>通过</w:t>
      </w:r>
      <w:r w:rsidRPr="00AF057B">
        <w:rPr>
          <w:rFonts w:ascii="宋体" w:eastAsia="宋体" w:hAnsi="宋体" w:cs="宋体"/>
          <w:sz w:val="24"/>
          <w:szCs w:val="24"/>
        </w:rPr>
        <w:t xml:space="preserve"> Akshare </w:t>
      </w:r>
      <w:r w:rsidRPr="00AF057B">
        <w:rPr>
          <w:rFonts w:ascii="宋体" w:eastAsia="宋体" w:hAnsi="宋体" w:cs="宋体" w:hint="eastAsia"/>
          <w:sz w:val="24"/>
          <w:szCs w:val="24"/>
        </w:rPr>
        <w:t>和</w:t>
      </w:r>
      <w:r w:rsidRPr="00AF057B">
        <w:rPr>
          <w:rFonts w:ascii="宋体" w:eastAsia="宋体" w:hAnsi="宋体" w:cs="宋体"/>
          <w:sz w:val="24"/>
          <w:szCs w:val="24"/>
        </w:rPr>
        <w:t xml:space="preserve"> Tushare API </w:t>
      </w:r>
      <w:r w:rsidRPr="00AF057B">
        <w:rPr>
          <w:rFonts w:ascii="宋体" w:eastAsia="宋体" w:hAnsi="宋体" w:cs="宋体" w:hint="eastAsia"/>
          <w:sz w:val="24"/>
          <w:szCs w:val="24"/>
        </w:rPr>
        <w:t>定期收集实时报价、历史数据、新闻和财务指标</w:t>
      </w:r>
    </w:p>
    <w:p w:rsidR="006934E2" w:rsidRPr="00AF057B" w:rsidRDefault="006934E2" w:rsidP="00C13DB7">
      <w:pPr>
        <w:numPr>
          <w:ilvl w:val="0"/>
          <w:numId w:val="2"/>
        </w:numPr>
        <w:pBdr>
          <w:top w:val="nil"/>
          <w:left w:val="nil"/>
          <w:bottom w:val="nil"/>
          <w:right w:val="nil"/>
          <w:between w:val="nil"/>
        </w:pBdr>
        <w:spacing w:line="275" w:lineRule="auto"/>
        <w:ind w:leftChars="200" w:left="780"/>
        <w:jc w:val="left"/>
        <w:rPr>
          <w:rFonts w:ascii="宋体" w:eastAsia="宋体" w:hAnsi="宋体" w:cs="宋体"/>
          <w:sz w:val="24"/>
          <w:szCs w:val="24"/>
        </w:rPr>
      </w:pPr>
      <w:r w:rsidRPr="00AF057B">
        <w:rPr>
          <w:rFonts w:ascii="Google Sans Text" w:eastAsia="Google Sans Text" w:hAnsi="Google Sans Text" w:cs="Google Sans Text"/>
          <w:b/>
          <w:color w:val="1B1C1D"/>
          <w:sz w:val="24"/>
          <w:szCs w:val="24"/>
        </w:rPr>
        <w:t xml:space="preserve">REST API </w:t>
      </w:r>
      <w:r w:rsidRPr="00AF057B">
        <w:rPr>
          <w:rFonts w:ascii="微软雅黑" w:eastAsia="微软雅黑" w:hAnsi="微软雅黑" w:cs="微软雅黑" w:hint="eastAsia"/>
          <w:b/>
          <w:color w:val="1B1C1D"/>
          <w:sz w:val="24"/>
          <w:szCs w:val="24"/>
        </w:rPr>
        <w:t>服务：</w:t>
      </w:r>
      <w:r w:rsidRPr="00AF057B">
        <w:rPr>
          <w:rFonts w:ascii="宋体" w:eastAsia="宋体" w:hAnsi="宋体" w:cs="宋体" w:hint="eastAsia"/>
          <w:sz w:val="24"/>
          <w:szCs w:val="24"/>
        </w:rPr>
        <w:t>基于</w:t>
      </w:r>
      <w:r w:rsidRPr="00AF057B">
        <w:rPr>
          <w:rFonts w:ascii="宋体" w:eastAsia="宋体" w:hAnsi="宋体" w:cs="宋体"/>
          <w:sz w:val="24"/>
          <w:szCs w:val="24"/>
        </w:rPr>
        <w:t xml:space="preserve"> FastAPI </w:t>
      </w:r>
      <w:r w:rsidRPr="00AF057B">
        <w:rPr>
          <w:rFonts w:ascii="宋体" w:eastAsia="宋体" w:hAnsi="宋体" w:cs="宋体" w:hint="eastAsia"/>
          <w:sz w:val="24"/>
          <w:szCs w:val="24"/>
        </w:rPr>
        <w:t>的后端提供数据访问、用户管理和业务逻辑</w:t>
      </w:r>
    </w:p>
    <w:p w:rsidR="006934E2" w:rsidRPr="00AF057B" w:rsidRDefault="006934E2" w:rsidP="00C13DB7">
      <w:pPr>
        <w:numPr>
          <w:ilvl w:val="0"/>
          <w:numId w:val="2"/>
        </w:numPr>
        <w:pBdr>
          <w:top w:val="nil"/>
          <w:left w:val="nil"/>
          <w:bottom w:val="nil"/>
          <w:right w:val="nil"/>
          <w:between w:val="nil"/>
        </w:pBdr>
        <w:spacing w:line="275" w:lineRule="auto"/>
        <w:ind w:leftChars="200" w:left="780"/>
        <w:jc w:val="left"/>
        <w:rPr>
          <w:rFonts w:ascii="微软雅黑" w:eastAsia="微软雅黑" w:hAnsi="微软雅黑" w:cs="微软雅黑"/>
          <w:color w:val="1B1C1D"/>
          <w:sz w:val="24"/>
          <w:szCs w:val="24"/>
        </w:rPr>
      </w:pPr>
      <w:r w:rsidRPr="00AF057B">
        <w:rPr>
          <w:rFonts w:ascii="Google Sans Text" w:eastAsia="Google Sans Text" w:hAnsi="Google Sans Text" w:cs="Google Sans Text"/>
          <w:b/>
          <w:color w:val="1B1C1D"/>
          <w:sz w:val="24"/>
          <w:szCs w:val="24"/>
        </w:rPr>
        <w:t xml:space="preserve">Web </w:t>
      </w:r>
      <w:r w:rsidRPr="00AF057B">
        <w:rPr>
          <w:rFonts w:ascii="微软雅黑" w:eastAsia="微软雅黑" w:hAnsi="微软雅黑" w:cs="微软雅黑" w:hint="eastAsia"/>
          <w:b/>
          <w:color w:val="1B1C1D"/>
          <w:sz w:val="24"/>
          <w:szCs w:val="24"/>
        </w:rPr>
        <w:t>界面：</w:t>
      </w:r>
      <w:r w:rsidRPr="00AF057B">
        <w:rPr>
          <w:rFonts w:ascii="宋体" w:eastAsia="宋体" w:hAnsi="宋体" w:cs="宋体" w:hint="eastAsia"/>
          <w:sz w:val="24"/>
          <w:szCs w:val="24"/>
        </w:rPr>
        <w:t>用于股票分析、投资组合跟踪和市场监控的交互式前端</w:t>
      </w:r>
    </w:p>
    <w:p w:rsidR="006934E2" w:rsidRPr="00AF057B" w:rsidRDefault="006934E2" w:rsidP="00C13DB7">
      <w:pPr>
        <w:numPr>
          <w:ilvl w:val="0"/>
          <w:numId w:val="2"/>
        </w:numPr>
        <w:pBdr>
          <w:top w:val="nil"/>
          <w:left w:val="nil"/>
          <w:bottom w:val="nil"/>
          <w:right w:val="nil"/>
          <w:between w:val="nil"/>
        </w:pBdr>
        <w:spacing w:after="240" w:line="275" w:lineRule="auto"/>
        <w:ind w:leftChars="200" w:left="780"/>
        <w:jc w:val="left"/>
        <w:rPr>
          <w:rFonts w:ascii="Google Sans Text" w:eastAsia="Google Sans Text" w:hAnsi="Google Sans Text" w:cs="Google Sans Text"/>
          <w:b/>
          <w:color w:val="1B1C1D"/>
          <w:sz w:val="24"/>
          <w:szCs w:val="24"/>
        </w:rPr>
      </w:pPr>
      <w:r w:rsidRPr="00AF057B">
        <w:rPr>
          <w:rFonts w:ascii="微软雅黑" w:eastAsia="微软雅黑" w:hAnsi="微软雅黑" w:cs="微软雅黑" w:hint="eastAsia"/>
          <w:b/>
          <w:color w:val="1B1C1D"/>
          <w:sz w:val="24"/>
          <w:szCs w:val="24"/>
        </w:rPr>
        <w:t>数据存储：</w:t>
      </w:r>
      <w:r w:rsidRPr="00AF057B">
        <w:rPr>
          <w:rFonts w:ascii="宋体" w:eastAsia="宋体" w:hAnsi="宋体" w:cs="宋体" w:hint="eastAsia"/>
          <w:sz w:val="24"/>
          <w:szCs w:val="24"/>
        </w:rPr>
        <w:t>具有结构化模式的</w:t>
      </w:r>
      <w:r w:rsidRPr="00AF057B">
        <w:rPr>
          <w:rFonts w:ascii="宋体" w:eastAsia="宋体" w:hAnsi="宋体" w:cs="宋体"/>
          <w:sz w:val="24"/>
          <w:szCs w:val="24"/>
        </w:rPr>
        <w:t xml:space="preserve"> PostgreSQL </w:t>
      </w:r>
      <w:r w:rsidRPr="00AF057B">
        <w:rPr>
          <w:rFonts w:ascii="宋体" w:eastAsia="宋体" w:hAnsi="宋体" w:cs="宋体" w:hint="eastAsia"/>
          <w:sz w:val="24"/>
          <w:szCs w:val="24"/>
        </w:rPr>
        <w:t>数据库，可实现高效的数据检索和分析</w:t>
      </w:r>
    </w:p>
    <w:p w:rsidR="00704FE4" w:rsidRPr="00157C2F" w:rsidRDefault="007745CF">
      <w:pPr>
        <w:pStyle w:val="2"/>
        <w:numPr>
          <w:ilvl w:val="1"/>
          <w:numId w:val="1"/>
        </w:numPr>
        <w:spacing w:before="120" w:after="120" w:line="360" w:lineRule="auto"/>
        <w:ind w:left="0" w:firstLine="0"/>
        <w:jc w:val="both"/>
        <w:rPr>
          <w:rFonts w:asciiTheme="minorEastAsia" w:eastAsiaTheme="minorEastAsia" w:hAnsiTheme="minorEastAsia"/>
          <w:szCs w:val="28"/>
        </w:rPr>
      </w:pPr>
      <w:bookmarkStart w:id="2" w:name="_Toc205970041"/>
      <w:r w:rsidRPr="00157C2F">
        <w:rPr>
          <w:rFonts w:asciiTheme="minorEastAsia" w:eastAsiaTheme="minorEastAsia" w:hAnsiTheme="minorEastAsia" w:hint="eastAsia"/>
          <w:szCs w:val="28"/>
        </w:rPr>
        <w:t>核心系统架构范围</w:t>
      </w:r>
      <w:bookmarkEnd w:id="2"/>
    </w:p>
    <w:p w:rsidR="00704FE4" w:rsidRDefault="007745CF" w:rsidP="004F4126">
      <w:pPr>
        <w:spacing w:before="120" w:after="120" w:line="360" w:lineRule="auto"/>
        <w:rPr>
          <w:rFonts w:asciiTheme="minorEastAsia" w:hAnsiTheme="minorEastAsia"/>
          <w:color w:val="000000"/>
          <w:sz w:val="24"/>
          <w:szCs w:val="24"/>
        </w:rPr>
      </w:pPr>
      <w:r>
        <w:rPr>
          <w:rFonts w:ascii="宋体" w:eastAsia="宋体" w:hAnsi="宋体" w:cs="宋体" w:hint="eastAsia"/>
          <w:sz w:val="24"/>
          <w:szCs w:val="24"/>
        </w:rPr>
        <w:t>本</w:t>
      </w:r>
      <w:r w:rsidRPr="007C3CA8">
        <w:rPr>
          <w:rFonts w:ascii="宋体" w:eastAsia="宋体" w:hAnsi="宋体" w:cs="宋体" w:hint="eastAsia"/>
          <w:sz w:val="24"/>
          <w:szCs w:val="24"/>
        </w:rPr>
        <w:t>系统遵循分层架构模式，数据收集、存储、</w:t>
      </w:r>
      <w:r w:rsidRPr="007C3CA8">
        <w:rPr>
          <w:rFonts w:ascii="宋体" w:eastAsia="宋体" w:hAnsi="宋体" w:cs="宋体"/>
          <w:sz w:val="24"/>
          <w:szCs w:val="24"/>
        </w:rPr>
        <w:t xml:space="preserve">API </w:t>
      </w:r>
      <w:r w:rsidRPr="007C3CA8">
        <w:rPr>
          <w:rFonts w:ascii="宋体" w:eastAsia="宋体" w:hAnsi="宋体" w:cs="宋体" w:hint="eastAsia"/>
          <w:sz w:val="24"/>
          <w:szCs w:val="24"/>
        </w:rPr>
        <w:t>服务和表示层之间有明确的分离</w:t>
      </w:r>
      <w:r w:rsidRPr="007C3CA8">
        <w:rPr>
          <w:rFonts w:ascii="宋体" w:eastAsia="宋体" w:hAnsi="宋体" w:cs="宋体"/>
          <w:sz w:val="24"/>
          <w:szCs w:val="24"/>
        </w:rPr>
        <w:t>。</w:t>
      </w:r>
      <w:r w:rsidR="00EB4DDC">
        <w:rPr>
          <w:rFonts w:ascii="Google Sans Text" w:eastAsia="Google Sans Text" w:hAnsi="Google Sans Text" w:cs="Google Sans Text"/>
          <w:color w:val="1B1C1D"/>
          <w:sz w:val="24"/>
          <w:szCs w:val="24"/>
        </w:rPr>
        <w:t>。</w:t>
      </w:r>
    </w:p>
    <w:p w:rsidR="00704FE4" w:rsidRPr="0056751C" w:rsidRDefault="00FF7511">
      <w:pPr>
        <w:pStyle w:val="2"/>
        <w:numPr>
          <w:ilvl w:val="1"/>
          <w:numId w:val="1"/>
        </w:numPr>
        <w:spacing w:before="120" w:after="120" w:line="360" w:lineRule="auto"/>
        <w:ind w:left="0" w:firstLine="0"/>
        <w:jc w:val="both"/>
        <w:rPr>
          <w:rFonts w:asciiTheme="minorEastAsia" w:eastAsiaTheme="minorEastAsia" w:hAnsiTheme="minorEastAsia"/>
          <w:szCs w:val="28"/>
        </w:rPr>
      </w:pPr>
      <w:bookmarkStart w:id="3" w:name="_Toc205970042"/>
      <w:r w:rsidRPr="0056751C">
        <w:rPr>
          <w:rFonts w:asciiTheme="minorEastAsia" w:eastAsiaTheme="minorEastAsia" w:hAnsiTheme="minorEastAsia" w:hint="eastAsia"/>
          <w:szCs w:val="28"/>
        </w:rPr>
        <w:lastRenderedPageBreak/>
        <w:t>系统组件图</w:t>
      </w:r>
      <w:bookmarkEnd w:id="3"/>
    </w:p>
    <w:p w:rsidR="006A0093" w:rsidRPr="006A0093" w:rsidRDefault="00CE6989" w:rsidP="006A0093">
      <w:pPr>
        <w:ind w:left="420"/>
      </w:pPr>
      <w:r>
        <w:rPr>
          <w:rFonts w:ascii="微软雅黑" w:eastAsia="微软雅黑" w:hAnsi="微软雅黑" w:cs="微软雅黑" w:hint="eastAsia"/>
          <w:b/>
          <w:noProof/>
          <w:color w:val="1B1C1D"/>
          <w:sz w:val="24"/>
          <w:szCs w:val="24"/>
        </w:rPr>
        <w:drawing>
          <wp:inline distT="0" distB="0" distL="0" distR="0" wp14:anchorId="44F5B2A0" wp14:editId="20D283E3">
            <wp:extent cx="5943600" cy="59639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rmaid Chart - Create complex, visual diagrams with text. A smarter way of creating diagrams.-2025-07-24-07035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963920"/>
                    </a:xfrm>
                    <a:prstGeom prst="rect">
                      <a:avLst/>
                    </a:prstGeom>
                  </pic:spPr>
                </pic:pic>
              </a:graphicData>
            </a:graphic>
          </wp:inline>
        </w:drawing>
      </w:r>
    </w:p>
    <w:p w:rsidR="00D30ADD" w:rsidRPr="007E6353" w:rsidRDefault="00D30ADD" w:rsidP="00D30ADD">
      <w:pPr>
        <w:widowControl/>
        <w:spacing w:before="240" w:line="360" w:lineRule="auto"/>
        <w:rPr>
          <w:rFonts w:ascii="宋体" w:eastAsia="宋体" w:hAnsi="宋体" w:cs="宋体"/>
          <w:sz w:val="24"/>
          <w:szCs w:val="24"/>
        </w:rPr>
      </w:pPr>
      <w:r w:rsidRPr="007E6353">
        <w:rPr>
          <w:rFonts w:ascii="宋体" w:eastAsia="宋体" w:hAnsi="宋体" w:cs="宋体"/>
          <w:sz w:val="24"/>
          <w:szCs w:val="24"/>
        </w:rPr>
        <w:t>股票分析系统的主要组件及其关系如下：</w:t>
      </w:r>
    </w:p>
    <w:p w:rsidR="00D30ADD" w:rsidRPr="007E6353" w:rsidRDefault="00D30ADD" w:rsidP="00C13DB7">
      <w:pPr>
        <w:widowControl/>
        <w:numPr>
          <w:ilvl w:val="0"/>
          <w:numId w:val="3"/>
        </w:numPr>
        <w:tabs>
          <w:tab w:val="clear" w:pos="720"/>
          <w:tab w:val="num" w:pos="1200"/>
        </w:tabs>
        <w:spacing w:before="100" w:beforeAutospacing="1" w:after="100" w:afterAutospacing="1" w:line="360" w:lineRule="auto"/>
        <w:ind w:leftChars="171" w:left="719"/>
        <w:jc w:val="left"/>
        <w:rPr>
          <w:rFonts w:ascii="宋体" w:eastAsia="宋体" w:hAnsi="宋体" w:cs="宋体"/>
          <w:sz w:val="24"/>
          <w:szCs w:val="24"/>
        </w:rPr>
      </w:pPr>
      <w:r w:rsidRPr="007E6353">
        <w:rPr>
          <w:rFonts w:ascii="宋体" w:eastAsia="宋体" w:hAnsi="宋体" w:cs="宋体"/>
          <w:sz w:val="24"/>
          <w:szCs w:val="24"/>
        </w:rPr>
        <w:t>前端（Frontend）：为普通用户提供行情、分析、选股、资讯、自选股等页面，通过RESTful API与后端交互。</w:t>
      </w:r>
    </w:p>
    <w:p w:rsidR="00D30ADD" w:rsidRPr="007E6353" w:rsidRDefault="00D30ADD" w:rsidP="00C13DB7">
      <w:pPr>
        <w:widowControl/>
        <w:numPr>
          <w:ilvl w:val="0"/>
          <w:numId w:val="4"/>
        </w:numPr>
        <w:tabs>
          <w:tab w:val="clear" w:pos="720"/>
          <w:tab w:val="num" w:pos="1200"/>
        </w:tabs>
        <w:spacing w:before="100" w:beforeAutospacing="1" w:after="100" w:afterAutospacing="1" w:line="360" w:lineRule="auto"/>
        <w:ind w:leftChars="171" w:left="719"/>
        <w:jc w:val="left"/>
        <w:rPr>
          <w:rFonts w:ascii="宋体" w:eastAsia="宋体" w:hAnsi="宋体" w:cs="宋体"/>
          <w:sz w:val="24"/>
          <w:szCs w:val="24"/>
        </w:rPr>
      </w:pPr>
      <w:r w:rsidRPr="007E6353">
        <w:rPr>
          <w:rFonts w:ascii="宋体" w:eastAsia="宋体" w:hAnsi="宋体" w:cs="宋体"/>
          <w:sz w:val="24"/>
          <w:szCs w:val="24"/>
        </w:rPr>
        <w:t>管理后台（Admin）：为管理员提供用户、数据、采集、系统配置、日志、模型等管理功能，也通过 API与后端交互。</w:t>
      </w:r>
    </w:p>
    <w:p w:rsidR="00D30ADD" w:rsidRPr="007E6353" w:rsidRDefault="00D30ADD" w:rsidP="00C13DB7">
      <w:pPr>
        <w:widowControl/>
        <w:numPr>
          <w:ilvl w:val="0"/>
          <w:numId w:val="5"/>
        </w:numPr>
        <w:tabs>
          <w:tab w:val="clear" w:pos="720"/>
          <w:tab w:val="num" w:pos="1200"/>
        </w:tabs>
        <w:spacing w:before="100" w:beforeAutospacing="1" w:after="100" w:afterAutospacing="1" w:line="360" w:lineRule="auto"/>
        <w:ind w:leftChars="171" w:left="719"/>
        <w:jc w:val="left"/>
        <w:rPr>
          <w:rFonts w:ascii="宋体" w:eastAsia="宋体" w:hAnsi="宋体" w:cs="宋体"/>
          <w:sz w:val="24"/>
          <w:szCs w:val="24"/>
        </w:rPr>
      </w:pPr>
      <w:r w:rsidRPr="007E6353">
        <w:rPr>
          <w:rFonts w:ascii="宋体" w:eastAsia="宋体" w:hAnsi="宋体" w:cs="宋体"/>
          <w:sz w:val="24"/>
          <w:szCs w:val="24"/>
        </w:rPr>
        <w:lastRenderedPageBreak/>
        <w:t>后端API（Backend</w:t>
      </w:r>
      <w:r>
        <w:rPr>
          <w:rFonts w:ascii="宋体" w:eastAsia="宋体" w:hAnsi="宋体" w:cs="宋体"/>
          <w:sz w:val="24"/>
          <w:szCs w:val="24"/>
        </w:rPr>
        <w:t xml:space="preserve"> </w:t>
      </w:r>
      <w:r w:rsidRPr="007E6353">
        <w:rPr>
          <w:rFonts w:ascii="宋体" w:eastAsia="宋体" w:hAnsi="宋体" w:cs="宋体"/>
          <w:sz w:val="24"/>
          <w:szCs w:val="24"/>
        </w:rPr>
        <w:t>API）：基于 FastAPI，负责用户认证、数据服务、业务逻辑处理、系统管理等，向前端和管理后台提供统一接口。</w:t>
      </w:r>
    </w:p>
    <w:p w:rsidR="00D30ADD" w:rsidRPr="007E6353" w:rsidRDefault="00D30ADD" w:rsidP="00C13DB7">
      <w:pPr>
        <w:widowControl/>
        <w:numPr>
          <w:ilvl w:val="0"/>
          <w:numId w:val="6"/>
        </w:numPr>
        <w:tabs>
          <w:tab w:val="clear" w:pos="720"/>
          <w:tab w:val="num" w:pos="1200"/>
        </w:tabs>
        <w:spacing w:before="100" w:beforeAutospacing="1" w:after="100" w:afterAutospacing="1" w:line="360" w:lineRule="auto"/>
        <w:ind w:leftChars="171" w:left="719"/>
        <w:jc w:val="left"/>
        <w:rPr>
          <w:rFonts w:ascii="宋体" w:eastAsia="宋体" w:hAnsi="宋体" w:cs="宋体"/>
          <w:sz w:val="24"/>
          <w:szCs w:val="24"/>
        </w:rPr>
      </w:pPr>
      <w:r w:rsidRPr="007E6353">
        <w:rPr>
          <w:rFonts w:ascii="宋体" w:eastAsia="宋体" w:hAnsi="宋体" w:cs="宋体"/>
          <w:sz w:val="24"/>
          <w:szCs w:val="24"/>
        </w:rPr>
        <w:t>核心引擎（Backend Core）：负责数据采集（akshare/tushare）、数据清洗、分析计算、模型预测、交易建议等核心功能，定时采集并处理第三方数据。</w:t>
      </w:r>
    </w:p>
    <w:p w:rsidR="00D30ADD" w:rsidRPr="007E6353" w:rsidRDefault="00D30ADD" w:rsidP="00C13DB7">
      <w:pPr>
        <w:widowControl/>
        <w:numPr>
          <w:ilvl w:val="0"/>
          <w:numId w:val="7"/>
        </w:numPr>
        <w:tabs>
          <w:tab w:val="clear" w:pos="720"/>
          <w:tab w:val="num" w:pos="1200"/>
        </w:tabs>
        <w:spacing w:before="100" w:beforeAutospacing="1" w:after="100" w:afterAutospacing="1"/>
        <w:ind w:leftChars="171" w:left="719"/>
        <w:jc w:val="left"/>
        <w:rPr>
          <w:rFonts w:ascii="宋体" w:eastAsia="宋体" w:hAnsi="宋体" w:cs="宋体"/>
          <w:sz w:val="24"/>
          <w:szCs w:val="24"/>
        </w:rPr>
      </w:pPr>
      <w:r w:rsidRPr="007E6353">
        <w:rPr>
          <w:rFonts w:ascii="宋体" w:eastAsia="宋体" w:hAnsi="宋体" w:cs="宋体"/>
          <w:sz w:val="24"/>
          <w:szCs w:val="24"/>
        </w:rPr>
        <w:t>数据库（Database）：存储行情、用户、日志、配置、分析结果等所有结构化数据。</w:t>
      </w:r>
    </w:p>
    <w:p w:rsidR="00D30ADD" w:rsidRPr="007E6353" w:rsidRDefault="00D30ADD" w:rsidP="00C13DB7">
      <w:pPr>
        <w:widowControl/>
        <w:numPr>
          <w:ilvl w:val="0"/>
          <w:numId w:val="8"/>
        </w:numPr>
        <w:tabs>
          <w:tab w:val="clear" w:pos="720"/>
          <w:tab w:val="num" w:pos="1200"/>
        </w:tabs>
        <w:spacing w:before="100" w:beforeAutospacing="1" w:after="240" w:line="360" w:lineRule="auto"/>
        <w:ind w:leftChars="171" w:left="719"/>
        <w:jc w:val="left"/>
        <w:rPr>
          <w:rFonts w:ascii="宋体" w:eastAsia="宋体" w:hAnsi="宋体" w:cs="宋体"/>
          <w:sz w:val="24"/>
          <w:szCs w:val="24"/>
        </w:rPr>
      </w:pPr>
      <w:r w:rsidRPr="007E6353">
        <w:rPr>
          <w:rFonts w:ascii="宋体" w:eastAsia="宋体" w:hAnsi="宋体" w:cs="宋体"/>
          <w:sz w:val="24"/>
          <w:szCs w:val="24"/>
        </w:rPr>
        <w:t>第三方数据源（Akshare/Tushare）：为系统提供实时及历史行情、财务、新闻等原始数据。</w:t>
      </w:r>
    </w:p>
    <w:p w:rsidR="002C3888" w:rsidRPr="0056751C" w:rsidRDefault="002C3888" w:rsidP="002C3888">
      <w:pPr>
        <w:pStyle w:val="2"/>
        <w:numPr>
          <w:ilvl w:val="1"/>
          <w:numId w:val="1"/>
        </w:numPr>
        <w:spacing w:before="120" w:after="120" w:line="360" w:lineRule="auto"/>
        <w:ind w:left="0" w:firstLine="0"/>
        <w:jc w:val="both"/>
        <w:rPr>
          <w:rFonts w:asciiTheme="minorEastAsia" w:eastAsiaTheme="minorEastAsia" w:hAnsiTheme="minorEastAsia"/>
          <w:szCs w:val="28"/>
        </w:rPr>
      </w:pPr>
      <w:bookmarkStart w:id="4" w:name="_Toc205970043"/>
      <w:r w:rsidRPr="0056751C">
        <w:rPr>
          <w:rFonts w:asciiTheme="minorEastAsia" w:eastAsiaTheme="minorEastAsia" w:hAnsiTheme="minorEastAsia" w:hint="eastAsia"/>
          <w:szCs w:val="28"/>
        </w:rPr>
        <w:lastRenderedPageBreak/>
        <w:t>数据流管道图</w:t>
      </w:r>
      <w:bookmarkEnd w:id="4"/>
    </w:p>
    <w:p w:rsidR="009E29CF" w:rsidRDefault="00203F09" w:rsidP="00203F09">
      <w:pPr>
        <w:jc w:val="center"/>
      </w:pPr>
      <w:r>
        <w:rPr>
          <w:rFonts w:ascii="微软雅黑" w:eastAsia="微软雅黑" w:hAnsi="微软雅黑" w:cs="微软雅黑" w:hint="eastAsia"/>
          <w:b/>
          <w:noProof/>
          <w:color w:val="1B1C1D"/>
          <w:sz w:val="24"/>
          <w:szCs w:val="24"/>
        </w:rPr>
        <w:drawing>
          <wp:inline distT="0" distB="0" distL="0" distR="0" wp14:anchorId="5C82D42C" wp14:editId="2212851C">
            <wp:extent cx="3247498" cy="66363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rmaid Chart - Create complex, visual diagrams with text. A smarter way of creating diagrams.-2025-07-24-07003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52076" cy="6645682"/>
                    </a:xfrm>
                    <a:prstGeom prst="rect">
                      <a:avLst/>
                    </a:prstGeom>
                  </pic:spPr>
                </pic:pic>
              </a:graphicData>
            </a:graphic>
          </wp:inline>
        </w:drawing>
      </w:r>
    </w:p>
    <w:p w:rsidR="006640EA" w:rsidRPr="00255939" w:rsidRDefault="006640EA" w:rsidP="006640EA">
      <w:pPr>
        <w:widowControl/>
        <w:rPr>
          <w:rFonts w:ascii="宋体" w:eastAsia="宋体" w:hAnsi="宋体" w:cs="宋体"/>
          <w:b/>
          <w:sz w:val="24"/>
          <w:szCs w:val="24"/>
        </w:rPr>
      </w:pPr>
      <w:r w:rsidRPr="00255939">
        <w:rPr>
          <w:rFonts w:ascii="宋体" w:eastAsia="宋体" w:hAnsi="宋体" w:cs="宋体"/>
          <w:b/>
          <w:sz w:val="24"/>
          <w:szCs w:val="24"/>
        </w:rPr>
        <w:t>说明：</w:t>
      </w:r>
    </w:p>
    <w:p w:rsidR="006640EA" w:rsidRPr="00255939" w:rsidRDefault="006640EA" w:rsidP="00C13DB7">
      <w:pPr>
        <w:widowControl/>
        <w:numPr>
          <w:ilvl w:val="0"/>
          <w:numId w:val="8"/>
        </w:numPr>
        <w:spacing w:before="100" w:beforeAutospacing="1" w:after="240" w:line="360" w:lineRule="auto"/>
        <w:jc w:val="left"/>
        <w:rPr>
          <w:rFonts w:ascii="宋体" w:eastAsia="宋体" w:hAnsi="宋体" w:cs="宋体"/>
          <w:sz w:val="24"/>
          <w:szCs w:val="24"/>
        </w:rPr>
      </w:pPr>
      <w:r w:rsidRPr="00255939">
        <w:rPr>
          <w:rFonts w:ascii="宋体" w:eastAsia="宋体" w:hAnsi="宋体" w:cs="宋体"/>
          <w:sz w:val="24"/>
          <w:szCs w:val="24"/>
        </w:rPr>
        <w:t>数据从Akshare/Tushare 等第三方数据源采集，经采集模块进入数据处理模块进行清洗和标准化。</w:t>
      </w:r>
    </w:p>
    <w:p w:rsidR="006640EA" w:rsidRPr="00255939" w:rsidRDefault="006640EA" w:rsidP="00C13DB7">
      <w:pPr>
        <w:widowControl/>
        <w:numPr>
          <w:ilvl w:val="0"/>
          <w:numId w:val="8"/>
        </w:numPr>
        <w:spacing w:before="100" w:beforeAutospacing="1" w:after="240"/>
        <w:jc w:val="left"/>
        <w:rPr>
          <w:rFonts w:ascii="宋体" w:eastAsia="宋体" w:hAnsi="宋体" w:cs="宋体"/>
          <w:sz w:val="24"/>
          <w:szCs w:val="24"/>
        </w:rPr>
      </w:pPr>
      <w:r w:rsidRPr="00255939">
        <w:rPr>
          <w:rFonts w:ascii="宋体" w:eastAsia="宋体" w:hAnsi="宋体" w:cs="宋体"/>
          <w:sz w:val="24"/>
          <w:szCs w:val="24"/>
        </w:rPr>
        <w:t>处理后的数据批量写入数据库。</w:t>
      </w:r>
    </w:p>
    <w:p w:rsidR="006640EA" w:rsidRPr="00255939" w:rsidRDefault="006640EA" w:rsidP="00C13DB7">
      <w:pPr>
        <w:widowControl/>
        <w:numPr>
          <w:ilvl w:val="0"/>
          <w:numId w:val="8"/>
        </w:numPr>
        <w:spacing w:before="100" w:beforeAutospacing="1" w:after="240"/>
        <w:jc w:val="left"/>
        <w:rPr>
          <w:rFonts w:ascii="宋体" w:eastAsia="宋体" w:hAnsi="宋体" w:cs="宋体"/>
          <w:sz w:val="24"/>
          <w:szCs w:val="24"/>
        </w:rPr>
      </w:pPr>
      <w:r w:rsidRPr="00255939">
        <w:rPr>
          <w:rFonts w:ascii="宋体" w:eastAsia="宋体" w:hAnsi="宋体" w:cs="宋体"/>
          <w:sz w:val="24"/>
          <w:szCs w:val="24"/>
        </w:rPr>
        <w:lastRenderedPageBreak/>
        <w:t>分析与预测模块对数据库中的数据进行分析、建模和生成建议，结果也存回数据库。</w:t>
      </w:r>
    </w:p>
    <w:p w:rsidR="006640EA" w:rsidRPr="00255939" w:rsidRDefault="006640EA" w:rsidP="00C13DB7">
      <w:pPr>
        <w:widowControl/>
        <w:numPr>
          <w:ilvl w:val="0"/>
          <w:numId w:val="8"/>
        </w:numPr>
        <w:spacing w:before="100" w:beforeAutospacing="1" w:after="240"/>
        <w:jc w:val="left"/>
        <w:rPr>
          <w:rFonts w:ascii="宋体" w:eastAsia="宋体" w:hAnsi="宋体" w:cs="宋体"/>
          <w:sz w:val="24"/>
          <w:szCs w:val="24"/>
        </w:rPr>
      </w:pPr>
      <w:r w:rsidRPr="00255939">
        <w:rPr>
          <w:rFonts w:ascii="宋体" w:eastAsia="宋体" w:hAnsi="宋体" w:cs="宋体"/>
          <w:sz w:val="24"/>
          <w:szCs w:val="24"/>
        </w:rPr>
        <w:t>后端API服务从数据库读取数据，向前端和管理后台提供RESTful API接口。</w:t>
      </w:r>
    </w:p>
    <w:p w:rsidR="004F12D9" w:rsidRDefault="006640EA" w:rsidP="00C13DB7">
      <w:pPr>
        <w:widowControl/>
        <w:numPr>
          <w:ilvl w:val="0"/>
          <w:numId w:val="8"/>
        </w:numPr>
        <w:spacing w:before="100" w:beforeAutospacing="1" w:after="240"/>
        <w:jc w:val="left"/>
        <w:rPr>
          <w:rFonts w:ascii="宋体" w:eastAsia="宋体" w:hAnsi="宋体" w:cs="宋体"/>
          <w:sz w:val="24"/>
          <w:szCs w:val="24"/>
        </w:rPr>
      </w:pPr>
      <w:r w:rsidRPr="00255939">
        <w:rPr>
          <w:rFonts w:ascii="宋体" w:eastAsia="宋体" w:hAnsi="宋体" w:cs="宋体"/>
          <w:sz w:val="24"/>
          <w:szCs w:val="24"/>
        </w:rPr>
        <w:t>前端和管理后台通过API获取所需数据进行展示和管理。</w:t>
      </w:r>
    </w:p>
    <w:p w:rsidR="00DD2CE1" w:rsidRPr="0056751C" w:rsidRDefault="00DD2CE1" w:rsidP="00DD2CE1">
      <w:pPr>
        <w:pStyle w:val="2"/>
        <w:numPr>
          <w:ilvl w:val="1"/>
          <w:numId w:val="1"/>
        </w:numPr>
        <w:spacing w:before="120" w:after="120" w:line="360" w:lineRule="auto"/>
        <w:ind w:left="0" w:firstLine="0"/>
        <w:jc w:val="both"/>
        <w:rPr>
          <w:rFonts w:asciiTheme="minorEastAsia" w:eastAsiaTheme="minorEastAsia" w:hAnsiTheme="minorEastAsia"/>
          <w:szCs w:val="28"/>
        </w:rPr>
      </w:pPr>
      <w:bookmarkStart w:id="5" w:name="_Toc205970044"/>
      <w:r w:rsidRPr="0056751C">
        <w:rPr>
          <w:rFonts w:asciiTheme="minorEastAsia" w:eastAsiaTheme="minorEastAsia" w:hAnsiTheme="minorEastAsia" w:hint="eastAsia"/>
          <w:szCs w:val="28"/>
        </w:rPr>
        <w:t>关键组件</w:t>
      </w:r>
      <w:bookmarkEnd w:id="5"/>
    </w:p>
    <w:p w:rsidR="00DD2CE1" w:rsidRDefault="00550B20" w:rsidP="00265E88">
      <w:pPr>
        <w:pStyle w:val="3"/>
        <w:numPr>
          <w:ilvl w:val="2"/>
          <w:numId w:val="1"/>
        </w:numPr>
        <w:ind w:left="0" w:firstLine="0"/>
        <w:jc w:val="both"/>
        <w:rPr>
          <w:rFonts w:ascii="宋体" w:eastAsia="宋体" w:hAnsi="宋体" w:cs="宋体"/>
          <w:color w:val="1B1C1D"/>
          <w:sz w:val="24"/>
          <w:szCs w:val="24"/>
        </w:rPr>
      </w:pPr>
      <w:bookmarkStart w:id="6" w:name="_Toc205970045"/>
      <w:r w:rsidRPr="00265E88">
        <w:rPr>
          <w:rFonts w:ascii="宋体" w:eastAsia="宋体" w:hAnsi="宋体" w:cs="宋体" w:hint="eastAsia"/>
          <w:color w:val="1B1C1D"/>
          <w:sz w:val="24"/>
          <w:szCs w:val="24"/>
        </w:rPr>
        <w:t>数据采集基础设施</w:t>
      </w:r>
      <w:bookmarkEnd w:id="6"/>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631"/>
        <w:gridCol w:w="4089"/>
      </w:tblGrid>
      <w:tr w:rsidR="00BB13D9" w:rsidTr="005C64CA">
        <w:tc>
          <w:tcPr>
            <w:tcW w:w="2640" w:type="dxa"/>
            <w:tcBorders>
              <w:bottom w:val="single" w:sz="4" w:space="0" w:color="auto"/>
            </w:tcBorders>
          </w:tcPr>
          <w:p w:rsidR="00BB13D9" w:rsidRPr="000B71EA" w:rsidRDefault="00BB13D9" w:rsidP="005C64CA">
            <w:pPr>
              <w:spacing w:line="275" w:lineRule="auto"/>
              <w:rPr>
                <w:rFonts w:ascii="Google Sans Text" w:eastAsia="Google Sans Text" w:hAnsi="Google Sans Text" w:cs="Google Sans Text"/>
                <w:b/>
                <w:color w:val="1B1C1D"/>
                <w:sz w:val="24"/>
                <w:szCs w:val="24"/>
              </w:rPr>
            </w:pPr>
            <w:r>
              <w:rPr>
                <w:rFonts w:asciiTheme="minorEastAsia" w:hAnsiTheme="minorEastAsia" w:cs="Google Sans Text" w:hint="eastAsia"/>
                <w:b/>
                <w:color w:val="1B1C1D"/>
                <w:sz w:val="24"/>
                <w:szCs w:val="24"/>
              </w:rPr>
              <w:t>组件</w:t>
            </w:r>
          </w:p>
        </w:tc>
        <w:tc>
          <w:tcPr>
            <w:tcW w:w="2631" w:type="dxa"/>
            <w:tcBorders>
              <w:bottom w:val="single" w:sz="4" w:space="0" w:color="auto"/>
            </w:tcBorders>
          </w:tcPr>
          <w:p w:rsidR="00BB13D9" w:rsidRPr="00E72969" w:rsidRDefault="00BB13D9" w:rsidP="005C64CA">
            <w:pPr>
              <w:spacing w:line="275" w:lineRule="auto"/>
              <w:rPr>
                <w:rFonts w:ascii="Google Sans Text" w:eastAsia="Google Sans Text" w:hAnsi="Google Sans Text" w:cs="Google Sans Text"/>
                <w:b/>
                <w:color w:val="1B1C1D"/>
                <w:sz w:val="24"/>
                <w:szCs w:val="24"/>
              </w:rPr>
            </w:pPr>
            <w:r w:rsidRPr="00E72969">
              <w:rPr>
                <w:rFonts w:hint="eastAsia"/>
                <w:b/>
                <w:sz w:val="24"/>
              </w:rPr>
              <w:t>用途</w:t>
            </w:r>
          </w:p>
        </w:tc>
        <w:tc>
          <w:tcPr>
            <w:tcW w:w="4089" w:type="dxa"/>
            <w:tcBorders>
              <w:bottom w:val="single" w:sz="4" w:space="0" w:color="auto"/>
            </w:tcBorders>
          </w:tcPr>
          <w:p w:rsidR="00BB13D9" w:rsidRPr="00E72969" w:rsidRDefault="00BB13D9" w:rsidP="005C64CA">
            <w:pPr>
              <w:spacing w:line="275" w:lineRule="auto"/>
              <w:rPr>
                <w:rFonts w:ascii="宋体" w:eastAsia="宋体" w:hAnsi="宋体" w:cs="宋体"/>
                <w:b/>
                <w:sz w:val="24"/>
                <w:szCs w:val="24"/>
              </w:rPr>
            </w:pPr>
            <w:r w:rsidRPr="00E72969">
              <w:rPr>
                <w:rFonts w:hint="eastAsia"/>
                <w:b/>
                <w:sz w:val="24"/>
              </w:rPr>
              <w:t>关键类</w:t>
            </w:r>
          </w:p>
        </w:tc>
      </w:tr>
      <w:tr w:rsidR="00BB13D9" w:rsidTr="005C64CA">
        <w:tc>
          <w:tcPr>
            <w:tcW w:w="2640" w:type="dxa"/>
            <w:tcBorders>
              <w:top w:val="single" w:sz="4" w:space="0" w:color="auto"/>
              <w:bottom w:val="single" w:sz="4" w:space="0" w:color="auto"/>
            </w:tcBorders>
          </w:tcPr>
          <w:p w:rsidR="00BB13D9" w:rsidRPr="00086DC3" w:rsidRDefault="00BB13D9" w:rsidP="0079332A">
            <w:pPr>
              <w:spacing w:line="275" w:lineRule="auto"/>
              <w:rPr>
                <w:rFonts w:asciiTheme="minorEastAsia" w:hAnsiTheme="minorEastAsia" w:cs="Google Sans Text"/>
                <w:b/>
                <w:color w:val="1B1C1D"/>
                <w:szCs w:val="21"/>
              </w:rPr>
            </w:pPr>
            <w:r w:rsidRPr="00086DC3">
              <w:rPr>
                <w:rFonts w:asciiTheme="minorEastAsia" w:hAnsiTheme="minorEastAsia" w:cs="Google Sans Text" w:hint="eastAsia"/>
                <w:b/>
                <w:color w:val="1B1C1D"/>
                <w:szCs w:val="21"/>
              </w:rPr>
              <w:t>主程序</w:t>
            </w:r>
          </w:p>
        </w:tc>
        <w:tc>
          <w:tcPr>
            <w:tcW w:w="2631" w:type="dxa"/>
            <w:tcBorders>
              <w:top w:val="single" w:sz="4" w:space="0" w:color="auto"/>
              <w:bottom w:val="single" w:sz="4" w:space="0" w:color="auto"/>
            </w:tcBorders>
          </w:tcPr>
          <w:p w:rsidR="00BB13D9" w:rsidRPr="00086DC3" w:rsidRDefault="00BB13D9" w:rsidP="0079332A">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集中数据采集协调</w:t>
            </w:r>
          </w:p>
        </w:tc>
        <w:tc>
          <w:tcPr>
            <w:tcW w:w="4089" w:type="dxa"/>
            <w:tcBorders>
              <w:top w:val="single" w:sz="4" w:space="0" w:color="auto"/>
              <w:bottom w:val="single" w:sz="4" w:space="0" w:color="auto"/>
            </w:tcBorders>
          </w:tcPr>
          <w:p w:rsidR="00BB13D9" w:rsidRPr="00086DC3" w:rsidRDefault="00BB13D9" w:rsidP="0079332A">
            <w:pPr>
              <w:spacing w:line="275" w:lineRule="auto"/>
              <w:rPr>
                <w:rFonts w:asciiTheme="minorEastAsia" w:hAnsiTheme="minorEastAsia" w:cs="Google Sans Text"/>
                <w:color w:val="1B1C1D"/>
                <w:szCs w:val="21"/>
                <w:highlight w:val="lightGray"/>
              </w:rPr>
            </w:pPr>
            <w:r w:rsidRPr="00086DC3">
              <w:rPr>
                <w:rFonts w:asciiTheme="minorEastAsia" w:hAnsiTheme="minorEastAsia" w:cs="Google Sans Text"/>
                <w:color w:val="1B1C1D"/>
                <w:szCs w:val="21"/>
                <w:highlight w:val="lightGray"/>
              </w:rPr>
              <w:t>backend_core.data_collectors.main</w:t>
            </w:r>
          </w:p>
        </w:tc>
      </w:tr>
      <w:tr w:rsidR="00BB13D9" w:rsidTr="005C64CA">
        <w:tc>
          <w:tcPr>
            <w:tcW w:w="2640" w:type="dxa"/>
            <w:tcBorders>
              <w:top w:val="single" w:sz="4" w:space="0" w:color="auto"/>
              <w:bottom w:val="single" w:sz="4" w:space="0" w:color="auto"/>
            </w:tcBorders>
          </w:tcPr>
          <w:p w:rsidR="00BB13D9" w:rsidRPr="00086DC3" w:rsidRDefault="00BB13D9" w:rsidP="0079332A">
            <w:pPr>
              <w:spacing w:line="275" w:lineRule="auto"/>
              <w:rPr>
                <w:rFonts w:asciiTheme="minorEastAsia" w:hAnsiTheme="minorEastAsia" w:cs="Google Sans Text"/>
                <w:b/>
                <w:color w:val="1B1C1D"/>
                <w:szCs w:val="21"/>
              </w:rPr>
            </w:pPr>
            <w:r w:rsidRPr="00086DC3">
              <w:rPr>
                <w:rFonts w:asciiTheme="minorEastAsia" w:hAnsiTheme="minorEastAsia" w:cs="Google Sans Text"/>
                <w:b/>
                <w:color w:val="1B1C1D"/>
                <w:szCs w:val="21"/>
              </w:rPr>
              <w:t xml:space="preserve">Akshare </w:t>
            </w:r>
            <w:r w:rsidRPr="00086DC3">
              <w:rPr>
                <w:rFonts w:asciiTheme="minorEastAsia" w:hAnsiTheme="minorEastAsia" w:cs="Google Sans Text" w:hint="eastAsia"/>
                <w:b/>
                <w:color w:val="1B1C1D"/>
                <w:szCs w:val="21"/>
              </w:rPr>
              <w:t>采集器</w:t>
            </w:r>
          </w:p>
        </w:tc>
        <w:tc>
          <w:tcPr>
            <w:tcW w:w="2631" w:type="dxa"/>
            <w:tcBorders>
              <w:top w:val="single" w:sz="4" w:space="0" w:color="auto"/>
              <w:bottom w:val="single" w:sz="4" w:space="0" w:color="auto"/>
            </w:tcBorders>
          </w:tcPr>
          <w:p w:rsidR="00BB13D9" w:rsidRPr="00086DC3" w:rsidRDefault="00BB13D9" w:rsidP="0079332A">
            <w:pPr>
              <w:spacing w:line="275" w:lineRule="auto"/>
              <w:rPr>
                <w:rFonts w:ascii="Google Sans Text" w:eastAsia="Google Sans Text" w:hAnsi="Google Sans Text" w:cs="Google Sans Text"/>
                <w:color w:val="1B1C1D"/>
                <w:szCs w:val="21"/>
              </w:rPr>
            </w:pPr>
            <w:r>
              <w:rPr>
                <w:rFonts w:asciiTheme="minorEastAsia" w:hAnsiTheme="minorEastAsia" w:cs="Google Sans Text" w:hint="eastAsia"/>
                <w:color w:val="1B1C1D"/>
                <w:szCs w:val="21"/>
              </w:rPr>
              <w:t>实时报价、行业板块、指数行情、新闻公告等</w:t>
            </w:r>
          </w:p>
        </w:tc>
        <w:tc>
          <w:tcPr>
            <w:tcW w:w="4089" w:type="dxa"/>
            <w:tcBorders>
              <w:top w:val="single" w:sz="4" w:space="0" w:color="auto"/>
              <w:bottom w:val="single" w:sz="4" w:space="0" w:color="auto"/>
            </w:tcBorders>
          </w:tcPr>
          <w:p w:rsidR="00BB13D9" w:rsidRPr="00086DC3" w:rsidRDefault="00BB13D9" w:rsidP="0079332A">
            <w:pPr>
              <w:spacing w:line="275" w:lineRule="auto"/>
              <w:rPr>
                <w:rFonts w:asciiTheme="minorEastAsia" w:hAnsiTheme="minorEastAsia" w:cs="Google Sans Text"/>
                <w:color w:val="1B1C1D"/>
                <w:szCs w:val="21"/>
                <w:highlight w:val="lightGray"/>
              </w:rPr>
            </w:pPr>
            <w:r w:rsidRPr="00086DC3">
              <w:rPr>
                <w:rStyle w:val="HTML0"/>
                <w:rFonts w:asciiTheme="minorEastAsia" w:hAnsiTheme="minorEastAsia"/>
                <w:szCs w:val="21"/>
                <w:highlight w:val="lightGray"/>
              </w:rPr>
              <w:t>AkshareRealtimeQuoteCollector</w:t>
            </w:r>
            <w:r w:rsidRPr="00086DC3">
              <w:rPr>
                <w:rFonts w:asciiTheme="minorEastAsia" w:hAnsiTheme="minorEastAsia"/>
                <w:szCs w:val="21"/>
                <w:highlight w:val="lightGray"/>
              </w:rPr>
              <w:t xml:space="preserve">, </w:t>
            </w:r>
            <w:r w:rsidRPr="00086DC3">
              <w:rPr>
                <w:rStyle w:val="HTML0"/>
                <w:rFonts w:asciiTheme="minorEastAsia" w:hAnsiTheme="minorEastAsia"/>
                <w:szCs w:val="21"/>
                <w:highlight w:val="lightGray"/>
              </w:rPr>
              <w:t>RealtimeIndexSpotAkCollector</w:t>
            </w:r>
          </w:p>
        </w:tc>
      </w:tr>
      <w:tr w:rsidR="00BB13D9" w:rsidTr="005C64CA">
        <w:tc>
          <w:tcPr>
            <w:tcW w:w="2640" w:type="dxa"/>
            <w:tcBorders>
              <w:top w:val="single" w:sz="4" w:space="0" w:color="auto"/>
              <w:bottom w:val="single" w:sz="4" w:space="0" w:color="auto"/>
            </w:tcBorders>
          </w:tcPr>
          <w:p w:rsidR="00BB13D9" w:rsidRPr="00086DC3" w:rsidRDefault="00BB13D9" w:rsidP="0079332A">
            <w:pPr>
              <w:spacing w:line="275" w:lineRule="auto"/>
              <w:rPr>
                <w:b/>
                <w:szCs w:val="21"/>
              </w:rPr>
            </w:pPr>
            <w:r w:rsidRPr="00086DC3">
              <w:rPr>
                <w:rFonts w:asciiTheme="minorEastAsia" w:hAnsiTheme="minorEastAsia" w:cs="Google Sans Text"/>
                <w:b/>
                <w:color w:val="1B1C1D"/>
                <w:szCs w:val="21"/>
              </w:rPr>
              <w:t xml:space="preserve">Tushare </w:t>
            </w:r>
            <w:r w:rsidRPr="00086DC3">
              <w:rPr>
                <w:rFonts w:asciiTheme="minorEastAsia" w:hAnsiTheme="minorEastAsia" w:cs="Google Sans Text" w:hint="eastAsia"/>
                <w:b/>
                <w:color w:val="1B1C1D"/>
                <w:szCs w:val="21"/>
              </w:rPr>
              <w:t>采集器</w:t>
            </w:r>
          </w:p>
        </w:tc>
        <w:tc>
          <w:tcPr>
            <w:tcW w:w="2631" w:type="dxa"/>
            <w:tcBorders>
              <w:top w:val="single" w:sz="4" w:space="0" w:color="auto"/>
              <w:bottom w:val="single" w:sz="4" w:space="0" w:color="auto"/>
            </w:tcBorders>
          </w:tcPr>
          <w:p w:rsidR="00BB13D9" w:rsidRPr="00086DC3" w:rsidRDefault="00BB13D9" w:rsidP="0079332A">
            <w:pPr>
              <w:spacing w:line="275" w:lineRule="auto"/>
              <w:rPr>
                <w:szCs w:val="21"/>
              </w:rPr>
            </w:pPr>
            <w:r>
              <w:rPr>
                <w:rFonts w:asciiTheme="minorEastAsia" w:hAnsiTheme="minorEastAsia" w:cs="Google Sans Text" w:hint="eastAsia"/>
                <w:color w:val="1B1C1D"/>
                <w:szCs w:val="21"/>
              </w:rPr>
              <w:t>历史数据、财务指标等</w:t>
            </w:r>
          </w:p>
        </w:tc>
        <w:tc>
          <w:tcPr>
            <w:tcW w:w="4089" w:type="dxa"/>
            <w:tcBorders>
              <w:top w:val="single" w:sz="4" w:space="0" w:color="auto"/>
              <w:bottom w:val="single" w:sz="4" w:space="0" w:color="auto"/>
            </w:tcBorders>
          </w:tcPr>
          <w:p w:rsidR="00BB13D9" w:rsidRPr="00086DC3" w:rsidRDefault="00BB13D9" w:rsidP="0079332A">
            <w:pPr>
              <w:spacing w:line="275" w:lineRule="auto"/>
              <w:rPr>
                <w:rStyle w:val="HTML0"/>
                <w:rFonts w:asciiTheme="minorEastAsia" w:hAnsiTheme="minorEastAsia"/>
                <w:szCs w:val="21"/>
                <w:highlight w:val="lightGray"/>
              </w:rPr>
            </w:pPr>
            <w:r w:rsidRPr="00086DC3">
              <w:rPr>
                <w:rStyle w:val="HTML0"/>
                <w:rFonts w:asciiTheme="minorEastAsia" w:hAnsiTheme="minorEastAsia"/>
                <w:szCs w:val="21"/>
                <w:highlight w:val="lightGray"/>
              </w:rPr>
              <w:t>HistoricalQuoteCollector, RealtimeQuoteCollector</w:t>
            </w:r>
          </w:p>
        </w:tc>
      </w:tr>
      <w:tr w:rsidR="00BB13D9" w:rsidTr="005C64CA">
        <w:tc>
          <w:tcPr>
            <w:tcW w:w="2640" w:type="dxa"/>
            <w:tcBorders>
              <w:top w:val="single" w:sz="4" w:space="0" w:color="auto"/>
              <w:bottom w:val="single" w:sz="4" w:space="0" w:color="auto"/>
            </w:tcBorders>
          </w:tcPr>
          <w:p w:rsidR="00BB13D9" w:rsidRPr="00086DC3" w:rsidRDefault="00BB13D9" w:rsidP="0079332A">
            <w:pPr>
              <w:spacing w:line="275" w:lineRule="auto"/>
              <w:rPr>
                <w:b/>
                <w:szCs w:val="21"/>
              </w:rPr>
            </w:pPr>
            <w:r w:rsidRPr="00086DC3">
              <w:rPr>
                <w:rFonts w:hint="eastAsia"/>
                <w:b/>
                <w:szCs w:val="21"/>
              </w:rPr>
              <w:t>调度器</w:t>
            </w:r>
          </w:p>
        </w:tc>
        <w:tc>
          <w:tcPr>
            <w:tcW w:w="2631" w:type="dxa"/>
            <w:tcBorders>
              <w:top w:val="single" w:sz="4" w:space="0" w:color="auto"/>
              <w:bottom w:val="single" w:sz="4" w:space="0" w:color="auto"/>
            </w:tcBorders>
          </w:tcPr>
          <w:p w:rsidR="00BB13D9" w:rsidRPr="00086DC3" w:rsidRDefault="00BB13D9" w:rsidP="0079332A">
            <w:pPr>
              <w:widowControl/>
              <w:rPr>
                <w:rFonts w:ascii="宋体" w:eastAsia="宋体" w:hAnsi="宋体" w:cs="宋体"/>
                <w:szCs w:val="21"/>
              </w:rPr>
            </w:pPr>
            <w:r>
              <w:rPr>
                <w:rFonts w:ascii="宋体" w:eastAsia="宋体" w:hAnsi="宋体" w:cs="宋体" w:hint="eastAsia"/>
                <w:szCs w:val="21"/>
              </w:rPr>
              <w:t>自动采集调度</w:t>
            </w:r>
          </w:p>
        </w:tc>
        <w:tc>
          <w:tcPr>
            <w:tcW w:w="4089" w:type="dxa"/>
            <w:tcBorders>
              <w:top w:val="single" w:sz="4" w:space="0" w:color="auto"/>
              <w:bottom w:val="single" w:sz="4" w:space="0" w:color="auto"/>
            </w:tcBorders>
          </w:tcPr>
          <w:p w:rsidR="00BB13D9" w:rsidRPr="00086DC3" w:rsidRDefault="00BB13D9" w:rsidP="0079332A">
            <w:pPr>
              <w:spacing w:line="275" w:lineRule="auto"/>
              <w:rPr>
                <w:rStyle w:val="HTML0"/>
                <w:szCs w:val="21"/>
              </w:rPr>
            </w:pPr>
            <w:r w:rsidRPr="00086DC3">
              <w:rPr>
                <w:rStyle w:val="HTML0"/>
                <w:rFonts w:asciiTheme="minorEastAsia" w:hAnsiTheme="minorEastAsia"/>
                <w:szCs w:val="21"/>
                <w:highlight w:val="lightGray"/>
              </w:rPr>
              <w:t>APScheduler.BlockingScheduler</w:t>
            </w:r>
          </w:p>
        </w:tc>
      </w:tr>
    </w:tbl>
    <w:p w:rsidR="002371B6" w:rsidRDefault="00EF10A7" w:rsidP="002371B6">
      <w:pPr>
        <w:pStyle w:val="3"/>
        <w:numPr>
          <w:ilvl w:val="2"/>
          <w:numId w:val="1"/>
        </w:numPr>
        <w:ind w:left="0" w:firstLine="0"/>
        <w:jc w:val="both"/>
        <w:rPr>
          <w:rFonts w:ascii="宋体" w:eastAsia="宋体" w:hAnsi="宋体" w:cs="宋体"/>
          <w:color w:val="1B1C1D"/>
          <w:sz w:val="24"/>
          <w:szCs w:val="24"/>
        </w:rPr>
      </w:pPr>
      <w:bookmarkStart w:id="7" w:name="_Toc205970046"/>
      <w:r>
        <w:rPr>
          <w:rFonts w:ascii="宋体" w:eastAsia="宋体" w:hAnsi="宋体" w:cs="宋体" w:hint="eastAsia"/>
          <w:color w:val="1B1C1D"/>
          <w:sz w:val="24"/>
          <w:szCs w:val="24"/>
        </w:rPr>
        <w:t>后端服务</w:t>
      </w:r>
      <w:bookmarkEnd w:id="7"/>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631"/>
        <w:gridCol w:w="4089"/>
      </w:tblGrid>
      <w:tr w:rsidR="00EF10A7" w:rsidTr="005C64CA">
        <w:tc>
          <w:tcPr>
            <w:tcW w:w="2640" w:type="dxa"/>
            <w:tcBorders>
              <w:bottom w:val="single" w:sz="4" w:space="0" w:color="auto"/>
            </w:tcBorders>
          </w:tcPr>
          <w:p w:rsidR="00EF10A7" w:rsidRPr="00E72969" w:rsidRDefault="00EF10A7" w:rsidP="005C64CA">
            <w:pPr>
              <w:spacing w:line="275" w:lineRule="auto"/>
              <w:rPr>
                <w:rFonts w:ascii="Google Sans Text" w:eastAsia="Google Sans Text" w:hAnsi="Google Sans Text" w:cs="Google Sans Text"/>
                <w:b/>
                <w:color w:val="1B1C1D"/>
                <w:sz w:val="24"/>
                <w:szCs w:val="24"/>
              </w:rPr>
            </w:pPr>
            <w:r w:rsidRPr="00E72969">
              <w:rPr>
                <w:rFonts w:hint="eastAsia"/>
                <w:b/>
                <w:sz w:val="24"/>
              </w:rPr>
              <w:t>服务层</w:t>
            </w:r>
          </w:p>
        </w:tc>
        <w:tc>
          <w:tcPr>
            <w:tcW w:w="2631" w:type="dxa"/>
            <w:tcBorders>
              <w:bottom w:val="single" w:sz="4" w:space="0" w:color="auto"/>
            </w:tcBorders>
          </w:tcPr>
          <w:p w:rsidR="00EF10A7" w:rsidRPr="00E72969" w:rsidRDefault="00EF10A7" w:rsidP="005C64CA">
            <w:pPr>
              <w:spacing w:line="275" w:lineRule="auto"/>
              <w:rPr>
                <w:rFonts w:ascii="Google Sans Text" w:eastAsia="Google Sans Text" w:hAnsi="Google Sans Text" w:cs="Google Sans Text"/>
                <w:b/>
                <w:color w:val="1B1C1D"/>
                <w:sz w:val="24"/>
                <w:szCs w:val="24"/>
              </w:rPr>
            </w:pPr>
            <w:r w:rsidRPr="00E72969">
              <w:rPr>
                <w:rFonts w:hint="eastAsia"/>
                <w:b/>
                <w:sz w:val="24"/>
              </w:rPr>
              <w:t>端点</w:t>
            </w:r>
          </w:p>
        </w:tc>
        <w:tc>
          <w:tcPr>
            <w:tcW w:w="4089" w:type="dxa"/>
            <w:tcBorders>
              <w:bottom w:val="single" w:sz="4" w:space="0" w:color="auto"/>
            </w:tcBorders>
          </w:tcPr>
          <w:p w:rsidR="00EF10A7" w:rsidRPr="00E72969" w:rsidRDefault="00EF10A7" w:rsidP="005C64CA">
            <w:pPr>
              <w:spacing w:line="275" w:lineRule="auto"/>
              <w:rPr>
                <w:rFonts w:ascii="宋体" w:eastAsia="宋体" w:hAnsi="宋体" w:cs="宋体"/>
                <w:b/>
                <w:sz w:val="24"/>
                <w:szCs w:val="24"/>
              </w:rPr>
            </w:pPr>
            <w:r w:rsidRPr="00E72969">
              <w:rPr>
                <w:rFonts w:hint="eastAsia"/>
                <w:b/>
                <w:sz w:val="24"/>
              </w:rPr>
              <w:t>主要功能</w:t>
            </w:r>
          </w:p>
        </w:tc>
      </w:tr>
      <w:tr w:rsidR="00EF10A7" w:rsidTr="005C64CA">
        <w:tc>
          <w:tcPr>
            <w:tcW w:w="2640" w:type="dxa"/>
            <w:tcBorders>
              <w:top w:val="single" w:sz="4" w:space="0" w:color="auto"/>
              <w:bottom w:val="single" w:sz="4" w:space="0" w:color="auto"/>
            </w:tcBorders>
          </w:tcPr>
          <w:p w:rsidR="00EF10A7" w:rsidRPr="00086DC3" w:rsidRDefault="00EF10A7" w:rsidP="00D935DB">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rPr>
              <w:t xml:space="preserve">股票 </w:t>
            </w:r>
            <w:r>
              <w:rPr>
                <w:rFonts w:asciiTheme="minorEastAsia" w:hAnsiTheme="minorEastAsia" w:cs="Google Sans Text"/>
                <w:b/>
                <w:color w:val="1B1C1D"/>
                <w:szCs w:val="21"/>
              </w:rPr>
              <w:t>API</w:t>
            </w:r>
          </w:p>
        </w:tc>
        <w:tc>
          <w:tcPr>
            <w:tcW w:w="2631" w:type="dxa"/>
            <w:tcBorders>
              <w:top w:val="single" w:sz="4" w:space="0" w:color="auto"/>
              <w:bottom w:val="single" w:sz="4" w:space="0" w:color="auto"/>
            </w:tcBorders>
          </w:tcPr>
          <w:p w:rsidR="00EF10A7" w:rsidRPr="00CE19FB" w:rsidRDefault="00EF10A7" w:rsidP="00D935DB">
            <w:pPr>
              <w:spacing w:line="275" w:lineRule="auto"/>
              <w:rPr>
                <w:rFonts w:asciiTheme="minorEastAsia" w:hAnsiTheme="minorEastAsia" w:cs="Google Sans Text"/>
                <w:color w:val="1B1C1D"/>
                <w:szCs w:val="21"/>
                <w:highlight w:val="lightGray"/>
              </w:rPr>
            </w:pPr>
            <w:r w:rsidRPr="00CE19FB">
              <w:rPr>
                <w:rFonts w:asciiTheme="minorEastAsia" w:hAnsiTheme="minorEastAsia" w:cs="Google Sans Text"/>
                <w:color w:val="1B1C1D"/>
                <w:szCs w:val="21"/>
                <w:highlight w:val="lightGray"/>
              </w:rPr>
              <w:t>/api/stock/*</w:t>
            </w:r>
          </w:p>
        </w:tc>
        <w:tc>
          <w:tcPr>
            <w:tcW w:w="4089" w:type="dxa"/>
            <w:tcBorders>
              <w:top w:val="single" w:sz="4" w:space="0" w:color="auto"/>
              <w:bottom w:val="single" w:sz="4" w:space="0" w:color="auto"/>
            </w:tcBorders>
          </w:tcPr>
          <w:p w:rsidR="00EF10A7" w:rsidRPr="00086DC3" w:rsidRDefault="00EF10A7" w:rsidP="00D935DB">
            <w:pPr>
              <w:spacing w:line="275" w:lineRule="auto"/>
              <w:rPr>
                <w:rFonts w:asciiTheme="minorEastAsia" w:hAnsiTheme="minorEastAsia" w:cs="Google Sans Text"/>
                <w:color w:val="1B1C1D"/>
                <w:szCs w:val="21"/>
                <w:highlight w:val="lightGray"/>
              </w:rPr>
            </w:pPr>
            <w:r>
              <w:rPr>
                <w:rFonts w:asciiTheme="minorEastAsia" w:hAnsiTheme="minorEastAsia" w:cs="Google Sans Text" w:hint="eastAsia"/>
                <w:color w:val="1B1C1D"/>
                <w:szCs w:val="21"/>
              </w:rPr>
              <w:t>实时行情、K线数据、财务指标等</w:t>
            </w:r>
          </w:p>
        </w:tc>
      </w:tr>
      <w:tr w:rsidR="00EF10A7" w:rsidTr="005C64CA">
        <w:tc>
          <w:tcPr>
            <w:tcW w:w="2640" w:type="dxa"/>
            <w:tcBorders>
              <w:top w:val="single" w:sz="4" w:space="0" w:color="auto"/>
              <w:bottom w:val="single" w:sz="4" w:space="0" w:color="auto"/>
            </w:tcBorders>
          </w:tcPr>
          <w:p w:rsidR="00EF10A7" w:rsidRPr="00086DC3" w:rsidRDefault="00EF10A7" w:rsidP="00D935DB">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rPr>
              <w:t xml:space="preserve">市场 </w:t>
            </w:r>
            <w:r>
              <w:rPr>
                <w:rFonts w:asciiTheme="minorEastAsia" w:hAnsiTheme="minorEastAsia" w:cs="Google Sans Text"/>
                <w:b/>
                <w:color w:val="1B1C1D"/>
                <w:szCs w:val="21"/>
              </w:rPr>
              <w:t>API</w:t>
            </w:r>
          </w:p>
        </w:tc>
        <w:tc>
          <w:tcPr>
            <w:tcW w:w="2631" w:type="dxa"/>
            <w:tcBorders>
              <w:top w:val="single" w:sz="4" w:space="0" w:color="auto"/>
              <w:bottom w:val="single" w:sz="4" w:space="0" w:color="auto"/>
            </w:tcBorders>
          </w:tcPr>
          <w:p w:rsidR="00EF10A7" w:rsidRPr="008F4E29" w:rsidRDefault="00EF10A7" w:rsidP="00D935DB">
            <w:pPr>
              <w:spacing w:line="275" w:lineRule="auto"/>
              <w:rPr>
                <w:rFonts w:asciiTheme="minorEastAsia" w:hAnsiTheme="minorEastAsia" w:cs="Google Sans Text"/>
                <w:color w:val="1B1C1D"/>
                <w:szCs w:val="21"/>
                <w:highlight w:val="lightGray"/>
              </w:rPr>
            </w:pPr>
            <w:r w:rsidRPr="008F4E29">
              <w:rPr>
                <w:rFonts w:asciiTheme="minorEastAsia" w:hAnsiTheme="minorEastAsia" w:cs="Google Sans Text"/>
                <w:color w:val="1B1C1D"/>
                <w:szCs w:val="21"/>
                <w:highlight w:val="lightGray"/>
              </w:rPr>
              <w:t>/api/market/</w:t>
            </w:r>
            <w:r>
              <w:rPr>
                <w:rFonts w:asciiTheme="minorEastAsia" w:hAnsiTheme="minorEastAsia" w:cs="Google Sans Text"/>
                <w:color w:val="1B1C1D"/>
                <w:szCs w:val="21"/>
                <w:highlight w:val="lightGray"/>
              </w:rPr>
              <w:t>*</w:t>
            </w:r>
          </w:p>
        </w:tc>
        <w:tc>
          <w:tcPr>
            <w:tcW w:w="4089" w:type="dxa"/>
            <w:tcBorders>
              <w:top w:val="single" w:sz="4" w:space="0" w:color="auto"/>
              <w:bottom w:val="single" w:sz="4" w:space="0" w:color="auto"/>
            </w:tcBorders>
          </w:tcPr>
          <w:p w:rsidR="00EF10A7" w:rsidRPr="00525A55" w:rsidRDefault="00EF10A7" w:rsidP="00D935DB">
            <w:pPr>
              <w:spacing w:line="275" w:lineRule="auto"/>
              <w:rPr>
                <w:rFonts w:asciiTheme="minorEastAsia" w:hAnsiTheme="minorEastAsia" w:cs="Google Sans Text"/>
                <w:color w:val="1B1C1D"/>
                <w:szCs w:val="21"/>
              </w:rPr>
            </w:pPr>
            <w:r w:rsidRPr="00525A55">
              <w:rPr>
                <w:rFonts w:asciiTheme="minorEastAsia" w:hAnsiTheme="minorEastAsia" w:cs="Google Sans Text"/>
                <w:color w:val="1B1C1D"/>
                <w:szCs w:val="21"/>
              </w:rPr>
              <w:t>市场指数、行业表现</w:t>
            </w:r>
            <w:r w:rsidRPr="00525A55">
              <w:rPr>
                <w:rFonts w:asciiTheme="minorEastAsia" w:hAnsiTheme="minorEastAsia" w:cs="Google Sans Text" w:hint="eastAsia"/>
                <w:color w:val="1B1C1D"/>
                <w:szCs w:val="21"/>
              </w:rPr>
              <w:t>等</w:t>
            </w:r>
          </w:p>
        </w:tc>
      </w:tr>
      <w:tr w:rsidR="00EF10A7" w:rsidTr="005C64CA">
        <w:tc>
          <w:tcPr>
            <w:tcW w:w="2640" w:type="dxa"/>
            <w:tcBorders>
              <w:top w:val="single" w:sz="4" w:space="0" w:color="auto"/>
              <w:bottom w:val="single" w:sz="4" w:space="0" w:color="auto"/>
            </w:tcBorders>
          </w:tcPr>
          <w:p w:rsidR="00EF10A7" w:rsidRPr="00086DC3" w:rsidRDefault="00EF10A7" w:rsidP="00D935DB">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rPr>
              <w:t xml:space="preserve">授权认证 </w:t>
            </w:r>
            <w:r>
              <w:rPr>
                <w:rFonts w:asciiTheme="minorEastAsia" w:hAnsiTheme="minorEastAsia" w:cs="Google Sans Text"/>
                <w:b/>
                <w:color w:val="1B1C1D"/>
                <w:szCs w:val="21"/>
              </w:rPr>
              <w:t>API</w:t>
            </w:r>
          </w:p>
        </w:tc>
        <w:tc>
          <w:tcPr>
            <w:tcW w:w="2631" w:type="dxa"/>
            <w:tcBorders>
              <w:top w:val="single" w:sz="4" w:space="0" w:color="auto"/>
              <w:bottom w:val="single" w:sz="4" w:space="0" w:color="auto"/>
            </w:tcBorders>
          </w:tcPr>
          <w:p w:rsidR="00EF10A7" w:rsidRPr="008F4E29" w:rsidRDefault="00EF10A7" w:rsidP="00D935DB">
            <w:pPr>
              <w:spacing w:line="275" w:lineRule="auto"/>
              <w:rPr>
                <w:rFonts w:asciiTheme="minorEastAsia" w:hAnsiTheme="minorEastAsia" w:cs="Google Sans Text"/>
                <w:color w:val="1B1C1D"/>
                <w:szCs w:val="21"/>
                <w:highlight w:val="lightGray"/>
              </w:rPr>
            </w:pPr>
            <w:r>
              <w:rPr>
                <w:rFonts w:asciiTheme="minorEastAsia" w:hAnsiTheme="minorEastAsia" w:cs="Google Sans Text"/>
                <w:color w:val="1B1C1D"/>
                <w:szCs w:val="21"/>
                <w:highlight w:val="lightGray"/>
              </w:rPr>
              <w:t>/api/</w:t>
            </w:r>
            <w:r>
              <w:rPr>
                <w:rFonts w:asciiTheme="minorEastAsia" w:hAnsiTheme="minorEastAsia" w:cs="Google Sans Text" w:hint="eastAsia"/>
                <w:color w:val="1B1C1D"/>
                <w:szCs w:val="21"/>
                <w:highlight w:val="lightGray"/>
              </w:rPr>
              <w:t>auth</w:t>
            </w:r>
            <w:r w:rsidRPr="008F4E29">
              <w:rPr>
                <w:rFonts w:asciiTheme="minorEastAsia" w:hAnsiTheme="minorEastAsia" w:cs="Google Sans Text"/>
                <w:color w:val="1B1C1D"/>
                <w:szCs w:val="21"/>
                <w:highlight w:val="lightGray"/>
              </w:rPr>
              <w:t>t/</w:t>
            </w:r>
            <w:r>
              <w:rPr>
                <w:rFonts w:asciiTheme="minorEastAsia" w:hAnsiTheme="minorEastAsia" w:cs="Google Sans Text"/>
                <w:color w:val="1B1C1D"/>
                <w:szCs w:val="21"/>
                <w:highlight w:val="lightGray"/>
              </w:rPr>
              <w:t>*</w:t>
            </w:r>
          </w:p>
        </w:tc>
        <w:tc>
          <w:tcPr>
            <w:tcW w:w="4089" w:type="dxa"/>
            <w:tcBorders>
              <w:top w:val="single" w:sz="4" w:space="0" w:color="auto"/>
              <w:bottom w:val="single" w:sz="4" w:space="0" w:color="auto"/>
            </w:tcBorders>
          </w:tcPr>
          <w:p w:rsidR="00EF10A7" w:rsidRPr="00525A55" w:rsidRDefault="00EF10A7" w:rsidP="00D935DB">
            <w:pPr>
              <w:spacing w:line="275" w:lineRule="auto"/>
              <w:rPr>
                <w:rFonts w:asciiTheme="minorEastAsia" w:hAnsiTheme="minorEastAsia" w:cs="Google Sans Text"/>
                <w:color w:val="1B1C1D"/>
                <w:szCs w:val="21"/>
              </w:rPr>
            </w:pPr>
            <w:r w:rsidRPr="001B441C">
              <w:rPr>
                <w:rFonts w:asciiTheme="minorEastAsia" w:hAnsiTheme="minorEastAsia" w:cs="Google Sans Text"/>
                <w:color w:val="1B1C1D"/>
                <w:szCs w:val="21"/>
              </w:rPr>
              <w:t>用户认证、JWT token管理</w:t>
            </w:r>
            <w:r w:rsidRPr="00525A55">
              <w:rPr>
                <w:rFonts w:asciiTheme="minorEastAsia" w:hAnsiTheme="minorEastAsia" w:cs="Google Sans Text" w:hint="eastAsia"/>
                <w:color w:val="1B1C1D"/>
                <w:szCs w:val="21"/>
              </w:rPr>
              <w:t>等</w:t>
            </w:r>
          </w:p>
        </w:tc>
      </w:tr>
      <w:tr w:rsidR="00EF10A7" w:rsidTr="005C64CA">
        <w:tc>
          <w:tcPr>
            <w:tcW w:w="2640" w:type="dxa"/>
            <w:tcBorders>
              <w:top w:val="single" w:sz="4" w:space="0" w:color="auto"/>
              <w:bottom w:val="single" w:sz="4" w:space="0" w:color="auto"/>
            </w:tcBorders>
          </w:tcPr>
          <w:p w:rsidR="00EF10A7" w:rsidRPr="00086DC3" w:rsidRDefault="00EF10A7" w:rsidP="00D935DB">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rPr>
              <w:t xml:space="preserve">管理 </w:t>
            </w:r>
            <w:r>
              <w:rPr>
                <w:rFonts w:asciiTheme="minorEastAsia" w:hAnsiTheme="minorEastAsia" w:cs="Google Sans Text"/>
                <w:b/>
                <w:color w:val="1B1C1D"/>
                <w:szCs w:val="21"/>
              </w:rPr>
              <w:t>API</w:t>
            </w:r>
          </w:p>
        </w:tc>
        <w:tc>
          <w:tcPr>
            <w:tcW w:w="2631" w:type="dxa"/>
            <w:tcBorders>
              <w:top w:val="single" w:sz="4" w:space="0" w:color="auto"/>
              <w:bottom w:val="single" w:sz="4" w:space="0" w:color="auto"/>
            </w:tcBorders>
          </w:tcPr>
          <w:p w:rsidR="00EF10A7" w:rsidRPr="008F4E29" w:rsidRDefault="00EF10A7" w:rsidP="00D935DB">
            <w:pPr>
              <w:spacing w:line="275" w:lineRule="auto"/>
              <w:rPr>
                <w:rFonts w:asciiTheme="minorEastAsia" w:hAnsiTheme="minorEastAsia" w:cs="Google Sans Text"/>
                <w:color w:val="1B1C1D"/>
                <w:szCs w:val="21"/>
                <w:highlight w:val="lightGray"/>
              </w:rPr>
            </w:pPr>
            <w:r>
              <w:rPr>
                <w:rFonts w:asciiTheme="minorEastAsia" w:hAnsiTheme="minorEastAsia" w:cs="Google Sans Text"/>
                <w:color w:val="1B1C1D"/>
                <w:szCs w:val="21"/>
                <w:highlight w:val="lightGray"/>
              </w:rPr>
              <w:t>/api/</w:t>
            </w:r>
            <w:r>
              <w:rPr>
                <w:rFonts w:asciiTheme="minorEastAsia" w:hAnsiTheme="minorEastAsia" w:cs="Google Sans Text" w:hint="eastAsia"/>
                <w:color w:val="1B1C1D"/>
                <w:szCs w:val="21"/>
                <w:highlight w:val="lightGray"/>
              </w:rPr>
              <w:t>a</w:t>
            </w:r>
            <w:r>
              <w:rPr>
                <w:rFonts w:asciiTheme="minorEastAsia" w:hAnsiTheme="minorEastAsia" w:cs="Google Sans Text"/>
                <w:color w:val="1B1C1D"/>
                <w:szCs w:val="21"/>
                <w:highlight w:val="lightGray"/>
              </w:rPr>
              <w:t>dmin</w:t>
            </w:r>
            <w:r w:rsidRPr="008F4E29">
              <w:rPr>
                <w:rFonts w:asciiTheme="minorEastAsia" w:hAnsiTheme="minorEastAsia" w:cs="Google Sans Text"/>
                <w:color w:val="1B1C1D"/>
                <w:szCs w:val="21"/>
                <w:highlight w:val="lightGray"/>
              </w:rPr>
              <w:t>/</w:t>
            </w:r>
            <w:r>
              <w:rPr>
                <w:rFonts w:asciiTheme="minorEastAsia" w:hAnsiTheme="minorEastAsia" w:cs="Google Sans Text"/>
                <w:color w:val="1B1C1D"/>
                <w:szCs w:val="21"/>
                <w:highlight w:val="lightGray"/>
              </w:rPr>
              <w:t>*</w:t>
            </w:r>
          </w:p>
        </w:tc>
        <w:tc>
          <w:tcPr>
            <w:tcW w:w="4089" w:type="dxa"/>
            <w:tcBorders>
              <w:top w:val="single" w:sz="4" w:space="0" w:color="auto"/>
              <w:bottom w:val="single" w:sz="4" w:space="0" w:color="auto"/>
            </w:tcBorders>
          </w:tcPr>
          <w:p w:rsidR="00EF10A7" w:rsidRPr="00525A55" w:rsidRDefault="00EF10A7" w:rsidP="00D935DB">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系统管理</w:t>
            </w:r>
            <w:r w:rsidRPr="001B441C">
              <w:rPr>
                <w:rFonts w:asciiTheme="minorEastAsia" w:hAnsiTheme="minorEastAsia" w:cs="Google Sans Text"/>
                <w:color w:val="1B1C1D"/>
                <w:szCs w:val="21"/>
              </w:rPr>
              <w:t>、</w:t>
            </w:r>
            <w:r>
              <w:rPr>
                <w:rFonts w:asciiTheme="minorEastAsia" w:hAnsiTheme="minorEastAsia" w:cs="Google Sans Text" w:hint="eastAsia"/>
                <w:color w:val="1B1C1D"/>
                <w:szCs w:val="21"/>
              </w:rPr>
              <w:t>用户</w:t>
            </w:r>
            <w:r w:rsidRPr="001B441C">
              <w:rPr>
                <w:rFonts w:asciiTheme="minorEastAsia" w:hAnsiTheme="minorEastAsia" w:cs="Google Sans Text"/>
                <w:color w:val="1B1C1D"/>
                <w:szCs w:val="21"/>
              </w:rPr>
              <w:t>管理</w:t>
            </w:r>
            <w:r w:rsidRPr="00525A55">
              <w:rPr>
                <w:rFonts w:asciiTheme="minorEastAsia" w:hAnsiTheme="minorEastAsia" w:cs="Google Sans Text" w:hint="eastAsia"/>
                <w:color w:val="1B1C1D"/>
                <w:szCs w:val="21"/>
              </w:rPr>
              <w:t>等</w:t>
            </w:r>
          </w:p>
        </w:tc>
      </w:tr>
    </w:tbl>
    <w:p w:rsidR="00EF10A7" w:rsidRDefault="00CE5FC0" w:rsidP="00EF10A7">
      <w:pPr>
        <w:pStyle w:val="3"/>
        <w:numPr>
          <w:ilvl w:val="2"/>
          <w:numId w:val="1"/>
        </w:numPr>
        <w:ind w:left="0" w:firstLine="0"/>
        <w:jc w:val="both"/>
        <w:rPr>
          <w:rFonts w:ascii="宋体" w:eastAsia="宋体" w:hAnsi="宋体" w:cs="宋体"/>
          <w:color w:val="1B1C1D"/>
          <w:sz w:val="24"/>
          <w:szCs w:val="24"/>
        </w:rPr>
      </w:pPr>
      <w:bookmarkStart w:id="8" w:name="_Toc205970047"/>
      <w:r>
        <w:rPr>
          <w:rFonts w:ascii="宋体" w:eastAsia="宋体" w:hAnsi="宋体" w:cs="宋体" w:hint="eastAsia"/>
          <w:sz w:val="28"/>
          <w:szCs w:val="28"/>
        </w:rPr>
        <w:t>前端应用程序</w:t>
      </w:r>
      <w:bookmarkEnd w:id="8"/>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631"/>
        <w:gridCol w:w="4089"/>
      </w:tblGrid>
      <w:tr w:rsidR="00FB42E9" w:rsidTr="005C64CA">
        <w:tc>
          <w:tcPr>
            <w:tcW w:w="2640" w:type="dxa"/>
            <w:tcBorders>
              <w:bottom w:val="single" w:sz="4" w:space="0" w:color="auto"/>
            </w:tcBorders>
          </w:tcPr>
          <w:p w:rsidR="00FB42E9" w:rsidRPr="00E2444A" w:rsidRDefault="00FB42E9" w:rsidP="005C64CA">
            <w:pPr>
              <w:spacing w:line="275" w:lineRule="auto"/>
              <w:rPr>
                <w:rFonts w:ascii="Google Sans Text" w:eastAsia="Google Sans Text" w:hAnsi="Google Sans Text" w:cs="Google Sans Text"/>
                <w:b/>
                <w:color w:val="1B1C1D"/>
                <w:sz w:val="24"/>
                <w:szCs w:val="24"/>
              </w:rPr>
            </w:pPr>
            <w:r w:rsidRPr="00E2444A">
              <w:rPr>
                <w:rFonts w:hint="eastAsia"/>
                <w:b/>
                <w:sz w:val="24"/>
              </w:rPr>
              <w:t>界面</w:t>
            </w:r>
          </w:p>
        </w:tc>
        <w:tc>
          <w:tcPr>
            <w:tcW w:w="2631" w:type="dxa"/>
            <w:tcBorders>
              <w:bottom w:val="single" w:sz="4" w:space="0" w:color="auto"/>
            </w:tcBorders>
          </w:tcPr>
          <w:p w:rsidR="00FB42E9" w:rsidRPr="00E2444A" w:rsidRDefault="00FB42E9" w:rsidP="005C64CA">
            <w:pPr>
              <w:spacing w:line="275" w:lineRule="auto"/>
              <w:rPr>
                <w:rFonts w:ascii="Google Sans Text" w:eastAsia="Google Sans Text" w:hAnsi="Google Sans Text" w:cs="Google Sans Text"/>
                <w:b/>
                <w:color w:val="1B1C1D"/>
                <w:sz w:val="24"/>
                <w:szCs w:val="24"/>
              </w:rPr>
            </w:pPr>
            <w:r w:rsidRPr="00E2444A">
              <w:rPr>
                <w:rFonts w:hint="eastAsia"/>
                <w:b/>
                <w:sz w:val="24"/>
              </w:rPr>
              <w:t>文件</w:t>
            </w:r>
          </w:p>
        </w:tc>
        <w:tc>
          <w:tcPr>
            <w:tcW w:w="4089" w:type="dxa"/>
            <w:tcBorders>
              <w:bottom w:val="single" w:sz="4" w:space="0" w:color="auto"/>
            </w:tcBorders>
          </w:tcPr>
          <w:p w:rsidR="00FB42E9" w:rsidRPr="00E2444A" w:rsidRDefault="007C6082" w:rsidP="005C64CA">
            <w:pPr>
              <w:spacing w:line="275" w:lineRule="auto"/>
              <w:rPr>
                <w:rFonts w:ascii="宋体" w:eastAsia="宋体" w:hAnsi="宋体" w:cs="宋体"/>
                <w:b/>
                <w:sz w:val="24"/>
                <w:szCs w:val="24"/>
              </w:rPr>
            </w:pPr>
            <w:r>
              <w:rPr>
                <w:rFonts w:hint="eastAsia"/>
                <w:b/>
                <w:sz w:val="24"/>
              </w:rPr>
              <w:t>主要特性</w:t>
            </w:r>
          </w:p>
        </w:tc>
      </w:tr>
      <w:tr w:rsidR="00FB42E9" w:rsidTr="005C64CA">
        <w:tc>
          <w:tcPr>
            <w:tcW w:w="2640" w:type="dxa"/>
            <w:tcBorders>
              <w:top w:val="single" w:sz="4" w:space="0" w:color="auto"/>
              <w:bottom w:val="single" w:sz="4" w:space="0" w:color="auto"/>
            </w:tcBorders>
          </w:tcPr>
          <w:p w:rsidR="00FB42E9" w:rsidRPr="00086DC3" w:rsidRDefault="00FB42E9" w:rsidP="00EF4DE8">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rPr>
              <w:t>主页</w:t>
            </w:r>
          </w:p>
        </w:tc>
        <w:tc>
          <w:tcPr>
            <w:tcW w:w="2631" w:type="dxa"/>
            <w:tcBorders>
              <w:top w:val="single" w:sz="4" w:space="0" w:color="auto"/>
              <w:bottom w:val="single" w:sz="4" w:space="0" w:color="auto"/>
            </w:tcBorders>
          </w:tcPr>
          <w:p w:rsidR="00FB42E9" w:rsidRPr="00CE19FB" w:rsidRDefault="00FB42E9" w:rsidP="00EF4DE8">
            <w:pPr>
              <w:spacing w:line="275" w:lineRule="auto"/>
              <w:rPr>
                <w:rFonts w:asciiTheme="minorEastAsia" w:hAnsiTheme="minorEastAsia" w:cs="Google Sans Text"/>
                <w:color w:val="1B1C1D"/>
                <w:szCs w:val="21"/>
                <w:highlight w:val="lightGray"/>
              </w:rPr>
            </w:pPr>
            <w:r>
              <w:rPr>
                <w:rFonts w:asciiTheme="minorEastAsia" w:hAnsiTheme="minorEastAsia" w:cs="Google Sans Text"/>
                <w:color w:val="1B1C1D"/>
                <w:szCs w:val="21"/>
                <w:highlight w:val="lightGray"/>
              </w:rPr>
              <w:t>index.html</w:t>
            </w:r>
          </w:p>
        </w:tc>
        <w:tc>
          <w:tcPr>
            <w:tcW w:w="4089" w:type="dxa"/>
            <w:tcBorders>
              <w:top w:val="single" w:sz="4" w:space="0" w:color="auto"/>
              <w:bottom w:val="single" w:sz="4" w:space="0" w:color="auto"/>
            </w:tcBorders>
          </w:tcPr>
          <w:p w:rsidR="00FB42E9" w:rsidRPr="00086DC3" w:rsidRDefault="00FB42E9" w:rsidP="00EF4DE8">
            <w:pPr>
              <w:spacing w:line="275" w:lineRule="auto"/>
              <w:rPr>
                <w:rFonts w:asciiTheme="minorEastAsia" w:hAnsiTheme="minorEastAsia" w:cs="Google Sans Text"/>
                <w:color w:val="1B1C1D"/>
                <w:szCs w:val="21"/>
                <w:highlight w:val="lightGray"/>
              </w:rPr>
            </w:pPr>
            <w:r w:rsidRPr="00320E26">
              <w:rPr>
                <w:rFonts w:asciiTheme="minorEastAsia" w:hAnsiTheme="minorEastAsia" w:cs="Google Sans Text"/>
                <w:color w:val="1B1C1D"/>
                <w:szCs w:val="21"/>
              </w:rPr>
              <w:t>市场概览、指数、关注列表预览</w:t>
            </w:r>
            <w:r>
              <w:rPr>
                <w:rFonts w:asciiTheme="minorEastAsia" w:hAnsiTheme="minorEastAsia" w:cs="Google Sans Text" w:hint="eastAsia"/>
                <w:color w:val="1B1C1D"/>
                <w:szCs w:val="21"/>
              </w:rPr>
              <w:t>、新闻等</w:t>
            </w:r>
          </w:p>
        </w:tc>
      </w:tr>
      <w:tr w:rsidR="00FB42E9" w:rsidTr="005C64CA">
        <w:tc>
          <w:tcPr>
            <w:tcW w:w="2640" w:type="dxa"/>
            <w:tcBorders>
              <w:top w:val="single" w:sz="4" w:space="0" w:color="auto"/>
              <w:bottom w:val="single" w:sz="4" w:space="0" w:color="auto"/>
            </w:tcBorders>
          </w:tcPr>
          <w:p w:rsidR="00FB42E9" w:rsidRPr="00086DC3" w:rsidRDefault="00FB42E9" w:rsidP="00EF4DE8">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rPr>
              <w:t>股票分析</w:t>
            </w:r>
          </w:p>
        </w:tc>
        <w:tc>
          <w:tcPr>
            <w:tcW w:w="2631" w:type="dxa"/>
            <w:tcBorders>
              <w:top w:val="single" w:sz="4" w:space="0" w:color="auto"/>
              <w:bottom w:val="single" w:sz="4" w:space="0" w:color="auto"/>
            </w:tcBorders>
          </w:tcPr>
          <w:p w:rsidR="00FB42E9" w:rsidRPr="00CE19FB" w:rsidRDefault="00FB42E9" w:rsidP="00EF4DE8">
            <w:pPr>
              <w:spacing w:line="275" w:lineRule="auto"/>
              <w:rPr>
                <w:rFonts w:asciiTheme="minorEastAsia" w:hAnsiTheme="minorEastAsia" w:cs="Google Sans Text"/>
                <w:color w:val="1B1C1D"/>
                <w:szCs w:val="21"/>
                <w:highlight w:val="lightGray"/>
              </w:rPr>
            </w:pPr>
            <w:r>
              <w:rPr>
                <w:rFonts w:asciiTheme="minorEastAsia" w:hAnsiTheme="minorEastAsia" w:cs="Google Sans Text"/>
                <w:color w:val="1B1C1D"/>
                <w:szCs w:val="21"/>
                <w:highlight w:val="lightGray"/>
              </w:rPr>
              <w:t>stock.html</w:t>
            </w:r>
          </w:p>
        </w:tc>
        <w:tc>
          <w:tcPr>
            <w:tcW w:w="4089" w:type="dxa"/>
            <w:tcBorders>
              <w:top w:val="single" w:sz="4" w:space="0" w:color="auto"/>
              <w:bottom w:val="single" w:sz="4" w:space="0" w:color="auto"/>
            </w:tcBorders>
          </w:tcPr>
          <w:p w:rsidR="00FB42E9" w:rsidRPr="00525A55" w:rsidRDefault="00FB42E9" w:rsidP="00EF4DE8">
            <w:pPr>
              <w:spacing w:line="275" w:lineRule="auto"/>
              <w:rPr>
                <w:rFonts w:asciiTheme="minorEastAsia" w:hAnsiTheme="minorEastAsia" w:cs="Google Sans Text"/>
                <w:color w:val="1B1C1D"/>
                <w:szCs w:val="21"/>
              </w:rPr>
            </w:pPr>
            <w:r w:rsidRPr="00E402E5">
              <w:rPr>
                <w:rFonts w:asciiTheme="minorEastAsia" w:hAnsiTheme="minorEastAsia" w:cs="Google Sans Text"/>
                <w:color w:val="1B1C1D"/>
                <w:szCs w:val="21"/>
              </w:rPr>
              <w:t>交互式图表、财务数据、新闻</w:t>
            </w:r>
            <w:r>
              <w:rPr>
                <w:rFonts w:asciiTheme="minorEastAsia" w:hAnsiTheme="minorEastAsia" w:cs="Google Sans Text" w:hint="eastAsia"/>
                <w:color w:val="1B1C1D"/>
                <w:szCs w:val="21"/>
              </w:rPr>
              <w:t>、公告等</w:t>
            </w:r>
          </w:p>
        </w:tc>
      </w:tr>
      <w:tr w:rsidR="00FB42E9" w:rsidTr="005C64CA">
        <w:tc>
          <w:tcPr>
            <w:tcW w:w="2640" w:type="dxa"/>
            <w:tcBorders>
              <w:top w:val="single" w:sz="4" w:space="0" w:color="auto"/>
              <w:bottom w:val="single" w:sz="4" w:space="0" w:color="auto"/>
            </w:tcBorders>
          </w:tcPr>
          <w:p w:rsidR="00FB42E9" w:rsidRPr="00086DC3" w:rsidRDefault="00FB42E9" w:rsidP="00EF4DE8">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rPr>
              <w:t>关注列表管理</w:t>
            </w:r>
          </w:p>
        </w:tc>
        <w:tc>
          <w:tcPr>
            <w:tcW w:w="2631" w:type="dxa"/>
            <w:tcBorders>
              <w:top w:val="single" w:sz="4" w:space="0" w:color="auto"/>
              <w:bottom w:val="single" w:sz="4" w:space="0" w:color="auto"/>
            </w:tcBorders>
          </w:tcPr>
          <w:p w:rsidR="00FB42E9" w:rsidRPr="00CE19FB" w:rsidRDefault="00FB42E9" w:rsidP="00EF4DE8">
            <w:pPr>
              <w:spacing w:line="275" w:lineRule="auto"/>
              <w:rPr>
                <w:rFonts w:asciiTheme="minorEastAsia" w:hAnsiTheme="minorEastAsia" w:cs="Google Sans Text"/>
                <w:color w:val="1B1C1D"/>
                <w:szCs w:val="21"/>
                <w:highlight w:val="lightGray"/>
              </w:rPr>
            </w:pPr>
            <w:r>
              <w:rPr>
                <w:rFonts w:asciiTheme="minorEastAsia" w:hAnsiTheme="minorEastAsia" w:cs="Google Sans Text" w:hint="eastAsia"/>
                <w:color w:val="1B1C1D"/>
                <w:szCs w:val="21"/>
                <w:highlight w:val="lightGray"/>
              </w:rPr>
              <w:t>watch</w:t>
            </w:r>
            <w:r>
              <w:rPr>
                <w:rFonts w:asciiTheme="minorEastAsia" w:hAnsiTheme="minorEastAsia" w:cs="Google Sans Text"/>
                <w:color w:val="1B1C1D"/>
                <w:szCs w:val="21"/>
                <w:highlight w:val="lightGray"/>
              </w:rPr>
              <w:t>list.html</w:t>
            </w:r>
          </w:p>
        </w:tc>
        <w:tc>
          <w:tcPr>
            <w:tcW w:w="4089" w:type="dxa"/>
            <w:tcBorders>
              <w:top w:val="single" w:sz="4" w:space="0" w:color="auto"/>
              <w:bottom w:val="single" w:sz="4" w:space="0" w:color="auto"/>
            </w:tcBorders>
          </w:tcPr>
          <w:p w:rsidR="00FB42E9" w:rsidRPr="00525A55" w:rsidRDefault="00FB42E9" w:rsidP="00EF4DE8">
            <w:pPr>
              <w:spacing w:line="275" w:lineRule="auto"/>
              <w:rPr>
                <w:rFonts w:asciiTheme="minorEastAsia" w:hAnsiTheme="minorEastAsia" w:cs="Google Sans Text"/>
                <w:color w:val="1B1C1D"/>
                <w:szCs w:val="21"/>
              </w:rPr>
            </w:pPr>
            <w:r w:rsidRPr="00214703">
              <w:rPr>
                <w:rFonts w:asciiTheme="minorEastAsia" w:hAnsiTheme="minorEastAsia" w:cs="Google Sans Text"/>
                <w:color w:val="1B1C1D"/>
                <w:szCs w:val="21"/>
              </w:rPr>
              <w:t>投资组合跟踪、股票分组</w:t>
            </w:r>
            <w:r w:rsidRPr="00525A55">
              <w:rPr>
                <w:rFonts w:asciiTheme="minorEastAsia" w:hAnsiTheme="minorEastAsia" w:cs="Google Sans Text" w:hint="eastAsia"/>
                <w:color w:val="1B1C1D"/>
                <w:szCs w:val="21"/>
              </w:rPr>
              <w:t>等</w:t>
            </w:r>
          </w:p>
        </w:tc>
      </w:tr>
      <w:tr w:rsidR="00FB42E9" w:rsidTr="005C64CA">
        <w:tc>
          <w:tcPr>
            <w:tcW w:w="2640" w:type="dxa"/>
            <w:tcBorders>
              <w:top w:val="single" w:sz="4" w:space="0" w:color="auto"/>
              <w:bottom w:val="single" w:sz="4" w:space="0" w:color="auto"/>
            </w:tcBorders>
          </w:tcPr>
          <w:p w:rsidR="00FB42E9" w:rsidRPr="00086DC3" w:rsidRDefault="00FB42E9" w:rsidP="00EF4DE8">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rPr>
              <w:t>市场行情探索</w:t>
            </w:r>
          </w:p>
        </w:tc>
        <w:tc>
          <w:tcPr>
            <w:tcW w:w="2631" w:type="dxa"/>
            <w:tcBorders>
              <w:top w:val="single" w:sz="4" w:space="0" w:color="auto"/>
              <w:bottom w:val="single" w:sz="4" w:space="0" w:color="auto"/>
            </w:tcBorders>
          </w:tcPr>
          <w:p w:rsidR="00FB42E9" w:rsidRPr="00CE19FB" w:rsidRDefault="00FB42E9" w:rsidP="00EF4DE8">
            <w:pPr>
              <w:spacing w:line="275" w:lineRule="auto"/>
              <w:rPr>
                <w:rFonts w:asciiTheme="minorEastAsia" w:hAnsiTheme="minorEastAsia" w:cs="Google Sans Text"/>
                <w:color w:val="1B1C1D"/>
                <w:szCs w:val="21"/>
                <w:highlight w:val="lightGray"/>
              </w:rPr>
            </w:pPr>
            <w:r>
              <w:rPr>
                <w:rFonts w:asciiTheme="minorEastAsia" w:hAnsiTheme="minorEastAsia" w:cs="Google Sans Text" w:hint="eastAsia"/>
                <w:color w:val="1B1C1D"/>
                <w:szCs w:val="21"/>
                <w:highlight w:val="lightGray"/>
              </w:rPr>
              <w:t>markets</w:t>
            </w:r>
            <w:r>
              <w:rPr>
                <w:rFonts w:asciiTheme="minorEastAsia" w:hAnsiTheme="minorEastAsia" w:cs="Google Sans Text"/>
                <w:color w:val="1B1C1D"/>
                <w:szCs w:val="21"/>
                <w:highlight w:val="lightGray"/>
              </w:rPr>
              <w:t>.html</w:t>
            </w:r>
          </w:p>
        </w:tc>
        <w:tc>
          <w:tcPr>
            <w:tcW w:w="4089" w:type="dxa"/>
            <w:tcBorders>
              <w:top w:val="single" w:sz="4" w:space="0" w:color="auto"/>
              <w:bottom w:val="single" w:sz="4" w:space="0" w:color="auto"/>
            </w:tcBorders>
          </w:tcPr>
          <w:p w:rsidR="00FB42E9" w:rsidRPr="00525A55" w:rsidRDefault="00FB42E9" w:rsidP="00EF4DE8">
            <w:pPr>
              <w:spacing w:line="275" w:lineRule="auto"/>
              <w:rPr>
                <w:rFonts w:asciiTheme="minorEastAsia" w:hAnsiTheme="minorEastAsia" w:cs="Google Sans Text"/>
                <w:color w:val="1B1C1D"/>
                <w:szCs w:val="21"/>
              </w:rPr>
            </w:pPr>
            <w:r w:rsidRPr="00EA0D73">
              <w:rPr>
                <w:rFonts w:asciiTheme="minorEastAsia" w:hAnsiTheme="minorEastAsia" w:cs="Google Sans Text"/>
                <w:color w:val="1B1C1D"/>
                <w:szCs w:val="21"/>
              </w:rPr>
              <w:t>行业分析、股票排名</w:t>
            </w:r>
            <w:r w:rsidRPr="00525A55">
              <w:rPr>
                <w:rFonts w:asciiTheme="minorEastAsia" w:hAnsiTheme="minorEastAsia" w:cs="Google Sans Text" w:hint="eastAsia"/>
                <w:color w:val="1B1C1D"/>
                <w:szCs w:val="21"/>
              </w:rPr>
              <w:t>等</w:t>
            </w:r>
          </w:p>
        </w:tc>
      </w:tr>
    </w:tbl>
    <w:p w:rsidR="00F616BB" w:rsidRPr="0056751C" w:rsidRDefault="00F616BB" w:rsidP="00F616BB">
      <w:pPr>
        <w:pStyle w:val="2"/>
        <w:numPr>
          <w:ilvl w:val="1"/>
          <w:numId w:val="1"/>
        </w:numPr>
        <w:spacing w:before="120" w:after="120" w:line="360" w:lineRule="auto"/>
        <w:ind w:left="0" w:firstLine="0"/>
        <w:jc w:val="both"/>
        <w:rPr>
          <w:rFonts w:asciiTheme="minorEastAsia" w:eastAsiaTheme="minorEastAsia" w:hAnsiTheme="minorEastAsia"/>
          <w:szCs w:val="28"/>
        </w:rPr>
      </w:pPr>
      <w:bookmarkStart w:id="9" w:name="_Toc205970048"/>
      <w:r w:rsidRPr="0056751C">
        <w:rPr>
          <w:rFonts w:asciiTheme="minorEastAsia" w:eastAsiaTheme="minorEastAsia" w:hAnsiTheme="minorEastAsia" w:hint="eastAsia"/>
          <w:szCs w:val="28"/>
        </w:rPr>
        <w:t>数据库架构概述</w:t>
      </w:r>
      <w:bookmarkEnd w:id="9"/>
    </w:p>
    <w:p w:rsidR="00275BB0" w:rsidRPr="00046C4B" w:rsidRDefault="00275BB0" w:rsidP="004F4126">
      <w:pPr>
        <w:pBdr>
          <w:top w:val="nil"/>
          <w:left w:val="nil"/>
          <w:bottom w:val="nil"/>
          <w:right w:val="nil"/>
          <w:between w:val="nil"/>
        </w:pBdr>
        <w:spacing w:after="240" w:line="275" w:lineRule="auto"/>
        <w:rPr>
          <w:rFonts w:asciiTheme="minorEastAsia" w:hAnsiTheme="minorEastAsia" w:cs="Google Sans Text"/>
          <w:color w:val="1B1C1D"/>
          <w:sz w:val="24"/>
          <w:szCs w:val="24"/>
        </w:rPr>
      </w:pPr>
      <w:r w:rsidRPr="00046C4B">
        <w:rPr>
          <w:rFonts w:asciiTheme="minorEastAsia" w:hAnsiTheme="minorEastAsia" w:cs="微软雅黑" w:hint="eastAsia"/>
          <w:color w:val="1B1C1D"/>
          <w:sz w:val="24"/>
          <w:szCs w:val="24"/>
        </w:rPr>
        <w:t>系统使用</w:t>
      </w:r>
      <w:r w:rsidRPr="00046C4B">
        <w:rPr>
          <w:rFonts w:asciiTheme="minorEastAsia" w:hAnsiTheme="minorEastAsia" w:cs="Google Sans Text"/>
          <w:color w:val="1B1C1D"/>
          <w:sz w:val="24"/>
          <w:szCs w:val="24"/>
        </w:rPr>
        <w:t xml:space="preserve"> PostgreSQL </w:t>
      </w:r>
      <w:r w:rsidRPr="00046C4B">
        <w:rPr>
          <w:rFonts w:asciiTheme="minorEastAsia" w:hAnsiTheme="minorEastAsia" w:cs="微软雅黑" w:hint="eastAsia"/>
          <w:color w:val="1B1C1D"/>
          <w:sz w:val="24"/>
          <w:szCs w:val="24"/>
        </w:rPr>
        <w:t>数据库名称</w:t>
      </w:r>
      <w:r w:rsidRPr="00046C4B">
        <w:rPr>
          <w:rFonts w:asciiTheme="minorEastAsia" w:hAnsiTheme="minorEastAsia" w:cs="Google Sans Text"/>
          <w:color w:val="1B1C1D"/>
          <w:sz w:val="24"/>
          <w:szCs w:val="24"/>
        </w:rPr>
        <w:t>stock_analysis</w:t>
      </w:r>
      <w:r w:rsidRPr="00046C4B">
        <w:rPr>
          <w:rFonts w:asciiTheme="minorEastAsia" w:hAnsiTheme="minorEastAsia" w:cs="微软雅黑" w:hint="eastAsia"/>
          <w:color w:val="1B1C1D"/>
          <w:sz w:val="24"/>
          <w:szCs w:val="24"/>
        </w:rPr>
        <w:t>，并包含以下核心表：</w:t>
      </w:r>
    </w:p>
    <w:p w:rsidR="00275BB0" w:rsidRPr="00411778" w:rsidRDefault="00275BB0" w:rsidP="00C13DB7">
      <w:pPr>
        <w:pStyle w:val="af2"/>
        <w:numPr>
          <w:ilvl w:val="0"/>
          <w:numId w:val="9"/>
        </w:numPr>
        <w:pBdr>
          <w:top w:val="nil"/>
          <w:left w:val="nil"/>
          <w:bottom w:val="nil"/>
          <w:right w:val="nil"/>
          <w:between w:val="nil"/>
        </w:pBdr>
        <w:spacing w:line="360" w:lineRule="auto"/>
        <w:ind w:leftChars="371" w:left="1139" w:firstLineChars="0"/>
        <w:jc w:val="left"/>
        <w:rPr>
          <w:rFonts w:ascii="Google Sans Text" w:eastAsia="Google Sans Text" w:hAnsi="Google Sans Text" w:cs="Google Sans Text"/>
          <w:color w:val="1B1C1D"/>
          <w:sz w:val="24"/>
          <w:szCs w:val="24"/>
        </w:rPr>
      </w:pPr>
      <w:r w:rsidRPr="00411778">
        <w:rPr>
          <w:rFonts w:asciiTheme="minorEastAsia" w:hAnsiTheme="minorEastAsia" w:cs="微软雅黑" w:hint="eastAsia"/>
          <w:b/>
          <w:color w:val="1B1C1D"/>
          <w:sz w:val="24"/>
          <w:szCs w:val="24"/>
        </w:rPr>
        <w:t>股票</w:t>
      </w:r>
      <w:r w:rsidRPr="00411778">
        <w:rPr>
          <w:rFonts w:asciiTheme="minorEastAsia" w:hAnsiTheme="minorEastAsia" w:cs="微软雅黑" w:hint="eastAsia"/>
          <w:b/>
          <w:bCs/>
          <w:color w:val="1B1C1D"/>
          <w:sz w:val="24"/>
          <w:szCs w:val="24"/>
        </w:rPr>
        <w:t>数据</w:t>
      </w:r>
      <w:r w:rsidRPr="00411778">
        <w:rPr>
          <w:rFonts w:asciiTheme="minorEastAsia" w:hAnsiTheme="minorEastAsia" w:cs="微软雅黑" w:hint="eastAsia"/>
          <w:b/>
          <w:color w:val="1B1C1D"/>
          <w:sz w:val="24"/>
          <w:szCs w:val="24"/>
        </w:rPr>
        <w:t>：</w:t>
      </w:r>
      <w:r w:rsidRPr="00411778">
        <w:rPr>
          <w:rFonts w:asciiTheme="minorEastAsia" w:hAnsiTheme="minorEastAsia" w:cs="Google Sans Text"/>
          <w:color w:val="1B1C1D"/>
          <w:szCs w:val="21"/>
          <w:highlight w:val="lightGray"/>
        </w:rPr>
        <w:t>stock_realtime_quote</w:t>
      </w:r>
      <w:r w:rsidRPr="00411778">
        <w:rPr>
          <w:rFonts w:asciiTheme="minorEastAsia" w:hAnsiTheme="minorEastAsia" w:cs="Google Sans Text" w:hint="eastAsia"/>
          <w:color w:val="1B1C1D"/>
          <w:szCs w:val="21"/>
          <w:highlight w:val="lightGray"/>
        </w:rPr>
        <w:t>、</w:t>
      </w:r>
      <w:r w:rsidRPr="00411778">
        <w:rPr>
          <w:rFonts w:asciiTheme="minorEastAsia" w:hAnsiTheme="minorEastAsia" w:cs="Google Sans Text"/>
          <w:color w:val="1B1C1D"/>
          <w:szCs w:val="21"/>
          <w:highlight w:val="lightGray"/>
        </w:rPr>
        <w:t>historical_quotes</w:t>
      </w:r>
      <w:r w:rsidRPr="00411778">
        <w:rPr>
          <w:rFonts w:asciiTheme="minorEastAsia" w:hAnsiTheme="minorEastAsia" w:cs="Google Sans Text" w:hint="eastAsia"/>
          <w:color w:val="1B1C1D"/>
          <w:szCs w:val="21"/>
          <w:highlight w:val="lightGray"/>
        </w:rPr>
        <w:t>、</w:t>
      </w:r>
      <w:r w:rsidRPr="00411778">
        <w:rPr>
          <w:rFonts w:asciiTheme="minorEastAsia" w:hAnsiTheme="minorEastAsia" w:cs="Google Sans Text"/>
          <w:color w:val="1B1C1D"/>
          <w:szCs w:val="21"/>
          <w:highlight w:val="lightGray"/>
        </w:rPr>
        <w:t>stock_basic_info</w:t>
      </w:r>
      <w:r w:rsidRPr="00411778">
        <w:rPr>
          <w:rFonts w:asciiTheme="minorEastAsia" w:hAnsiTheme="minorEastAsia" w:cs="Google Sans Text"/>
          <w:color w:val="1B1C1D"/>
          <w:szCs w:val="21"/>
        </w:rPr>
        <w:t>…</w:t>
      </w:r>
    </w:p>
    <w:p w:rsidR="00275BB0" w:rsidRPr="00411778" w:rsidRDefault="00275BB0" w:rsidP="00C13DB7">
      <w:pPr>
        <w:pStyle w:val="af2"/>
        <w:numPr>
          <w:ilvl w:val="0"/>
          <w:numId w:val="9"/>
        </w:numPr>
        <w:pBdr>
          <w:top w:val="nil"/>
          <w:left w:val="nil"/>
          <w:bottom w:val="nil"/>
          <w:right w:val="nil"/>
          <w:between w:val="nil"/>
        </w:pBdr>
        <w:spacing w:line="360" w:lineRule="auto"/>
        <w:ind w:leftChars="371" w:left="1139" w:firstLineChars="0"/>
        <w:jc w:val="left"/>
        <w:rPr>
          <w:rFonts w:ascii="Google Sans Text" w:eastAsia="Google Sans Text" w:hAnsi="Google Sans Text" w:cs="Google Sans Text"/>
          <w:color w:val="1B1C1D"/>
          <w:sz w:val="24"/>
          <w:szCs w:val="24"/>
        </w:rPr>
      </w:pPr>
      <w:r w:rsidRPr="00411778">
        <w:rPr>
          <w:rFonts w:asciiTheme="minorEastAsia" w:hAnsiTheme="minorEastAsia" w:cs="微软雅黑" w:hint="eastAsia"/>
          <w:b/>
          <w:color w:val="1B1C1D"/>
          <w:sz w:val="24"/>
          <w:szCs w:val="24"/>
        </w:rPr>
        <w:t>用户管理：</w:t>
      </w:r>
      <w:r w:rsidRPr="00411778">
        <w:rPr>
          <w:rFonts w:asciiTheme="minorEastAsia" w:hAnsiTheme="minorEastAsia" w:cs="Google Sans Text" w:hint="eastAsia"/>
          <w:color w:val="1B1C1D"/>
          <w:szCs w:val="21"/>
          <w:highlight w:val="lightGray"/>
        </w:rPr>
        <w:t>users、w</w:t>
      </w:r>
      <w:r w:rsidRPr="00411778">
        <w:rPr>
          <w:rFonts w:asciiTheme="minorEastAsia" w:hAnsiTheme="minorEastAsia" w:cs="Google Sans Text"/>
          <w:color w:val="1B1C1D"/>
          <w:szCs w:val="21"/>
          <w:highlight w:val="lightGray"/>
        </w:rPr>
        <w:t>atchlist</w:t>
      </w:r>
      <w:r w:rsidRPr="00411778">
        <w:rPr>
          <w:rFonts w:ascii="宋体" w:hAnsi="宋体"/>
          <w:sz w:val="24"/>
          <w:szCs w:val="24"/>
        </w:rPr>
        <w:t>…</w:t>
      </w:r>
    </w:p>
    <w:p w:rsidR="00275BB0" w:rsidRPr="00411778" w:rsidRDefault="00275BB0" w:rsidP="00C13DB7">
      <w:pPr>
        <w:pStyle w:val="af2"/>
        <w:numPr>
          <w:ilvl w:val="0"/>
          <w:numId w:val="9"/>
        </w:numPr>
        <w:pBdr>
          <w:top w:val="nil"/>
          <w:left w:val="nil"/>
          <w:bottom w:val="nil"/>
          <w:right w:val="nil"/>
          <w:between w:val="nil"/>
        </w:pBdr>
        <w:spacing w:line="360" w:lineRule="auto"/>
        <w:ind w:leftChars="371" w:left="1139" w:firstLineChars="0"/>
        <w:jc w:val="left"/>
        <w:rPr>
          <w:rFonts w:ascii="微软雅黑" w:eastAsia="微软雅黑" w:hAnsi="微软雅黑" w:cs="微软雅黑"/>
          <w:color w:val="1B1C1D"/>
          <w:sz w:val="24"/>
          <w:szCs w:val="24"/>
        </w:rPr>
      </w:pPr>
      <w:r w:rsidRPr="00411778">
        <w:rPr>
          <w:rFonts w:asciiTheme="minorEastAsia" w:hAnsiTheme="minorEastAsia" w:cs="Google Sans Text" w:hint="eastAsia"/>
          <w:b/>
          <w:color w:val="1B1C1D"/>
          <w:sz w:val="24"/>
          <w:szCs w:val="24"/>
        </w:rPr>
        <w:lastRenderedPageBreak/>
        <w:t>市场信息</w:t>
      </w:r>
      <w:r w:rsidRPr="00411778">
        <w:rPr>
          <w:rFonts w:ascii="微软雅黑" w:eastAsia="微软雅黑" w:hAnsi="微软雅黑" w:cs="微软雅黑" w:hint="eastAsia"/>
          <w:b/>
          <w:color w:val="1B1C1D"/>
          <w:sz w:val="24"/>
          <w:szCs w:val="24"/>
        </w:rPr>
        <w:t>：</w:t>
      </w:r>
      <w:r w:rsidRPr="00411778">
        <w:rPr>
          <w:rFonts w:asciiTheme="minorEastAsia" w:hAnsiTheme="minorEastAsia" w:cs="Google Sans Text"/>
          <w:color w:val="1B1C1D"/>
          <w:szCs w:val="21"/>
          <w:highlight w:val="lightGray"/>
        </w:rPr>
        <w:t>industry_board_realtime_quotes，stock_news</w:t>
      </w:r>
      <w:r w:rsidRPr="00411778">
        <w:rPr>
          <w:rFonts w:ascii="宋体" w:hAnsi="宋体"/>
          <w:sz w:val="24"/>
          <w:szCs w:val="24"/>
        </w:rPr>
        <w:t>…</w:t>
      </w:r>
    </w:p>
    <w:p w:rsidR="00F616BB" w:rsidRPr="00275BB0" w:rsidRDefault="00275BB0" w:rsidP="00C13DB7">
      <w:pPr>
        <w:pStyle w:val="af2"/>
        <w:numPr>
          <w:ilvl w:val="0"/>
          <w:numId w:val="9"/>
        </w:numPr>
        <w:pBdr>
          <w:top w:val="nil"/>
          <w:left w:val="nil"/>
          <w:bottom w:val="nil"/>
          <w:right w:val="nil"/>
          <w:between w:val="nil"/>
        </w:pBdr>
        <w:spacing w:line="360" w:lineRule="auto"/>
        <w:ind w:leftChars="371" w:left="1139" w:firstLineChars="0"/>
        <w:jc w:val="left"/>
        <w:rPr>
          <w:rFonts w:asciiTheme="minorEastAsia" w:hAnsiTheme="minorEastAsia" w:cs="Google Sans Text"/>
          <w:b/>
          <w:color w:val="1B1C1D"/>
          <w:sz w:val="24"/>
          <w:szCs w:val="24"/>
        </w:rPr>
      </w:pPr>
      <w:r w:rsidRPr="00411778">
        <w:rPr>
          <w:rFonts w:asciiTheme="minorEastAsia" w:hAnsiTheme="minorEastAsia" w:cs="Google Sans Text" w:hint="eastAsia"/>
          <w:b/>
          <w:color w:val="1B1C1D"/>
          <w:sz w:val="24"/>
          <w:szCs w:val="24"/>
        </w:rPr>
        <w:t>系统操作</w:t>
      </w:r>
      <w:r w:rsidRPr="00275BB0">
        <w:rPr>
          <w:rFonts w:asciiTheme="minorEastAsia" w:hAnsiTheme="minorEastAsia" w:cs="Google Sans Text" w:hint="eastAsia"/>
          <w:b/>
          <w:color w:val="1B1C1D"/>
          <w:sz w:val="24"/>
          <w:szCs w:val="24"/>
        </w:rPr>
        <w:t>：</w:t>
      </w:r>
      <w:r w:rsidRPr="00275BB0">
        <w:rPr>
          <w:rFonts w:asciiTheme="minorEastAsia" w:hAnsiTheme="minorEastAsia" w:cs="Google Sans Text"/>
          <w:color w:val="1B1C1D"/>
          <w:szCs w:val="21"/>
          <w:highlight w:val="lightGray"/>
        </w:rPr>
        <w:t>operation_logs…</w:t>
      </w:r>
    </w:p>
    <w:p w:rsidR="00F616BB" w:rsidRPr="0056751C" w:rsidRDefault="002122EA" w:rsidP="00F616BB">
      <w:pPr>
        <w:pStyle w:val="2"/>
        <w:numPr>
          <w:ilvl w:val="1"/>
          <w:numId w:val="1"/>
        </w:numPr>
        <w:spacing w:before="120" w:after="120" w:line="360" w:lineRule="auto"/>
        <w:ind w:left="0" w:firstLine="0"/>
        <w:jc w:val="both"/>
        <w:rPr>
          <w:rFonts w:asciiTheme="minorEastAsia" w:eastAsiaTheme="minorEastAsia" w:hAnsiTheme="minorEastAsia"/>
          <w:szCs w:val="28"/>
        </w:rPr>
      </w:pPr>
      <w:bookmarkStart w:id="10" w:name="_Toc205970049"/>
      <w:r w:rsidRPr="0056751C">
        <w:rPr>
          <w:rFonts w:asciiTheme="minorEastAsia" w:eastAsiaTheme="minorEastAsia" w:hAnsiTheme="minorEastAsia" w:hint="eastAsia"/>
          <w:szCs w:val="28"/>
        </w:rPr>
        <w:t>开发路线图</w:t>
      </w:r>
      <w:bookmarkEnd w:id="10"/>
    </w:p>
    <w:p w:rsidR="002122EA" w:rsidRPr="00AA45C7" w:rsidRDefault="002122EA" w:rsidP="002122EA">
      <w:pPr>
        <w:pBdr>
          <w:top w:val="nil"/>
          <w:left w:val="nil"/>
          <w:bottom w:val="nil"/>
          <w:right w:val="nil"/>
          <w:between w:val="nil"/>
        </w:pBdr>
        <w:spacing w:after="240" w:line="275" w:lineRule="auto"/>
        <w:ind w:leftChars="200" w:left="420"/>
        <w:rPr>
          <w:rFonts w:asciiTheme="minorEastAsia" w:hAnsiTheme="minorEastAsia" w:cs="Google Sans Text"/>
          <w:b/>
          <w:color w:val="1B1C1D"/>
          <w:sz w:val="24"/>
          <w:szCs w:val="24"/>
        </w:rPr>
      </w:pPr>
      <w:r w:rsidRPr="00AA45C7">
        <w:rPr>
          <w:rFonts w:asciiTheme="minorEastAsia" w:hAnsiTheme="minorEastAsia" w:cs="微软雅黑" w:hint="eastAsia"/>
          <w:b/>
          <w:color w:val="1B1C1D"/>
          <w:sz w:val="24"/>
          <w:szCs w:val="24"/>
        </w:rPr>
        <w:t>近期</w:t>
      </w:r>
      <w:r>
        <w:rPr>
          <w:rFonts w:asciiTheme="minorEastAsia" w:hAnsiTheme="minorEastAsia" w:cs="微软雅黑" w:hint="eastAsia"/>
          <w:b/>
          <w:color w:val="1B1C1D"/>
          <w:sz w:val="24"/>
          <w:szCs w:val="24"/>
        </w:rPr>
        <w:t>开发</w:t>
      </w:r>
    </w:p>
    <w:p w:rsidR="002122EA" w:rsidRPr="0070000C" w:rsidRDefault="002122EA" w:rsidP="00C13DB7">
      <w:pPr>
        <w:pStyle w:val="af2"/>
        <w:numPr>
          <w:ilvl w:val="0"/>
          <w:numId w:val="9"/>
        </w:numPr>
        <w:pBdr>
          <w:top w:val="nil"/>
          <w:left w:val="nil"/>
          <w:bottom w:val="nil"/>
          <w:right w:val="nil"/>
          <w:between w:val="nil"/>
        </w:pBdr>
        <w:spacing w:line="360" w:lineRule="auto"/>
        <w:ind w:leftChars="400" w:left="1200" w:firstLineChars="0"/>
        <w:jc w:val="left"/>
        <w:rPr>
          <w:rFonts w:ascii="宋体" w:eastAsia="宋体" w:hAnsi="宋体" w:cs="宋体"/>
          <w:sz w:val="24"/>
          <w:szCs w:val="24"/>
        </w:rPr>
      </w:pPr>
      <w:r w:rsidRPr="0070000C">
        <w:rPr>
          <w:rFonts w:ascii="宋体" w:eastAsia="宋体" w:hAnsi="宋体" w:cs="宋体" w:hint="eastAsia"/>
          <w:sz w:val="24"/>
          <w:szCs w:val="24"/>
        </w:rPr>
        <w:t>个股数据采集与分析</w:t>
      </w:r>
    </w:p>
    <w:p w:rsidR="002122EA" w:rsidRPr="0070000C" w:rsidRDefault="002122EA" w:rsidP="00C13DB7">
      <w:pPr>
        <w:pStyle w:val="af2"/>
        <w:numPr>
          <w:ilvl w:val="0"/>
          <w:numId w:val="9"/>
        </w:numPr>
        <w:pBdr>
          <w:top w:val="nil"/>
          <w:left w:val="nil"/>
          <w:bottom w:val="nil"/>
          <w:right w:val="nil"/>
          <w:between w:val="nil"/>
        </w:pBdr>
        <w:spacing w:line="360" w:lineRule="auto"/>
        <w:ind w:leftChars="400" w:left="1200" w:firstLineChars="0"/>
        <w:jc w:val="left"/>
        <w:rPr>
          <w:rFonts w:ascii="宋体" w:eastAsia="宋体" w:hAnsi="宋体" w:cs="宋体"/>
          <w:sz w:val="24"/>
          <w:szCs w:val="24"/>
        </w:rPr>
      </w:pPr>
      <w:r>
        <w:rPr>
          <w:rFonts w:ascii="宋体" w:eastAsia="宋体" w:hAnsi="宋体" w:cs="宋体" w:hint="eastAsia"/>
          <w:sz w:val="24"/>
          <w:szCs w:val="24"/>
        </w:rPr>
        <w:t>交易详情，包括时间、价格、交易量和金额数据</w:t>
      </w:r>
    </w:p>
    <w:p w:rsidR="002122EA" w:rsidRPr="0070000C" w:rsidRDefault="002122EA" w:rsidP="00C13DB7">
      <w:pPr>
        <w:pStyle w:val="af2"/>
        <w:numPr>
          <w:ilvl w:val="0"/>
          <w:numId w:val="9"/>
        </w:numPr>
        <w:pBdr>
          <w:top w:val="nil"/>
          <w:left w:val="nil"/>
          <w:bottom w:val="nil"/>
          <w:right w:val="nil"/>
          <w:between w:val="nil"/>
        </w:pBdr>
        <w:spacing w:line="360" w:lineRule="auto"/>
        <w:ind w:leftChars="400" w:left="1200" w:firstLineChars="0"/>
        <w:jc w:val="left"/>
        <w:rPr>
          <w:rFonts w:ascii="宋体" w:eastAsia="宋体" w:hAnsi="宋体" w:cs="宋体"/>
          <w:sz w:val="24"/>
          <w:szCs w:val="24"/>
        </w:rPr>
      </w:pPr>
      <w:r>
        <w:rPr>
          <w:rFonts w:ascii="宋体" w:eastAsia="宋体" w:hAnsi="宋体" w:cs="宋体" w:hint="eastAsia"/>
          <w:sz w:val="24"/>
          <w:szCs w:val="24"/>
        </w:rPr>
        <w:t>开发环境搭建、应用和数据库服务器部署</w:t>
      </w:r>
    </w:p>
    <w:p w:rsidR="002122EA" w:rsidRPr="00AA45C7" w:rsidRDefault="002122EA" w:rsidP="002122EA">
      <w:pPr>
        <w:pBdr>
          <w:top w:val="nil"/>
          <w:left w:val="nil"/>
          <w:bottom w:val="nil"/>
          <w:right w:val="nil"/>
          <w:between w:val="nil"/>
        </w:pBdr>
        <w:spacing w:before="240" w:after="240" w:line="275" w:lineRule="auto"/>
        <w:ind w:leftChars="200" w:left="420"/>
        <w:rPr>
          <w:rFonts w:asciiTheme="minorEastAsia" w:hAnsiTheme="minorEastAsia" w:cs="Google Sans Text"/>
          <w:b/>
          <w:color w:val="1B1C1D"/>
          <w:sz w:val="24"/>
          <w:szCs w:val="24"/>
        </w:rPr>
      </w:pPr>
      <w:r>
        <w:rPr>
          <w:rFonts w:asciiTheme="minorEastAsia" w:hAnsiTheme="minorEastAsia" w:cs="微软雅黑" w:hint="eastAsia"/>
          <w:b/>
          <w:color w:val="1B1C1D"/>
          <w:sz w:val="24"/>
          <w:szCs w:val="24"/>
        </w:rPr>
        <w:t>中期目标</w:t>
      </w:r>
    </w:p>
    <w:p w:rsidR="002122EA" w:rsidRPr="0070000C" w:rsidRDefault="002122EA" w:rsidP="00C13DB7">
      <w:pPr>
        <w:pStyle w:val="af2"/>
        <w:numPr>
          <w:ilvl w:val="0"/>
          <w:numId w:val="9"/>
        </w:numPr>
        <w:pBdr>
          <w:top w:val="nil"/>
          <w:left w:val="nil"/>
          <w:bottom w:val="nil"/>
          <w:right w:val="nil"/>
          <w:between w:val="nil"/>
        </w:pBdr>
        <w:spacing w:line="360" w:lineRule="auto"/>
        <w:ind w:leftChars="400" w:left="1200" w:firstLineChars="0"/>
        <w:jc w:val="left"/>
        <w:rPr>
          <w:rFonts w:ascii="宋体" w:eastAsia="宋体" w:hAnsi="宋体" w:cs="宋体"/>
          <w:sz w:val="24"/>
          <w:szCs w:val="24"/>
        </w:rPr>
      </w:pPr>
      <w:r>
        <w:rPr>
          <w:rFonts w:ascii="宋体" w:eastAsia="宋体" w:hAnsi="宋体" w:cs="宋体" w:hint="eastAsia"/>
          <w:sz w:val="24"/>
          <w:szCs w:val="24"/>
        </w:rPr>
        <w:t>高级分析模型与算法</w:t>
      </w:r>
    </w:p>
    <w:p w:rsidR="002122EA" w:rsidRPr="0070000C" w:rsidRDefault="002122EA" w:rsidP="00C13DB7">
      <w:pPr>
        <w:pStyle w:val="af2"/>
        <w:numPr>
          <w:ilvl w:val="0"/>
          <w:numId w:val="9"/>
        </w:numPr>
        <w:pBdr>
          <w:top w:val="nil"/>
          <w:left w:val="nil"/>
          <w:bottom w:val="nil"/>
          <w:right w:val="nil"/>
          <w:between w:val="nil"/>
        </w:pBdr>
        <w:spacing w:line="360" w:lineRule="auto"/>
        <w:ind w:leftChars="400" w:left="1200" w:firstLineChars="0"/>
        <w:jc w:val="left"/>
        <w:rPr>
          <w:rFonts w:ascii="宋体" w:eastAsia="宋体" w:hAnsi="宋体" w:cs="宋体"/>
          <w:sz w:val="24"/>
          <w:szCs w:val="24"/>
        </w:rPr>
      </w:pPr>
      <w:r>
        <w:rPr>
          <w:rFonts w:ascii="宋体" w:eastAsia="宋体" w:hAnsi="宋体" w:cs="宋体" w:hint="eastAsia"/>
          <w:sz w:val="24"/>
          <w:szCs w:val="24"/>
        </w:rPr>
        <w:t>股票选择和筛选能力</w:t>
      </w:r>
    </w:p>
    <w:p w:rsidR="002122EA" w:rsidRPr="00AA45C7" w:rsidRDefault="002122EA" w:rsidP="002122EA">
      <w:pPr>
        <w:pBdr>
          <w:top w:val="nil"/>
          <w:left w:val="nil"/>
          <w:bottom w:val="nil"/>
          <w:right w:val="nil"/>
          <w:between w:val="nil"/>
        </w:pBdr>
        <w:spacing w:before="240" w:after="240" w:line="275" w:lineRule="auto"/>
        <w:ind w:leftChars="200" w:left="420"/>
        <w:rPr>
          <w:rFonts w:asciiTheme="minorEastAsia" w:hAnsiTheme="minorEastAsia" w:cs="Google Sans Text"/>
          <w:b/>
          <w:color w:val="1B1C1D"/>
          <w:sz w:val="24"/>
          <w:szCs w:val="24"/>
        </w:rPr>
      </w:pPr>
      <w:r>
        <w:rPr>
          <w:rFonts w:asciiTheme="minorEastAsia" w:hAnsiTheme="minorEastAsia" w:cs="微软雅黑" w:hint="eastAsia"/>
          <w:b/>
          <w:color w:val="1B1C1D"/>
          <w:sz w:val="24"/>
          <w:szCs w:val="24"/>
        </w:rPr>
        <w:t>远期愿景</w:t>
      </w:r>
    </w:p>
    <w:p w:rsidR="002122EA" w:rsidRPr="0070000C" w:rsidRDefault="002122EA" w:rsidP="00C13DB7">
      <w:pPr>
        <w:pStyle w:val="af2"/>
        <w:numPr>
          <w:ilvl w:val="0"/>
          <w:numId w:val="9"/>
        </w:numPr>
        <w:pBdr>
          <w:top w:val="nil"/>
          <w:left w:val="nil"/>
          <w:bottom w:val="nil"/>
          <w:right w:val="nil"/>
          <w:between w:val="nil"/>
        </w:pBdr>
        <w:spacing w:line="360" w:lineRule="auto"/>
        <w:ind w:leftChars="400" w:left="1200" w:firstLineChars="0"/>
        <w:jc w:val="left"/>
        <w:rPr>
          <w:rFonts w:ascii="宋体" w:eastAsia="宋体" w:hAnsi="宋体" w:cs="宋体"/>
          <w:sz w:val="24"/>
          <w:szCs w:val="24"/>
        </w:rPr>
      </w:pPr>
      <w:r>
        <w:rPr>
          <w:rFonts w:ascii="宋体" w:eastAsia="宋体" w:hAnsi="宋体" w:cs="宋体" w:hint="eastAsia"/>
          <w:sz w:val="24"/>
          <w:szCs w:val="24"/>
        </w:rPr>
        <w:t>交易策略管理系统</w:t>
      </w:r>
    </w:p>
    <w:p w:rsidR="002122EA" w:rsidRPr="00995E1A" w:rsidRDefault="002122EA" w:rsidP="00C13DB7">
      <w:pPr>
        <w:pStyle w:val="af2"/>
        <w:numPr>
          <w:ilvl w:val="0"/>
          <w:numId w:val="9"/>
        </w:numPr>
        <w:pBdr>
          <w:top w:val="nil"/>
          <w:left w:val="nil"/>
          <w:bottom w:val="nil"/>
          <w:right w:val="nil"/>
          <w:between w:val="nil"/>
        </w:pBdr>
        <w:spacing w:line="360" w:lineRule="auto"/>
        <w:ind w:leftChars="400" w:left="1200" w:firstLineChars="0"/>
        <w:jc w:val="left"/>
        <w:rPr>
          <w:rFonts w:ascii="宋体" w:eastAsia="宋体" w:hAnsi="宋体" w:cs="宋体"/>
          <w:sz w:val="24"/>
          <w:szCs w:val="24"/>
        </w:rPr>
      </w:pPr>
      <w:r>
        <w:rPr>
          <w:rFonts w:ascii="宋体" w:eastAsia="宋体" w:hAnsi="宋体" w:cs="宋体" w:hint="eastAsia"/>
          <w:sz w:val="24"/>
          <w:szCs w:val="24"/>
        </w:rPr>
        <w:t>策略回测框架</w:t>
      </w:r>
    </w:p>
    <w:p w:rsidR="002122EA" w:rsidRPr="002122EA" w:rsidRDefault="002122EA" w:rsidP="002122EA"/>
    <w:p w:rsidR="00F616BB" w:rsidRPr="0056751C" w:rsidRDefault="009E6033" w:rsidP="00F616BB">
      <w:pPr>
        <w:pStyle w:val="2"/>
        <w:numPr>
          <w:ilvl w:val="1"/>
          <w:numId w:val="1"/>
        </w:numPr>
        <w:spacing w:before="120" w:after="120" w:line="360" w:lineRule="auto"/>
        <w:ind w:left="0" w:firstLine="0"/>
        <w:jc w:val="both"/>
        <w:rPr>
          <w:rFonts w:asciiTheme="minorEastAsia" w:eastAsiaTheme="minorEastAsia" w:hAnsiTheme="minorEastAsia"/>
          <w:szCs w:val="28"/>
        </w:rPr>
      </w:pPr>
      <w:bookmarkStart w:id="11" w:name="_Toc205970050"/>
      <w:r w:rsidRPr="0056751C">
        <w:rPr>
          <w:rFonts w:asciiTheme="minorEastAsia" w:eastAsiaTheme="minorEastAsia" w:hAnsiTheme="minorEastAsia" w:hint="eastAsia"/>
          <w:szCs w:val="28"/>
        </w:rPr>
        <w:t>系统入口点</w:t>
      </w:r>
      <w:bookmarkEnd w:id="11"/>
    </w:p>
    <w:p w:rsidR="00237763" w:rsidRPr="003C4DCF" w:rsidRDefault="00237763" w:rsidP="00B14247">
      <w:pPr>
        <w:pBdr>
          <w:top w:val="nil"/>
          <w:left w:val="nil"/>
          <w:bottom w:val="nil"/>
          <w:right w:val="nil"/>
          <w:between w:val="nil"/>
        </w:pBdr>
        <w:spacing w:after="240" w:line="275" w:lineRule="auto"/>
        <w:ind w:firstLine="420"/>
        <w:rPr>
          <w:rFonts w:asciiTheme="minorEastAsia" w:hAnsiTheme="minorEastAsia" w:cs="Google Sans Text"/>
          <w:color w:val="1B1C1D"/>
          <w:sz w:val="24"/>
          <w:szCs w:val="24"/>
        </w:rPr>
      </w:pPr>
      <w:r w:rsidRPr="003C4DCF">
        <w:rPr>
          <w:rFonts w:asciiTheme="minorEastAsia" w:hAnsiTheme="minorEastAsia" w:cs="微软雅黑" w:hint="eastAsia"/>
          <w:color w:val="1B1C1D"/>
          <w:sz w:val="24"/>
          <w:szCs w:val="24"/>
        </w:rPr>
        <w:t>主系统可以通过几个入口点启动：</w:t>
      </w:r>
    </w:p>
    <w:p w:rsidR="00237763" w:rsidRPr="003C4E75" w:rsidRDefault="00237763" w:rsidP="00C13DB7">
      <w:pPr>
        <w:pStyle w:val="af2"/>
        <w:numPr>
          <w:ilvl w:val="0"/>
          <w:numId w:val="9"/>
        </w:numPr>
        <w:pBdr>
          <w:top w:val="nil"/>
          <w:left w:val="nil"/>
          <w:bottom w:val="nil"/>
          <w:right w:val="nil"/>
          <w:between w:val="nil"/>
        </w:pBdr>
        <w:spacing w:line="360" w:lineRule="auto"/>
        <w:ind w:leftChars="200" w:left="780" w:firstLineChars="0"/>
        <w:jc w:val="left"/>
        <w:rPr>
          <w:rFonts w:ascii="宋体" w:eastAsia="宋体" w:hAnsi="宋体" w:cs="宋体"/>
          <w:sz w:val="24"/>
          <w:szCs w:val="24"/>
        </w:rPr>
      </w:pPr>
      <w:r w:rsidRPr="00350EA9">
        <w:rPr>
          <w:rFonts w:asciiTheme="minorEastAsia" w:hAnsiTheme="minorEastAsia" w:cs="微软雅黑" w:hint="eastAsia"/>
          <w:b/>
          <w:color w:val="1B1C1D"/>
          <w:sz w:val="24"/>
          <w:szCs w:val="24"/>
        </w:rPr>
        <w:t>数据采集主程序：</w:t>
      </w:r>
      <w:r w:rsidRPr="003C4E75">
        <w:rPr>
          <w:rFonts w:asciiTheme="minorEastAsia" w:hAnsiTheme="minorEastAsia"/>
          <w:bCs/>
          <w:color w:val="333333"/>
          <w:sz w:val="24"/>
          <w:szCs w:val="24"/>
          <w:shd w:val="clear" w:color="auto" w:fill="E5E5E5"/>
        </w:rPr>
        <w:t>python -m backend_core.data_collectors.main</w:t>
      </w:r>
    </w:p>
    <w:p w:rsidR="00237763" w:rsidRPr="00350EA9" w:rsidRDefault="00237763" w:rsidP="00C13DB7">
      <w:pPr>
        <w:pStyle w:val="af2"/>
        <w:numPr>
          <w:ilvl w:val="0"/>
          <w:numId w:val="9"/>
        </w:numPr>
        <w:pBdr>
          <w:top w:val="nil"/>
          <w:left w:val="nil"/>
          <w:bottom w:val="nil"/>
          <w:right w:val="nil"/>
          <w:between w:val="nil"/>
        </w:pBdr>
        <w:spacing w:line="360" w:lineRule="auto"/>
        <w:ind w:leftChars="200" w:left="780" w:firstLineChars="0"/>
        <w:jc w:val="left"/>
        <w:rPr>
          <w:rFonts w:ascii="宋体" w:eastAsia="宋体" w:hAnsi="宋体" w:cs="宋体"/>
          <w:sz w:val="24"/>
          <w:szCs w:val="24"/>
        </w:rPr>
      </w:pPr>
      <w:r>
        <w:rPr>
          <w:rFonts w:asciiTheme="minorEastAsia" w:hAnsiTheme="minorEastAsia" w:cs="微软雅黑" w:hint="eastAsia"/>
          <w:b/>
          <w:color w:val="1B1C1D"/>
          <w:sz w:val="24"/>
          <w:szCs w:val="24"/>
        </w:rPr>
        <w:t>A</w:t>
      </w:r>
      <w:r>
        <w:rPr>
          <w:rFonts w:asciiTheme="minorEastAsia" w:hAnsiTheme="minorEastAsia" w:cs="微软雅黑"/>
          <w:b/>
          <w:color w:val="1B1C1D"/>
          <w:sz w:val="24"/>
          <w:szCs w:val="24"/>
        </w:rPr>
        <w:t>PI</w:t>
      </w:r>
      <w:r w:rsidRPr="00350EA9">
        <w:rPr>
          <w:rFonts w:asciiTheme="minorEastAsia" w:hAnsiTheme="minorEastAsia" w:cs="微软雅黑" w:hint="eastAsia"/>
          <w:b/>
          <w:color w:val="1B1C1D"/>
          <w:sz w:val="24"/>
          <w:szCs w:val="24"/>
        </w:rPr>
        <w:t>：</w:t>
      </w:r>
      <w:r w:rsidRPr="000E711E">
        <w:rPr>
          <w:rFonts w:ascii="宋体" w:eastAsia="宋体" w:hAnsi="宋体" w:cs="宋体"/>
          <w:sz w:val="24"/>
          <w:szCs w:val="24"/>
        </w:rPr>
        <w:t>端口 5000 上的 FastAPI 应用程序</w:t>
      </w:r>
    </w:p>
    <w:p w:rsidR="00F806B4" w:rsidRPr="00914BCF" w:rsidRDefault="00237763" w:rsidP="00C13DB7">
      <w:pPr>
        <w:pStyle w:val="af2"/>
        <w:numPr>
          <w:ilvl w:val="0"/>
          <w:numId w:val="9"/>
        </w:numPr>
        <w:pBdr>
          <w:top w:val="nil"/>
          <w:left w:val="nil"/>
          <w:bottom w:val="nil"/>
          <w:right w:val="nil"/>
          <w:between w:val="nil"/>
        </w:pBdr>
        <w:spacing w:line="360" w:lineRule="auto"/>
        <w:ind w:leftChars="200" w:left="780" w:firstLineChars="0"/>
        <w:jc w:val="left"/>
        <w:rPr>
          <w:rFonts w:asciiTheme="minorEastAsia" w:hAnsiTheme="minorEastAsia" w:cs="微软雅黑"/>
          <w:b/>
          <w:color w:val="1B1C1D"/>
          <w:sz w:val="24"/>
          <w:szCs w:val="24"/>
        </w:rPr>
      </w:pPr>
      <w:r w:rsidRPr="003F1A64">
        <w:rPr>
          <w:rFonts w:asciiTheme="minorEastAsia" w:hAnsiTheme="minorEastAsia" w:cs="微软雅黑" w:hint="eastAsia"/>
          <w:b/>
          <w:color w:val="1B1C1D"/>
          <w:sz w:val="24"/>
          <w:szCs w:val="24"/>
        </w:rPr>
        <w:t>数据库访问：</w:t>
      </w:r>
      <w:r w:rsidRPr="002D485C">
        <w:rPr>
          <w:rFonts w:ascii="宋体" w:eastAsia="宋体" w:hAnsi="宋体" w:cs="宋体"/>
          <w:sz w:val="24"/>
          <w:szCs w:val="24"/>
        </w:rPr>
        <w:t>使用管理员凭据访问 PostgreSQL 服务器 5446 端口</w:t>
      </w:r>
    </w:p>
    <w:p w:rsidR="00914BCF" w:rsidRDefault="00914BCF" w:rsidP="00C13DB7">
      <w:pPr>
        <w:pStyle w:val="af2"/>
        <w:numPr>
          <w:ilvl w:val="0"/>
          <w:numId w:val="9"/>
        </w:numPr>
        <w:pBdr>
          <w:top w:val="nil"/>
          <w:left w:val="nil"/>
          <w:bottom w:val="nil"/>
          <w:right w:val="nil"/>
          <w:between w:val="nil"/>
        </w:pBdr>
        <w:spacing w:line="360" w:lineRule="auto"/>
        <w:ind w:leftChars="200" w:left="780" w:firstLineChars="0"/>
        <w:jc w:val="left"/>
        <w:rPr>
          <w:rFonts w:asciiTheme="minorEastAsia" w:hAnsiTheme="minorEastAsia" w:cs="微软雅黑"/>
          <w:b/>
          <w:color w:val="1B1C1D"/>
          <w:sz w:val="24"/>
          <w:szCs w:val="24"/>
        </w:rPr>
      </w:pPr>
      <w:r>
        <w:rPr>
          <w:rFonts w:asciiTheme="minorEastAsia" w:hAnsiTheme="minorEastAsia" w:cs="微软雅黑" w:hint="eastAsia"/>
          <w:b/>
          <w:color w:val="1B1C1D"/>
          <w:sz w:val="24"/>
          <w:szCs w:val="24"/>
        </w:rPr>
        <w:t>前端：</w:t>
      </w:r>
      <w:r w:rsidRPr="00914BCF">
        <w:rPr>
          <w:rFonts w:ascii="宋体" w:eastAsia="宋体" w:hAnsi="宋体" w:cs="宋体" w:hint="eastAsia"/>
          <w:sz w:val="24"/>
          <w:szCs w:val="24"/>
        </w:rPr>
        <w:t>8</w:t>
      </w:r>
      <w:r w:rsidRPr="00914BCF">
        <w:rPr>
          <w:rFonts w:ascii="宋体" w:eastAsia="宋体" w:hAnsi="宋体" w:cs="宋体"/>
          <w:sz w:val="24"/>
          <w:szCs w:val="24"/>
        </w:rPr>
        <w:t>000</w:t>
      </w:r>
      <w:r w:rsidRPr="00914BCF">
        <w:rPr>
          <w:rFonts w:ascii="宋体" w:eastAsia="宋体" w:hAnsi="宋体" w:cs="宋体" w:hint="eastAsia"/>
          <w:sz w:val="24"/>
          <w:szCs w:val="24"/>
        </w:rPr>
        <w:t>端口访问</w:t>
      </w:r>
      <w:r>
        <w:rPr>
          <w:rFonts w:ascii="宋体" w:eastAsia="宋体" w:hAnsi="宋体" w:cs="宋体" w:hint="eastAsia"/>
          <w:sz w:val="24"/>
          <w:szCs w:val="24"/>
        </w:rPr>
        <w:t>股票数据分析前端</w:t>
      </w:r>
    </w:p>
    <w:p w:rsidR="00914BCF" w:rsidRPr="00237763" w:rsidRDefault="00914BCF" w:rsidP="00C13DB7">
      <w:pPr>
        <w:pStyle w:val="af2"/>
        <w:numPr>
          <w:ilvl w:val="0"/>
          <w:numId w:val="9"/>
        </w:numPr>
        <w:pBdr>
          <w:top w:val="nil"/>
          <w:left w:val="nil"/>
          <w:bottom w:val="nil"/>
          <w:right w:val="nil"/>
          <w:between w:val="nil"/>
        </w:pBdr>
        <w:spacing w:line="360" w:lineRule="auto"/>
        <w:ind w:leftChars="200" w:left="780" w:firstLineChars="0"/>
        <w:jc w:val="left"/>
        <w:rPr>
          <w:rFonts w:asciiTheme="minorEastAsia" w:hAnsiTheme="minorEastAsia" w:cs="微软雅黑"/>
          <w:b/>
          <w:color w:val="1B1C1D"/>
          <w:sz w:val="24"/>
          <w:szCs w:val="24"/>
        </w:rPr>
      </w:pPr>
      <w:r>
        <w:rPr>
          <w:rFonts w:asciiTheme="minorEastAsia" w:hAnsiTheme="minorEastAsia" w:cs="微软雅黑" w:hint="eastAsia"/>
          <w:b/>
          <w:color w:val="1B1C1D"/>
          <w:sz w:val="24"/>
          <w:szCs w:val="24"/>
        </w:rPr>
        <w:t>管理端：</w:t>
      </w:r>
      <w:r w:rsidRPr="00914BCF">
        <w:rPr>
          <w:rFonts w:ascii="宋体" w:eastAsia="宋体" w:hAnsi="宋体" w:cs="宋体"/>
          <w:sz w:val="24"/>
          <w:szCs w:val="24"/>
        </w:rPr>
        <w:t>8001</w:t>
      </w:r>
      <w:r w:rsidRPr="00914BCF">
        <w:rPr>
          <w:rFonts w:ascii="宋体" w:eastAsia="宋体" w:hAnsi="宋体" w:cs="宋体" w:hint="eastAsia"/>
          <w:sz w:val="24"/>
          <w:szCs w:val="24"/>
        </w:rPr>
        <w:t>端口</w:t>
      </w:r>
      <w:r>
        <w:rPr>
          <w:rFonts w:ascii="宋体" w:eastAsia="宋体" w:hAnsi="宋体" w:cs="宋体" w:hint="eastAsia"/>
          <w:sz w:val="24"/>
          <w:szCs w:val="24"/>
        </w:rPr>
        <w:t>访问后台管理端</w:t>
      </w:r>
    </w:p>
    <w:p w:rsidR="00704FE4" w:rsidRDefault="009A24B0">
      <w:pPr>
        <w:pStyle w:val="1"/>
        <w:spacing w:line="720" w:lineRule="auto"/>
      </w:pPr>
      <w:bookmarkStart w:id="12" w:name="_Toc205970051"/>
      <w:r>
        <w:rPr>
          <w:rFonts w:hint="eastAsia"/>
        </w:rPr>
        <w:t>系统架构</w:t>
      </w:r>
      <w:bookmarkEnd w:id="12"/>
    </w:p>
    <w:p w:rsidR="00704FE4" w:rsidRPr="00CF5DFC" w:rsidRDefault="00E9718B">
      <w:pPr>
        <w:pStyle w:val="2"/>
        <w:numPr>
          <w:ilvl w:val="1"/>
          <w:numId w:val="1"/>
        </w:numPr>
        <w:spacing w:before="120" w:after="120" w:line="360" w:lineRule="auto"/>
        <w:ind w:left="0" w:firstLine="0"/>
        <w:jc w:val="both"/>
        <w:rPr>
          <w:rFonts w:asciiTheme="minorEastAsia" w:eastAsiaTheme="minorEastAsia" w:hAnsiTheme="minorEastAsia"/>
          <w:szCs w:val="28"/>
        </w:rPr>
      </w:pPr>
      <w:bookmarkStart w:id="13" w:name="_Toc205970052"/>
      <w:r w:rsidRPr="00CF5DFC">
        <w:rPr>
          <w:rFonts w:asciiTheme="minorEastAsia" w:eastAsiaTheme="minorEastAsia" w:hAnsiTheme="minorEastAsia" w:hint="eastAsia"/>
          <w:szCs w:val="28"/>
        </w:rPr>
        <w:t>目的和范围</w:t>
      </w:r>
      <w:bookmarkEnd w:id="13"/>
    </w:p>
    <w:p w:rsidR="00750AF1" w:rsidRPr="00750AF1" w:rsidRDefault="004555EC" w:rsidP="004F4126">
      <w:pPr>
        <w:spacing w:line="360" w:lineRule="auto"/>
        <w:rPr>
          <w:rFonts w:asciiTheme="minorEastAsia" w:hAnsiTheme="minorEastAsia" w:cs="微软雅黑"/>
          <w:color w:val="1B1C1D"/>
          <w:sz w:val="24"/>
          <w:szCs w:val="24"/>
        </w:rPr>
      </w:pPr>
      <w:r>
        <w:rPr>
          <w:rFonts w:asciiTheme="minorEastAsia" w:hAnsiTheme="minorEastAsia" w:cs="微软雅黑" w:hint="eastAsia"/>
          <w:color w:val="1B1C1D"/>
          <w:sz w:val="24"/>
          <w:szCs w:val="24"/>
        </w:rPr>
        <w:t>本章节</w:t>
      </w:r>
      <w:r w:rsidR="00D16E17">
        <w:rPr>
          <w:rFonts w:asciiTheme="minorEastAsia" w:hAnsiTheme="minorEastAsia" w:cs="微软雅黑" w:hint="eastAsia"/>
          <w:color w:val="1B1C1D"/>
          <w:sz w:val="24"/>
          <w:szCs w:val="24"/>
        </w:rPr>
        <w:t>全面概述股票分析系统的架构，涵盖整体系统设计、数据流模式以及整个平台的组件关</w:t>
      </w:r>
      <w:r w:rsidR="00D16E17">
        <w:rPr>
          <w:rFonts w:asciiTheme="minorEastAsia" w:hAnsiTheme="minorEastAsia" w:cs="微软雅黑" w:hint="eastAsia"/>
          <w:color w:val="1B1C1D"/>
          <w:sz w:val="24"/>
          <w:szCs w:val="24"/>
        </w:rPr>
        <w:lastRenderedPageBreak/>
        <w:t>系。文档描述</w:t>
      </w:r>
      <w:r w:rsidR="00750AF1" w:rsidRPr="00750AF1">
        <w:rPr>
          <w:rFonts w:asciiTheme="minorEastAsia" w:hAnsiTheme="minorEastAsia" w:cs="微软雅黑" w:hint="eastAsia"/>
          <w:color w:val="1B1C1D"/>
          <w:sz w:val="24"/>
          <w:szCs w:val="24"/>
        </w:rPr>
        <w:t>主要子系统的交互方式，以及实现自动数据收集、实时市场分析和用户投资组合管理的关键架构决策</w:t>
      </w:r>
      <w:r w:rsidR="00750AF1" w:rsidRPr="00750AF1">
        <w:rPr>
          <w:rFonts w:asciiTheme="minorEastAsia" w:hAnsiTheme="minorEastAsia" w:cs="微软雅黑"/>
          <w:color w:val="1B1C1D"/>
          <w:sz w:val="24"/>
          <w:szCs w:val="24"/>
        </w:rPr>
        <w:t>。</w:t>
      </w:r>
    </w:p>
    <w:p w:rsidR="00704FE4" w:rsidRDefault="00750AF1" w:rsidP="004F4126">
      <w:pPr>
        <w:spacing w:line="360" w:lineRule="auto"/>
      </w:pPr>
      <w:r w:rsidRPr="00F80FFC">
        <w:rPr>
          <w:rFonts w:asciiTheme="minorEastAsia" w:hAnsiTheme="minorEastAsia" w:cs="微软雅黑"/>
          <w:color w:val="1B1C1D"/>
          <w:sz w:val="24"/>
          <w:szCs w:val="24"/>
        </w:rPr>
        <w:t>有关特定子系统的详细信息，请参阅</w:t>
      </w:r>
      <w:hyperlink r:id="rId18" w:history="1">
        <w:r w:rsidRPr="00B33E68">
          <w:rPr>
            <w:rFonts w:cs="微软雅黑"/>
            <w:b/>
            <w:color w:val="1B1C1D"/>
            <w:sz w:val="24"/>
            <w:szCs w:val="24"/>
            <w:u w:val="single"/>
          </w:rPr>
          <w:t>数据</w:t>
        </w:r>
        <w:r w:rsidRPr="00B33E68">
          <w:rPr>
            <w:rFonts w:cs="微软雅黑" w:hint="eastAsia"/>
            <w:b/>
            <w:color w:val="1B1C1D"/>
            <w:sz w:val="24"/>
            <w:szCs w:val="24"/>
            <w:u w:val="single"/>
          </w:rPr>
          <w:t>采集</w:t>
        </w:r>
        <w:r w:rsidRPr="00B33E68">
          <w:rPr>
            <w:rFonts w:cs="微软雅黑"/>
            <w:b/>
            <w:color w:val="1B1C1D"/>
            <w:sz w:val="24"/>
            <w:szCs w:val="24"/>
            <w:u w:val="single"/>
          </w:rPr>
          <w:t>系统</w:t>
        </w:r>
      </w:hyperlink>
      <w:r w:rsidRPr="00B33E68">
        <w:rPr>
          <w:rFonts w:cs="微软雅黑"/>
          <w:b/>
          <w:color w:val="1B1C1D"/>
          <w:sz w:val="24"/>
          <w:szCs w:val="24"/>
        </w:rPr>
        <w:t>、</w:t>
      </w:r>
      <w:hyperlink r:id="rId19" w:history="1">
        <w:r w:rsidRPr="00B33E68">
          <w:rPr>
            <w:rFonts w:cs="微软雅黑"/>
            <w:b/>
            <w:color w:val="1B1C1D"/>
            <w:sz w:val="24"/>
            <w:szCs w:val="24"/>
            <w:u w:val="single"/>
          </w:rPr>
          <w:t>后端</w:t>
        </w:r>
        <w:r w:rsidRPr="00B33E68">
          <w:rPr>
            <w:rFonts w:cs="微软雅黑"/>
            <w:b/>
            <w:color w:val="1B1C1D"/>
            <w:sz w:val="24"/>
            <w:szCs w:val="24"/>
            <w:u w:val="single"/>
          </w:rPr>
          <w:t xml:space="preserve"> API </w:t>
        </w:r>
        <w:r w:rsidRPr="00B33E68">
          <w:rPr>
            <w:rFonts w:cs="微软雅黑"/>
            <w:b/>
            <w:color w:val="1B1C1D"/>
            <w:sz w:val="24"/>
            <w:szCs w:val="24"/>
            <w:u w:val="single"/>
          </w:rPr>
          <w:t>服务</w:t>
        </w:r>
      </w:hyperlink>
      <w:r w:rsidRPr="00B33E68">
        <w:rPr>
          <w:rFonts w:cs="微软雅黑"/>
          <w:b/>
          <w:color w:val="1B1C1D"/>
          <w:sz w:val="24"/>
          <w:szCs w:val="24"/>
        </w:rPr>
        <w:t>、</w:t>
      </w:r>
      <w:hyperlink r:id="rId20" w:history="1">
        <w:r w:rsidRPr="00B33E68">
          <w:rPr>
            <w:rFonts w:cs="微软雅黑"/>
            <w:b/>
            <w:color w:val="1B1C1D"/>
            <w:sz w:val="24"/>
            <w:szCs w:val="24"/>
            <w:u w:val="single"/>
          </w:rPr>
          <w:t>前端应用程序</w:t>
        </w:r>
      </w:hyperlink>
      <w:r w:rsidRPr="00F80FFC">
        <w:rPr>
          <w:rFonts w:asciiTheme="minorEastAsia" w:hAnsiTheme="minorEastAsia" w:cs="微软雅黑"/>
          <w:color w:val="1B1C1D"/>
          <w:sz w:val="24"/>
          <w:szCs w:val="24"/>
        </w:rPr>
        <w:t>和</w:t>
      </w:r>
      <w:hyperlink r:id="rId21" w:history="1">
        <w:r w:rsidRPr="00B33E68">
          <w:rPr>
            <w:rFonts w:cs="微软雅黑"/>
            <w:b/>
            <w:color w:val="1B1C1D"/>
            <w:sz w:val="24"/>
            <w:szCs w:val="24"/>
            <w:u w:val="single"/>
          </w:rPr>
          <w:t>数据库与存储</w:t>
        </w:r>
      </w:hyperlink>
      <w:r w:rsidRPr="005F786E">
        <w:rPr>
          <w:rFonts w:cs="微软雅黑"/>
          <w:color w:val="1B1C1D"/>
          <w:sz w:val="24"/>
          <w:szCs w:val="24"/>
        </w:rPr>
        <w:t>。</w:t>
      </w:r>
    </w:p>
    <w:p w:rsidR="00704FE4" w:rsidRPr="00853D5B" w:rsidRDefault="001E6748">
      <w:pPr>
        <w:pStyle w:val="2"/>
        <w:numPr>
          <w:ilvl w:val="1"/>
          <w:numId w:val="1"/>
        </w:numPr>
        <w:spacing w:before="120" w:after="120" w:line="360" w:lineRule="auto"/>
        <w:ind w:left="0" w:firstLine="0"/>
        <w:jc w:val="both"/>
        <w:rPr>
          <w:rFonts w:asciiTheme="minorEastAsia" w:eastAsiaTheme="minorEastAsia" w:hAnsiTheme="minorEastAsia"/>
          <w:szCs w:val="28"/>
        </w:rPr>
      </w:pPr>
      <w:bookmarkStart w:id="14" w:name="_Toc205970053"/>
      <w:r w:rsidRPr="00853D5B">
        <w:rPr>
          <w:rFonts w:ascii="宋体" w:eastAsia="宋体" w:hAnsi="宋体" w:cs="宋体" w:hint="eastAsia"/>
          <w:color w:val="1B1C1D"/>
          <w:szCs w:val="30"/>
        </w:rPr>
        <w:t>顶层架构概述</w:t>
      </w:r>
      <w:bookmarkEnd w:id="14"/>
    </w:p>
    <w:p w:rsidR="00704FE4" w:rsidRDefault="006655CE" w:rsidP="009674A0">
      <w:pPr>
        <w:spacing w:line="360" w:lineRule="auto"/>
        <w:rPr>
          <w:rFonts w:asciiTheme="minorEastAsia" w:hAnsiTheme="minorEastAsia" w:cs="微软雅黑"/>
          <w:color w:val="1B1C1D"/>
          <w:sz w:val="24"/>
          <w:szCs w:val="24"/>
        </w:rPr>
      </w:pPr>
      <w:r>
        <w:rPr>
          <w:rFonts w:asciiTheme="minorEastAsia" w:hAnsiTheme="minorEastAsia" w:cs="微软雅黑" w:hint="eastAsia"/>
          <w:color w:val="1B1C1D"/>
          <w:sz w:val="24"/>
          <w:szCs w:val="24"/>
        </w:rPr>
        <w:t>本</w:t>
      </w:r>
      <w:r w:rsidRPr="00E14E41">
        <w:rPr>
          <w:rFonts w:asciiTheme="minorEastAsia" w:hAnsiTheme="minorEastAsia" w:cs="微软雅黑"/>
          <w:color w:val="1B1C1D"/>
          <w:sz w:val="24"/>
          <w:szCs w:val="24"/>
        </w:rPr>
        <w:t>系统采用分层架构模式，数据收集、API 服务和用户界面之间清晰划分。该架构支持实时数据处理、定时批量操作和多用户 Web 访问。</w:t>
      </w:r>
    </w:p>
    <w:p w:rsidR="00614F25" w:rsidRDefault="00614F25" w:rsidP="00614F25">
      <w:pPr>
        <w:spacing w:line="360" w:lineRule="auto"/>
        <w:ind w:firstLine="420"/>
        <w:jc w:val="center"/>
      </w:pPr>
      <w:r>
        <w:rPr>
          <w:rFonts w:asciiTheme="minorEastAsia" w:hAnsiTheme="minorEastAsia" w:cs="微软雅黑"/>
          <w:noProof/>
          <w:color w:val="1B1C1D"/>
          <w:sz w:val="24"/>
          <w:szCs w:val="24"/>
        </w:rPr>
        <w:drawing>
          <wp:inline distT="0" distB="0" distL="0" distR="0" wp14:anchorId="22971E65" wp14:editId="1A75CA2E">
            <wp:extent cx="4737100" cy="5731081"/>
            <wp:effectExtent l="0" t="0" r="635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rmaid Chart - Create complex, visual diagrams with text. A smarter way of creating diagrams.-2025-07-25-011049.png"/>
                    <pic:cNvPicPr/>
                  </pic:nvPicPr>
                  <pic:blipFill>
                    <a:blip r:embed="rId22">
                      <a:extLst>
                        <a:ext uri="{28A0092B-C50C-407E-A947-70E740481C1C}">
                          <a14:useLocalDpi xmlns:a14="http://schemas.microsoft.com/office/drawing/2010/main" val="0"/>
                        </a:ext>
                      </a:extLst>
                    </a:blip>
                    <a:stretch>
                      <a:fillRect/>
                    </a:stretch>
                  </pic:blipFill>
                  <pic:spPr>
                    <a:xfrm>
                      <a:off x="0" y="0"/>
                      <a:ext cx="4739515" cy="5734003"/>
                    </a:xfrm>
                    <a:prstGeom prst="rect">
                      <a:avLst/>
                    </a:prstGeom>
                  </pic:spPr>
                </pic:pic>
              </a:graphicData>
            </a:graphic>
          </wp:inline>
        </w:drawing>
      </w:r>
    </w:p>
    <w:p w:rsidR="00AA1385" w:rsidRPr="002F4956" w:rsidRDefault="00AA1385" w:rsidP="00C13DB7">
      <w:pPr>
        <w:pStyle w:val="af2"/>
        <w:numPr>
          <w:ilvl w:val="0"/>
          <w:numId w:val="16"/>
        </w:numPr>
        <w:pBdr>
          <w:top w:val="nil"/>
          <w:left w:val="nil"/>
          <w:bottom w:val="nil"/>
          <w:right w:val="nil"/>
          <w:between w:val="nil"/>
        </w:pBdr>
        <w:spacing w:before="240" w:after="240" w:line="275" w:lineRule="auto"/>
        <w:ind w:firstLineChars="0"/>
        <w:jc w:val="left"/>
        <w:rPr>
          <w:rFonts w:asciiTheme="minorEastAsia" w:hAnsiTheme="minorEastAsia" w:cs="微软雅黑"/>
          <w:b/>
          <w:color w:val="1B1C1D"/>
          <w:sz w:val="24"/>
          <w:szCs w:val="24"/>
        </w:rPr>
      </w:pPr>
      <w:r w:rsidRPr="002F4956">
        <w:rPr>
          <w:rFonts w:asciiTheme="minorEastAsia" w:hAnsiTheme="minorEastAsia" w:cs="微软雅黑"/>
          <w:b/>
          <w:color w:val="1B1C1D"/>
          <w:sz w:val="24"/>
          <w:szCs w:val="24"/>
        </w:rPr>
        <w:t>用户层</w:t>
      </w:r>
    </w:p>
    <w:p w:rsidR="00AA1385" w:rsidRDefault="00AA1385" w:rsidP="00C13DB7">
      <w:pPr>
        <w:widowControl/>
        <w:numPr>
          <w:ilvl w:val="0"/>
          <w:numId w:val="10"/>
        </w:numPr>
        <w:tabs>
          <w:tab w:val="clear" w:pos="960"/>
          <w:tab w:val="num" w:pos="1800"/>
        </w:tabs>
        <w:spacing w:line="360" w:lineRule="auto"/>
        <w:ind w:leftChars="335" w:left="1063"/>
        <w:jc w:val="left"/>
        <w:rPr>
          <w:sz w:val="24"/>
          <w:szCs w:val="24"/>
        </w:rPr>
      </w:pPr>
      <w:r>
        <w:rPr>
          <w:rStyle w:val="markdown-bold-text"/>
          <w:b/>
          <w:bCs/>
        </w:rPr>
        <w:t>普通用户</w:t>
      </w:r>
      <w:r>
        <w:t>：通过浏览器访问前端页面，获取行情、分析、资讯、自选股等服务。</w:t>
      </w:r>
    </w:p>
    <w:p w:rsidR="00AA1385" w:rsidRDefault="00AA1385" w:rsidP="00C13DB7">
      <w:pPr>
        <w:widowControl/>
        <w:numPr>
          <w:ilvl w:val="0"/>
          <w:numId w:val="11"/>
        </w:numPr>
        <w:tabs>
          <w:tab w:val="clear" w:pos="720"/>
          <w:tab w:val="num" w:pos="1560"/>
        </w:tabs>
        <w:spacing w:line="360" w:lineRule="auto"/>
        <w:ind w:leftChars="335" w:left="1063"/>
        <w:jc w:val="left"/>
      </w:pPr>
      <w:r>
        <w:rPr>
          <w:rStyle w:val="markdown-bold-text"/>
          <w:b/>
          <w:bCs/>
        </w:rPr>
        <w:lastRenderedPageBreak/>
        <w:t>管理员</w:t>
      </w:r>
      <w:r>
        <w:t>：通过浏览器访问管理后台，进行用户、数据、采集、系统配置、日志、模型等管理操作。</w:t>
      </w:r>
    </w:p>
    <w:p w:rsidR="00AA1385" w:rsidRPr="002F4956" w:rsidRDefault="00AA1385" w:rsidP="00C13DB7">
      <w:pPr>
        <w:pStyle w:val="af2"/>
        <w:numPr>
          <w:ilvl w:val="0"/>
          <w:numId w:val="16"/>
        </w:numPr>
        <w:pBdr>
          <w:top w:val="nil"/>
          <w:left w:val="nil"/>
          <w:bottom w:val="nil"/>
          <w:right w:val="nil"/>
          <w:between w:val="nil"/>
        </w:pBdr>
        <w:spacing w:before="240" w:after="240" w:line="275" w:lineRule="auto"/>
        <w:ind w:firstLineChars="0"/>
        <w:jc w:val="left"/>
        <w:rPr>
          <w:rFonts w:asciiTheme="minorEastAsia" w:hAnsiTheme="minorEastAsia" w:cs="微软雅黑"/>
          <w:b/>
          <w:color w:val="1B1C1D"/>
          <w:sz w:val="24"/>
          <w:szCs w:val="24"/>
        </w:rPr>
      </w:pPr>
      <w:r w:rsidRPr="002F4956">
        <w:rPr>
          <w:rFonts w:asciiTheme="minorEastAsia" w:hAnsiTheme="minorEastAsia" w:cs="微软雅黑"/>
          <w:b/>
          <w:color w:val="1B1C1D"/>
          <w:sz w:val="24"/>
          <w:szCs w:val="24"/>
        </w:rPr>
        <w:t>表现层</w:t>
      </w:r>
    </w:p>
    <w:p w:rsidR="00AA1385" w:rsidRPr="00AA1385" w:rsidRDefault="00AA1385" w:rsidP="00C13DB7">
      <w:pPr>
        <w:widowControl/>
        <w:numPr>
          <w:ilvl w:val="0"/>
          <w:numId w:val="10"/>
        </w:numPr>
        <w:tabs>
          <w:tab w:val="clear" w:pos="960"/>
          <w:tab w:val="num" w:pos="1200"/>
          <w:tab w:val="num" w:pos="1800"/>
        </w:tabs>
        <w:spacing w:line="360" w:lineRule="auto"/>
        <w:ind w:leftChars="335" w:left="1063"/>
        <w:jc w:val="left"/>
        <w:rPr>
          <w:rStyle w:val="markdown-bold-text"/>
          <w:b/>
          <w:bCs/>
        </w:rPr>
      </w:pPr>
      <w:r>
        <w:rPr>
          <w:rStyle w:val="markdown-bold-text"/>
          <w:b/>
          <w:bCs/>
        </w:rPr>
        <w:t>前端</w:t>
      </w:r>
      <w:r>
        <w:rPr>
          <w:rStyle w:val="markdown-bold-text"/>
          <w:b/>
          <w:bCs/>
        </w:rPr>
        <w:t xml:space="preserve"> Web</w:t>
      </w:r>
      <w:r w:rsidRPr="00AA1385">
        <w:rPr>
          <w:rStyle w:val="markdown-bold-text"/>
          <w:b/>
          <w:bCs/>
        </w:rPr>
        <w:t>：</w:t>
      </w:r>
      <w:r w:rsidRPr="00AA1385">
        <w:t>为普通用户提供股票行情、分析、图表、资讯等可视化界面，所有数据均通过后端</w:t>
      </w:r>
      <w:r w:rsidRPr="00AA1385">
        <w:t>API</w:t>
      </w:r>
      <w:r w:rsidRPr="00AA1385">
        <w:t>获取。</w:t>
      </w:r>
    </w:p>
    <w:p w:rsidR="00AA1385" w:rsidRPr="00AA1385" w:rsidRDefault="00AA1385" w:rsidP="00C13DB7">
      <w:pPr>
        <w:widowControl/>
        <w:numPr>
          <w:ilvl w:val="0"/>
          <w:numId w:val="10"/>
        </w:numPr>
        <w:tabs>
          <w:tab w:val="clear" w:pos="960"/>
          <w:tab w:val="num" w:pos="1200"/>
          <w:tab w:val="num" w:pos="1800"/>
        </w:tabs>
        <w:spacing w:line="360" w:lineRule="auto"/>
        <w:ind w:leftChars="335" w:left="1063"/>
        <w:jc w:val="left"/>
        <w:rPr>
          <w:rStyle w:val="markdown-bold-text"/>
          <w:b/>
          <w:bCs/>
        </w:rPr>
      </w:pPr>
      <w:r>
        <w:rPr>
          <w:rStyle w:val="markdown-bold-text"/>
          <w:b/>
          <w:bCs/>
        </w:rPr>
        <w:t>管理后台</w:t>
      </w:r>
      <w:r>
        <w:rPr>
          <w:rStyle w:val="markdown-bold-text"/>
          <w:b/>
          <w:bCs/>
        </w:rPr>
        <w:t xml:space="preserve"> Web</w:t>
      </w:r>
      <w:r w:rsidRPr="00AA1385">
        <w:rPr>
          <w:rStyle w:val="markdown-bold-text"/>
          <w:b/>
          <w:bCs/>
        </w:rPr>
        <w:t>：</w:t>
      </w:r>
      <w:r w:rsidRPr="00AA1385">
        <w:t>为管理员提供系统管理界面，包括用户管理、数据源配置、采集任务、日志监控、模型管理等。</w:t>
      </w:r>
    </w:p>
    <w:p w:rsidR="00AA1385" w:rsidRPr="00DF2D76" w:rsidRDefault="00AA1385" w:rsidP="00C13DB7">
      <w:pPr>
        <w:pStyle w:val="af2"/>
        <w:numPr>
          <w:ilvl w:val="0"/>
          <w:numId w:val="16"/>
        </w:numPr>
        <w:pBdr>
          <w:top w:val="nil"/>
          <w:left w:val="nil"/>
          <w:bottom w:val="nil"/>
          <w:right w:val="nil"/>
          <w:between w:val="nil"/>
        </w:pBdr>
        <w:spacing w:before="240" w:after="240" w:line="275" w:lineRule="auto"/>
        <w:ind w:firstLineChars="0"/>
        <w:jc w:val="left"/>
        <w:rPr>
          <w:rFonts w:asciiTheme="minorEastAsia" w:hAnsiTheme="minorEastAsia" w:cs="微软雅黑"/>
          <w:b/>
          <w:color w:val="1B1C1D"/>
          <w:sz w:val="24"/>
          <w:szCs w:val="24"/>
        </w:rPr>
      </w:pPr>
      <w:r w:rsidRPr="00DF2D76">
        <w:rPr>
          <w:rFonts w:asciiTheme="minorEastAsia" w:hAnsiTheme="minorEastAsia" w:cs="微软雅黑"/>
          <w:b/>
          <w:color w:val="1B1C1D"/>
          <w:sz w:val="24"/>
          <w:szCs w:val="24"/>
        </w:rPr>
        <w:t>服务层</w:t>
      </w:r>
    </w:p>
    <w:p w:rsidR="00AA1385" w:rsidRPr="0010239E" w:rsidRDefault="00AA1385" w:rsidP="00C13DB7">
      <w:pPr>
        <w:widowControl/>
        <w:numPr>
          <w:ilvl w:val="0"/>
          <w:numId w:val="10"/>
        </w:numPr>
        <w:tabs>
          <w:tab w:val="clear" w:pos="960"/>
          <w:tab w:val="num" w:pos="1200"/>
          <w:tab w:val="num" w:pos="1800"/>
        </w:tabs>
        <w:spacing w:line="360" w:lineRule="auto"/>
        <w:ind w:leftChars="335" w:left="1063"/>
        <w:jc w:val="left"/>
        <w:rPr>
          <w:rStyle w:val="markdown-bold-text"/>
          <w:b/>
          <w:bCs/>
        </w:rPr>
      </w:pPr>
      <w:r>
        <w:rPr>
          <w:rStyle w:val="markdown-bold-text"/>
          <w:b/>
          <w:bCs/>
        </w:rPr>
        <w:t>后端</w:t>
      </w:r>
      <w:r>
        <w:rPr>
          <w:rStyle w:val="markdown-bold-text"/>
          <w:b/>
          <w:bCs/>
        </w:rPr>
        <w:t>API</w:t>
      </w:r>
      <w:r>
        <w:rPr>
          <w:rStyle w:val="markdown-bold-text"/>
          <w:b/>
          <w:bCs/>
        </w:rPr>
        <w:t>服务（</w:t>
      </w:r>
      <w:r>
        <w:rPr>
          <w:rStyle w:val="markdown-bold-text"/>
          <w:b/>
          <w:bCs/>
        </w:rPr>
        <w:t>FastAPI</w:t>
      </w:r>
      <w:r>
        <w:rPr>
          <w:rStyle w:val="markdown-bold-text"/>
          <w:b/>
          <w:bCs/>
        </w:rPr>
        <w:t>）</w:t>
      </w:r>
      <w:r w:rsidRPr="0010239E">
        <w:rPr>
          <w:rStyle w:val="markdown-bold-text"/>
          <w:b/>
          <w:bCs/>
        </w:rPr>
        <w:t>：</w:t>
      </w:r>
      <w:r w:rsidRPr="00D751E3">
        <w:t>统一对外提供</w:t>
      </w:r>
      <w:r w:rsidRPr="00D751E3">
        <w:t>RESTful API</w:t>
      </w:r>
      <w:r w:rsidRPr="00D751E3">
        <w:t>，负责用户认证、数据服务、业务逻辑处理、系统管理等。前端和管理后台均通过</w:t>
      </w:r>
      <w:r w:rsidRPr="00D751E3">
        <w:t>API</w:t>
      </w:r>
      <w:r w:rsidRPr="00D751E3">
        <w:t>与后端交互。</w:t>
      </w:r>
    </w:p>
    <w:p w:rsidR="00AA1385" w:rsidRPr="00B73B51" w:rsidRDefault="00AA1385" w:rsidP="00C13DB7">
      <w:pPr>
        <w:pStyle w:val="af2"/>
        <w:numPr>
          <w:ilvl w:val="0"/>
          <w:numId w:val="16"/>
        </w:numPr>
        <w:pBdr>
          <w:top w:val="nil"/>
          <w:left w:val="nil"/>
          <w:bottom w:val="nil"/>
          <w:right w:val="nil"/>
          <w:between w:val="nil"/>
        </w:pBdr>
        <w:spacing w:before="240" w:after="240" w:line="275" w:lineRule="auto"/>
        <w:ind w:firstLineChars="0"/>
        <w:jc w:val="left"/>
        <w:rPr>
          <w:rFonts w:asciiTheme="minorEastAsia" w:hAnsiTheme="minorEastAsia" w:cs="微软雅黑"/>
          <w:b/>
          <w:color w:val="1B1C1D"/>
          <w:sz w:val="24"/>
          <w:szCs w:val="24"/>
        </w:rPr>
      </w:pPr>
      <w:r w:rsidRPr="00B73B51">
        <w:rPr>
          <w:rFonts w:asciiTheme="minorEastAsia" w:hAnsiTheme="minorEastAsia" w:cs="微软雅黑"/>
          <w:b/>
          <w:color w:val="1B1C1D"/>
          <w:sz w:val="24"/>
          <w:szCs w:val="24"/>
        </w:rPr>
        <w:t>核心层</w:t>
      </w:r>
    </w:p>
    <w:p w:rsidR="00AA1385" w:rsidRPr="00D751E3" w:rsidRDefault="00AA1385" w:rsidP="00C13DB7">
      <w:pPr>
        <w:widowControl/>
        <w:numPr>
          <w:ilvl w:val="0"/>
          <w:numId w:val="10"/>
        </w:numPr>
        <w:tabs>
          <w:tab w:val="clear" w:pos="960"/>
          <w:tab w:val="num" w:pos="1200"/>
          <w:tab w:val="num" w:pos="1800"/>
        </w:tabs>
        <w:spacing w:line="360" w:lineRule="auto"/>
        <w:ind w:leftChars="335" w:left="1063"/>
        <w:jc w:val="left"/>
      </w:pPr>
      <w:r>
        <w:rPr>
          <w:rStyle w:val="markdown-bold-text"/>
          <w:b/>
          <w:bCs/>
        </w:rPr>
        <w:t>核心引擎（</w:t>
      </w:r>
      <w:r>
        <w:rPr>
          <w:rStyle w:val="markdown-bold-text"/>
          <w:b/>
          <w:bCs/>
        </w:rPr>
        <w:t>Backend Core</w:t>
      </w:r>
      <w:r>
        <w:rPr>
          <w:rStyle w:val="markdown-bold-text"/>
          <w:b/>
          <w:bCs/>
        </w:rPr>
        <w:t>）</w:t>
      </w:r>
      <w:r w:rsidRPr="00D751E3">
        <w:rPr>
          <w:rStyle w:val="markdown-bold-text"/>
          <w:b/>
          <w:bCs/>
        </w:rPr>
        <w:t>：</w:t>
      </w:r>
      <w:r w:rsidRPr="00D751E3">
        <w:t>负责数据采集、清洗、标准化、分析、预测、交易建议等核心业务逻辑。</w:t>
      </w:r>
    </w:p>
    <w:p w:rsidR="00AA1385" w:rsidRPr="00D751E3" w:rsidRDefault="00AA1385" w:rsidP="00C13DB7">
      <w:pPr>
        <w:widowControl/>
        <w:numPr>
          <w:ilvl w:val="0"/>
          <w:numId w:val="10"/>
        </w:numPr>
        <w:tabs>
          <w:tab w:val="clear" w:pos="960"/>
          <w:tab w:val="num" w:pos="840"/>
          <w:tab w:val="num" w:pos="1200"/>
          <w:tab w:val="num" w:pos="1800"/>
        </w:tabs>
        <w:spacing w:line="360" w:lineRule="auto"/>
        <w:ind w:leftChars="335" w:left="1063"/>
        <w:jc w:val="left"/>
      </w:pPr>
      <w:r>
        <w:rPr>
          <w:rStyle w:val="markdown-bold-text"/>
          <w:b/>
          <w:bCs/>
        </w:rPr>
        <w:t>分析与模型</w:t>
      </w:r>
      <w:r w:rsidRPr="00D751E3">
        <w:rPr>
          <w:rStyle w:val="markdown-bold-text"/>
          <w:b/>
          <w:bCs/>
        </w:rPr>
        <w:t>：</w:t>
      </w:r>
      <w:r w:rsidRPr="00D751E3">
        <w:t>实现技术分析、基本面分析、机器学习</w:t>
      </w:r>
      <w:r w:rsidRPr="00D751E3">
        <w:t>/</w:t>
      </w:r>
      <w:r w:rsidRPr="00D751E3">
        <w:t>深度学习模型预测等功能，为用户和管理端提供智能分析结果。</w:t>
      </w:r>
    </w:p>
    <w:p w:rsidR="00AA1385" w:rsidRPr="00D751E3" w:rsidRDefault="00AA1385" w:rsidP="00C13DB7">
      <w:pPr>
        <w:widowControl/>
        <w:numPr>
          <w:ilvl w:val="0"/>
          <w:numId w:val="10"/>
        </w:numPr>
        <w:tabs>
          <w:tab w:val="clear" w:pos="960"/>
          <w:tab w:val="num" w:pos="1200"/>
          <w:tab w:val="num" w:pos="1800"/>
        </w:tabs>
        <w:spacing w:line="360" w:lineRule="auto"/>
        <w:ind w:leftChars="335" w:left="1063"/>
        <w:jc w:val="left"/>
      </w:pPr>
      <w:r>
        <w:rPr>
          <w:rStyle w:val="markdown-bold-text"/>
          <w:b/>
          <w:bCs/>
        </w:rPr>
        <w:t>数据采集调度</w:t>
      </w:r>
      <w:r w:rsidRPr="00D751E3">
        <w:rPr>
          <w:rStyle w:val="markdown-bold-text"/>
          <w:b/>
          <w:bCs/>
        </w:rPr>
        <w:t>：</w:t>
      </w:r>
      <w:r w:rsidRPr="00D751E3">
        <w:t>定时或手动从第三方数据源采集行情、财务、新闻等数据，保证数据的实时性和完整性。</w:t>
      </w:r>
    </w:p>
    <w:p w:rsidR="00AA1385" w:rsidRPr="00A721C3" w:rsidRDefault="00AA1385" w:rsidP="00C13DB7">
      <w:pPr>
        <w:pStyle w:val="af2"/>
        <w:numPr>
          <w:ilvl w:val="0"/>
          <w:numId w:val="16"/>
        </w:numPr>
        <w:pBdr>
          <w:top w:val="nil"/>
          <w:left w:val="nil"/>
          <w:bottom w:val="nil"/>
          <w:right w:val="nil"/>
          <w:between w:val="nil"/>
        </w:pBdr>
        <w:spacing w:before="240" w:after="240" w:line="275" w:lineRule="auto"/>
        <w:ind w:firstLineChars="0"/>
        <w:jc w:val="left"/>
        <w:rPr>
          <w:rFonts w:asciiTheme="minorEastAsia" w:hAnsiTheme="minorEastAsia" w:cs="微软雅黑"/>
          <w:b/>
          <w:color w:val="1B1C1D"/>
          <w:sz w:val="24"/>
          <w:szCs w:val="24"/>
        </w:rPr>
      </w:pPr>
      <w:r w:rsidRPr="00A721C3">
        <w:rPr>
          <w:rFonts w:asciiTheme="minorEastAsia" w:hAnsiTheme="minorEastAsia" w:cs="微软雅黑"/>
          <w:b/>
          <w:color w:val="1B1C1D"/>
          <w:sz w:val="24"/>
          <w:szCs w:val="24"/>
        </w:rPr>
        <w:t>数据层</w:t>
      </w:r>
    </w:p>
    <w:p w:rsidR="00AA1385" w:rsidRPr="004879DE" w:rsidRDefault="00AA1385" w:rsidP="00C13DB7">
      <w:pPr>
        <w:widowControl/>
        <w:numPr>
          <w:ilvl w:val="0"/>
          <w:numId w:val="10"/>
        </w:numPr>
        <w:tabs>
          <w:tab w:val="clear" w:pos="960"/>
          <w:tab w:val="num" w:pos="1200"/>
          <w:tab w:val="num" w:pos="1800"/>
        </w:tabs>
        <w:spacing w:line="360" w:lineRule="auto"/>
        <w:ind w:leftChars="335" w:left="1063"/>
        <w:jc w:val="left"/>
        <w:rPr>
          <w:rStyle w:val="markdown-bold-text"/>
          <w:b/>
          <w:bCs/>
        </w:rPr>
      </w:pPr>
      <w:r>
        <w:rPr>
          <w:rStyle w:val="markdown-bold-text"/>
          <w:b/>
          <w:bCs/>
        </w:rPr>
        <w:t>数据库（</w:t>
      </w:r>
      <w:r>
        <w:rPr>
          <w:rStyle w:val="markdown-bold-text"/>
          <w:b/>
          <w:bCs/>
        </w:rPr>
        <w:t>P</w:t>
      </w:r>
      <w:r>
        <w:rPr>
          <w:rStyle w:val="markdown-bold-text"/>
          <w:rFonts w:hint="eastAsia"/>
          <w:b/>
          <w:bCs/>
        </w:rPr>
        <w:t>ost</w:t>
      </w:r>
      <w:r>
        <w:rPr>
          <w:rStyle w:val="markdown-bold-text"/>
          <w:b/>
          <w:bCs/>
        </w:rPr>
        <w:t>greSQL</w:t>
      </w:r>
      <w:r>
        <w:rPr>
          <w:rStyle w:val="markdown-bold-text"/>
          <w:b/>
          <w:bCs/>
        </w:rPr>
        <w:t>）</w:t>
      </w:r>
      <w:r w:rsidRPr="004879DE">
        <w:rPr>
          <w:rStyle w:val="markdown-bold-text"/>
          <w:b/>
          <w:bCs/>
        </w:rPr>
        <w:t>：</w:t>
      </w:r>
      <w:r w:rsidRPr="004879DE">
        <w:t>存储所有结构化数据，包括行情、用户、日志、配置、分析结果等，支持高效查询和批量写入。</w:t>
      </w:r>
    </w:p>
    <w:p w:rsidR="00AA1385" w:rsidRPr="004879DE" w:rsidRDefault="00AA1385" w:rsidP="00C13DB7">
      <w:pPr>
        <w:widowControl/>
        <w:numPr>
          <w:ilvl w:val="0"/>
          <w:numId w:val="10"/>
        </w:numPr>
        <w:tabs>
          <w:tab w:val="clear" w:pos="960"/>
          <w:tab w:val="num" w:pos="1200"/>
          <w:tab w:val="num" w:pos="1800"/>
        </w:tabs>
        <w:spacing w:line="360" w:lineRule="auto"/>
        <w:ind w:leftChars="335" w:left="1063"/>
        <w:jc w:val="left"/>
        <w:rPr>
          <w:rStyle w:val="markdown-bold-text"/>
          <w:b/>
          <w:bCs/>
        </w:rPr>
      </w:pPr>
      <w:r>
        <w:rPr>
          <w:rStyle w:val="markdown-bold-text"/>
          <w:b/>
          <w:bCs/>
        </w:rPr>
        <w:t>日志</w:t>
      </w:r>
      <w:r>
        <w:rPr>
          <w:rStyle w:val="markdown-bold-text"/>
          <w:b/>
          <w:bCs/>
        </w:rPr>
        <w:t>/</w:t>
      </w:r>
      <w:r>
        <w:rPr>
          <w:rStyle w:val="markdown-bold-text"/>
          <w:b/>
          <w:bCs/>
        </w:rPr>
        <w:t>配置</w:t>
      </w:r>
      <w:r>
        <w:rPr>
          <w:rStyle w:val="markdown-bold-text"/>
          <w:b/>
          <w:bCs/>
        </w:rPr>
        <w:t>/</w:t>
      </w:r>
      <w:r>
        <w:rPr>
          <w:rStyle w:val="markdown-bold-text"/>
          <w:b/>
          <w:bCs/>
        </w:rPr>
        <w:t>文件</w:t>
      </w:r>
      <w:r w:rsidRPr="004879DE">
        <w:rPr>
          <w:rStyle w:val="markdown-bold-text"/>
          <w:b/>
          <w:bCs/>
        </w:rPr>
        <w:t>：</w:t>
      </w:r>
      <w:r w:rsidRPr="004879DE">
        <w:t>存储系统运行日志、采集日志、配置文件、导出文件等，便于系统监控和维护。</w:t>
      </w:r>
    </w:p>
    <w:p w:rsidR="00AA1385" w:rsidRPr="00A721C3" w:rsidRDefault="00AA1385" w:rsidP="00C13DB7">
      <w:pPr>
        <w:pStyle w:val="af2"/>
        <w:numPr>
          <w:ilvl w:val="0"/>
          <w:numId w:val="16"/>
        </w:numPr>
        <w:pBdr>
          <w:top w:val="nil"/>
          <w:left w:val="nil"/>
          <w:bottom w:val="nil"/>
          <w:right w:val="nil"/>
          <w:between w:val="nil"/>
        </w:pBdr>
        <w:spacing w:before="240" w:after="240" w:line="275" w:lineRule="auto"/>
        <w:ind w:firstLineChars="0"/>
        <w:jc w:val="left"/>
        <w:rPr>
          <w:rFonts w:asciiTheme="minorEastAsia" w:hAnsiTheme="minorEastAsia" w:cs="微软雅黑"/>
          <w:b/>
          <w:color w:val="1B1C1D"/>
          <w:sz w:val="24"/>
          <w:szCs w:val="24"/>
        </w:rPr>
      </w:pPr>
      <w:r w:rsidRPr="00A721C3">
        <w:rPr>
          <w:rFonts w:asciiTheme="minorEastAsia" w:hAnsiTheme="minorEastAsia" w:cs="微软雅黑"/>
          <w:b/>
          <w:color w:val="1B1C1D"/>
          <w:sz w:val="24"/>
          <w:szCs w:val="24"/>
        </w:rPr>
        <w:t>外部资源</w:t>
      </w:r>
    </w:p>
    <w:p w:rsidR="00AA1385" w:rsidRPr="00231F09" w:rsidRDefault="00AA1385" w:rsidP="00C13DB7">
      <w:pPr>
        <w:widowControl/>
        <w:numPr>
          <w:ilvl w:val="0"/>
          <w:numId w:val="10"/>
        </w:numPr>
        <w:tabs>
          <w:tab w:val="clear" w:pos="960"/>
          <w:tab w:val="num" w:pos="1200"/>
          <w:tab w:val="num" w:pos="1800"/>
        </w:tabs>
        <w:spacing w:line="360" w:lineRule="auto"/>
        <w:ind w:leftChars="335" w:left="1063"/>
        <w:jc w:val="left"/>
        <w:rPr>
          <w:rStyle w:val="markdown-bold-text"/>
          <w:b/>
          <w:bCs/>
        </w:rPr>
      </w:pPr>
      <w:r>
        <w:rPr>
          <w:rStyle w:val="markdown-bold-text"/>
          <w:b/>
          <w:bCs/>
        </w:rPr>
        <w:t>第三方数据源（</w:t>
      </w:r>
      <w:r>
        <w:rPr>
          <w:rStyle w:val="markdown-bold-text"/>
          <w:b/>
          <w:bCs/>
        </w:rPr>
        <w:t>Akshare/Tushare</w:t>
      </w:r>
      <w:r>
        <w:rPr>
          <w:rStyle w:val="markdown-bold-text"/>
          <w:b/>
          <w:bCs/>
        </w:rPr>
        <w:t>）</w:t>
      </w:r>
      <w:r w:rsidRPr="00231F09">
        <w:rPr>
          <w:rStyle w:val="markdown-bold-text"/>
          <w:b/>
          <w:bCs/>
        </w:rPr>
        <w:t>：</w:t>
      </w:r>
      <w:r w:rsidRPr="00982C4B">
        <w:t>为系统提供</w:t>
      </w:r>
      <w:r w:rsidRPr="00982C4B">
        <w:t>A</w:t>
      </w:r>
      <w:r w:rsidRPr="00982C4B">
        <w:t>股、</w:t>
      </w:r>
      <w:r w:rsidRPr="00982C4B">
        <w:t>ETF</w:t>
      </w:r>
      <w:r w:rsidRPr="00982C4B">
        <w:t>、指数、财务、新闻等原始数据，是数据采集的基础。</w:t>
      </w:r>
    </w:p>
    <w:p w:rsidR="00AA1385" w:rsidRDefault="007D76AD" w:rsidP="00AA1385">
      <w:pPr>
        <w:spacing w:before="240" w:after="240"/>
      </w:pPr>
      <w:r>
        <w:lastRenderedPageBreak/>
        <w:pict>
          <v:rect id="_x0000_i1025" style="width:0;height:.75pt" o:hralign="center" o:hrstd="t" o:hr="t" fillcolor="#a0a0a0" stroked="f"/>
        </w:pict>
      </w:r>
    </w:p>
    <w:p w:rsidR="00AA1385" w:rsidRPr="001E5102" w:rsidRDefault="00AA1385" w:rsidP="00AA1385">
      <w:pPr>
        <w:pStyle w:val="af2"/>
        <w:pBdr>
          <w:top w:val="nil"/>
          <w:left w:val="nil"/>
          <w:bottom w:val="nil"/>
          <w:right w:val="nil"/>
          <w:between w:val="nil"/>
        </w:pBdr>
        <w:spacing w:before="240" w:after="240" w:line="275" w:lineRule="auto"/>
        <w:ind w:left="360" w:firstLineChars="0" w:firstLine="0"/>
        <w:rPr>
          <w:rFonts w:asciiTheme="minorEastAsia" w:hAnsiTheme="minorEastAsia" w:cs="微软雅黑"/>
          <w:b/>
          <w:color w:val="1B1C1D"/>
          <w:sz w:val="24"/>
          <w:szCs w:val="24"/>
        </w:rPr>
      </w:pPr>
      <w:r w:rsidRPr="001E5102">
        <w:rPr>
          <w:rFonts w:asciiTheme="minorEastAsia" w:hAnsiTheme="minorEastAsia" w:cs="微软雅黑"/>
          <w:b/>
          <w:color w:val="1B1C1D"/>
          <w:sz w:val="24"/>
          <w:szCs w:val="24"/>
        </w:rPr>
        <w:t>主要交互说明</w:t>
      </w:r>
    </w:p>
    <w:p w:rsidR="00AA1385" w:rsidRDefault="00AA1385" w:rsidP="00C13DB7">
      <w:pPr>
        <w:widowControl/>
        <w:numPr>
          <w:ilvl w:val="0"/>
          <w:numId w:val="12"/>
        </w:numPr>
        <w:tabs>
          <w:tab w:val="clear" w:pos="720"/>
          <w:tab w:val="num" w:pos="1559"/>
        </w:tabs>
        <w:spacing w:line="360" w:lineRule="auto"/>
        <w:ind w:leftChars="327" w:left="1047"/>
        <w:jc w:val="left"/>
        <w:rPr>
          <w:sz w:val="24"/>
          <w:szCs w:val="24"/>
        </w:rPr>
      </w:pPr>
      <w:r>
        <w:t>用户和管理员均通过浏览器访问各自界面，所有数据和操作均通过后端</w:t>
      </w:r>
      <w:r>
        <w:t>API</w:t>
      </w:r>
      <w:r>
        <w:t>完成。</w:t>
      </w:r>
    </w:p>
    <w:p w:rsidR="00AA1385" w:rsidRDefault="00AA1385" w:rsidP="00C13DB7">
      <w:pPr>
        <w:widowControl/>
        <w:numPr>
          <w:ilvl w:val="0"/>
          <w:numId w:val="13"/>
        </w:numPr>
        <w:tabs>
          <w:tab w:val="clear" w:pos="720"/>
          <w:tab w:val="num" w:pos="1199"/>
        </w:tabs>
        <w:spacing w:line="360" w:lineRule="auto"/>
        <w:ind w:leftChars="327" w:left="1047"/>
        <w:jc w:val="left"/>
      </w:pPr>
      <w:r>
        <w:t>后端</w:t>
      </w:r>
      <w:r>
        <w:t>API</w:t>
      </w:r>
      <w:r>
        <w:t>服务作为唯一的数据和业务逻辑入口，既服务前端，也服务管理后台。</w:t>
      </w:r>
    </w:p>
    <w:p w:rsidR="00AA1385" w:rsidRDefault="00AA1385" w:rsidP="00C13DB7">
      <w:pPr>
        <w:widowControl/>
        <w:numPr>
          <w:ilvl w:val="0"/>
          <w:numId w:val="14"/>
        </w:numPr>
        <w:tabs>
          <w:tab w:val="clear" w:pos="720"/>
          <w:tab w:val="num" w:pos="1199"/>
        </w:tabs>
        <w:spacing w:line="360" w:lineRule="auto"/>
        <w:ind w:leftChars="327" w:left="1047"/>
        <w:jc w:val="left"/>
      </w:pPr>
      <w:r>
        <w:t>核心引擎负责所有数据的采集、处理、分析和预测，并与数据库进行读写交互。</w:t>
      </w:r>
    </w:p>
    <w:p w:rsidR="00AA1385" w:rsidRDefault="00AA1385" w:rsidP="00C13DB7">
      <w:pPr>
        <w:widowControl/>
        <w:numPr>
          <w:ilvl w:val="0"/>
          <w:numId w:val="15"/>
        </w:numPr>
        <w:tabs>
          <w:tab w:val="clear" w:pos="720"/>
          <w:tab w:val="num" w:pos="1559"/>
        </w:tabs>
        <w:spacing w:line="360" w:lineRule="auto"/>
        <w:ind w:leftChars="327" w:left="1047"/>
        <w:jc w:val="left"/>
      </w:pPr>
      <w:r>
        <w:t>数据采集调度模块定时从第三方数据源拉取最新数据，经过清洗和标准化后入库。</w:t>
      </w:r>
    </w:p>
    <w:p w:rsidR="00704FE4" w:rsidRDefault="00AA1385" w:rsidP="00C13DB7">
      <w:pPr>
        <w:widowControl/>
        <w:numPr>
          <w:ilvl w:val="0"/>
          <w:numId w:val="15"/>
        </w:numPr>
        <w:tabs>
          <w:tab w:val="clear" w:pos="720"/>
          <w:tab w:val="num" w:pos="1559"/>
        </w:tabs>
        <w:spacing w:line="360" w:lineRule="auto"/>
        <w:ind w:leftChars="327" w:left="1047"/>
        <w:jc w:val="left"/>
      </w:pPr>
      <w:r>
        <w:t>日志和配置文件为系统运维和监控提供支持，所有关键操作均有日志记录。</w:t>
      </w:r>
    </w:p>
    <w:p w:rsidR="00704FE4" w:rsidRPr="00611028" w:rsidRDefault="00200859" w:rsidP="006655CE">
      <w:pPr>
        <w:pStyle w:val="1"/>
        <w:rPr>
          <w:szCs w:val="28"/>
        </w:rPr>
      </w:pPr>
      <w:bookmarkStart w:id="15" w:name="_Toc205970054"/>
      <w:r w:rsidRPr="00611028">
        <w:rPr>
          <w:rFonts w:hint="eastAsia"/>
          <w:szCs w:val="28"/>
        </w:rPr>
        <w:t>数据采集系统</w:t>
      </w:r>
      <w:bookmarkEnd w:id="15"/>
    </w:p>
    <w:p w:rsidR="006A4D5D" w:rsidRPr="00115AB9" w:rsidRDefault="006A4D5D" w:rsidP="006A4D5D">
      <w:pPr>
        <w:pStyle w:val="2"/>
        <w:numPr>
          <w:ilvl w:val="1"/>
          <w:numId w:val="1"/>
        </w:numPr>
        <w:spacing w:before="120" w:after="120" w:line="360" w:lineRule="auto"/>
        <w:ind w:left="0" w:firstLine="0"/>
        <w:jc w:val="both"/>
        <w:rPr>
          <w:rFonts w:asciiTheme="minorEastAsia" w:eastAsiaTheme="minorEastAsia" w:hAnsiTheme="minorEastAsia"/>
          <w:szCs w:val="28"/>
        </w:rPr>
      </w:pPr>
      <w:bookmarkStart w:id="16" w:name="_Toc205970055"/>
      <w:r w:rsidRPr="00115AB9">
        <w:rPr>
          <w:rFonts w:asciiTheme="minorEastAsia" w:eastAsiaTheme="minorEastAsia" w:hAnsiTheme="minorEastAsia"/>
          <w:szCs w:val="28"/>
        </w:rPr>
        <w:t>采集调度</w:t>
      </w:r>
      <w:bookmarkEnd w:id="16"/>
    </w:p>
    <w:p w:rsidR="00704FE4" w:rsidRPr="00F80788" w:rsidRDefault="00AC2483" w:rsidP="00632129">
      <w:pPr>
        <w:pStyle w:val="3"/>
        <w:numPr>
          <w:ilvl w:val="2"/>
          <w:numId w:val="1"/>
        </w:numPr>
        <w:ind w:left="0" w:firstLine="0"/>
        <w:jc w:val="both"/>
        <w:rPr>
          <w:rFonts w:ascii="宋体" w:eastAsia="宋体" w:hAnsi="宋体" w:cs="宋体"/>
          <w:color w:val="1B1C1D"/>
          <w:sz w:val="28"/>
          <w:szCs w:val="24"/>
        </w:rPr>
      </w:pPr>
      <w:bookmarkStart w:id="17" w:name="_Toc205970056"/>
      <w:r w:rsidRPr="00F80788">
        <w:rPr>
          <w:rFonts w:ascii="宋体" w:eastAsia="宋体" w:hAnsi="宋体" w:cs="宋体" w:hint="eastAsia"/>
          <w:color w:val="1B1C1D"/>
          <w:sz w:val="28"/>
          <w:szCs w:val="24"/>
        </w:rPr>
        <w:t>目的和范围</w:t>
      </w:r>
      <w:bookmarkEnd w:id="17"/>
    </w:p>
    <w:p w:rsidR="00704FE4" w:rsidRDefault="007715E2" w:rsidP="009674A0">
      <w:pPr>
        <w:snapToGrid w:val="0"/>
        <w:spacing w:after="120" w:line="360" w:lineRule="auto"/>
        <w:jc w:val="left"/>
        <w:rPr>
          <w:sz w:val="24"/>
        </w:rPr>
      </w:pPr>
      <w:r>
        <w:rPr>
          <w:sz w:val="24"/>
        </w:rPr>
        <w:t>数据</w:t>
      </w:r>
      <w:r>
        <w:rPr>
          <w:rFonts w:hint="eastAsia"/>
          <w:sz w:val="24"/>
        </w:rPr>
        <w:t>采集调度模块</w:t>
      </w:r>
      <w:r w:rsidR="00A6329B" w:rsidRPr="00A6329B">
        <w:rPr>
          <w:sz w:val="24"/>
        </w:rPr>
        <w:t>为</w:t>
      </w:r>
      <w:r w:rsidR="00EF4C2F">
        <w:rPr>
          <w:sz w:val="24"/>
        </w:rPr>
        <w:t>股票分析平台中的所有自动化数据收集任务提供集中调度和协调。该</w:t>
      </w:r>
      <w:r w:rsidR="00EF4C2F">
        <w:rPr>
          <w:rFonts w:hint="eastAsia"/>
          <w:sz w:val="24"/>
        </w:rPr>
        <w:t>模块</w:t>
      </w:r>
      <w:r w:rsidR="00A6329B" w:rsidRPr="00A6329B">
        <w:rPr>
          <w:sz w:val="24"/>
        </w:rPr>
        <w:t>使用</w:t>
      </w:r>
      <w:r w:rsidR="00A6329B" w:rsidRPr="00A6329B">
        <w:rPr>
          <w:sz w:val="24"/>
        </w:rPr>
        <w:t xml:space="preserve"> APSchedulerBlockingScheduler</w:t>
      </w:r>
      <w:r w:rsidR="00A6329B" w:rsidRPr="00A6329B">
        <w:rPr>
          <w:sz w:val="24"/>
        </w:rPr>
        <w:t>来管理来自</w:t>
      </w:r>
      <w:r w:rsidR="00A6329B" w:rsidRPr="00A6329B">
        <w:rPr>
          <w:sz w:val="24"/>
        </w:rPr>
        <w:t xml:space="preserve"> Akshare </w:t>
      </w:r>
      <w:r w:rsidR="00A6329B" w:rsidRPr="00A6329B">
        <w:rPr>
          <w:sz w:val="24"/>
        </w:rPr>
        <w:t>和</w:t>
      </w:r>
      <w:r w:rsidR="00A6329B" w:rsidRPr="00A6329B">
        <w:rPr>
          <w:sz w:val="24"/>
        </w:rPr>
        <w:t xml:space="preserve"> Tushare </w:t>
      </w:r>
      <w:r w:rsidR="00A6329B" w:rsidRPr="00A6329B">
        <w:rPr>
          <w:sz w:val="24"/>
        </w:rPr>
        <w:t>等多个外部</w:t>
      </w:r>
      <w:r w:rsidR="00A6329B" w:rsidRPr="00A6329B">
        <w:rPr>
          <w:sz w:val="24"/>
        </w:rPr>
        <w:t xml:space="preserve"> API </w:t>
      </w:r>
      <w:r w:rsidR="00A6329B" w:rsidRPr="00A6329B">
        <w:rPr>
          <w:sz w:val="24"/>
        </w:rPr>
        <w:t>的数据收集器的定时执行</w:t>
      </w:r>
      <w:r w:rsidR="00EB4DDC" w:rsidRPr="00A6329B">
        <w:rPr>
          <w:sz w:val="24"/>
        </w:rPr>
        <w:t>。</w:t>
      </w:r>
    </w:p>
    <w:p w:rsidR="005839F8" w:rsidRDefault="00F53FD2" w:rsidP="009674A0">
      <w:pPr>
        <w:snapToGrid w:val="0"/>
        <w:spacing w:after="120" w:line="360" w:lineRule="auto"/>
        <w:jc w:val="left"/>
        <w:rPr>
          <w:sz w:val="24"/>
        </w:rPr>
      </w:pPr>
      <w:r w:rsidRPr="00F53FD2">
        <w:rPr>
          <w:sz w:val="24"/>
        </w:rPr>
        <w:t>本</w:t>
      </w:r>
      <w:r w:rsidR="00B679D8">
        <w:rPr>
          <w:rFonts w:hint="eastAsia"/>
          <w:sz w:val="24"/>
        </w:rPr>
        <w:t>章节</w:t>
      </w:r>
      <w:r w:rsidRPr="00F53FD2">
        <w:rPr>
          <w:sz w:val="24"/>
        </w:rPr>
        <w:t>涵盖了主要的调度器实现、任务配置以及协调逻辑。关于具体的数据收集器，请参阅</w:t>
      </w:r>
      <w:hyperlink r:id="rId23" w:history="1">
        <w:r w:rsidRPr="00D15FE9">
          <w:rPr>
            <w:b/>
            <w:sz w:val="24"/>
          </w:rPr>
          <w:t xml:space="preserve">Akshare </w:t>
        </w:r>
        <w:r w:rsidRPr="00D15FE9">
          <w:rPr>
            <w:b/>
            <w:sz w:val="24"/>
          </w:rPr>
          <w:t>数据收集器</w:t>
        </w:r>
      </w:hyperlink>
      <w:r w:rsidRPr="00F53FD2">
        <w:rPr>
          <w:sz w:val="24"/>
        </w:rPr>
        <w:t>、</w:t>
      </w:r>
      <w:hyperlink r:id="rId24" w:history="1">
        <w:r w:rsidRPr="00D15FE9">
          <w:rPr>
            <w:b/>
            <w:sz w:val="24"/>
          </w:rPr>
          <w:t xml:space="preserve">Tushare </w:t>
        </w:r>
        <w:r w:rsidRPr="00D15FE9">
          <w:rPr>
            <w:b/>
            <w:sz w:val="24"/>
          </w:rPr>
          <w:t>数据收集器</w:t>
        </w:r>
      </w:hyperlink>
      <w:r w:rsidRPr="00F53FD2">
        <w:rPr>
          <w:sz w:val="24"/>
        </w:rPr>
        <w:t>和</w:t>
      </w:r>
      <w:hyperlink r:id="rId25" w:history="1">
        <w:r w:rsidRPr="00D15FE9">
          <w:rPr>
            <w:b/>
            <w:sz w:val="24"/>
          </w:rPr>
          <w:t xml:space="preserve">Watchlist </w:t>
        </w:r>
        <w:r w:rsidRPr="00D15FE9">
          <w:rPr>
            <w:b/>
            <w:sz w:val="24"/>
          </w:rPr>
          <w:t>数据收集器</w:t>
        </w:r>
      </w:hyperlink>
      <w:r w:rsidR="004803B7">
        <w:rPr>
          <w:rFonts w:hint="eastAsia"/>
          <w:sz w:val="24"/>
        </w:rPr>
        <w:t>等</w:t>
      </w:r>
      <w:r>
        <w:rPr>
          <w:rFonts w:hint="eastAsia"/>
          <w:sz w:val="24"/>
        </w:rPr>
        <w:t>。</w:t>
      </w:r>
    </w:p>
    <w:p w:rsidR="001835AD" w:rsidRPr="00F80788" w:rsidRDefault="001835AD" w:rsidP="001835AD">
      <w:pPr>
        <w:pStyle w:val="3"/>
        <w:numPr>
          <w:ilvl w:val="2"/>
          <w:numId w:val="1"/>
        </w:numPr>
        <w:ind w:left="0" w:firstLine="0"/>
        <w:jc w:val="both"/>
        <w:rPr>
          <w:rFonts w:ascii="宋体" w:eastAsia="宋体" w:hAnsi="宋体" w:cs="宋体"/>
          <w:color w:val="1B1C1D"/>
          <w:sz w:val="28"/>
          <w:szCs w:val="24"/>
        </w:rPr>
      </w:pPr>
      <w:bookmarkStart w:id="18" w:name="_Toc205970057"/>
      <w:r w:rsidRPr="00F80788">
        <w:rPr>
          <w:rFonts w:ascii="宋体" w:eastAsia="宋体" w:hAnsi="宋体" w:cs="宋体" w:hint="eastAsia"/>
          <w:color w:val="1B1C1D"/>
          <w:sz w:val="28"/>
          <w:szCs w:val="24"/>
        </w:rPr>
        <w:t>调度器架构</w:t>
      </w:r>
      <w:bookmarkEnd w:id="18"/>
    </w:p>
    <w:p w:rsidR="001835AD" w:rsidRDefault="00E223B1" w:rsidP="009674A0">
      <w:pPr>
        <w:snapToGrid w:val="0"/>
        <w:spacing w:after="120" w:line="360" w:lineRule="auto"/>
        <w:jc w:val="left"/>
        <w:rPr>
          <w:sz w:val="24"/>
        </w:rPr>
      </w:pPr>
      <w:r w:rsidRPr="00F50F59">
        <w:rPr>
          <w:sz w:val="24"/>
        </w:rPr>
        <w:t>编排系统围绕一个中央实例构建</w:t>
      </w:r>
      <w:r w:rsidRPr="00F50F59">
        <w:rPr>
          <w:sz w:val="24"/>
        </w:rPr>
        <w:t>BlockingScheduler</w:t>
      </w:r>
      <w:r w:rsidRPr="00F50F59">
        <w:rPr>
          <w:sz w:val="24"/>
        </w:rPr>
        <w:t>，该实例协调多个专用数据收集器。每个收集器只需初始化一次，即可在计划执行期间重复使用</w:t>
      </w:r>
      <w:r w:rsidRPr="00F50F59">
        <w:rPr>
          <w:rFonts w:hint="eastAsia"/>
          <w:sz w:val="24"/>
        </w:rPr>
        <w:t>。</w:t>
      </w:r>
    </w:p>
    <w:p w:rsidR="00F50F59" w:rsidRDefault="00EB5E06" w:rsidP="00EB5E06">
      <w:pPr>
        <w:snapToGrid w:val="0"/>
        <w:spacing w:after="120" w:line="360" w:lineRule="auto"/>
        <w:ind w:firstLine="420"/>
        <w:jc w:val="center"/>
        <w:rPr>
          <w:sz w:val="24"/>
        </w:rPr>
      </w:pPr>
      <w:r>
        <w:rPr>
          <w:rFonts w:hint="eastAsia"/>
          <w:noProof/>
          <w:sz w:val="24"/>
        </w:rPr>
        <w:lastRenderedPageBreak/>
        <w:drawing>
          <wp:inline distT="0" distB="0" distL="0" distR="0">
            <wp:extent cx="6188710" cy="404368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核心数据采集组件图.png"/>
                    <pic:cNvPicPr/>
                  </pic:nvPicPr>
                  <pic:blipFill>
                    <a:blip r:embed="rId26">
                      <a:extLst>
                        <a:ext uri="{28A0092B-C50C-407E-A947-70E740481C1C}">
                          <a14:useLocalDpi xmlns:a14="http://schemas.microsoft.com/office/drawing/2010/main" val="0"/>
                        </a:ext>
                      </a:extLst>
                    </a:blip>
                    <a:stretch>
                      <a:fillRect/>
                    </a:stretch>
                  </pic:blipFill>
                  <pic:spPr>
                    <a:xfrm>
                      <a:off x="0" y="0"/>
                      <a:ext cx="6188710" cy="4043680"/>
                    </a:xfrm>
                    <a:prstGeom prst="rect">
                      <a:avLst/>
                    </a:prstGeom>
                  </pic:spPr>
                </pic:pic>
              </a:graphicData>
            </a:graphic>
          </wp:inline>
        </w:drawing>
      </w:r>
    </w:p>
    <w:p w:rsidR="003A0E83" w:rsidRPr="003A0E83" w:rsidRDefault="003A0E83" w:rsidP="003A0E83">
      <w:pPr>
        <w:snapToGrid w:val="0"/>
        <w:spacing w:after="120" w:line="360" w:lineRule="auto"/>
        <w:ind w:firstLine="420"/>
        <w:jc w:val="left"/>
        <w:rPr>
          <w:b/>
          <w:sz w:val="24"/>
        </w:rPr>
      </w:pPr>
      <w:r w:rsidRPr="003A0E83">
        <w:rPr>
          <w:rFonts w:hint="eastAsia"/>
          <w:b/>
          <w:sz w:val="24"/>
        </w:rPr>
        <w:t>关键组件说明</w:t>
      </w:r>
    </w:p>
    <w:p w:rsidR="00EB5E06" w:rsidRPr="003A0E83" w:rsidRDefault="00EB5E06" w:rsidP="00C13DB7">
      <w:pPr>
        <w:pStyle w:val="af2"/>
        <w:widowControl/>
        <w:numPr>
          <w:ilvl w:val="0"/>
          <w:numId w:val="18"/>
        </w:numPr>
        <w:spacing w:line="360" w:lineRule="auto"/>
        <w:ind w:firstLineChars="0"/>
        <w:jc w:val="left"/>
        <w:rPr>
          <w:rFonts w:ascii="宋体" w:eastAsia="宋体" w:hAnsi="宋体" w:cs="宋体"/>
          <w:kern w:val="0"/>
          <w:sz w:val="24"/>
          <w:szCs w:val="24"/>
        </w:rPr>
      </w:pPr>
      <w:r w:rsidRPr="003A0E83">
        <w:rPr>
          <w:rFonts w:ascii="宋体" w:eastAsia="宋体" w:hAnsi="宋体" w:cs="宋体"/>
          <w:b/>
          <w:bCs/>
          <w:kern w:val="0"/>
          <w:sz w:val="24"/>
          <w:szCs w:val="24"/>
        </w:rPr>
        <w:t>编排层(Orchestration Layer)</w:t>
      </w:r>
    </w:p>
    <w:p w:rsidR="00EB5E06" w:rsidRPr="00EB5E06" w:rsidRDefault="00EB5E06" w:rsidP="00C13DB7">
      <w:pPr>
        <w:pStyle w:val="af2"/>
        <w:widowControl/>
        <w:numPr>
          <w:ilvl w:val="0"/>
          <w:numId w:val="17"/>
        </w:numPr>
        <w:spacing w:line="360" w:lineRule="auto"/>
        <w:ind w:firstLineChars="0"/>
        <w:jc w:val="left"/>
        <w:rPr>
          <w:rFonts w:ascii="Consolas" w:eastAsia="宋体" w:hAnsi="Consolas" w:cs="宋体"/>
          <w:kern w:val="0"/>
          <w:sz w:val="22"/>
        </w:rPr>
      </w:pPr>
      <w:r w:rsidRPr="00EB5E06">
        <w:rPr>
          <w:rFonts w:ascii="Consolas" w:eastAsia="宋体" w:hAnsi="Consolas" w:cs="宋体"/>
          <w:kern w:val="0"/>
          <w:sz w:val="22"/>
        </w:rPr>
        <w:t>main.py</w:t>
      </w:r>
      <w:r w:rsidRPr="00EB5E06">
        <w:rPr>
          <w:rFonts w:ascii="Consolas" w:eastAsia="宋体" w:hAnsi="Consolas" w:cs="宋体"/>
          <w:kern w:val="0"/>
          <w:sz w:val="22"/>
        </w:rPr>
        <w:t>入口点</w:t>
      </w:r>
    </w:p>
    <w:p w:rsidR="00EB5E06" w:rsidRPr="00EB5E06" w:rsidRDefault="00EB5E06" w:rsidP="00C13DB7">
      <w:pPr>
        <w:pStyle w:val="af2"/>
        <w:widowControl/>
        <w:numPr>
          <w:ilvl w:val="0"/>
          <w:numId w:val="17"/>
        </w:numPr>
        <w:spacing w:line="360" w:lineRule="auto"/>
        <w:ind w:firstLineChars="0"/>
        <w:jc w:val="left"/>
        <w:rPr>
          <w:rFonts w:ascii="Consolas" w:eastAsia="宋体" w:hAnsi="Consolas" w:cs="宋体"/>
          <w:kern w:val="0"/>
          <w:sz w:val="22"/>
        </w:rPr>
      </w:pPr>
      <w:r w:rsidRPr="00EB5E06">
        <w:rPr>
          <w:rFonts w:ascii="Consolas" w:eastAsia="宋体" w:hAnsi="Consolas" w:cs="宋体"/>
          <w:kern w:val="0"/>
          <w:sz w:val="22"/>
        </w:rPr>
        <w:t>BlockingScheduler</w:t>
      </w:r>
      <w:r w:rsidRPr="00EB5E06">
        <w:rPr>
          <w:rFonts w:ascii="Consolas" w:eastAsia="宋体" w:hAnsi="Consolas" w:cs="宋体"/>
          <w:kern w:val="0"/>
          <w:sz w:val="22"/>
        </w:rPr>
        <w:t>调度器</w:t>
      </w:r>
    </w:p>
    <w:p w:rsidR="00EB5E06" w:rsidRPr="00EB5E06" w:rsidRDefault="00EB5E06" w:rsidP="00C13DB7">
      <w:pPr>
        <w:pStyle w:val="af2"/>
        <w:widowControl/>
        <w:numPr>
          <w:ilvl w:val="0"/>
          <w:numId w:val="18"/>
        </w:numPr>
        <w:spacing w:line="360" w:lineRule="auto"/>
        <w:ind w:firstLineChars="0"/>
        <w:jc w:val="left"/>
        <w:rPr>
          <w:rFonts w:ascii="宋体" w:eastAsia="宋体" w:hAnsi="宋体" w:cs="宋体"/>
          <w:b/>
          <w:bCs/>
          <w:kern w:val="0"/>
          <w:sz w:val="24"/>
          <w:szCs w:val="24"/>
        </w:rPr>
      </w:pPr>
      <w:r w:rsidRPr="00EB5E06">
        <w:rPr>
          <w:rFonts w:ascii="宋体" w:eastAsia="宋体" w:hAnsi="宋体" w:cs="宋体"/>
          <w:b/>
          <w:bCs/>
          <w:kern w:val="0"/>
          <w:sz w:val="24"/>
          <w:szCs w:val="24"/>
        </w:rPr>
        <w:t>包装函数层(Wrapper</w:t>
      </w:r>
      <w:r w:rsidR="0029147C">
        <w:rPr>
          <w:rFonts w:ascii="宋体" w:eastAsia="宋体" w:hAnsi="宋体" w:cs="宋体"/>
          <w:b/>
          <w:bCs/>
          <w:kern w:val="0"/>
          <w:sz w:val="24"/>
          <w:szCs w:val="24"/>
        </w:rPr>
        <w:t xml:space="preserve"> </w:t>
      </w:r>
      <w:r w:rsidRPr="00EB5E06">
        <w:rPr>
          <w:rFonts w:ascii="宋体" w:eastAsia="宋体" w:hAnsi="宋体" w:cs="宋体"/>
          <w:b/>
          <w:bCs/>
          <w:kern w:val="0"/>
          <w:sz w:val="24"/>
          <w:szCs w:val="24"/>
        </w:rPr>
        <w:t>Functions Layer)</w:t>
      </w:r>
    </w:p>
    <w:p w:rsidR="00EB5E06" w:rsidRDefault="00EB5E06" w:rsidP="003A0E83">
      <w:pPr>
        <w:widowControl/>
        <w:tabs>
          <w:tab w:val="num" w:pos="1140"/>
        </w:tabs>
        <w:spacing w:line="360" w:lineRule="auto"/>
        <w:ind w:left="420" w:firstLine="420"/>
        <w:jc w:val="left"/>
        <w:rPr>
          <w:rFonts w:ascii="Consolas" w:eastAsia="宋体" w:hAnsi="Consolas" w:cs="宋体"/>
          <w:kern w:val="0"/>
          <w:sz w:val="22"/>
        </w:rPr>
      </w:pPr>
      <w:r w:rsidRPr="00EB5E06">
        <w:rPr>
          <w:rFonts w:ascii="Consolas" w:eastAsia="宋体" w:hAnsi="Consolas" w:cs="宋体"/>
          <w:kern w:val="0"/>
          <w:sz w:val="22"/>
        </w:rPr>
        <w:t>6</w:t>
      </w:r>
      <w:r w:rsidRPr="00EB5E06">
        <w:rPr>
          <w:rFonts w:ascii="Consolas" w:eastAsia="宋体" w:hAnsi="Consolas" w:cs="宋体"/>
          <w:kern w:val="0"/>
          <w:sz w:val="22"/>
        </w:rPr>
        <w:t>个主要的包装函数，对应不同的数据采集任务</w:t>
      </w:r>
    </w:p>
    <w:p w:rsidR="003A0E83" w:rsidRPr="003A0E83" w:rsidRDefault="00F07CBE" w:rsidP="00C13DB7">
      <w:pPr>
        <w:pStyle w:val="af2"/>
        <w:widowControl/>
        <w:numPr>
          <w:ilvl w:val="0"/>
          <w:numId w:val="17"/>
        </w:numPr>
        <w:spacing w:line="360" w:lineRule="auto"/>
        <w:ind w:firstLineChars="0"/>
        <w:jc w:val="left"/>
        <w:rPr>
          <w:rFonts w:ascii="Consolas" w:eastAsia="宋体" w:hAnsi="Consolas" w:cs="宋体"/>
          <w:kern w:val="0"/>
          <w:sz w:val="22"/>
        </w:rPr>
      </w:pPr>
      <w:r>
        <w:rPr>
          <w:rFonts w:ascii="Consolas" w:eastAsia="宋体" w:hAnsi="Consolas" w:cs="宋体"/>
          <w:kern w:val="0"/>
          <w:sz w:val="22"/>
        </w:rPr>
        <w:t>collect_akshare_realtime():</w:t>
      </w:r>
      <w:r w:rsidR="00B97B02">
        <w:rPr>
          <w:rFonts w:ascii="Consolas" w:eastAsia="宋体" w:hAnsi="Consolas" w:cs="宋体"/>
          <w:kern w:val="0"/>
          <w:sz w:val="22"/>
        </w:rPr>
        <w:t xml:space="preserve"> </w:t>
      </w:r>
      <w:r w:rsidR="003A0E83" w:rsidRPr="003A0E83">
        <w:rPr>
          <w:rFonts w:ascii="Consolas" w:eastAsia="宋体" w:hAnsi="Consolas" w:cs="宋体"/>
          <w:kern w:val="0"/>
          <w:sz w:val="22"/>
        </w:rPr>
        <w:t>AKShare</w:t>
      </w:r>
      <w:r w:rsidR="003A0E83" w:rsidRPr="003A0E83">
        <w:rPr>
          <w:rFonts w:ascii="Consolas" w:eastAsia="宋体" w:hAnsi="Consolas" w:cs="宋体"/>
          <w:kern w:val="0"/>
          <w:sz w:val="22"/>
        </w:rPr>
        <w:t>实时行情采集</w:t>
      </w:r>
    </w:p>
    <w:p w:rsidR="003A0E83" w:rsidRPr="003A0E83" w:rsidRDefault="003A0E83" w:rsidP="00C13DB7">
      <w:pPr>
        <w:pStyle w:val="af2"/>
        <w:widowControl/>
        <w:numPr>
          <w:ilvl w:val="0"/>
          <w:numId w:val="17"/>
        </w:numPr>
        <w:spacing w:before="100" w:beforeAutospacing="1" w:after="100" w:afterAutospacing="1" w:line="360" w:lineRule="auto"/>
        <w:ind w:firstLineChars="0"/>
        <w:jc w:val="left"/>
        <w:rPr>
          <w:rFonts w:ascii="Consolas" w:eastAsia="宋体" w:hAnsi="Consolas" w:cs="宋体"/>
          <w:kern w:val="0"/>
          <w:sz w:val="22"/>
        </w:rPr>
      </w:pPr>
      <w:r w:rsidRPr="003A0E83">
        <w:rPr>
          <w:rFonts w:ascii="Consolas" w:eastAsia="宋体" w:hAnsi="Consolas" w:cs="宋体"/>
          <w:kern w:val="0"/>
          <w:sz w:val="22"/>
        </w:rPr>
        <w:t>collect_tushare_historical()</w:t>
      </w:r>
      <w:r w:rsidR="00B97B02">
        <w:rPr>
          <w:rFonts w:ascii="Consolas" w:eastAsia="宋体" w:hAnsi="Consolas" w:cs="宋体"/>
          <w:kern w:val="0"/>
          <w:sz w:val="22"/>
        </w:rPr>
        <w:t xml:space="preserve">: </w:t>
      </w:r>
      <w:r w:rsidRPr="003A0E83">
        <w:rPr>
          <w:rFonts w:ascii="Consolas" w:eastAsia="宋体" w:hAnsi="Consolas" w:cs="宋体"/>
          <w:kern w:val="0"/>
          <w:sz w:val="22"/>
        </w:rPr>
        <w:t>Tushare</w:t>
      </w:r>
      <w:r w:rsidRPr="003A0E83">
        <w:rPr>
          <w:rFonts w:ascii="Consolas" w:eastAsia="宋体" w:hAnsi="Consolas" w:cs="宋体"/>
          <w:kern w:val="0"/>
          <w:sz w:val="22"/>
        </w:rPr>
        <w:t>历史数据采集</w:t>
      </w:r>
    </w:p>
    <w:p w:rsidR="003A0E83" w:rsidRPr="003A0E83" w:rsidRDefault="003A0E83" w:rsidP="00C13DB7">
      <w:pPr>
        <w:pStyle w:val="af2"/>
        <w:widowControl/>
        <w:numPr>
          <w:ilvl w:val="0"/>
          <w:numId w:val="17"/>
        </w:numPr>
        <w:spacing w:before="100" w:beforeAutospacing="1" w:after="100" w:afterAutospacing="1" w:line="360" w:lineRule="auto"/>
        <w:ind w:firstLineChars="0"/>
        <w:jc w:val="left"/>
        <w:rPr>
          <w:rFonts w:ascii="Consolas" w:eastAsia="宋体" w:hAnsi="Consolas" w:cs="宋体"/>
          <w:kern w:val="0"/>
          <w:sz w:val="22"/>
        </w:rPr>
      </w:pPr>
      <w:r w:rsidRPr="003A0E83">
        <w:rPr>
          <w:rFonts w:ascii="Consolas" w:eastAsia="宋体" w:hAnsi="Consolas" w:cs="宋体"/>
          <w:kern w:val="0"/>
          <w:sz w:val="22"/>
        </w:rPr>
        <w:t xml:space="preserve">collect_akshare_index_realtime(): </w:t>
      </w:r>
      <w:r w:rsidRPr="003A0E83">
        <w:rPr>
          <w:rFonts w:ascii="Consolas" w:eastAsia="宋体" w:hAnsi="Consolas" w:cs="宋体"/>
          <w:kern w:val="0"/>
          <w:sz w:val="22"/>
        </w:rPr>
        <w:t>指数实时行情采集</w:t>
      </w:r>
    </w:p>
    <w:p w:rsidR="003A0E83" w:rsidRPr="003A0E83" w:rsidRDefault="003A0E83" w:rsidP="00C13DB7">
      <w:pPr>
        <w:pStyle w:val="af2"/>
        <w:widowControl/>
        <w:numPr>
          <w:ilvl w:val="0"/>
          <w:numId w:val="17"/>
        </w:numPr>
        <w:spacing w:before="100" w:beforeAutospacing="1" w:after="100" w:afterAutospacing="1" w:line="360" w:lineRule="auto"/>
        <w:ind w:firstLineChars="0"/>
        <w:jc w:val="left"/>
        <w:rPr>
          <w:rFonts w:ascii="Consolas" w:eastAsia="宋体" w:hAnsi="Consolas" w:cs="宋体"/>
          <w:kern w:val="0"/>
          <w:sz w:val="22"/>
        </w:rPr>
      </w:pPr>
      <w:r w:rsidRPr="003A0E83">
        <w:rPr>
          <w:rFonts w:ascii="Consolas" w:eastAsia="宋体" w:hAnsi="Consolas" w:cs="宋体"/>
          <w:kern w:val="0"/>
          <w:sz w:val="22"/>
        </w:rPr>
        <w:t xml:space="preserve">collect_akshare_industry_board_realtime(): </w:t>
      </w:r>
      <w:r w:rsidRPr="003A0E83">
        <w:rPr>
          <w:rFonts w:ascii="Consolas" w:eastAsia="宋体" w:hAnsi="Consolas" w:cs="宋体"/>
          <w:kern w:val="0"/>
          <w:sz w:val="22"/>
        </w:rPr>
        <w:t>行业板块行情采集</w:t>
      </w:r>
    </w:p>
    <w:p w:rsidR="003A0E83" w:rsidRPr="003A0E83" w:rsidRDefault="003A0E83" w:rsidP="00C13DB7">
      <w:pPr>
        <w:pStyle w:val="af2"/>
        <w:widowControl/>
        <w:numPr>
          <w:ilvl w:val="0"/>
          <w:numId w:val="17"/>
        </w:numPr>
        <w:spacing w:before="100" w:beforeAutospacing="1" w:after="100" w:afterAutospacing="1" w:line="360" w:lineRule="auto"/>
        <w:ind w:firstLineChars="0"/>
        <w:jc w:val="left"/>
        <w:rPr>
          <w:rFonts w:ascii="Consolas" w:eastAsia="宋体" w:hAnsi="Consolas" w:cs="宋体"/>
          <w:kern w:val="0"/>
          <w:sz w:val="22"/>
        </w:rPr>
      </w:pPr>
      <w:r w:rsidRPr="003A0E83">
        <w:rPr>
          <w:rFonts w:ascii="Consolas" w:eastAsia="宋体" w:hAnsi="Consolas" w:cs="宋体"/>
          <w:kern w:val="0"/>
          <w:sz w:val="22"/>
        </w:rPr>
        <w:t xml:space="preserve">collect_akshare_stock_notices(): </w:t>
      </w:r>
      <w:r w:rsidRPr="003A0E83">
        <w:rPr>
          <w:rFonts w:ascii="Consolas" w:eastAsia="宋体" w:hAnsi="Consolas" w:cs="宋体"/>
          <w:kern w:val="0"/>
          <w:sz w:val="22"/>
        </w:rPr>
        <w:t>公告数据采集</w:t>
      </w:r>
    </w:p>
    <w:p w:rsidR="003A0E83" w:rsidRPr="003A0E83" w:rsidRDefault="003A0E83" w:rsidP="00C13DB7">
      <w:pPr>
        <w:pStyle w:val="af2"/>
        <w:widowControl/>
        <w:numPr>
          <w:ilvl w:val="0"/>
          <w:numId w:val="17"/>
        </w:numPr>
        <w:spacing w:before="100" w:beforeAutospacing="1" w:line="360" w:lineRule="auto"/>
        <w:ind w:firstLineChars="0"/>
        <w:jc w:val="left"/>
        <w:rPr>
          <w:rFonts w:ascii="Consolas" w:eastAsia="宋体" w:hAnsi="Consolas" w:cs="宋体"/>
          <w:kern w:val="0"/>
          <w:sz w:val="22"/>
        </w:rPr>
      </w:pPr>
      <w:r w:rsidRPr="003A0E83">
        <w:rPr>
          <w:rFonts w:ascii="Consolas" w:eastAsia="宋体" w:hAnsi="Consolas" w:cs="宋体"/>
          <w:kern w:val="0"/>
          <w:sz w:val="22"/>
        </w:rPr>
        <w:t xml:space="preserve">run_watchlist_history_collection(): </w:t>
      </w:r>
      <w:r w:rsidRPr="003A0E83">
        <w:rPr>
          <w:rFonts w:ascii="Consolas" w:eastAsia="宋体" w:hAnsi="Consolas" w:cs="宋体"/>
          <w:kern w:val="0"/>
          <w:sz w:val="22"/>
        </w:rPr>
        <w:t>自选股历史数据采集</w:t>
      </w:r>
    </w:p>
    <w:p w:rsidR="00EB5E06" w:rsidRPr="00EB5E06" w:rsidRDefault="00EB5E06" w:rsidP="00C13DB7">
      <w:pPr>
        <w:pStyle w:val="af2"/>
        <w:widowControl/>
        <w:numPr>
          <w:ilvl w:val="0"/>
          <w:numId w:val="18"/>
        </w:numPr>
        <w:spacing w:line="360" w:lineRule="auto"/>
        <w:ind w:firstLineChars="0"/>
        <w:jc w:val="left"/>
        <w:rPr>
          <w:rFonts w:ascii="宋体" w:eastAsia="宋体" w:hAnsi="宋体" w:cs="宋体"/>
          <w:b/>
          <w:bCs/>
          <w:kern w:val="0"/>
          <w:sz w:val="24"/>
          <w:szCs w:val="24"/>
        </w:rPr>
      </w:pPr>
      <w:r w:rsidRPr="00EB5E06">
        <w:rPr>
          <w:rFonts w:ascii="宋体" w:eastAsia="宋体" w:hAnsi="宋体" w:cs="宋体"/>
          <w:b/>
          <w:bCs/>
          <w:kern w:val="0"/>
          <w:sz w:val="24"/>
          <w:szCs w:val="24"/>
        </w:rPr>
        <w:t>采集器实例层(Collector</w:t>
      </w:r>
      <w:r w:rsidR="009331E3">
        <w:rPr>
          <w:rFonts w:ascii="宋体" w:eastAsia="宋体" w:hAnsi="宋体" w:cs="宋体"/>
          <w:b/>
          <w:bCs/>
          <w:kern w:val="0"/>
          <w:sz w:val="24"/>
          <w:szCs w:val="24"/>
        </w:rPr>
        <w:t xml:space="preserve"> </w:t>
      </w:r>
      <w:r w:rsidRPr="00EB5E06">
        <w:rPr>
          <w:rFonts w:ascii="宋体" w:eastAsia="宋体" w:hAnsi="宋体" w:cs="宋体"/>
          <w:b/>
          <w:bCs/>
          <w:kern w:val="0"/>
          <w:sz w:val="24"/>
          <w:szCs w:val="24"/>
        </w:rPr>
        <w:t>Instances Layer)</w:t>
      </w:r>
    </w:p>
    <w:p w:rsidR="00EB5E06" w:rsidRPr="00EB5E06" w:rsidRDefault="0004112F" w:rsidP="00C13DB7">
      <w:pPr>
        <w:pStyle w:val="af2"/>
        <w:widowControl/>
        <w:numPr>
          <w:ilvl w:val="0"/>
          <w:numId w:val="17"/>
        </w:numPr>
        <w:spacing w:line="360" w:lineRule="auto"/>
        <w:ind w:firstLineChars="0"/>
        <w:jc w:val="left"/>
        <w:rPr>
          <w:rFonts w:ascii="Consolas" w:eastAsia="宋体" w:hAnsi="Consolas" w:cs="宋体"/>
          <w:kern w:val="0"/>
          <w:sz w:val="22"/>
        </w:rPr>
      </w:pPr>
      <w:r>
        <w:rPr>
          <w:rFonts w:ascii="Consolas" w:eastAsia="宋体" w:hAnsi="Consolas" w:cs="宋体"/>
          <w:kern w:val="0"/>
          <w:sz w:val="22"/>
        </w:rPr>
        <w:t>Tushare</w:t>
      </w:r>
      <w:r w:rsidR="00EB5E06" w:rsidRPr="00EB5E06">
        <w:rPr>
          <w:rFonts w:ascii="Consolas" w:eastAsia="宋体" w:hAnsi="Consolas" w:cs="宋体"/>
          <w:kern w:val="0"/>
          <w:sz w:val="22"/>
        </w:rPr>
        <w:t>采集器：历史数据、实时数据</w:t>
      </w:r>
    </w:p>
    <w:p w:rsidR="003920B2" w:rsidRPr="003920B2" w:rsidRDefault="003920B2" w:rsidP="00C13DB7">
      <w:pPr>
        <w:pStyle w:val="af2"/>
        <w:widowControl/>
        <w:numPr>
          <w:ilvl w:val="0"/>
          <w:numId w:val="17"/>
        </w:numPr>
        <w:spacing w:before="100" w:beforeAutospacing="1" w:line="360" w:lineRule="auto"/>
        <w:ind w:firstLineChars="0"/>
        <w:jc w:val="left"/>
        <w:rPr>
          <w:rFonts w:ascii="Consolas" w:eastAsia="宋体" w:hAnsi="Consolas" w:cs="宋体"/>
          <w:kern w:val="0"/>
          <w:sz w:val="22"/>
        </w:rPr>
      </w:pPr>
      <w:r w:rsidRPr="003920B2">
        <w:rPr>
          <w:rFonts w:ascii="Consolas" w:eastAsia="宋体" w:hAnsi="Consolas" w:cs="宋体"/>
          <w:kern w:val="0"/>
          <w:sz w:val="22"/>
        </w:rPr>
        <w:t>ak_collector: AKShare</w:t>
      </w:r>
      <w:r w:rsidRPr="003920B2">
        <w:rPr>
          <w:rFonts w:ascii="Consolas" w:eastAsia="宋体" w:hAnsi="Consolas" w:cs="宋体"/>
          <w:kern w:val="0"/>
          <w:sz w:val="22"/>
        </w:rPr>
        <w:t>实时行情采集器</w:t>
      </w:r>
    </w:p>
    <w:p w:rsidR="003920B2" w:rsidRPr="003920B2" w:rsidRDefault="003920B2" w:rsidP="00C13DB7">
      <w:pPr>
        <w:pStyle w:val="af2"/>
        <w:widowControl/>
        <w:numPr>
          <w:ilvl w:val="0"/>
          <w:numId w:val="17"/>
        </w:numPr>
        <w:spacing w:before="100" w:beforeAutospacing="1" w:line="360" w:lineRule="auto"/>
        <w:ind w:firstLineChars="0"/>
        <w:jc w:val="left"/>
        <w:rPr>
          <w:rFonts w:ascii="Consolas" w:eastAsia="宋体" w:hAnsi="Consolas" w:cs="宋体"/>
          <w:kern w:val="0"/>
          <w:sz w:val="22"/>
        </w:rPr>
      </w:pPr>
      <w:r w:rsidRPr="003920B2">
        <w:rPr>
          <w:rFonts w:ascii="Consolas" w:eastAsia="宋体" w:hAnsi="Consolas" w:cs="宋体"/>
          <w:kern w:val="0"/>
          <w:sz w:val="22"/>
        </w:rPr>
        <w:lastRenderedPageBreak/>
        <w:t>tushare_hist_collector: Tushare</w:t>
      </w:r>
      <w:r w:rsidRPr="003920B2">
        <w:rPr>
          <w:rFonts w:ascii="Consolas" w:eastAsia="宋体" w:hAnsi="Consolas" w:cs="宋体"/>
          <w:kern w:val="0"/>
          <w:sz w:val="22"/>
        </w:rPr>
        <w:t>历史数据采集器</w:t>
      </w:r>
    </w:p>
    <w:p w:rsidR="003920B2" w:rsidRPr="003920B2" w:rsidRDefault="003920B2" w:rsidP="00C13DB7">
      <w:pPr>
        <w:pStyle w:val="af2"/>
        <w:widowControl/>
        <w:numPr>
          <w:ilvl w:val="0"/>
          <w:numId w:val="17"/>
        </w:numPr>
        <w:spacing w:before="100" w:beforeAutospacing="1" w:line="360" w:lineRule="auto"/>
        <w:ind w:firstLineChars="0"/>
        <w:jc w:val="left"/>
        <w:rPr>
          <w:rFonts w:ascii="Consolas" w:eastAsia="宋体" w:hAnsi="Consolas" w:cs="宋体"/>
          <w:kern w:val="0"/>
          <w:sz w:val="22"/>
        </w:rPr>
      </w:pPr>
      <w:r w:rsidRPr="003920B2">
        <w:rPr>
          <w:rFonts w:ascii="Consolas" w:eastAsia="宋体" w:hAnsi="Consolas" w:cs="宋体"/>
          <w:kern w:val="0"/>
          <w:sz w:val="22"/>
        </w:rPr>
        <w:t xml:space="preserve">index_collector: </w:t>
      </w:r>
      <w:r w:rsidRPr="003920B2">
        <w:rPr>
          <w:rFonts w:ascii="Consolas" w:eastAsia="宋体" w:hAnsi="Consolas" w:cs="宋体"/>
          <w:kern w:val="0"/>
          <w:sz w:val="22"/>
        </w:rPr>
        <w:t>指数实时行情采集器</w:t>
      </w:r>
    </w:p>
    <w:p w:rsidR="003920B2" w:rsidRPr="003920B2" w:rsidRDefault="003920B2" w:rsidP="00C13DB7">
      <w:pPr>
        <w:pStyle w:val="af2"/>
        <w:widowControl/>
        <w:numPr>
          <w:ilvl w:val="0"/>
          <w:numId w:val="17"/>
        </w:numPr>
        <w:spacing w:before="100" w:beforeAutospacing="1" w:line="360" w:lineRule="auto"/>
        <w:ind w:firstLineChars="0"/>
        <w:jc w:val="left"/>
        <w:rPr>
          <w:rFonts w:ascii="Consolas" w:eastAsia="宋体" w:hAnsi="Consolas" w:cs="宋体"/>
          <w:kern w:val="0"/>
          <w:sz w:val="22"/>
        </w:rPr>
      </w:pPr>
      <w:r w:rsidRPr="003920B2">
        <w:rPr>
          <w:rFonts w:ascii="Consolas" w:eastAsia="宋体" w:hAnsi="Consolas" w:cs="宋体"/>
          <w:kern w:val="0"/>
          <w:sz w:val="22"/>
        </w:rPr>
        <w:t xml:space="preserve">industry_board_collector: </w:t>
      </w:r>
      <w:r w:rsidRPr="003920B2">
        <w:rPr>
          <w:rFonts w:ascii="Consolas" w:eastAsia="宋体" w:hAnsi="Consolas" w:cs="宋体"/>
          <w:kern w:val="0"/>
          <w:sz w:val="22"/>
        </w:rPr>
        <w:t>行业板块行情采集器</w:t>
      </w:r>
    </w:p>
    <w:p w:rsidR="003920B2" w:rsidRPr="003920B2" w:rsidRDefault="003920B2" w:rsidP="00C13DB7">
      <w:pPr>
        <w:pStyle w:val="af2"/>
        <w:widowControl/>
        <w:numPr>
          <w:ilvl w:val="0"/>
          <w:numId w:val="17"/>
        </w:numPr>
        <w:spacing w:before="100" w:beforeAutospacing="1" w:line="360" w:lineRule="auto"/>
        <w:ind w:firstLineChars="0"/>
        <w:jc w:val="left"/>
        <w:rPr>
          <w:rFonts w:ascii="Consolas" w:eastAsia="宋体" w:hAnsi="Consolas" w:cs="宋体"/>
          <w:kern w:val="0"/>
          <w:sz w:val="22"/>
        </w:rPr>
      </w:pPr>
      <w:r w:rsidRPr="003920B2">
        <w:rPr>
          <w:rFonts w:ascii="Consolas" w:eastAsia="宋体" w:hAnsi="Consolas" w:cs="宋体"/>
          <w:kern w:val="0"/>
          <w:sz w:val="22"/>
        </w:rPr>
        <w:t xml:space="preserve">notice_collector: </w:t>
      </w:r>
      <w:r w:rsidRPr="003920B2">
        <w:rPr>
          <w:rFonts w:ascii="Consolas" w:eastAsia="宋体" w:hAnsi="Consolas" w:cs="宋体"/>
          <w:kern w:val="0"/>
          <w:sz w:val="22"/>
        </w:rPr>
        <w:t>公告数据采集器</w:t>
      </w:r>
    </w:p>
    <w:p w:rsidR="003920B2" w:rsidRPr="00EB5E06" w:rsidRDefault="003920B2" w:rsidP="00C13DB7">
      <w:pPr>
        <w:pStyle w:val="af2"/>
        <w:widowControl/>
        <w:numPr>
          <w:ilvl w:val="0"/>
          <w:numId w:val="17"/>
        </w:numPr>
        <w:spacing w:before="100" w:beforeAutospacing="1" w:line="360" w:lineRule="auto"/>
        <w:ind w:firstLineChars="0"/>
        <w:jc w:val="left"/>
        <w:rPr>
          <w:rFonts w:ascii="Consolas" w:eastAsia="宋体" w:hAnsi="Consolas" w:cs="宋体"/>
          <w:kern w:val="0"/>
          <w:sz w:val="22"/>
        </w:rPr>
      </w:pPr>
      <w:r w:rsidRPr="003920B2">
        <w:rPr>
          <w:rFonts w:ascii="Consolas" w:eastAsia="宋体" w:hAnsi="Consolas" w:cs="宋体"/>
          <w:kern w:val="0"/>
          <w:sz w:val="22"/>
        </w:rPr>
        <w:t xml:space="preserve">watchlist_collector: </w:t>
      </w:r>
      <w:r w:rsidRPr="003920B2">
        <w:rPr>
          <w:rFonts w:ascii="Consolas" w:eastAsia="宋体" w:hAnsi="Consolas" w:cs="宋体"/>
          <w:kern w:val="0"/>
          <w:sz w:val="22"/>
        </w:rPr>
        <w:t>自选股历史数据采集器</w:t>
      </w:r>
    </w:p>
    <w:p w:rsidR="00EB5E06" w:rsidRPr="00EB5E06" w:rsidRDefault="00EB5E06" w:rsidP="00C13DB7">
      <w:pPr>
        <w:pStyle w:val="af2"/>
        <w:widowControl/>
        <w:numPr>
          <w:ilvl w:val="0"/>
          <w:numId w:val="18"/>
        </w:numPr>
        <w:spacing w:line="360" w:lineRule="auto"/>
        <w:ind w:firstLineChars="0"/>
        <w:jc w:val="left"/>
        <w:rPr>
          <w:rFonts w:ascii="宋体" w:eastAsia="宋体" w:hAnsi="宋体" w:cs="宋体"/>
          <w:b/>
          <w:bCs/>
          <w:kern w:val="0"/>
          <w:sz w:val="24"/>
          <w:szCs w:val="24"/>
        </w:rPr>
      </w:pPr>
      <w:r w:rsidRPr="00EB5E06">
        <w:rPr>
          <w:rFonts w:ascii="宋体" w:eastAsia="宋体" w:hAnsi="宋体" w:cs="宋体"/>
          <w:b/>
          <w:bCs/>
          <w:kern w:val="0"/>
          <w:sz w:val="24"/>
          <w:szCs w:val="24"/>
        </w:rPr>
        <w:t>配置层(Configuration Layer)</w:t>
      </w:r>
    </w:p>
    <w:p w:rsidR="00EB5E06" w:rsidRDefault="00EB5E06" w:rsidP="00C13DB7">
      <w:pPr>
        <w:pStyle w:val="af2"/>
        <w:widowControl/>
        <w:numPr>
          <w:ilvl w:val="0"/>
          <w:numId w:val="17"/>
        </w:numPr>
        <w:spacing w:line="360" w:lineRule="auto"/>
        <w:ind w:firstLineChars="0"/>
        <w:jc w:val="left"/>
        <w:rPr>
          <w:rFonts w:ascii="Consolas" w:eastAsia="宋体" w:hAnsi="Consolas" w:cs="宋体"/>
          <w:kern w:val="0"/>
          <w:sz w:val="22"/>
        </w:rPr>
      </w:pPr>
      <w:r w:rsidRPr="00EB5E06">
        <w:rPr>
          <w:rFonts w:ascii="Consolas" w:eastAsia="宋体" w:hAnsi="Consolas" w:cs="宋体"/>
          <w:kern w:val="0"/>
          <w:sz w:val="22"/>
        </w:rPr>
        <w:t>DATA_COLLECTORS</w:t>
      </w:r>
      <w:r w:rsidRPr="00EB5E06">
        <w:rPr>
          <w:rFonts w:ascii="Consolas" w:eastAsia="宋体" w:hAnsi="Consolas" w:cs="宋体"/>
          <w:kern w:val="0"/>
          <w:sz w:val="22"/>
        </w:rPr>
        <w:t>统一配置管理</w:t>
      </w:r>
    </w:p>
    <w:p w:rsidR="00F35048" w:rsidRPr="00F80788" w:rsidRDefault="00F35048" w:rsidP="00F35048">
      <w:pPr>
        <w:pStyle w:val="3"/>
        <w:numPr>
          <w:ilvl w:val="2"/>
          <w:numId w:val="1"/>
        </w:numPr>
        <w:ind w:left="0" w:firstLine="0"/>
        <w:jc w:val="both"/>
        <w:rPr>
          <w:rFonts w:ascii="宋体" w:eastAsia="宋体" w:hAnsi="宋体" w:cs="宋体"/>
          <w:color w:val="1B1C1D"/>
          <w:sz w:val="28"/>
          <w:szCs w:val="24"/>
        </w:rPr>
      </w:pPr>
      <w:bookmarkStart w:id="19" w:name="_Toc205970058"/>
      <w:r w:rsidRPr="00F80788">
        <w:rPr>
          <w:rFonts w:ascii="宋体" w:eastAsia="宋体" w:hAnsi="宋体" w:cs="宋体" w:hint="eastAsia"/>
          <w:color w:val="1B1C1D"/>
          <w:sz w:val="28"/>
          <w:szCs w:val="24"/>
        </w:rPr>
        <w:t>系统启动流程</w:t>
      </w:r>
      <w:bookmarkEnd w:id="19"/>
    </w:p>
    <w:p w:rsidR="00F35048" w:rsidRPr="00F35048" w:rsidRDefault="00086A81" w:rsidP="00086A81">
      <w:pPr>
        <w:widowControl/>
        <w:spacing w:line="360" w:lineRule="auto"/>
        <w:jc w:val="center"/>
        <w:rPr>
          <w:rFonts w:ascii="Consolas" w:eastAsia="宋体" w:hAnsi="Consolas" w:cs="宋体"/>
          <w:kern w:val="0"/>
          <w:sz w:val="22"/>
        </w:rPr>
      </w:pPr>
      <w:r>
        <w:rPr>
          <w:rFonts w:ascii="Consolas" w:eastAsia="宋体" w:hAnsi="Consolas" w:cs="宋体" w:hint="eastAsia"/>
          <w:noProof/>
          <w:kern w:val="0"/>
          <w:sz w:val="22"/>
        </w:rPr>
        <w:drawing>
          <wp:inline distT="0" distB="0" distL="0" distR="0">
            <wp:extent cx="2692455" cy="5680364"/>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系统启动流程.png"/>
                    <pic:cNvPicPr/>
                  </pic:nvPicPr>
                  <pic:blipFill>
                    <a:blip r:embed="rId27">
                      <a:extLst>
                        <a:ext uri="{28A0092B-C50C-407E-A947-70E740481C1C}">
                          <a14:useLocalDpi xmlns:a14="http://schemas.microsoft.com/office/drawing/2010/main" val="0"/>
                        </a:ext>
                      </a:extLst>
                    </a:blip>
                    <a:stretch>
                      <a:fillRect/>
                    </a:stretch>
                  </pic:blipFill>
                  <pic:spPr>
                    <a:xfrm>
                      <a:off x="0" y="0"/>
                      <a:ext cx="2695997" cy="5687836"/>
                    </a:xfrm>
                    <a:prstGeom prst="rect">
                      <a:avLst/>
                    </a:prstGeom>
                  </pic:spPr>
                </pic:pic>
              </a:graphicData>
            </a:graphic>
          </wp:inline>
        </w:drawing>
      </w:r>
    </w:p>
    <w:p w:rsidR="001835AD" w:rsidRPr="00F80788" w:rsidRDefault="00EF74A5" w:rsidP="00086A81">
      <w:pPr>
        <w:pStyle w:val="3"/>
        <w:numPr>
          <w:ilvl w:val="2"/>
          <w:numId w:val="1"/>
        </w:numPr>
        <w:ind w:left="0" w:firstLine="0"/>
        <w:jc w:val="both"/>
        <w:rPr>
          <w:rFonts w:ascii="宋体" w:eastAsia="宋体" w:hAnsi="宋体" w:cs="宋体"/>
          <w:color w:val="1B1C1D"/>
          <w:sz w:val="28"/>
          <w:szCs w:val="24"/>
        </w:rPr>
      </w:pPr>
      <w:bookmarkStart w:id="20" w:name="_Toc205970059"/>
      <w:r w:rsidRPr="00F80788">
        <w:rPr>
          <w:rFonts w:ascii="宋体" w:eastAsia="宋体" w:hAnsi="宋体" w:cs="宋体" w:hint="eastAsia"/>
          <w:color w:val="1B1C1D"/>
          <w:sz w:val="28"/>
          <w:szCs w:val="24"/>
        </w:rPr>
        <w:lastRenderedPageBreak/>
        <w:t>采集任务计划</w:t>
      </w:r>
      <w:bookmarkEnd w:id="20"/>
    </w:p>
    <w:p w:rsidR="001835AD" w:rsidRDefault="008F4CF5" w:rsidP="00A6329B">
      <w:pPr>
        <w:snapToGrid w:val="0"/>
        <w:spacing w:after="120" w:line="360" w:lineRule="auto"/>
        <w:ind w:firstLine="420"/>
        <w:jc w:val="left"/>
        <w:rPr>
          <w:sz w:val="24"/>
        </w:rPr>
      </w:pPr>
      <w:r>
        <w:rPr>
          <w:noProof/>
        </w:rPr>
        <w:drawing>
          <wp:inline distT="0" distB="0" distL="0" distR="0" wp14:anchorId="227F778E" wp14:editId="6B66907E">
            <wp:extent cx="6188710" cy="2143125"/>
            <wp:effectExtent l="0" t="0" r="254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88710" cy="2143125"/>
                    </a:xfrm>
                    <a:prstGeom prst="rect">
                      <a:avLst/>
                    </a:prstGeom>
                  </pic:spPr>
                </pic:pic>
              </a:graphicData>
            </a:graphic>
          </wp:inline>
        </w:drawing>
      </w:r>
    </w:p>
    <w:tbl>
      <w:tblPr>
        <w:tblStyle w:val="af"/>
        <w:tblW w:w="1049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97"/>
        <w:gridCol w:w="2048"/>
        <w:gridCol w:w="4677"/>
        <w:gridCol w:w="2268"/>
      </w:tblGrid>
      <w:tr w:rsidR="00A00F24" w:rsidTr="00FA595A">
        <w:tc>
          <w:tcPr>
            <w:tcW w:w="1497" w:type="dxa"/>
            <w:tcBorders>
              <w:bottom w:val="single" w:sz="4" w:space="0" w:color="auto"/>
            </w:tcBorders>
          </w:tcPr>
          <w:p w:rsidR="006C1468" w:rsidRPr="00E2444A" w:rsidRDefault="006C1468" w:rsidP="005C64CA">
            <w:pPr>
              <w:spacing w:line="275" w:lineRule="auto"/>
              <w:rPr>
                <w:rFonts w:ascii="Google Sans Text" w:eastAsia="Google Sans Text" w:hAnsi="Google Sans Text" w:cs="Google Sans Text"/>
                <w:b/>
                <w:color w:val="1B1C1D"/>
                <w:sz w:val="24"/>
                <w:szCs w:val="24"/>
              </w:rPr>
            </w:pPr>
            <w:r>
              <w:rPr>
                <w:rFonts w:hint="eastAsia"/>
                <w:b/>
                <w:sz w:val="24"/>
              </w:rPr>
              <w:t>任务名称</w:t>
            </w:r>
          </w:p>
        </w:tc>
        <w:tc>
          <w:tcPr>
            <w:tcW w:w="2048" w:type="dxa"/>
            <w:tcBorders>
              <w:bottom w:val="single" w:sz="4" w:space="0" w:color="auto"/>
            </w:tcBorders>
          </w:tcPr>
          <w:p w:rsidR="006C1468" w:rsidRDefault="006C1468" w:rsidP="005C64CA">
            <w:pPr>
              <w:spacing w:line="275" w:lineRule="auto"/>
              <w:rPr>
                <w:b/>
                <w:sz w:val="24"/>
              </w:rPr>
            </w:pPr>
            <w:r>
              <w:rPr>
                <w:rFonts w:hint="eastAsia"/>
                <w:b/>
                <w:sz w:val="24"/>
              </w:rPr>
              <w:t>调度策略</w:t>
            </w:r>
          </w:p>
        </w:tc>
        <w:tc>
          <w:tcPr>
            <w:tcW w:w="4677" w:type="dxa"/>
            <w:tcBorders>
              <w:bottom w:val="single" w:sz="4" w:space="0" w:color="auto"/>
            </w:tcBorders>
          </w:tcPr>
          <w:p w:rsidR="006C1468" w:rsidRPr="00E2444A" w:rsidRDefault="00404729" w:rsidP="00404729">
            <w:pPr>
              <w:spacing w:line="275" w:lineRule="auto"/>
              <w:rPr>
                <w:rFonts w:ascii="Google Sans Text" w:eastAsia="Google Sans Text" w:hAnsi="Google Sans Text" w:cs="Google Sans Text"/>
                <w:b/>
                <w:color w:val="1B1C1D"/>
                <w:sz w:val="24"/>
                <w:szCs w:val="24"/>
              </w:rPr>
            </w:pPr>
            <w:r>
              <w:rPr>
                <w:rFonts w:hint="eastAsia"/>
                <w:b/>
                <w:sz w:val="24"/>
              </w:rPr>
              <w:t>包装函数</w:t>
            </w:r>
          </w:p>
        </w:tc>
        <w:tc>
          <w:tcPr>
            <w:tcW w:w="2268" w:type="dxa"/>
            <w:tcBorders>
              <w:bottom w:val="single" w:sz="4" w:space="0" w:color="auto"/>
            </w:tcBorders>
          </w:tcPr>
          <w:p w:rsidR="006C1468" w:rsidRPr="00E2444A" w:rsidRDefault="004469AD" w:rsidP="004469AD">
            <w:pPr>
              <w:spacing w:line="275" w:lineRule="auto"/>
              <w:rPr>
                <w:rFonts w:ascii="宋体" w:eastAsia="宋体" w:hAnsi="宋体" w:cs="宋体"/>
                <w:b/>
                <w:sz w:val="24"/>
                <w:szCs w:val="24"/>
              </w:rPr>
            </w:pPr>
            <w:r>
              <w:rPr>
                <w:rFonts w:hint="eastAsia"/>
                <w:b/>
                <w:sz w:val="24"/>
              </w:rPr>
              <w:t>采集器实例</w:t>
            </w:r>
          </w:p>
        </w:tc>
      </w:tr>
      <w:tr w:rsidR="00A00F24" w:rsidTr="00FA595A">
        <w:tc>
          <w:tcPr>
            <w:tcW w:w="1497" w:type="dxa"/>
            <w:tcBorders>
              <w:top w:val="single" w:sz="4" w:space="0" w:color="auto"/>
              <w:bottom w:val="single" w:sz="4" w:space="0" w:color="auto"/>
            </w:tcBorders>
          </w:tcPr>
          <w:p w:rsidR="00894276" w:rsidRPr="00791C9E" w:rsidRDefault="00894276" w:rsidP="00815475">
            <w:pPr>
              <w:spacing w:line="275" w:lineRule="auto"/>
              <w:rPr>
                <w:rFonts w:asciiTheme="minorEastAsia" w:hAnsiTheme="minorEastAsia" w:cs="Google Sans Text"/>
                <w:b/>
                <w:color w:val="1B1C1D"/>
                <w:szCs w:val="21"/>
              </w:rPr>
            </w:pPr>
            <w:r w:rsidRPr="00791C9E">
              <w:rPr>
                <w:rFonts w:asciiTheme="minorEastAsia" w:hAnsiTheme="minorEastAsia" w:cs="Google Sans Text"/>
                <w:b/>
                <w:color w:val="1B1C1D"/>
                <w:szCs w:val="21"/>
              </w:rPr>
              <w:t>AKShare 实时行情</w:t>
            </w:r>
          </w:p>
        </w:tc>
        <w:tc>
          <w:tcPr>
            <w:tcW w:w="2048" w:type="dxa"/>
            <w:tcBorders>
              <w:top w:val="single" w:sz="4" w:space="0" w:color="auto"/>
              <w:bottom w:val="single" w:sz="4" w:space="0" w:color="auto"/>
            </w:tcBorders>
          </w:tcPr>
          <w:p w:rsidR="00894276" w:rsidRPr="00946A7C" w:rsidRDefault="00894276" w:rsidP="00815475">
            <w:pPr>
              <w:spacing w:line="275" w:lineRule="auto"/>
              <w:rPr>
                <w:rFonts w:asciiTheme="minorEastAsia" w:hAnsiTheme="minorEastAsia" w:cs="Google Sans Text"/>
                <w:color w:val="1B1C1D"/>
                <w:szCs w:val="21"/>
              </w:rPr>
            </w:pPr>
            <w:r w:rsidRPr="00946A7C">
              <w:rPr>
                <w:rFonts w:asciiTheme="minorEastAsia" w:hAnsiTheme="minorEastAsia" w:cs="Google Sans Text"/>
                <w:color w:val="1B1C1D"/>
                <w:szCs w:val="21"/>
              </w:rPr>
              <w:t>交易时间每15分钟</w:t>
            </w:r>
          </w:p>
        </w:tc>
        <w:tc>
          <w:tcPr>
            <w:tcW w:w="4677" w:type="dxa"/>
            <w:tcBorders>
              <w:top w:val="single" w:sz="4" w:space="0" w:color="auto"/>
              <w:bottom w:val="single" w:sz="4" w:space="0" w:color="auto"/>
            </w:tcBorders>
          </w:tcPr>
          <w:p w:rsidR="00894276" w:rsidRPr="00CE19FB" w:rsidRDefault="00894276" w:rsidP="00815475">
            <w:pPr>
              <w:spacing w:line="275" w:lineRule="auto"/>
              <w:rPr>
                <w:rFonts w:asciiTheme="minorEastAsia" w:hAnsiTheme="minorEastAsia" w:cs="Google Sans Text"/>
                <w:color w:val="1B1C1D"/>
                <w:szCs w:val="21"/>
                <w:highlight w:val="lightGray"/>
              </w:rPr>
            </w:pPr>
            <w:r w:rsidRPr="00AB5978">
              <w:rPr>
                <w:rFonts w:asciiTheme="minorEastAsia" w:hAnsiTheme="minorEastAsia" w:cs="Google Sans Text"/>
                <w:color w:val="1B1C1D"/>
                <w:szCs w:val="21"/>
                <w:highlight w:val="lightGray"/>
              </w:rPr>
              <w:t>collect_akshare_realtime()</w:t>
            </w:r>
          </w:p>
        </w:tc>
        <w:tc>
          <w:tcPr>
            <w:tcW w:w="2268" w:type="dxa"/>
            <w:tcBorders>
              <w:top w:val="single" w:sz="4" w:space="0" w:color="auto"/>
              <w:bottom w:val="single" w:sz="4" w:space="0" w:color="auto"/>
            </w:tcBorders>
          </w:tcPr>
          <w:p w:rsidR="00894276" w:rsidRPr="00CE19FB" w:rsidRDefault="00894276" w:rsidP="00815475">
            <w:pPr>
              <w:spacing w:line="275" w:lineRule="auto"/>
              <w:rPr>
                <w:rFonts w:asciiTheme="minorEastAsia" w:hAnsiTheme="minorEastAsia" w:cs="Google Sans Text"/>
                <w:color w:val="1B1C1D"/>
                <w:szCs w:val="21"/>
                <w:highlight w:val="lightGray"/>
              </w:rPr>
            </w:pPr>
            <w:r w:rsidRPr="00AB5978">
              <w:rPr>
                <w:rFonts w:asciiTheme="minorEastAsia" w:hAnsiTheme="minorEastAsia" w:cs="Google Sans Text"/>
                <w:color w:val="1B1C1D"/>
                <w:szCs w:val="21"/>
                <w:highlight w:val="lightGray"/>
              </w:rPr>
              <w:t>ak_ collect</w:t>
            </w:r>
            <w:r>
              <w:rPr>
                <w:rFonts w:asciiTheme="minorEastAsia" w:hAnsiTheme="minorEastAsia" w:cs="Google Sans Text" w:hint="eastAsia"/>
                <w:color w:val="1B1C1D"/>
                <w:szCs w:val="21"/>
                <w:highlight w:val="lightGray"/>
              </w:rPr>
              <w:t>or</w:t>
            </w:r>
          </w:p>
        </w:tc>
      </w:tr>
      <w:tr w:rsidR="00E92728" w:rsidRPr="005711DE" w:rsidTr="00FA595A">
        <w:tc>
          <w:tcPr>
            <w:tcW w:w="1497" w:type="dxa"/>
            <w:tcBorders>
              <w:top w:val="single" w:sz="4" w:space="0" w:color="auto"/>
              <w:bottom w:val="single" w:sz="4" w:space="0" w:color="auto"/>
            </w:tcBorders>
          </w:tcPr>
          <w:p w:rsidR="00791C9E" w:rsidRPr="00086DC3" w:rsidRDefault="00791C9E" w:rsidP="00815475">
            <w:pPr>
              <w:spacing w:line="275" w:lineRule="auto"/>
              <w:rPr>
                <w:rFonts w:asciiTheme="minorEastAsia" w:hAnsiTheme="minorEastAsia" w:cs="Google Sans Text"/>
                <w:b/>
                <w:color w:val="1B1C1D"/>
                <w:szCs w:val="21"/>
              </w:rPr>
            </w:pPr>
            <w:r w:rsidRPr="00791C9E">
              <w:rPr>
                <w:rFonts w:asciiTheme="minorEastAsia" w:hAnsiTheme="minorEastAsia" w:cs="Google Sans Text"/>
                <w:b/>
                <w:color w:val="1B1C1D"/>
                <w:szCs w:val="21"/>
              </w:rPr>
              <w:t>Tushare 历史数据</w:t>
            </w:r>
          </w:p>
        </w:tc>
        <w:tc>
          <w:tcPr>
            <w:tcW w:w="2048" w:type="dxa"/>
            <w:tcBorders>
              <w:top w:val="single" w:sz="4" w:space="0" w:color="auto"/>
              <w:bottom w:val="single" w:sz="4" w:space="0" w:color="auto"/>
            </w:tcBorders>
          </w:tcPr>
          <w:p w:rsidR="00791C9E" w:rsidRPr="00946A7C" w:rsidRDefault="009301C2" w:rsidP="00815475">
            <w:pPr>
              <w:spacing w:line="275" w:lineRule="auto"/>
              <w:rPr>
                <w:rFonts w:asciiTheme="minorEastAsia" w:hAnsiTheme="minorEastAsia" w:cs="Google Sans Text"/>
                <w:color w:val="1B1C1D"/>
                <w:szCs w:val="21"/>
              </w:rPr>
            </w:pPr>
            <w:r w:rsidRPr="007C348C">
              <w:rPr>
                <w:rFonts w:asciiTheme="minorEastAsia" w:hAnsiTheme="minorEastAsia" w:cs="Google Sans Text"/>
                <w:color w:val="1B1C1D"/>
                <w:szCs w:val="21"/>
              </w:rPr>
              <w:t>每日10:25</w:t>
            </w:r>
          </w:p>
        </w:tc>
        <w:tc>
          <w:tcPr>
            <w:tcW w:w="4677" w:type="dxa"/>
            <w:tcBorders>
              <w:top w:val="single" w:sz="4" w:space="0" w:color="auto"/>
              <w:bottom w:val="single" w:sz="4" w:space="0" w:color="auto"/>
            </w:tcBorders>
          </w:tcPr>
          <w:p w:rsidR="00791C9E" w:rsidRPr="00CE19FB" w:rsidRDefault="009301C2" w:rsidP="00815475">
            <w:pPr>
              <w:spacing w:line="275" w:lineRule="auto"/>
              <w:rPr>
                <w:rFonts w:asciiTheme="minorEastAsia" w:hAnsiTheme="minorEastAsia" w:cs="Google Sans Text"/>
                <w:color w:val="1B1C1D"/>
                <w:szCs w:val="21"/>
                <w:highlight w:val="lightGray"/>
              </w:rPr>
            </w:pPr>
            <w:r w:rsidRPr="00372F82">
              <w:rPr>
                <w:rFonts w:asciiTheme="minorEastAsia" w:hAnsiTheme="minorEastAsia" w:cs="Google Sans Text"/>
                <w:color w:val="1B1C1D"/>
                <w:szCs w:val="21"/>
                <w:highlight w:val="lightGray"/>
              </w:rPr>
              <w:t>collect_tushare_historical()</w:t>
            </w:r>
          </w:p>
        </w:tc>
        <w:tc>
          <w:tcPr>
            <w:tcW w:w="2268" w:type="dxa"/>
            <w:tcBorders>
              <w:top w:val="single" w:sz="4" w:space="0" w:color="auto"/>
              <w:bottom w:val="single" w:sz="4" w:space="0" w:color="auto"/>
            </w:tcBorders>
          </w:tcPr>
          <w:p w:rsidR="00791C9E" w:rsidRPr="00CE19FB" w:rsidRDefault="009301C2" w:rsidP="00815475">
            <w:pPr>
              <w:spacing w:line="275" w:lineRule="auto"/>
              <w:rPr>
                <w:rFonts w:asciiTheme="minorEastAsia" w:hAnsiTheme="minorEastAsia" w:cs="Google Sans Text"/>
                <w:color w:val="1B1C1D"/>
                <w:szCs w:val="21"/>
                <w:highlight w:val="lightGray"/>
              </w:rPr>
            </w:pPr>
            <w:r w:rsidRPr="005711DE">
              <w:rPr>
                <w:rFonts w:asciiTheme="minorEastAsia" w:hAnsiTheme="minorEastAsia" w:cs="Google Sans Text"/>
                <w:color w:val="1B1C1D"/>
                <w:szCs w:val="21"/>
                <w:highlight w:val="lightGray"/>
              </w:rPr>
              <w:t>tushare_hist_collector</w:t>
            </w:r>
          </w:p>
        </w:tc>
      </w:tr>
      <w:tr w:rsidR="00A00F24" w:rsidTr="00FA595A">
        <w:tc>
          <w:tcPr>
            <w:tcW w:w="1497" w:type="dxa"/>
            <w:tcBorders>
              <w:top w:val="single" w:sz="4" w:space="0" w:color="auto"/>
              <w:bottom w:val="single" w:sz="4" w:space="0" w:color="auto"/>
            </w:tcBorders>
          </w:tcPr>
          <w:p w:rsidR="00894276" w:rsidRPr="00086DC3" w:rsidRDefault="00421F73" w:rsidP="00815475">
            <w:pPr>
              <w:spacing w:line="275" w:lineRule="auto"/>
              <w:rPr>
                <w:rFonts w:asciiTheme="minorEastAsia" w:hAnsiTheme="minorEastAsia" w:cs="Google Sans Text"/>
                <w:b/>
                <w:color w:val="1B1C1D"/>
                <w:szCs w:val="21"/>
              </w:rPr>
            </w:pPr>
            <w:r w:rsidRPr="00421F73">
              <w:rPr>
                <w:rFonts w:asciiTheme="minorEastAsia" w:hAnsiTheme="minorEastAsia" w:cs="Google Sans Text"/>
                <w:b/>
                <w:color w:val="1B1C1D"/>
                <w:szCs w:val="21"/>
              </w:rPr>
              <w:t>指数实时行情</w:t>
            </w:r>
          </w:p>
        </w:tc>
        <w:tc>
          <w:tcPr>
            <w:tcW w:w="2048" w:type="dxa"/>
            <w:tcBorders>
              <w:top w:val="single" w:sz="4" w:space="0" w:color="auto"/>
              <w:bottom w:val="single" w:sz="4" w:space="0" w:color="auto"/>
            </w:tcBorders>
          </w:tcPr>
          <w:p w:rsidR="00894276" w:rsidRDefault="00376A29" w:rsidP="00815475">
            <w:pPr>
              <w:spacing w:line="275" w:lineRule="auto"/>
              <w:rPr>
                <w:rFonts w:asciiTheme="minorEastAsia" w:hAnsiTheme="minorEastAsia" w:cs="Google Sans Text"/>
                <w:color w:val="1B1C1D"/>
                <w:szCs w:val="21"/>
                <w:highlight w:val="lightGray"/>
              </w:rPr>
            </w:pPr>
            <w:r w:rsidRPr="007C348C">
              <w:rPr>
                <w:rFonts w:asciiTheme="minorEastAsia" w:hAnsiTheme="minorEastAsia" w:cs="Google Sans Text"/>
                <w:color w:val="1B1C1D"/>
                <w:szCs w:val="21"/>
              </w:rPr>
              <w:t>交易时间每20分钟</w:t>
            </w:r>
          </w:p>
        </w:tc>
        <w:tc>
          <w:tcPr>
            <w:tcW w:w="4677" w:type="dxa"/>
            <w:tcBorders>
              <w:top w:val="single" w:sz="4" w:space="0" w:color="auto"/>
              <w:bottom w:val="single" w:sz="4" w:space="0" w:color="auto"/>
            </w:tcBorders>
          </w:tcPr>
          <w:p w:rsidR="00894276" w:rsidRPr="00CE19FB" w:rsidRDefault="00372F82" w:rsidP="00815475">
            <w:pPr>
              <w:spacing w:line="275" w:lineRule="auto"/>
              <w:rPr>
                <w:rFonts w:asciiTheme="minorEastAsia" w:hAnsiTheme="minorEastAsia" w:cs="Google Sans Text"/>
                <w:color w:val="1B1C1D"/>
                <w:szCs w:val="21"/>
                <w:highlight w:val="lightGray"/>
              </w:rPr>
            </w:pPr>
            <w:r w:rsidRPr="00372F82">
              <w:rPr>
                <w:rFonts w:asciiTheme="minorEastAsia" w:hAnsiTheme="minorEastAsia" w:cs="Google Sans Text"/>
                <w:color w:val="1B1C1D"/>
                <w:szCs w:val="21"/>
                <w:highlight w:val="lightGray"/>
              </w:rPr>
              <w:t>collect_akshare_index_realtime()</w:t>
            </w:r>
          </w:p>
        </w:tc>
        <w:tc>
          <w:tcPr>
            <w:tcW w:w="2268" w:type="dxa"/>
            <w:tcBorders>
              <w:top w:val="single" w:sz="4" w:space="0" w:color="auto"/>
              <w:bottom w:val="single" w:sz="4" w:space="0" w:color="auto"/>
            </w:tcBorders>
          </w:tcPr>
          <w:p w:rsidR="00894276" w:rsidRPr="00525A55" w:rsidRDefault="00870337" w:rsidP="00815475">
            <w:pPr>
              <w:spacing w:line="275" w:lineRule="auto"/>
              <w:rPr>
                <w:rFonts w:asciiTheme="minorEastAsia" w:hAnsiTheme="minorEastAsia" w:cs="Google Sans Text"/>
                <w:color w:val="1B1C1D"/>
                <w:szCs w:val="21"/>
              </w:rPr>
            </w:pPr>
            <w:r w:rsidRPr="00803E77">
              <w:rPr>
                <w:rFonts w:asciiTheme="minorEastAsia" w:hAnsiTheme="minorEastAsia" w:cs="Google Sans Text"/>
                <w:color w:val="1B1C1D"/>
                <w:szCs w:val="21"/>
                <w:highlight w:val="lightGray"/>
              </w:rPr>
              <w:t>index_collector</w:t>
            </w:r>
          </w:p>
        </w:tc>
      </w:tr>
      <w:tr w:rsidR="00A00F24" w:rsidTr="00FA595A">
        <w:tc>
          <w:tcPr>
            <w:tcW w:w="1497" w:type="dxa"/>
            <w:tcBorders>
              <w:top w:val="single" w:sz="4" w:space="0" w:color="auto"/>
              <w:bottom w:val="single" w:sz="4" w:space="0" w:color="auto"/>
            </w:tcBorders>
          </w:tcPr>
          <w:p w:rsidR="00894276" w:rsidRPr="00086DC3" w:rsidRDefault="00376A29" w:rsidP="00815475">
            <w:pPr>
              <w:spacing w:line="275" w:lineRule="auto"/>
              <w:rPr>
                <w:rFonts w:asciiTheme="minorEastAsia" w:hAnsiTheme="minorEastAsia" w:cs="Google Sans Text"/>
                <w:b/>
                <w:color w:val="1B1C1D"/>
                <w:szCs w:val="21"/>
              </w:rPr>
            </w:pPr>
            <w:r w:rsidRPr="00870337">
              <w:rPr>
                <w:rFonts w:asciiTheme="minorEastAsia" w:hAnsiTheme="minorEastAsia" w:cs="Google Sans Text"/>
                <w:b/>
                <w:color w:val="1B1C1D"/>
                <w:szCs w:val="21"/>
              </w:rPr>
              <w:t>行业板块行情</w:t>
            </w:r>
          </w:p>
        </w:tc>
        <w:tc>
          <w:tcPr>
            <w:tcW w:w="2048" w:type="dxa"/>
            <w:tcBorders>
              <w:top w:val="single" w:sz="4" w:space="0" w:color="auto"/>
              <w:bottom w:val="single" w:sz="4" w:space="0" w:color="auto"/>
            </w:tcBorders>
          </w:tcPr>
          <w:p w:rsidR="00894276" w:rsidRPr="00A00F24" w:rsidRDefault="00376A29" w:rsidP="00815475">
            <w:pPr>
              <w:spacing w:line="275" w:lineRule="auto"/>
              <w:rPr>
                <w:rFonts w:asciiTheme="minorEastAsia" w:hAnsiTheme="minorEastAsia" w:cs="Google Sans Text"/>
                <w:color w:val="1B1C1D"/>
                <w:szCs w:val="21"/>
              </w:rPr>
            </w:pPr>
            <w:r w:rsidRPr="007C348C">
              <w:rPr>
                <w:rFonts w:asciiTheme="minorEastAsia" w:hAnsiTheme="minorEastAsia" w:cs="Google Sans Text"/>
                <w:color w:val="1B1C1D"/>
                <w:szCs w:val="21"/>
              </w:rPr>
              <w:t>交易时间每30分钟</w:t>
            </w:r>
          </w:p>
        </w:tc>
        <w:tc>
          <w:tcPr>
            <w:tcW w:w="4677" w:type="dxa"/>
            <w:tcBorders>
              <w:top w:val="single" w:sz="4" w:space="0" w:color="auto"/>
              <w:bottom w:val="single" w:sz="4" w:space="0" w:color="auto"/>
            </w:tcBorders>
          </w:tcPr>
          <w:p w:rsidR="00894276" w:rsidRPr="00CE19FB" w:rsidRDefault="00870337" w:rsidP="00815475">
            <w:pPr>
              <w:spacing w:line="275" w:lineRule="auto"/>
              <w:rPr>
                <w:rFonts w:asciiTheme="minorEastAsia" w:hAnsiTheme="minorEastAsia" w:cs="Google Sans Text"/>
                <w:color w:val="1B1C1D"/>
                <w:szCs w:val="21"/>
                <w:highlight w:val="lightGray"/>
              </w:rPr>
            </w:pPr>
            <w:r w:rsidRPr="00870337">
              <w:rPr>
                <w:rFonts w:asciiTheme="minorEastAsia" w:hAnsiTheme="minorEastAsia" w:cs="Google Sans Text"/>
                <w:color w:val="1B1C1D"/>
                <w:szCs w:val="21"/>
                <w:highlight w:val="lightGray"/>
              </w:rPr>
              <w:t>collect_akshare_industry_board_realtime()</w:t>
            </w:r>
          </w:p>
        </w:tc>
        <w:tc>
          <w:tcPr>
            <w:tcW w:w="2268" w:type="dxa"/>
            <w:tcBorders>
              <w:top w:val="single" w:sz="4" w:space="0" w:color="auto"/>
              <w:bottom w:val="single" w:sz="4" w:space="0" w:color="auto"/>
            </w:tcBorders>
          </w:tcPr>
          <w:p w:rsidR="00894276" w:rsidRPr="00525A55" w:rsidRDefault="00870337" w:rsidP="00815475">
            <w:pPr>
              <w:spacing w:line="275" w:lineRule="auto"/>
              <w:rPr>
                <w:rFonts w:asciiTheme="minorEastAsia" w:hAnsiTheme="minorEastAsia" w:cs="Google Sans Text"/>
                <w:color w:val="1B1C1D"/>
                <w:szCs w:val="21"/>
              </w:rPr>
            </w:pPr>
            <w:r w:rsidRPr="00803E77">
              <w:rPr>
                <w:rFonts w:asciiTheme="minorEastAsia" w:hAnsiTheme="minorEastAsia" w:cs="Google Sans Text"/>
                <w:color w:val="1B1C1D"/>
                <w:szCs w:val="21"/>
                <w:highlight w:val="lightGray"/>
              </w:rPr>
              <w:t>industry_board_collector</w:t>
            </w:r>
          </w:p>
        </w:tc>
      </w:tr>
      <w:tr w:rsidR="00421F73" w:rsidTr="00FA595A">
        <w:tc>
          <w:tcPr>
            <w:tcW w:w="1497" w:type="dxa"/>
            <w:tcBorders>
              <w:top w:val="single" w:sz="4" w:space="0" w:color="auto"/>
              <w:bottom w:val="single" w:sz="4" w:space="0" w:color="auto"/>
            </w:tcBorders>
          </w:tcPr>
          <w:p w:rsidR="00421F73" w:rsidRDefault="00376A29" w:rsidP="00815475">
            <w:pPr>
              <w:spacing w:line="275" w:lineRule="auto"/>
              <w:rPr>
                <w:rFonts w:asciiTheme="minorEastAsia" w:hAnsiTheme="minorEastAsia" w:cs="Google Sans Text"/>
                <w:b/>
                <w:color w:val="1B1C1D"/>
                <w:szCs w:val="21"/>
              </w:rPr>
            </w:pPr>
            <w:r w:rsidRPr="00870337">
              <w:rPr>
                <w:rFonts w:asciiTheme="minorEastAsia" w:hAnsiTheme="minorEastAsia" w:cs="Google Sans Text"/>
                <w:b/>
                <w:color w:val="1B1C1D"/>
                <w:szCs w:val="21"/>
              </w:rPr>
              <w:t>公告数据</w:t>
            </w:r>
          </w:p>
        </w:tc>
        <w:tc>
          <w:tcPr>
            <w:tcW w:w="2048" w:type="dxa"/>
            <w:tcBorders>
              <w:top w:val="single" w:sz="4" w:space="0" w:color="auto"/>
              <w:bottom w:val="single" w:sz="4" w:space="0" w:color="auto"/>
            </w:tcBorders>
          </w:tcPr>
          <w:p w:rsidR="00421F73" w:rsidRDefault="00376A29" w:rsidP="00815475">
            <w:pPr>
              <w:spacing w:line="275" w:lineRule="auto"/>
              <w:rPr>
                <w:rFonts w:asciiTheme="minorEastAsia" w:hAnsiTheme="minorEastAsia" w:cs="Google Sans Text"/>
                <w:color w:val="1B1C1D"/>
                <w:szCs w:val="21"/>
                <w:highlight w:val="lightGray"/>
              </w:rPr>
            </w:pPr>
            <w:r w:rsidRPr="0082158E">
              <w:rPr>
                <w:rFonts w:asciiTheme="minorEastAsia" w:hAnsiTheme="minorEastAsia" w:cs="Google Sans Text"/>
                <w:color w:val="1B1C1D"/>
                <w:szCs w:val="21"/>
              </w:rPr>
              <w:t>每60分钟</w:t>
            </w:r>
          </w:p>
        </w:tc>
        <w:tc>
          <w:tcPr>
            <w:tcW w:w="4677" w:type="dxa"/>
            <w:tcBorders>
              <w:top w:val="single" w:sz="4" w:space="0" w:color="auto"/>
              <w:bottom w:val="single" w:sz="4" w:space="0" w:color="auto"/>
            </w:tcBorders>
          </w:tcPr>
          <w:p w:rsidR="00421F73" w:rsidRDefault="007B5927" w:rsidP="00815475">
            <w:pPr>
              <w:spacing w:line="275" w:lineRule="auto"/>
              <w:rPr>
                <w:rFonts w:asciiTheme="minorEastAsia" w:hAnsiTheme="minorEastAsia" w:cs="Google Sans Text"/>
                <w:color w:val="1B1C1D"/>
                <w:szCs w:val="21"/>
                <w:highlight w:val="lightGray"/>
              </w:rPr>
            </w:pPr>
            <w:r w:rsidRPr="007B5927">
              <w:rPr>
                <w:rFonts w:asciiTheme="minorEastAsia" w:hAnsiTheme="minorEastAsia" w:cs="Google Sans Text"/>
                <w:color w:val="1B1C1D"/>
                <w:szCs w:val="21"/>
                <w:highlight w:val="lightGray"/>
              </w:rPr>
              <w:t>collect_akshare_stock_notices()</w:t>
            </w:r>
          </w:p>
        </w:tc>
        <w:tc>
          <w:tcPr>
            <w:tcW w:w="2268" w:type="dxa"/>
            <w:tcBorders>
              <w:top w:val="single" w:sz="4" w:space="0" w:color="auto"/>
              <w:bottom w:val="single" w:sz="4" w:space="0" w:color="auto"/>
            </w:tcBorders>
          </w:tcPr>
          <w:p w:rsidR="00421F73" w:rsidRPr="00EA0D73" w:rsidRDefault="007B5927" w:rsidP="00815475">
            <w:pPr>
              <w:spacing w:line="275" w:lineRule="auto"/>
              <w:rPr>
                <w:rFonts w:asciiTheme="minorEastAsia" w:hAnsiTheme="minorEastAsia" w:cs="Google Sans Text"/>
                <w:color w:val="1B1C1D"/>
                <w:szCs w:val="21"/>
              </w:rPr>
            </w:pPr>
            <w:r w:rsidRPr="007B5927">
              <w:rPr>
                <w:rFonts w:asciiTheme="minorEastAsia" w:hAnsiTheme="minorEastAsia" w:cs="Google Sans Text"/>
                <w:color w:val="1B1C1D"/>
                <w:szCs w:val="21"/>
                <w:highlight w:val="lightGray"/>
              </w:rPr>
              <w:t>notice_collector</w:t>
            </w:r>
          </w:p>
        </w:tc>
      </w:tr>
      <w:tr w:rsidR="00376A29" w:rsidTr="00FA595A">
        <w:tc>
          <w:tcPr>
            <w:tcW w:w="1497" w:type="dxa"/>
            <w:tcBorders>
              <w:top w:val="single" w:sz="4" w:space="0" w:color="auto"/>
              <w:bottom w:val="single" w:sz="4" w:space="0" w:color="auto"/>
            </w:tcBorders>
          </w:tcPr>
          <w:p w:rsidR="00376A29" w:rsidRDefault="00376A29" w:rsidP="00815475">
            <w:pPr>
              <w:spacing w:line="275" w:lineRule="auto"/>
              <w:rPr>
                <w:rFonts w:ascii="Segoe UI" w:hAnsi="Segoe UI" w:cs="Segoe UI"/>
                <w:color w:val="D8DEE9"/>
                <w:szCs w:val="21"/>
              </w:rPr>
            </w:pPr>
            <w:r w:rsidRPr="00870337">
              <w:rPr>
                <w:rFonts w:asciiTheme="minorEastAsia" w:hAnsiTheme="minorEastAsia" w:cs="Google Sans Text"/>
                <w:b/>
                <w:color w:val="1B1C1D"/>
                <w:szCs w:val="21"/>
              </w:rPr>
              <w:t>自选股历史数据</w:t>
            </w:r>
          </w:p>
        </w:tc>
        <w:tc>
          <w:tcPr>
            <w:tcW w:w="2048" w:type="dxa"/>
            <w:tcBorders>
              <w:top w:val="single" w:sz="4" w:space="0" w:color="auto"/>
              <w:bottom w:val="single" w:sz="4" w:space="0" w:color="auto"/>
            </w:tcBorders>
          </w:tcPr>
          <w:p w:rsidR="00376A29" w:rsidRDefault="00376A29" w:rsidP="00815475">
            <w:pPr>
              <w:spacing w:line="275" w:lineRule="auto"/>
              <w:rPr>
                <w:rFonts w:asciiTheme="minorEastAsia" w:hAnsiTheme="minorEastAsia" w:cs="Google Sans Text"/>
                <w:color w:val="1B1C1D"/>
                <w:szCs w:val="21"/>
                <w:highlight w:val="lightGray"/>
              </w:rPr>
            </w:pPr>
            <w:r w:rsidRPr="0082158E">
              <w:rPr>
                <w:rFonts w:asciiTheme="minorEastAsia" w:hAnsiTheme="minorEastAsia" w:cs="Google Sans Text"/>
                <w:color w:val="1B1C1D"/>
                <w:szCs w:val="21"/>
              </w:rPr>
              <w:t>每日13:56</w:t>
            </w:r>
          </w:p>
        </w:tc>
        <w:tc>
          <w:tcPr>
            <w:tcW w:w="4677" w:type="dxa"/>
            <w:tcBorders>
              <w:top w:val="single" w:sz="4" w:space="0" w:color="auto"/>
              <w:bottom w:val="single" w:sz="4" w:space="0" w:color="auto"/>
            </w:tcBorders>
          </w:tcPr>
          <w:p w:rsidR="00376A29" w:rsidRDefault="00321FEF" w:rsidP="00815475">
            <w:pPr>
              <w:spacing w:line="275" w:lineRule="auto"/>
              <w:rPr>
                <w:rFonts w:asciiTheme="minorEastAsia" w:hAnsiTheme="minorEastAsia" w:cs="Google Sans Text"/>
                <w:color w:val="1B1C1D"/>
                <w:szCs w:val="21"/>
                <w:highlight w:val="lightGray"/>
              </w:rPr>
            </w:pPr>
            <w:r w:rsidRPr="00321FEF">
              <w:rPr>
                <w:rFonts w:asciiTheme="minorEastAsia" w:hAnsiTheme="minorEastAsia" w:cs="Google Sans Text"/>
                <w:color w:val="1B1C1D"/>
                <w:szCs w:val="21"/>
                <w:highlight w:val="lightGray"/>
              </w:rPr>
              <w:t>run_watchlist_history_collection()</w:t>
            </w:r>
          </w:p>
        </w:tc>
        <w:tc>
          <w:tcPr>
            <w:tcW w:w="2268" w:type="dxa"/>
            <w:tcBorders>
              <w:top w:val="single" w:sz="4" w:space="0" w:color="auto"/>
              <w:bottom w:val="single" w:sz="4" w:space="0" w:color="auto"/>
            </w:tcBorders>
          </w:tcPr>
          <w:p w:rsidR="00376A29" w:rsidRPr="00EA0D73" w:rsidRDefault="00321FEF" w:rsidP="00815475">
            <w:pPr>
              <w:spacing w:line="275" w:lineRule="auto"/>
              <w:rPr>
                <w:rFonts w:asciiTheme="minorEastAsia" w:hAnsiTheme="minorEastAsia" w:cs="Google Sans Text"/>
                <w:color w:val="1B1C1D"/>
                <w:szCs w:val="21"/>
              </w:rPr>
            </w:pPr>
            <w:r w:rsidRPr="00321FEF">
              <w:rPr>
                <w:rFonts w:asciiTheme="minorEastAsia" w:hAnsiTheme="minorEastAsia" w:cs="Google Sans Text"/>
                <w:color w:val="1B1C1D"/>
                <w:szCs w:val="21"/>
                <w:highlight w:val="lightGray"/>
              </w:rPr>
              <w:t>watchlist_collector</w:t>
            </w:r>
          </w:p>
        </w:tc>
      </w:tr>
    </w:tbl>
    <w:p w:rsidR="003C5972" w:rsidRPr="00086A81" w:rsidRDefault="00EF204E" w:rsidP="00086A81">
      <w:pPr>
        <w:spacing w:before="240"/>
        <w:rPr>
          <w:b/>
          <w:sz w:val="28"/>
        </w:rPr>
      </w:pPr>
      <w:r w:rsidRPr="00086A81">
        <w:rPr>
          <w:rFonts w:hint="eastAsia"/>
          <w:b/>
          <w:sz w:val="28"/>
        </w:rPr>
        <w:t>定时任务调度逻辑</w:t>
      </w:r>
    </w:p>
    <w:p w:rsidR="003C5972" w:rsidRDefault="0079504A" w:rsidP="00CB4E54">
      <w:pPr>
        <w:snapToGrid w:val="0"/>
        <w:spacing w:after="120" w:line="360" w:lineRule="auto"/>
        <w:jc w:val="left"/>
        <w:rPr>
          <w:sz w:val="24"/>
        </w:rPr>
      </w:pPr>
      <w:r>
        <w:rPr>
          <w:noProof/>
          <w:sz w:val="24"/>
        </w:rPr>
        <w:drawing>
          <wp:inline distT="0" distB="0" distL="0" distR="0">
            <wp:extent cx="6188710" cy="2145030"/>
            <wp:effectExtent l="0" t="0" r="254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定时任务调度逻辑图.png"/>
                    <pic:cNvPicPr/>
                  </pic:nvPicPr>
                  <pic:blipFill>
                    <a:blip r:embed="rId29">
                      <a:extLst>
                        <a:ext uri="{28A0092B-C50C-407E-A947-70E740481C1C}">
                          <a14:useLocalDpi xmlns:a14="http://schemas.microsoft.com/office/drawing/2010/main" val="0"/>
                        </a:ext>
                      </a:extLst>
                    </a:blip>
                    <a:stretch>
                      <a:fillRect/>
                    </a:stretch>
                  </pic:blipFill>
                  <pic:spPr>
                    <a:xfrm>
                      <a:off x="0" y="0"/>
                      <a:ext cx="6188710" cy="2145030"/>
                    </a:xfrm>
                    <a:prstGeom prst="rect">
                      <a:avLst/>
                    </a:prstGeom>
                  </pic:spPr>
                </pic:pic>
              </a:graphicData>
            </a:graphic>
          </wp:inline>
        </w:drawing>
      </w:r>
    </w:p>
    <w:p w:rsidR="008D7844" w:rsidRPr="00F80788" w:rsidRDefault="008D31D4" w:rsidP="008D7844">
      <w:pPr>
        <w:pStyle w:val="3"/>
        <w:numPr>
          <w:ilvl w:val="2"/>
          <w:numId w:val="1"/>
        </w:numPr>
        <w:ind w:left="0" w:firstLine="0"/>
        <w:jc w:val="both"/>
        <w:rPr>
          <w:rFonts w:ascii="宋体" w:eastAsia="宋体" w:hAnsi="宋体" w:cs="宋体"/>
          <w:color w:val="1B1C1D"/>
          <w:sz w:val="28"/>
          <w:szCs w:val="24"/>
        </w:rPr>
      </w:pPr>
      <w:bookmarkStart w:id="21" w:name="_Toc205970060"/>
      <w:r w:rsidRPr="00F80788">
        <w:rPr>
          <w:rFonts w:ascii="宋体" w:eastAsia="宋体" w:hAnsi="宋体" w:cs="宋体" w:hint="eastAsia"/>
          <w:color w:val="1B1C1D"/>
          <w:sz w:val="28"/>
          <w:szCs w:val="24"/>
        </w:rPr>
        <w:lastRenderedPageBreak/>
        <w:t>数据采集执行</w:t>
      </w:r>
      <w:r w:rsidR="008D7844" w:rsidRPr="00F80788">
        <w:rPr>
          <w:rFonts w:ascii="宋体" w:eastAsia="宋体" w:hAnsi="宋体" w:cs="宋体" w:hint="eastAsia"/>
          <w:color w:val="1B1C1D"/>
          <w:sz w:val="28"/>
          <w:szCs w:val="24"/>
        </w:rPr>
        <w:t>流程</w:t>
      </w:r>
      <w:bookmarkEnd w:id="21"/>
    </w:p>
    <w:p w:rsidR="003C5972" w:rsidRPr="00A6329B" w:rsidRDefault="004D1CB2" w:rsidP="004D1CB2">
      <w:pPr>
        <w:snapToGrid w:val="0"/>
        <w:spacing w:after="120" w:line="360" w:lineRule="auto"/>
        <w:jc w:val="center"/>
        <w:rPr>
          <w:sz w:val="24"/>
        </w:rPr>
      </w:pPr>
      <w:r>
        <w:rPr>
          <w:rFonts w:hint="eastAsia"/>
          <w:noProof/>
          <w:sz w:val="24"/>
        </w:rPr>
        <w:drawing>
          <wp:inline distT="0" distB="0" distL="0" distR="0">
            <wp:extent cx="3416061" cy="5778211"/>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数据采集执行流程图.png"/>
                    <pic:cNvPicPr/>
                  </pic:nvPicPr>
                  <pic:blipFill>
                    <a:blip r:embed="rId30">
                      <a:extLst>
                        <a:ext uri="{28A0092B-C50C-407E-A947-70E740481C1C}">
                          <a14:useLocalDpi xmlns:a14="http://schemas.microsoft.com/office/drawing/2010/main" val="0"/>
                        </a:ext>
                      </a:extLst>
                    </a:blip>
                    <a:stretch>
                      <a:fillRect/>
                    </a:stretch>
                  </pic:blipFill>
                  <pic:spPr>
                    <a:xfrm>
                      <a:off x="0" y="0"/>
                      <a:ext cx="3448711" cy="5833438"/>
                    </a:xfrm>
                    <a:prstGeom prst="rect">
                      <a:avLst/>
                    </a:prstGeom>
                  </pic:spPr>
                </pic:pic>
              </a:graphicData>
            </a:graphic>
          </wp:inline>
        </w:drawing>
      </w:r>
    </w:p>
    <w:p w:rsidR="000D1D4E" w:rsidRPr="000D1D4E" w:rsidRDefault="000D1D4E" w:rsidP="000D1D4E">
      <w:pPr>
        <w:snapToGrid w:val="0"/>
        <w:spacing w:after="120" w:line="360" w:lineRule="auto"/>
        <w:ind w:firstLine="420"/>
        <w:jc w:val="left"/>
        <w:rPr>
          <w:b/>
          <w:sz w:val="24"/>
        </w:rPr>
      </w:pPr>
      <w:r w:rsidRPr="000D1D4E">
        <w:rPr>
          <w:b/>
          <w:sz w:val="24"/>
        </w:rPr>
        <w:t>错误处理和重试机制</w:t>
      </w:r>
    </w:p>
    <w:p w:rsidR="000D1D4E" w:rsidRPr="000D1D4E" w:rsidRDefault="000D1D4E" w:rsidP="00C13DB7">
      <w:pPr>
        <w:pStyle w:val="af2"/>
        <w:widowControl/>
        <w:numPr>
          <w:ilvl w:val="0"/>
          <w:numId w:val="18"/>
        </w:numPr>
        <w:spacing w:line="360" w:lineRule="auto"/>
        <w:ind w:firstLineChars="0"/>
        <w:jc w:val="left"/>
        <w:rPr>
          <w:rFonts w:ascii="宋体" w:eastAsia="宋体" w:hAnsi="宋体" w:cs="宋体"/>
          <w:b/>
          <w:bCs/>
          <w:kern w:val="0"/>
          <w:sz w:val="24"/>
          <w:szCs w:val="24"/>
        </w:rPr>
      </w:pPr>
      <w:r w:rsidRPr="000D1D4E">
        <w:rPr>
          <w:rFonts w:ascii="宋体" w:eastAsia="宋体" w:hAnsi="宋体" w:cs="宋体"/>
          <w:b/>
          <w:bCs/>
          <w:kern w:val="0"/>
          <w:sz w:val="24"/>
          <w:szCs w:val="24"/>
        </w:rPr>
        <w:t>重试配置</w:t>
      </w:r>
    </w:p>
    <w:p w:rsidR="000D1D4E" w:rsidRPr="00AC2A94" w:rsidRDefault="000D1D4E" w:rsidP="00C13DB7">
      <w:pPr>
        <w:pStyle w:val="af2"/>
        <w:widowControl/>
        <w:numPr>
          <w:ilvl w:val="0"/>
          <w:numId w:val="17"/>
        </w:numPr>
        <w:spacing w:line="360" w:lineRule="auto"/>
        <w:ind w:firstLineChars="0"/>
        <w:jc w:val="left"/>
        <w:rPr>
          <w:rFonts w:ascii="Consolas" w:eastAsia="宋体" w:hAnsi="Consolas" w:cs="宋体"/>
          <w:kern w:val="0"/>
          <w:sz w:val="22"/>
        </w:rPr>
      </w:pPr>
      <w:r w:rsidRPr="00AC2A94">
        <w:rPr>
          <w:rFonts w:ascii="Consolas" w:eastAsia="宋体" w:hAnsi="Consolas" w:cs="宋体"/>
          <w:kern w:val="0"/>
          <w:sz w:val="22"/>
        </w:rPr>
        <w:t>最大重试次数</w:t>
      </w:r>
      <w:r w:rsidRPr="00AC2A94">
        <w:rPr>
          <w:rFonts w:ascii="Consolas" w:eastAsia="宋体" w:hAnsi="Consolas" w:cs="宋体"/>
          <w:kern w:val="0"/>
          <w:sz w:val="22"/>
        </w:rPr>
        <w:t>: 3</w:t>
      </w:r>
      <w:r w:rsidRPr="00AC2A94">
        <w:rPr>
          <w:rFonts w:ascii="Consolas" w:eastAsia="宋体" w:hAnsi="Consolas" w:cs="宋体"/>
          <w:kern w:val="0"/>
          <w:sz w:val="22"/>
        </w:rPr>
        <w:t>次</w:t>
      </w:r>
    </w:p>
    <w:p w:rsidR="000D1D4E" w:rsidRPr="00AC2A94" w:rsidRDefault="000D1D4E" w:rsidP="00C13DB7">
      <w:pPr>
        <w:pStyle w:val="af2"/>
        <w:widowControl/>
        <w:numPr>
          <w:ilvl w:val="0"/>
          <w:numId w:val="17"/>
        </w:numPr>
        <w:spacing w:line="360" w:lineRule="auto"/>
        <w:ind w:firstLineChars="0"/>
        <w:jc w:val="left"/>
        <w:rPr>
          <w:rFonts w:ascii="Consolas" w:eastAsia="宋体" w:hAnsi="Consolas" w:cs="宋体"/>
          <w:kern w:val="0"/>
          <w:sz w:val="22"/>
        </w:rPr>
      </w:pPr>
      <w:r w:rsidRPr="00AC2A94">
        <w:rPr>
          <w:rFonts w:ascii="Consolas" w:eastAsia="宋体" w:hAnsi="Consolas" w:cs="宋体"/>
          <w:kern w:val="0"/>
          <w:sz w:val="22"/>
        </w:rPr>
        <w:t>重试延迟</w:t>
      </w:r>
      <w:r w:rsidRPr="00AC2A94">
        <w:rPr>
          <w:rFonts w:ascii="Consolas" w:eastAsia="宋体" w:hAnsi="Consolas" w:cs="宋体"/>
          <w:kern w:val="0"/>
          <w:sz w:val="22"/>
        </w:rPr>
        <w:t>: 5</w:t>
      </w:r>
      <w:r w:rsidRPr="00AC2A94">
        <w:rPr>
          <w:rFonts w:ascii="Consolas" w:eastAsia="宋体" w:hAnsi="Consolas" w:cs="宋体"/>
          <w:kern w:val="0"/>
          <w:sz w:val="22"/>
        </w:rPr>
        <w:t>秒</w:t>
      </w:r>
    </w:p>
    <w:p w:rsidR="000D1D4E" w:rsidRPr="00AC2A94" w:rsidRDefault="000D1D4E" w:rsidP="00C13DB7">
      <w:pPr>
        <w:pStyle w:val="af2"/>
        <w:widowControl/>
        <w:numPr>
          <w:ilvl w:val="0"/>
          <w:numId w:val="17"/>
        </w:numPr>
        <w:spacing w:line="360" w:lineRule="auto"/>
        <w:ind w:firstLineChars="0"/>
        <w:jc w:val="left"/>
        <w:rPr>
          <w:rFonts w:ascii="Consolas" w:eastAsia="宋体" w:hAnsi="Consolas" w:cs="宋体"/>
          <w:kern w:val="0"/>
          <w:sz w:val="22"/>
        </w:rPr>
      </w:pPr>
      <w:r w:rsidRPr="00AC2A94">
        <w:rPr>
          <w:rFonts w:ascii="Consolas" w:eastAsia="宋体" w:hAnsi="Consolas" w:cs="宋体"/>
          <w:kern w:val="0"/>
          <w:sz w:val="22"/>
        </w:rPr>
        <w:t>请求超时</w:t>
      </w:r>
      <w:r w:rsidRPr="00AC2A94">
        <w:rPr>
          <w:rFonts w:ascii="Consolas" w:eastAsia="宋体" w:hAnsi="Consolas" w:cs="宋体"/>
          <w:kern w:val="0"/>
          <w:sz w:val="22"/>
        </w:rPr>
        <w:t>: 30</w:t>
      </w:r>
      <w:r w:rsidRPr="00AC2A94">
        <w:rPr>
          <w:rFonts w:ascii="Consolas" w:eastAsia="宋体" w:hAnsi="Consolas" w:cs="宋体"/>
          <w:kern w:val="0"/>
          <w:sz w:val="22"/>
        </w:rPr>
        <w:t>秒</w:t>
      </w:r>
    </w:p>
    <w:p w:rsidR="000D1D4E" w:rsidRPr="00AC2A94" w:rsidRDefault="000D1D4E" w:rsidP="00C13DB7">
      <w:pPr>
        <w:pStyle w:val="af2"/>
        <w:widowControl/>
        <w:numPr>
          <w:ilvl w:val="0"/>
          <w:numId w:val="17"/>
        </w:numPr>
        <w:spacing w:line="360" w:lineRule="auto"/>
        <w:ind w:firstLineChars="0"/>
        <w:jc w:val="left"/>
        <w:rPr>
          <w:rFonts w:ascii="Consolas" w:eastAsia="宋体" w:hAnsi="Consolas" w:cs="宋体"/>
          <w:kern w:val="0"/>
          <w:sz w:val="22"/>
        </w:rPr>
      </w:pPr>
      <w:r w:rsidRPr="00AC2A94">
        <w:rPr>
          <w:rFonts w:ascii="Consolas" w:eastAsia="宋体" w:hAnsi="Consolas" w:cs="宋体"/>
          <w:kern w:val="0"/>
          <w:sz w:val="22"/>
        </w:rPr>
        <w:t>最大连接错误</w:t>
      </w:r>
      <w:r w:rsidRPr="00AC2A94">
        <w:rPr>
          <w:rFonts w:ascii="Consolas" w:eastAsia="宋体" w:hAnsi="Consolas" w:cs="宋体"/>
          <w:kern w:val="0"/>
          <w:sz w:val="22"/>
        </w:rPr>
        <w:t>: 10</w:t>
      </w:r>
      <w:r w:rsidRPr="00AC2A94">
        <w:rPr>
          <w:rFonts w:ascii="Consolas" w:eastAsia="宋体" w:hAnsi="Consolas" w:cs="宋体"/>
          <w:kern w:val="0"/>
          <w:sz w:val="22"/>
        </w:rPr>
        <w:t>次</w:t>
      </w:r>
    </w:p>
    <w:p w:rsidR="003C5972" w:rsidRPr="003C5972" w:rsidRDefault="003C5972" w:rsidP="003C5972"/>
    <w:p w:rsidR="00D70DB9" w:rsidRPr="00F80788" w:rsidRDefault="00D70DB9" w:rsidP="00D70DB9">
      <w:pPr>
        <w:pStyle w:val="3"/>
        <w:numPr>
          <w:ilvl w:val="2"/>
          <w:numId w:val="1"/>
        </w:numPr>
        <w:ind w:left="0" w:firstLine="0"/>
        <w:jc w:val="both"/>
        <w:rPr>
          <w:rFonts w:ascii="宋体" w:eastAsia="宋体" w:hAnsi="宋体" w:cs="宋体"/>
          <w:color w:val="1B1C1D"/>
          <w:sz w:val="28"/>
          <w:szCs w:val="24"/>
        </w:rPr>
      </w:pPr>
      <w:bookmarkStart w:id="22" w:name="_Toc205970061"/>
      <w:r w:rsidRPr="00F80788">
        <w:rPr>
          <w:rFonts w:ascii="宋体" w:eastAsia="宋体" w:hAnsi="宋体" w:cs="宋体" w:hint="eastAsia"/>
          <w:color w:val="1B1C1D"/>
          <w:sz w:val="28"/>
          <w:szCs w:val="24"/>
        </w:rPr>
        <w:lastRenderedPageBreak/>
        <w:t>数据流图</w:t>
      </w:r>
      <w:bookmarkEnd w:id="22"/>
    </w:p>
    <w:p w:rsidR="00D70DB9" w:rsidRDefault="00D70DB9" w:rsidP="00D70DB9">
      <w:pPr>
        <w:snapToGrid w:val="0"/>
        <w:spacing w:after="120" w:line="360" w:lineRule="auto"/>
        <w:ind w:firstLine="420"/>
        <w:jc w:val="left"/>
        <w:rPr>
          <w:sz w:val="24"/>
        </w:rPr>
      </w:pPr>
      <w:r>
        <w:rPr>
          <w:noProof/>
          <w:sz w:val="24"/>
        </w:rPr>
        <w:drawing>
          <wp:inline distT="0" distB="0" distL="0" distR="0" wp14:anchorId="696F3CE4" wp14:editId="6B7FE2B9">
            <wp:extent cx="6188710" cy="1155700"/>
            <wp:effectExtent l="0" t="0" r="254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数据流图.png"/>
                    <pic:cNvPicPr/>
                  </pic:nvPicPr>
                  <pic:blipFill>
                    <a:blip r:embed="rId31">
                      <a:extLst>
                        <a:ext uri="{28A0092B-C50C-407E-A947-70E740481C1C}">
                          <a14:useLocalDpi xmlns:a14="http://schemas.microsoft.com/office/drawing/2010/main" val="0"/>
                        </a:ext>
                      </a:extLst>
                    </a:blip>
                    <a:stretch>
                      <a:fillRect/>
                    </a:stretch>
                  </pic:blipFill>
                  <pic:spPr>
                    <a:xfrm>
                      <a:off x="0" y="0"/>
                      <a:ext cx="6188710" cy="1155700"/>
                    </a:xfrm>
                    <a:prstGeom prst="rect">
                      <a:avLst/>
                    </a:prstGeom>
                  </pic:spPr>
                </pic:pic>
              </a:graphicData>
            </a:graphic>
          </wp:inline>
        </w:drawing>
      </w:r>
    </w:p>
    <w:p w:rsidR="00E55E55" w:rsidRPr="00EC67A2" w:rsidRDefault="00DD6DE8" w:rsidP="00D63A60">
      <w:pPr>
        <w:pStyle w:val="2"/>
        <w:numPr>
          <w:ilvl w:val="1"/>
          <w:numId w:val="1"/>
        </w:numPr>
        <w:spacing w:before="120" w:after="120" w:line="360" w:lineRule="auto"/>
        <w:ind w:left="0" w:firstLine="0"/>
        <w:jc w:val="both"/>
        <w:rPr>
          <w:rFonts w:asciiTheme="minorEastAsia" w:eastAsiaTheme="minorEastAsia" w:hAnsiTheme="minorEastAsia"/>
          <w:szCs w:val="28"/>
        </w:rPr>
      </w:pPr>
      <w:bookmarkStart w:id="23" w:name="_Toc205970062"/>
      <w:r w:rsidRPr="00EC67A2">
        <w:rPr>
          <w:rFonts w:asciiTheme="minorEastAsia" w:eastAsiaTheme="minorEastAsia" w:hAnsiTheme="minorEastAsia"/>
          <w:szCs w:val="28"/>
        </w:rPr>
        <w:t>Akshare</w:t>
      </w:r>
      <w:r w:rsidRPr="00EC67A2">
        <w:rPr>
          <w:rFonts w:asciiTheme="minorEastAsia" w:eastAsiaTheme="minorEastAsia" w:hAnsiTheme="minorEastAsia" w:hint="eastAsia"/>
          <w:szCs w:val="28"/>
        </w:rPr>
        <w:t>数据采集器</w:t>
      </w:r>
      <w:bookmarkEnd w:id="23"/>
    </w:p>
    <w:p w:rsidR="003B33CE" w:rsidRDefault="002F11CC" w:rsidP="00D63A60">
      <w:pPr>
        <w:snapToGrid w:val="0"/>
        <w:spacing w:after="120" w:line="360" w:lineRule="auto"/>
        <w:jc w:val="left"/>
        <w:rPr>
          <w:sz w:val="24"/>
        </w:rPr>
      </w:pPr>
      <w:r w:rsidRPr="002F11CC">
        <w:rPr>
          <w:sz w:val="24"/>
        </w:rPr>
        <w:t>本</w:t>
      </w:r>
      <w:r w:rsidR="0045301C">
        <w:rPr>
          <w:rFonts w:hint="eastAsia"/>
          <w:sz w:val="24"/>
        </w:rPr>
        <w:t>章节</w:t>
      </w:r>
      <w:r w:rsidRPr="002F11CC">
        <w:rPr>
          <w:sz w:val="24"/>
        </w:rPr>
        <w:t>介绍</w:t>
      </w:r>
      <w:r w:rsidRPr="002F11CC">
        <w:rPr>
          <w:sz w:val="24"/>
        </w:rPr>
        <w:t xml:space="preserve"> Akshare </w:t>
      </w:r>
      <w:r w:rsidRPr="002F11CC">
        <w:rPr>
          <w:sz w:val="24"/>
        </w:rPr>
        <w:t>数据收集子系统，该系统负责通过</w:t>
      </w:r>
      <w:r w:rsidRPr="002F11CC">
        <w:rPr>
          <w:sz w:val="24"/>
        </w:rPr>
        <w:t xml:space="preserve"> Akshare API </w:t>
      </w:r>
      <w:r w:rsidRPr="002F11CC">
        <w:rPr>
          <w:sz w:val="24"/>
        </w:rPr>
        <w:t>自动收集中国股市数据。该系统收集实时行情、行业板块表现、股票公告、指数数据和历史交易数据，并将其存储在</w:t>
      </w:r>
      <w:r w:rsidRPr="002F11CC">
        <w:rPr>
          <w:sz w:val="24"/>
        </w:rPr>
        <w:t xml:space="preserve"> PostgreSQL </w:t>
      </w:r>
      <w:r w:rsidRPr="002F11CC">
        <w:rPr>
          <w:sz w:val="24"/>
        </w:rPr>
        <w:t>数据库表中</w:t>
      </w:r>
      <w:r w:rsidR="00E66AAB">
        <w:rPr>
          <w:rFonts w:hint="eastAsia"/>
          <w:sz w:val="24"/>
        </w:rPr>
        <w:t>。</w:t>
      </w:r>
    </w:p>
    <w:p w:rsidR="00D70DB9" w:rsidRDefault="00E66AAB" w:rsidP="00D63A60">
      <w:pPr>
        <w:snapToGrid w:val="0"/>
        <w:spacing w:after="120" w:line="360" w:lineRule="auto"/>
        <w:jc w:val="left"/>
        <w:rPr>
          <w:sz w:val="24"/>
        </w:rPr>
      </w:pPr>
      <w:r w:rsidRPr="00E66AAB">
        <w:rPr>
          <w:sz w:val="24"/>
        </w:rPr>
        <w:t>整体数据采集</w:t>
      </w:r>
      <w:r w:rsidR="00F6333B">
        <w:rPr>
          <w:rFonts w:hint="eastAsia"/>
          <w:sz w:val="24"/>
        </w:rPr>
        <w:t>编排</w:t>
      </w:r>
      <w:r w:rsidRPr="00E66AAB">
        <w:rPr>
          <w:sz w:val="24"/>
        </w:rPr>
        <w:t>和调度请参见</w:t>
      </w:r>
      <w:hyperlink r:id="rId32" w:history="1">
        <w:r w:rsidR="001A525C">
          <w:rPr>
            <w:b/>
            <w:sz w:val="24"/>
          </w:rPr>
          <w:t>采集</w:t>
        </w:r>
        <w:r w:rsidR="001A525C">
          <w:rPr>
            <w:rFonts w:hint="eastAsia"/>
            <w:b/>
            <w:sz w:val="24"/>
          </w:rPr>
          <w:t>调度</w:t>
        </w:r>
      </w:hyperlink>
      <w:r w:rsidRPr="00E66AAB">
        <w:rPr>
          <w:sz w:val="24"/>
        </w:rPr>
        <w:t>。</w:t>
      </w:r>
      <w:r w:rsidRPr="00E66AAB">
        <w:rPr>
          <w:sz w:val="24"/>
        </w:rPr>
        <w:t xml:space="preserve"> Tushare API </w:t>
      </w:r>
      <w:r w:rsidRPr="00E66AAB">
        <w:rPr>
          <w:sz w:val="24"/>
        </w:rPr>
        <w:t>的历史数据采集请参见</w:t>
      </w:r>
      <w:hyperlink r:id="rId33" w:history="1">
        <w:r w:rsidRPr="00FE192F">
          <w:rPr>
            <w:b/>
            <w:sz w:val="24"/>
          </w:rPr>
          <w:t xml:space="preserve">Tushare </w:t>
        </w:r>
        <w:r w:rsidRPr="00FE192F">
          <w:rPr>
            <w:b/>
            <w:sz w:val="24"/>
          </w:rPr>
          <w:t>数据采集器</w:t>
        </w:r>
      </w:hyperlink>
      <w:r>
        <w:rPr>
          <w:rFonts w:hint="eastAsia"/>
          <w:sz w:val="24"/>
        </w:rPr>
        <w:t>。</w:t>
      </w:r>
    </w:p>
    <w:p w:rsidR="00AD0F1A" w:rsidRPr="0007076C" w:rsidRDefault="00AD0F1A" w:rsidP="00FF46BD">
      <w:pPr>
        <w:pStyle w:val="3"/>
        <w:numPr>
          <w:ilvl w:val="2"/>
          <w:numId w:val="1"/>
        </w:numPr>
        <w:ind w:left="0" w:firstLine="0"/>
        <w:jc w:val="both"/>
        <w:rPr>
          <w:rFonts w:ascii="宋体" w:eastAsia="宋体" w:hAnsi="宋体" w:cs="宋体"/>
          <w:color w:val="1B1C1D"/>
          <w:sz w:val="28"/>
          <w:szCs w:val="24"/>
        </w:rPr>
      </w:pPr>
      <w:bookmarkStart w:id="24" w:name="_Toc205970063"/>
      <w:r w:rsidRPr="0007076C">
        <w:rPr>
          <w:rFonts w:ascii="宋体" w:eastAsia="宋体" w:hAnsi="宋体" w:cs="宋体" w:hint="eastAsia"/>
          <w:color w:val="1B1C1D"/>
          <w:sz w:val="28"/>
          <w:szCs w:val="24"/>
        </w:rPr>
        <w:t>架构</w:t>
      </w:r>
      <w:r w:rsidR="00B42A2B" w:rsidRPr="0007076C">
        <w:rPr>
          <w:rFonts w:ascii="宋体" w:eastAsia="宋体" w:hAnsi="宋体" w:cs="宋体" w:hint="eastAsia"/>
          <w:color w:val="1B1C1D"/>
          <w:sz w:val="28"/>
          <w:szCs w:val="24"/>
        </w:rPr>
        <w:t>概述</w:t>
      </w:r>
      <w:bookmarkEnd w:id="24"/>
    </w:p>
    <w:p w:rsidR="001D15AC" w:rsidRDefault="00CE6E80" w:rsidP="00FF46BD">
      <w:pPr>
        <w:spacing w:line="360" w:lineRule="auto"/>
        <w:rPr>
          <w:sz w:val="24"/>
        </w:rPr>
      </w:pPr>
      <w:r w:rsidRPr="00CE6E80">
        <w:rPr>
          <w:rFonts w:asciiTheme="minorEastAsia" w:hAnsiTheme="minorEastAsia"/>
          <w:sz w:val="24"/>
        </w:rPr>
        <w:t>Akshare 数据收集器采用分层架构，并具有通用基类，为 API 调用、错误处理和数据库操作提供共享功能。每个收集器都专门处理 Akshare API 中的特定数据类型。</w:t>
      </w:r>
    </w:p>
    <w:p w:rsidR="00AD0F1A" w:rsidRPr="005A616D" w:rsidRDefault="00F068DB" w:rsidP="00C346FC">
      <w:pPr>
        <w:pStyle w:val="4"/>
      </w:pPr>
      <w:bookmarkStart w:id="25" w:name="_Toc205970064"/>
      <w:r w:rsidRPr="005A616D">
        <w:rPr>
          <w:rFonts w:hint="eastAsia"/>
        </w:rPr>
        <w:t>类</w:t>
      </w:r>
      <w:r w:rsidR="00AD0F1A" w:rsidRPr="005A616D">
        <w:rPr>
          <w:rFonts w:hint="eastAsia"/>
        </w:rPr>
        <w:t>层次结构</w:t>
      </w:r>
      <w:bookmarkEnd w:id="25"/>
    </w:p>
    <w:p w:rsidR="00AD0F1A" w:rsidRDefault="00BB61D4" w:rsidP="00FF46BD">
      <w:pPr>
        <w:snapToGrid w:val="0"/>
        <w:spacing w:after="120" w:line="360" w:lineRule="auto"/>
        <w:ind w:firstLine="420"/>
        <w:jc w:val="left"/>
        <w:rPr>
          <w:sz w:val="24"/>
        </w:rPr>
      </w:pPr>
      <w:r>
        <w:rPr>
          <w:noProof/>
          <w:sz w:val="24"/>
        </w:rPr>
        <w:drawing>
          <wp:inline distT="0" distB="0" distL="0" distR="0">
            <wp:extent cx="6188710" cy="156781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kshare 采集器类层次结构图.png"/>
                    <pic:cNvPicPr/>
                  </pic:nvPicPr>
                  <pic:blipFill>
                    <a:blip r:embed="rId34">
                      <a:extLst>
                        <a:ext uri="{28A0092B-C50C-407E-A947-70E740481C1C}">
                          <a14:useLocalDpi xmlns:a14="http://schemas.microsoft.com/office/drawing/2010/main" val="0"/>
                        </a:ext>
                      </a:extLst>
                    </a:blip>
                    <a:stretch>
                      <a:fillRect/>
                    </a:stretch>
                  </pic:blipFill>
                  <pic:spPr>
                    <a:xfrm>
                      <a:off x="0" y="0"/>
                      <a:ext cx="6188710" cy="1567815"/>
                    </a:xfrm>
                    <a:prstGeom prst="rect">
                      <a:avLst/>
                    </a:prstGeom>
                  </pic:spPr>
                </pic:pic>
              </a:graphicData>
            </a:graphic>
          </wp:inline>
        </w:drawing>
      </w:r>
    </w:p>
    <w:p w:rsidR="009E5189" w:rsidRPr="009E5189" w:rsidRDefault="009E5189" w:rsidP="00FF46BD">
      <w:pPr>
        <w:snapToGrid w:val="0"/>
        <w:spacing w:after="120" w:line="360" w:lineRule="auto"/>
        <w:ind w:firstLine="420"/>
        <w:jc w:val="left"/>
        <w:rPr>
          <w:sz w:val="24"/>
        </w:rPr>
      </w:pPr>
      <w:r w:rsidRPr="009E5189">
        <w:rPr>
          <w:sz w:val="24"/>
        </w:rPr>
        <w:t>说明</w:t>
      </w:r>
    </w:p>
    <w:p w:rsidR="009E5189" w:rsidRPr="009E5189" w:rsidRDefault="009E5189" w:rsidP="00C13DB7">
      <w:pPr>
        <w:pStyle w:val="af2"/>
        <w:numPr>
          <w:ilvl w:val="0"/>
          <w:numId w:val="19"/>
        </w:numPr>
        <w:snapToGrid w:val="0"/>
        <w:spacing w:line="360" w:lineRule="auto"/>
        <w:ind w:firstLineChars="0"/>
        <w:jc w:val="left"/>
        <w:rPr>
          <w:rFonts w:asciiTheme="minorEastAsia" w:hAnsiTheme="minorEastAsia"/>
          <w:sz w:val="24"/>
        </w:rPr>
      </w:pPr>
      <w:r w:rsidRPr="009E5189">
        <w:rPr>
          <w:rFonts w:asciiTheme="minorEastAsia" w:hAnsiTheme="minorEastAsia"/>
          <w:sz w:val="24"/>
        </w:rPr>
        <w:t>核心基类：AKShareCollector，其子类负责不同类型的数据采集。</w:t>
      </w:r>
    </w:p>
    <w:p w:rsidR="009E5189" w:rsidRPr="009E5189" w:rsidRDefault="009E5189" w:rsidP="00C13DB7">
      <w:pPr>
        <w:pStyle w:val="af2"/>
        <w:numPr>
          <w:ilvl w:val="0"/>
          <w:numId w:val="19"/>
        </w:numPr>
        <w:snapToGrid w:val="0"/>
        <w:spacing w:line="360" w:lineRule="auto"/>
        <w:ind w:firstLineChars="0"/>
        <w:jc w:val="left"/>
        <w:rPr>
          <w:rFonts w:asciiTheme="minorEastAsia" w:hAnsiTheme="minorEastAsia"/>
          <w:sz w:val="24"/>
        </w:rPr>
      </w:pPr>
      <w:r w:rsidRPr="009E5189">
        <w:rPr>
          <w:rFonts w:asciiTheme="minorEastAsia" w:hAnsiTheme="minorEastAsia"/>
          <w:sz w:val="24"/>
        </w:rPr>
        <w:t>部分采集器（如行业板块、指数实时采集器）未继承基类，但实现方式类似，属于同一采集体系。</w:t>
      </w:r>
    </w:p>
    <w:p w:rsidR="009E5189" w:rsidRPr="009E5189" w:rsidRDefault="009E5189" w:rsidP="00C13DB7">
      <w:pPr>
        <w:pStyle w:val="af2"/>
        <w:numPr>
          <w:ilvl w:val="0"/>
          <w:numId w:val="19"/>
        </w:numPr>
        <w:snapToGrid w:val="0"/>
        <w:spacing w:line="360" w:lineRule="auto"/>
        <w:ind w:firstLineChars="0"/>
        <w:jc w:val="left"/>
        <w:rPr>
          <w:rFonts w:asciiTheme="minorEastAsia" w:hAnsiTheme="minorEastAsia"/>
          <w:sz w:val="24"/>
        </w:rPr>
      </w:pPr>
      <w:r w:rsidRPr="009E5189">
        <w:rPr>
          <w:rFonts w:asciiTheme="minorEastAsia" w:hAnsiTheme="minorEastAsia"/>
          <w:sz w:val="24"/>
        </w:rPr>
        <w:lastRenderedPageBreak/>
        <w:t>采集器之间通过配置、数据库操作等实现复用和扩展。</w:t>
      </w:r>
    </w:p>
    <w:p w:rsidR="00927677" w:rsidRDefault="00BB61D4" w:rsidP="00FF46BD">
      <w:pPr>
        <w:snapToGrid w:val="0"/>
        <w:spacing w:after="120" w:line="360" w:lineRule="auto"/>
        <w:ind w:firstLine="420"/>
        <w:jc w:val="left"/>
        <w:rPr>
          <w:sz w:val="24"/>
        </w:rPr>
      </w:pPr>
      <w:r>
        <w:rPr>
          <w:rFonts w:hint="eastAsia"/>
          <w:sz w:val="24"/>
        </w:rPr>
        <w:t>代码路径</w:t>
      </w:r>
      <w:r w:rsidRPr="00BB61D4">
        <w:rPr>
          <w:sz w:val="24"/>
        </w:rPr>
        <w:t>：</w:t>
      </w:r>
    </w:p>
    <w:p w:rsidR="00927677" w:rsidRPr="00F27983" w:rsidRDefault="007D76AD" w:rsidP="00C13DB7">
      <w:pPr>
        <w:pStyle w:val="af2"/>
        <w:numPr>
          <w:ilvl w:val="0"/>
          <w:numId w:val="19"/>
        </w:numPr>
        <w:snapToGrid w:val="0"/>
        <w:spacing w:line="360" w:lineRule="auto"/>
        <w:ind w:firstLineChars="0"/>
        <w:jc w:val="left"/>
        <w:rPr>
          <w:rFonts w:asciiTheme="minorEastAsia" w:hAnsiTheme="minorEastAsia"/>
          <w:sz w:val="24"/>
        </w:rPr>
      </w:pPr>
      <w:hyperlink r:id="rId35" w:anchor="L13-L17" w:tgtFrame="_blank" w:history="1">
        <w:r w:rsidR="00BB61D4" w:rsidRPr="00F27983">
          <w:rPr>
            <w:rFonts w:asciiTheme="minorEastAsia" w:hAnsiTheme="minorEastAsia"/>
            <w:sz w:val="24"/>
          </w:rPr>
          <w:t>backend_core/data_collectors/akshare/base.py</w:t>
        </w:r>
      </w:hyperlink>
    </w:p>
    <w:p w:rsidR="00927677" w:rsidRPr="00F27983" w:rsidRDefault="007D76AD" w:rsidP="00C13DB7">
      <w:pPr>
        <w:pStyle w:val="af2"/>
        <w:numPr>
          <w:ilvl w:val="0"/>
          <w:numId w:val="19"/>
        </w:numPr>
        <w:snapToGrid w:val="0"/>
        <w:spacing w:line="360" w:lineRule="auto"/>
        <w:ind w:firstLineChars="0"/>
        <w:jc w:val="left"/>
        <w:rPr>
          <w:rFonts w:asciiTheme="minorEastAsia" w:hAnsiTheme="minorEastAsia"/>
          <w:sz w:val="24"/>
        </w:rPr>
      </w:pPr>
      <w:hyperlink r:id="rId36" w:anchor="L18-L19" w:tgtFrame="_blank" w:history="1">
        <w:r w:rsidR="00BB61D4" w:rsidRPr="00F27983">
          <w:rPr>
            <w:rFonts w:asciiTheme="minorEastAsia" w:hAnsiTheme="minorEastAsia"/>
            <w:sz w:val="24"/>
          </w:rPr>
          <w:t>backend_core/data_collectors/akshare/realtime.py</w:t>
        </w:r>
      </w:hyperlink>
    </w:p>
    <w:p w:rsidR="00927677" w:rsidRPr="00F27983" w:rsidRDefault="007D76AD" w:rsidP="00C13DB7">
      <w:pPr>
        <w:pStyle w:val="af2"/>
        <w:numPr>
          <w:ilvl w:val="0"/>
          <w:numId w:val="19"/>
        </w:numPr>
        <w:snapToGrid w:val="0"/>
        <w:spacing w:line="360" w:lineRule="auto"/>
        <w:ind w:firstLineChars="0"/>
        <w:jc w:val="left"/>
        <w:rPr>
          <w:rFonts w:asciiTheme="minorEastAsia" w:hAnsiTheme="minorEastAsia"/>
          <w:sz w:val="24"/>
        </w:rPr>
      </w:pPr>
      <w:hyperlink r:id="rId37" w:anchor="L21-L22" w:tgtFrame="_blank" w:history="1">
        <w:r w:rsidR="00BB61D4" w:rsidRPr="00F27983">
          <w:rPr>
            <w:rFonts w:asciiTheme="minorEastAsia" w:hAnsiTheme="minorEastAsia"/>
            <w:sz w:val="24"/>
          </w:rPr>
          <w:t>backend_core/data_collectors/akshare/historical.py</w:t>
        </w:r>
      </w:hyperlink>
      <w:r w:rsidR="00BB61D4" w:rsidRPr="00F27983">
        <w:rPr>
          <w:rFonts w:asciiTheme="minorEastAsia" w:hAnsiTheme="minorEastAsia"/>
          <w:sz w:val="24"/>
        </w:rPr>
        <w:t> </w:t>
      </w:r>
    </w:p>
    <w:p w:rsidR="00927677" w:rsidRPr="00F27983" w:rsidRDefault="007D76AD" w:rsidP="00C13DB7">
      <w:pPr>
        <w:pStyle w:val="af2"/>
        <w:numPr>
          <w:ilvl w:val="0"/>
          <w:numId w:val="19"/>
        </w:numPr>
        <w:snapToGrid w:val="0"/>
        <w:spacing w:line="360" w:lineRule="auto"/>
        <w:ind w:firstLineChars="0"/>
        <w:jc w:val="left"/>
        <w:rPr>
          <w:rFonts w:asciiTheme="minorEastAsia" w:hAnsiTheme="minorEastAsia"/>
          <w:sz w:val="24"/>
        </w:rPr>
      </w:pPr>
      <w:hyperlink r:id="rId38" w:anchor="L31-L32" w:tgtFrame="_blank" w:history="1">
        <w:r w:rsidR="00BB61D4" w:rsidRPr="00F27983">
          <w:rPr>
            <w:rFonts w:asciiTheme="minorEastAsia" w:hAnsiTheme="minorEastAsia"/>
            <w:sz w:val="24"/>
          </w:rPr>
          <w:t>backend_core/data_collectors/akshare/realtime_stock_notice_report_ak.py</w:t>
        </w:r>
      </w:hyperlink>
    </w:p>
    <w:p w:rsidR="00927677" w:rsidRPr="00F27983" w:rsidRDefault="007D76AD" w:rsidP="00C13DB7">
      <w:pPr>
        <w:pStyle w:val="af2"/>
        <w:numPr>
          <w:ilvl w:val="0"/>
          <w:numId w:val="19"/>
        </w:numPr>
        <w:snapToGrid w:val="0"/>
        <w:spacing w:line="360" w:lineRule="auto"/>
        <w:ind w:firstLineChars="0"/>
        <w:jc w:val="left"/>
        <w:rPr>
          <w:rFonts w:asciiTheme="minorEastAsia" w:hAnsiTheme="minorEastAsia"/>
          <w:sz w:val="24"/>
        </w:rPr>
      </w:pPr>
      <w:hyperlink r:id="rId39" w:anchor="L10-L14" w:tgtFrame="_blank" w:history="1">
        <w:r w:rsidR="00BB61D4" w:rsidRPr="00F27983">
          <w:rPr>
            <w:rFonts w:asciiTheme="minorEastAsia" w:hAnsiTheme="minorEastAsia"/>
            <w:sz w:val="24"/>
          </w:rPr>
          <w:t>backend_core/data_collectors/akshare/realtime_stock_industry_board_ak.py</w:t>
        </w:r>
      </w:hyperlink>
    </w:p>
    <w:p w:rsidR="00BB61D4" w:rsidRPr="00F27983" w:rsidRDefault="007D76AD" w:rsidP="00C13DB7">
      <w:pPr>
        <w:pStyle w:val="af2"/>
        <w:numPr>
          <w:ilvl w:val="0"/>
          <w:numId w:val="19"/>
        </w:numPr>
        <w:snapToGrid w:val="0"/>
        <w:spacing w:line="360" w:lineRule="auto"/>
        <w:ind w:firstLineChars="0"/>
        <w:jc w:val="left"/>
        <w:rPr>
          <w:rFonts w:asciiTheme="minorEastAsia" w:hAnsiTheme="minorEastAsia"/>
          <w:sz w:val="24"/>
        </w:rPr>
      </w:pPr>
      <w:hyperlink r:id="rId40" w:anchor="L10-L15" w:tgtFrame="_blank" w:history="1">
        <w:r w:rsidR="00BB61D4" w:rsidRPr="00F27983">
          <w:rPr>
            <w:rFonts w:asciiTheme="minorEastAsia" w:hAnsiTheme="minorEastAsia"/>
            <w:sz w:val="24"/>
          </w:rPr>
          <w:t>后端核心/数据收集器/akshare/realtime_index_spot_ak.py</w:t>
        </w:r>
      </w:hyperlink>
    </w:p>
    <w:p w:rsidR="00AD0F1A" w:rsidRPr="00472C4E" w:rsidRDefault="00950F3D" w:rsidP="00C346FC">
      <w:pPr>
        <w:pStyle w:val="4"/>
      </w:pPr>
      <w:bookmarkStart w:id="26" w:name="_Toc205970065"/>
      <w:r w:rsidRPr="00472C4E">
        <w:rPr>
          <w:rFonts w:hint="eastAsia"/>
        </w:rPr>
        <w:t>数据流架构</w:t>
      </w:r>
      <w:bookmarkEnd w:id="26"/>
    </w:p>
    <w:p w:rsidR="00AD0F1A" w:rsidRDefault="009E5189" w:rsidP="00FF46BD">
      <w:pPr>
        <w:snapToGrid w:val="0"/>
        <w:spacing w:after="120" w:line="360" w:lineRule="auto"/>
        <w:ind w:firstLine="420"/>
        <w:jc w:val="left"/>
        <w:rPr>
          <w:sz w:val="24"/>
        </w:rPr>
      </w:pPr>
      <w:r>
        <w:rPr>
          <w:noProof/>
          <w:sz w:val="24"/>
        </w:rPr>
        <w:drawing>
          <wp:inline distT="0" distB="0" distL="0" distR="0">
            <wp:extent cx="6188710" cy="1443990"/>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kshare 采集器数据流架构图.png"/>
                    <pic:cNvPicPr/>
                  </pic:nvPicPr>
                  <pic:blipFill>
                    <a:blip r:embed="rId41">
                      <a:extLst>
                        <a:ext uri="{28A0092B-C50C-407E-A947-70E740481C1C}">
                          <a14:useLocalDpi xmlns:a14="http://schemas.microsoft.com/office/drawing/2010/main" val="0"/>
                        </a:ext>
                      </a:extLst>
                    </a:blip>
                    <a:stretch>
                      <a:fillRect/>
                    </a:stretch>
                  </pic:blipFill>
                  <pic:spPr>
                    <a:xfrm>
                      <a:off x="0" y="0"/>
                      <a:ext cx="6188710" cy="1443990"/>
                    </a:xfrm>
                    <a:prstGeom prst="rect">
                      <a:avLst/>
                    </a:prstGeom>
                  </pic:spPr>
                </pic:pic>
              </a:graphicData>
            </a:graphic>
          </wp:inline>
        </w:drawing>
      </w:r>
    </w:p>
    <w:p w:rsidR="00FA3031" w:rsidRPr="00FA3031" w:rsidRDefault="00FA3031" w:rsidP="00FF46BD">
      <w:pPr>
        <w:rPr>
          <w:rFonts w:ascii="宋体" w:eastAsia="宋体" w:hAnsi="宋体" w:cs="宋体"/>
          <w:b/>
          <w:kern w:val="0"/>
        </w:rPr>
      </w:pPr>
      <w:r w:rsidRPr="00FA3031">
        <w:rPr>
          <w:b/>
        </w:rPr>
        <w:t>Akshare </w:t>
      </w:r>
      <w:r w:rsidRPr="00FA3031">
        <w:rPr>
          <w:b/>
        </w:rPr>
        <w:t>数据采集器数据流图架构说明</w:t>
      </w:r>
    </w:p>
    <w:p w:rsidR="00FA3031" w:rsidRDefault="00FA3031" w:rsidP="00C13DB7">
      <w:pPr>
        <w:pStyle w:val="af2"/>
        <w:numPr>
          <w:ilvl w:val="0"/>
          <w:numId w:val="20"/>
        </w:numPr>
        <w:ind w:firstLineChars="0"/>
      </w:pPr>
      <w:r w:rsidRPr="00FA3031">
        <w:rPr>
          <w:rStyle w:val="markdown-bold-text"/>
          <w:sz w:val="28"/>
          <w:szCs w:val="28"/>
        </w:rPr>
        <w:t>AKShare API </w:t>
      </w:r>
      <w:r w:rsidRPr="00FA3031">
        <w:rPr>
          <w:rStyle w:val="markdown-bold-text"/>
          <w:sz w:val="28"/>
          <w:szCs w:val="28"/>
        </w:rPr>
        <w:t>层</w:t>
      </w:r>
    </w:p>
    <w:p w:rsidR="00FA3031" w:rsidRPr="0036569C" w:rsidRDefault="00FA3031" w:rsidP="00FF46BD">
      <w:pPr>
        <w:spacing w:line="360" w:lineRule="auto"/>
        <w:ind w:left="284" w:firstLine="420"/>
        <w:rPr>
          <w:rFonts w:asciiTheme="minorEastAsia" w:hAnsiTheme="minorEastAsia"/>
          <w:sz w:val="24"/>
        </w:rPr>
      </w:pPr>
      <w:r w:rsidRPr="0036569C">
        <w:rPr>
          <w:rStyle w:val="markdown-bold-text"/>
          <w:b/>
          <w:bCs/>
          <w:sz w:val="24"/>
        </w:rPr>
        <w:t>作用</w:t>
      </w:r>
      <w:r>
        <w:t>：</w:t>
      </w:r>
      <w:r w:rsidRPr="0036569C">
        <w:rPr>
          <w:rFonts w:asciiTheme="minorEastAsia" w:hAnsiTheme="minorEastAsia"/>
          <w:sz w:val="24"/>
        </w:rPr>
        <w:t>作为数据采集的源头，负责从互联网获取原始金融数据。</w:t>
      </w:r>
    </w:p>
    <w:p w:rsidR="00FA3031" w:rsidRPr="0036569C" w:rsidRDefault="00FA3031" w:rsidP="00FF46BD">
      <w:pPr>
        <w:spacing w:line="360" w:lineRule="auto"/>
        <w:ind w:left="284" w:firstLine="420"/>
        <w:rPr>
          <w:sz w:val="24"/>
        </w:rPr>
      </w:pPr>
      <w:r w:rsidRPr="0036569C">
        <w:rPr>
          <w:rStyle w:val="markdown-bold-text"/>
          <w:b/>
          <w:bCs/>
          <w:sz w:val="24"/>
        </w:rPr>
        <w:t>主要接口</w:t>
      </w:r>
      <w:r w:rsidRPr="0036569C">
        <w:rPr>
          <w:sz w:val="24"/>
        </w:rPr>
        <w:t>：</w:t>
      </w:r>
    </w:p>
    <w:p w:rsidR="00FA3031" w:rsidRPr="0036569C" w:rsidRDefault="00FA3031" w:rsidP="00C13DB7">
      <w:pPr>
        <w:pStyle w:val="af2"/>
        <w:numPr>
          <w:ilvl w:val="0"/>
          <w:numId w:val="21"/>
        </w:numPr>
        <w:spacing w:line="360" w:lineRule="auto"/>
        <w:ind w:firstLineChars="0"/>
        <w:rPr>
          <w:rFonts w:asciiTheme="minorEastAsia" w:hAnsiTheme="minorEastAsia"/>
          <w:sz w:val="24"/>
        </w:rPr>
      </w:pPr>
      <w:r w:rsidRPr="0036569C">
        <w:rPr>
          <w:rFonts w:asciiTheme="minorEastAsia" w:hAnsiTheme="minorEastAsia"/>
          <w:sz w:val="24"/>
        </w:rPr>
        <w:t>stock_zh_a_spot_em：获取A股实时行情数据。</w:t>
      </w:r>
    </w:p>
    <w:p w:rsidR="00FA3031" w:rsidRPr="0036569C" w:rsidRDefault="00FA3031" w:rsidP="00C13DB7">
      <w:pPr>
        <w:pStyle w:val="af2"/>
        <w:numPr>
          <w:ilvl w:val="0"/>
          <w:numId w:val="21"/>
        </w:numPr>
        <w:spacing w:line="360" w:lineRule="auto"/>
        <w:ind w:firstLineChars="0"/>
        <w:rPr>
          <w:rFonts w:asciiTheme="minorEastAsia" w:hAnsiTheme="minorEastAsia"/>
          <w:sz w:val="24"/>
        </w:rPr>
      </w:pPr>
      <w:r w:rsidRPr="0036569C">
        <w:rPr>
          <w:rFonts w:asciiTheme="minorEastAsia" w:hAnsiTheme="minorEastAsia"/>
          <w:sz w:val="24"/>
        </w:rPr>
        <w:t>stock_board_industry_name_em：获取行业板块实时数据。</w:t>
      </w:r>
    </w:p>
    <w:p w:rsidR="00FA3031" w:rsidRPr="0036569C" w:rsidRDefault="00FA3031" w:rsidP="00C13DB7">
      <w:pPr>
        <w:pStyle w:val="af2"/>
        <w:numPr>
          <w:ilvl w:val="0"/>
          <w:numId w:val="21"/>
        </w:numPr>
        <w:spacing w:line="360" w:lineRule="auto"/>
        <w:ind w:firstLineChars="0"/>
        <w:rPr>
          <w:rFonts w:asciiTheme="minorEastAsia" w:hAnsiTheme="minorEastAsia"/>
          <w:sz w:val="24"/>
        </w:rPr>
      </w:pPr>
      <w:r w:rsidRPr="0036569C">
        <w:rPr>
          <w:rFonts w:asciiTheme="minorEastAsia" w:hAnsiTheme="minorEastAsia"/>
          <w:sz w:val="24"/>
        </w:rPr>
        <w:t>stock_notice_report：获取股票公告数据。</w:t>
      </w:r>
    </w:p>
    <w:p w:rsidR="00FA3031" w:rsidRPr="0036569C" w:rsidRDefault="00FA3031" w:rsidP="00C13DB7">
      <w:pPr>
        <w:pStyle w:val="af2"/>
        <w:numPr>
          <w:ilvl w:val="0"/>
          <w:numId w:val="21"/>
        </w:numPr>
        <w:spacing w:line="360" w:lineRule="auto"/>
        <w:ind w:firstLineChars="0"/>
        <w:rPr>
          <w:rFonts w:asciiTheme="minorEastAsia" w:hAnsiTheme="minorEastAsia"/>
          <w:sz w:val="24"/>
        </w:rPr>
      </w:pPr>
      <w:r w:rsidRPr="0036569C">
        <w:rPr>
          <w:rFonts w:asciiTheme="minorEastAsia" w:hAnsiTheme="minorEastAsia"/>
          <w:sz w:val="24"/>
        </w:rPr>
        <w:t>stock_zh_index_spot_em：获取指数实时行情数据。</w:t>
      </w:r>
    </w:p>
    <w:p w:rsidR="00FA3031" w:rsidRPr="0036569C" w:rsidRDefault="00FA3031" w:rsidP="00C13DB7">
      <w:pPr>
        <w:pStyle w:val="af2"/>
        <w:numPr>
          <w:ilvl w:val="0"/>
          <w:numId w:val="21"/>
        </w:numPr>
        <w:spacing w:line="360" w:lineRule="auto"/>
        <w:ind w:firstLineChars="0"/>
        <w:rPr>
          <w:rFonts w:asciiTheme="minorEastAsia" w:hAnsiTheme="minorEastAsia"/>
          <w:sz w:val="24"/>
        </w:rPr>
      </w:pPr>
      <w:r w:rsidRPr="0036569C">
        <w:rPr>
          <w:rFonts w:asciiTheme="minorEastAsia" w:hAnsiTheme="minorEastAsia"/>
          <w:sz w:val="24"/>
        </w:rPr>
        <w:t>stock_zh_a_hist：获取A股历史行情数据。</w:t>
      </w:r>
    </w:p>
    <w:p w:rsidR="00FA3031" w:rsidRPr="00FA3031" w:rsidRDefault="00FA3031" w:rsidP="00C13DB7">
      <w:pPr>
        <w:pStyle w:val="af2"/>
        <w:numPr>
          <w:ilvl w:val="0"/>
          <w:numId w:val="20"/>
        </w:numPr>
        <w:ind w:firstLineChars="0"/>
        <w:rPr>
          <w:rStyle w:val="markdown-bold-text"/>
        </w:rPr>
      </w:pPr>
      <w:r>
        <w:rPr>
          <w:rStyle w:val="markdown-bold-text"/>
          <w:sz w:val="28"/>
          <w:szCs w:val="28"/>
        </w:rPr>
        <w:t>Collector</w:t>
      </w:r>
      <w:r w:rsidR="00EB74B7">
        <w:rPr>
          <w:rStyle w:val="markdown-bold-text"/>
          <w:sz w:val="28"/>
          <w:szCs w:val="28"/>
        </w:rPr>
        <w:t> Classes</w:t>
      </w:r>
      <w:r>
        <w:rPr>
          <w:rStyle w:val="markdown-bold-text"/>
          <w:sz w:val="28"/>
          <w:szCs w:val="28"/>
        </w:rPr>
        <w:t>层</w:t>
      </w:r>
    </w:p>
    <w:p w:rsidR="00FA3031" w:rsidRPr="0036569C" w:rsidRDefault="00FA3031" w:rsidP="00FF46BD">
      <w:pPr>
        <w:spacing w:line="360" w:lineRule="auto"/>
        <w:ind w:left="284" w:firstLine="420"/>
        <w:rPr>
          <w:rFonts w:asciiTheme="minorEastAsia" w:hAnsiTheme="minorEastAsia"/>
          <w:sz w:val="24"/>
        </w:rPr>
      </w:pPr>
      <w:r w:rsidRPr="0036569C">
        <w:rPr>
          <w:rFonts w:asciiTheme="minorEastAsia" w:hAnsiTheme="minorEastAsia"/>
          <w:b/>
          <w:sz w:val="24"/>
        </w:rPr>
        <w:t>作用：</w:t>
      </w:r>
      <w:r w:rsidRPr="0036569C">
        <w:rPr>
          <w:rFonts w:asciiTheme="minorEastAsia" w:hAnsiTheme="minorEastAsia"/>
          <w:sz w:val="24"/>
        </w:rPr>
        <w:t>采集器类负责调度、调用API、处理数据，并将数据写入数据库。</w:t>
      </w:r>
    </w:p>
    <w:p w:rsidR="00FA3031" w:rsidRPr="0036569C" w:rsidRDefault="00FA3031" w:rsidP="00FF46BD">
      <w:pPr>
        <w:spacing w:line="360" w:lineRule="auto"/>
        <w:ind w:left="284" w:firstLine="420"/>
        <w:rPr>
          <w:rStyle w:val="markdown-bold-text"/>
          <w:b/>
          <w:bCs/>
          <w:sz w:val="24"/>
        </w:rPr>
      </w:pPr>
      <w:r w:rsidRPr="0036569C">
        <w:rPr>
          <w:rStyle w:val="markdown-bold-text"/>
          <w:b/>
          <w:bCs/>
          <w:sz w:val="24"/>
        </w:rPr>
        <w:t>主要采集器：</w:t>
      </w:r>
    </w:p>
    <w:p w:rsidR="00FA3031" w:rsidRPr="0036569C" w:rsidRDefault="00FA3031" w:rsidP="00C13DB7">
      <w:pPr>
        <w:pStyle w:val="af2"/>
        <w:numPr>
          <w:ilvl w:val="0"/>
          <w:numId w:val="21"/>
        </w:numPr>
        <w:spacing w:line="360" w:lineRule="auto"/>
        <w:ind w:firstLineChars="0"/>
        <w:rPr>
          <w:rFonts w:asciiTheme="minorEastAsia" w:hAnsiTheme="minorEastAsia"/>
          <w:sz w:val="24"/>
        </w:rPr>
      </w:pPr>
      <w:r w:rsidRPr="0036569C">
        <w:rPr>
          <w:rFonts w:asciiTheme="minorEastAsia" w:hAnsiTheme="minorEastAsia"/>
          <w:sz w:val="24"/>
        </w:rPr>
        <w:t>AkshareRealtimeQuoteCollector：采集A股实时行情，写入stock_realtime_quote</w:t>
      </w:r>
      <w:r w:rsidRPr="0036569C">
        <w:rPr>
          <w:rFonts w:asciiTheme="minorEastAsia" w:hAnsiTheme="minorEastAsia"/>
          <w:sz w:val="24"/>
        </w:rPr>
        <w:lastRenderedPageBreak/>
        <w:t>和stock_basic_info表。</w:t>
      </w:r>
    </w:p>
    <w:p w:rsidR="00FA3031" w:rsidRPr="0036569C" w:rsidRDefault="00FA3031" w:rsidP="00C13DB7">
      <w:pPr>
        <w:pStyle w:val="af2"/>
        <w:numPr>
          <w:ilvl w:val="0"/>
          <w:numId w:val="21"/>
        </w:numPr>
        <w:spacing w:line="360" w:lineRule="auto"/>
        <w:ind w:firstLineChars="0"/>
        <w:rPr>
          <w:rFonts w:asciiTheme="minorEastAsia" w:hAnsiTheme="minorEastAsia"/>
          <w:sz w:val="24"/>
        </w:rPr>
      </w:pPr>
      <w:r w:rsidRPr="0036569C">
        <w:rPr>
          <w:rFonts w:asciiTheme="minorEastAsia" w:hAnsiTheme="minorEastAsia"/>
          <w:sz w:val="24"/>
        </w:rPr>
        <w:t>RealtimeStockIndustryBoardCollector：采集行业板块实时数据，写入industry_board_realtime_quotes表。</w:t>
      </w:r>
    </w:p>
    <w:p w:rsidR="00FA3031" w:rsidRPr="0036569C" w:rsidRDefault="00FA3031" w:rsidP="00C13DB7">
      <w:pPr>
        <w:pStyle w:val="af2"/>
        <w:numPr>
          <w:ilvl w:val="0"/>
          <w:numId w:val="21"/>
        </w:numPr>
        <w:spacing w:line="360" w:lineRule="auto"/>
        <w:ind w:firstLineChars="0"/>
        <w:rPr>
          <w:rFonts w:asciiTheme="minorEastAsia" w:hAnsiTheme="minorEastAsia"/>
          <w:sz w:val="24"/>
        </w:rPr>
      </w:pPr>
      <w:r w:rsidRPr="0036569C">
        <w:rPr>
          <w:rFonts w:asciiTheme="minorEastAsia" w:hAnsiTheme="minorEastAsia"/>
          <w:sz w:val="24"/>
        </w:rPr>
        <w:t>AkshareStockNoticeReportCollector：采集公告数据，写入stock_notice_report和realtime_collect_operation_logs表。</w:t>
      </w:r>
    </w:p>
    <w:p w:rsidR="00FA3031" w:rsidRPr="0036569C" w:rsidRDefault="00FA3031" w:rsidP="00C13DB7">
      <w:pPr>
        <w:pStyle w:val="af2"/>
        <w:numPr>
          <w:ilvl w:val="0"/>
          <w:numId w:val="21"/>
        </w:numPr>
        <w:spacing w:line="360" w:lineRule="auto"/>
        <w:ind w:firstLineChars="0"/>
        <w:rPr>
          <w:rFonts w:asciiTheme="minorEastAsia" w:hAnsiTheme="minorEastAsia"/>
          <w:sz w:val="24"/>
        </w:rPr>
      </w:pPr>
      <w:r w:rsidRPr="0036569C">
        <w:rPr>
          <w:rFonts w:asciiTheme="minorEastAsia" w:hAnsiTheme="minorEastAsia"/>
          <w:sz w:val="24"/>
        </w:rPr>
        <w:t>RealtimeIndexSpotAkCollector：采集指数实时行情，写入index_realtime_quotes和realtime_collect_operation_logs表。</w:t>
      </w:r>
    </w:p>
    <w:p w:rsidR="00FA3031" w:rsidRPr="0036569C" w:rsidRDefault="00FA3031" w:rsidP="00C13DB7">
      <w:pPr>
        <w:pStyle w:val="af2"/>
        <w:numPr>
          <w:ilvl w:val="0"/>
          <w:numId w:val="21"/>
        </w:numPr>
        <w:spacing w:line="360" w:lineRule="auto"/>
        <w:ind w:firstLineChars="0"/>
        <w:rPr>
          <w:rFonts w:asciiTheme="minorEastAsia" w:hAnsiTheme="minorEastAsia"/>
          <w:sz w:val="24"/>
        </w:rPr>
      </w:pPr>
      <w:r w:rsidRPr="0036569C">
        <w:rPr>
          <w:rFonts w:asciiTheme="minorEastAsia" w:hAnsiTheme="minorEastAsia"/>
          <w:sz w:val="24"/>
        </w:rPr>
        <w:t>HistoricalQuoteCollector：采集A股历史行情，写入historical_quotes表。</w:t>
      </w:r>
    </w:p>
    <w:p w:rsidR="00FA3031" w:rsidRPr="001168EB" w:rsidRDefault="00FA3031" w:rsidP="00C13DB7">
      <w:pPr>
        <w:pStyle w:val="af2"/>
        <w:numPr>
          <w:ilvl w:val="0"/>
          <w:numId w:val="20"/>
        </w:numPr>
        <w:ind w:firstLineChars="0"/>
        <w:rPr>
          <w:rStyle w:val="markdown-bold-text"/>
          <w:sz w:val="28"/>
          <w:szCs w:val="28"/>
        </w:rPr>
      </w:pPr>
      <w:r w:rsidRPr="001168EB">
        <w:rPr>
          <w:rStyle w:val="markdown-bold-text"/>
          <w:sz w:val="28"/>
          <w:szCs w:val="28"/>
        </w:rPr>
        <w:t xml:space="preserve">Database Tables </w:t>
      </w:r>
      <w:r w:rsidRPr="001168EB">
        <w:rPr>
          <w:rStyle w:val="markdown-bold-text"/>
          <w:sz w:val="28"/>
          <w:szCs w:val="28"/>
        </w:rPr>
        <w:t>层</w:t>
      </w:r>
    </w:p>
    <w:p w:rsidR="00FA3031" w:rsidRPr="00FB4DEE" w:rsidRDefault="00FA3031" w:rsidP="00FF46BD">
      <w:pPr>
        <w:spacing w:line="360" w:lineRule="auto"/>
        <w:ind w:left="284" w:firstLine="420"/>
        <w:rPr>
          <w:rFonts w:asciiTheme="minorEastAsia" w:hAnsiTheme="minorEastAsia"/>
          <w:b/>
          <w:sz w:val="24"/>
        </w:rPr>
      </w:pPr>
      <w:r w:rsidRPr="00FB4DEE">
        <w:rPr>
          <w:rFonts w:asciiTheme="minorEastAsia" w:hAnsiTheme="minorEastAsia"/>
          <w:sz w:val="24"/>
        </w:rPr>
        <w:t>作用</w:t>
      </w:r>
      <w:r w:rsidRPr="00FB4DEE">
        <w:rPr>
          <w:rFonts w:asciiTheme="minorEastAsia" w:hAnsiTheme="minorEastAsia"/>
          <w:b/>
          <w:sz w:val="24"/>
        </w:rPr>
        <w:t>：存储采集到的结构化数据，供后续分析、查询和展示使用。</w:t>
      </w:r>
    </w:p>
    <w:p w:rsidR="00FA3031" w:rsidRPr="00FB4DEE" w:rsidRDefault="00FA3031" w:rsidP="00FF46BD">
      <w:pPr>
        <w:spacing w:line="360" w:lineRule="auto"/>
        <w:ind w:left="284" w:firstLine="420"/>
        <w:rPr>
          <w:rFonts w:asciiTheme="minorEastAsia" w:hAnsiTheme="minorEastAsia"/>
          <w:sz w:val="24"/>
        </w:rPr>
      </w:pPr>
      <w:r w:rsidRPr="00FB4DEE">
        <w:rPr>
          <w:rFonts w:asciiTheme="minorEastAsia" w:hAnsiTheme="minorEastAsia"/>
          <w:sz w:val="24"/>
        </w:rPr>
        <w:t>主要表：</w:t>
      </w:r>
    </w:p>
    <w:p w:rsidR="00FA3031" w:rsidRPr="00FB4DEE" w:rsidRDefault="00FA3031" w:rsidP="00C13DB7">
      <w:pPr>
        <w:pStyle w:val="af2"/>
        <w:numPr>
          <w:ilvl w:val="0"/>
          <w:numId w:val="21"/>
        </w:numPr>
        <w:spacing w:line="360" w:lineRule="auto"/>
        <w:ind w:firstLineChars="0"/>
        <w:rPr>
          <w:rFonts w:asciiTheme="minorEastAsia" w:hAnsiTheme="minorEastAsia"/>
          <w:sz w:val="24"/>
        </w:rPr>
      </w:pPr>
      <w:r w:rsidRPr="00FB4DEE">
        <w:rPr>
          <w:rFonts w:asciiTheme="minorEastAsia" w:hAnsiTheme="minorEastAsia"/>
          <w:sz w:val="24"/>
        </w:rPr>
        <w:t>stock_realtime_quote：A股实时行情数据。</w:t>
      </w:r>
    </w:p>
    <w:p w:rsidR="00FA3031" w:rsidRPr="00FB4DEE" w:rsidRDefault="00FA3031" w:rsidP="00C13DB7">
      <w:pPr>
        <w:pStyle w:val="af2"/>
        <w:numPr>
          <w:ilvl w:val="0"/>
          <w:numId w:val="21"/>
        </w:numPr>
        <w:spacing w:line="360" w:lineRule="auto"/>
        <w:ind w:firstLineChars="0"/>
        <w:rPr>
          <w:rFonts w:asciiTheme="minorEastAsia" w:hAnsiTheme="minorEastAsia"/>
          <w:sz w:val="24"/>
        </w:rPr>
      </w:pPr>
      <w:r w:rsidRPr="00FB4DEE">
        <w:rPr>
          <w:rFonts w:asciiTheme="minorEastAsia" w:hAnsiTheme="minorEastAsia"/>
          <w:sz w:val="24"/>
        </w:rPr>
        <w:t>stock_basic_info：股票基础信息。</w:t>
      </w:r>
    </w:p>
    <w:p w:rsidR="00FA3031" w:rsidRPr="00FB4DEE" w:rsidRDefault="00FA3031" w:rsidP="00C13DB7">
      <w:pPr>
        <w:pStyle w:val="af2"/>
        <w:numPr>
          <w:ilvl w:val="0"/>
          <w:numId w:val="21"/>
        </w:numPr>
        <w:spacing w:line="360" w:lineRule="auto"/>
        <w:ind w:firstLineChars="0"/>
        <w:rPr>
          <w:rFonts w:asciiTheme="minorEastAsia" w:hAnsiTheme="minorEastAsia"/>
          <w:sz w:val="24"/>
        </w:rPr>
      </w:pPr>
      <w:r w:rsidRPr="00FB4DEE">
        <w:rPr>
          <w:rFonts w:asciiTheme="minorEastAsia" w:hAnsiTheme="minorEastAsia"/>
          <w:sz w:val="24"/>
        </w:rPr>
        <w:t>industry_board_realtime_quotes：行业板块实时行情。</w:t>
      </w:r>
    </w:p>
    <w:p w:rsidR="00FA3031" w:rsidRPr="00FB4DEE" w:rsidRDefault="00FA3031" w:rsidP="00C13DB7">
      <w:pPr>
        <w:pStyle w:val="af2"/>
        <w:numPr>
          <w:ilvl w:val="0"/>
          <w:numId w:val="21"/>
        </w:numPr>
        <w:spacing w:line="360" w:lineRule="auto"/>
        <w:ind w:firstLineChars="0"/>
        <w:rPr>
          <w:rFonts w:asciiTheme="minorEastAsia" w:hAnsiTheme="minorEastAsia"/>
          <w:sz w:val="24"/>
        </w:rPr>
      </w:pPr>
      <w:r w:rsidRPr="00FB4DEE">
        <w:rPr>
          <w:rFonts w:asciiTheme="minorEastAsia" w:hAnsiTheme="minorEastAsia"/>
          <w:sz w:val="24"/>
        </w:rPr>
        <w:t>stock_notice_report：股票公告数据。</w:t>
      </w:r>
    </w:p>
    <w:p w:rsidR="00FA3031" w:rsidRPr="00FB4DEE" w:rsidRDefault="00FA3031" w:rsidP="00C13DB7">
      <w:pPr>
        <w:pStyle w:val="af2"/>
        <w:numPr>
          <w:ilvl w:val="0"/>
          <w:numId w:val="21"/>
        </w:numPr>
        <w:spacing w:line="360" w:lineRule="auto"/>
        <w:ind w:firstLineChars="0"/>
        <w:rPr>
          <w:rFonts w:asciiTheme="minorEastAsia" w:hAnsiTheme="minorEastAsia"/>
          <w:sz w:val="24"/>
        </w:rPr>
      </w:pPr>
      <w:r w:rsidRPr="00FB4DEE">
        <w:rPr>
          <w:rFonts w:asciiTheme="minorEastAsia" w:hAnsiTheme="minorEastAsia"/>
          <w:sz w:val="24"/>
        </w:rPr>
        <w:t>realtime_collect_operation_logs：采集操作日志，记录采集过程中的操作和异常。</w:t>
      </w:r>
    </w:p>
    <w:p w:rsidR="00FA3031" w:rsidRPr="00111FF8" w:rsidRDefault="00FA3031" w:rsidP="00C13DB7">
      <w:pPr>
        <w:pStyle w:val="af2"/>
        <w:numPr>
          <w:ilvl w:val="0"/>
          <w:numId w:val="21"/>
        </w:numPr>
        <w:spacing w:line="360" w:lineRule="auto"/>
        <w:ind w:firstLineChars="0"/>
        <w:rPr>
          <w:rFonts w:asciiTheme="minorEastAsia" w:hAnsiTheme="minorEastAsia"/>
          <w:sz w:val="24"/>
        </w:rPr>
      </w:pPr>
      <w:r w:rsidRPr="00111FF8">
        <w:rPr>
          <w:rFonts w:asciiTheme="minorEastAsia" w:hAnsiTheme="minorEastAsia"/>
          <w:sz w:val="24"/>
        </w:rPr>
        <w:t>index_realtime_quotes：指数实时行情数据。</w:t>
      </w:r>
    </w:p>
    <w:p w:rsidR="00FA3031" w:rsidRPr="00111FF8" w:rsidRDefault="00FA3031" w:rsidP="00C13DB7">
      <w:pPr>
        <w:pStyle w:val="af2"/>
        <w:numPr>
          <w:ilvl w:val="0"/>
          <w:numId w:val="21"/>
        </w:numPr>
        <w:spacing w:line="360" w:lineRule="auto"/>
        <w:ind w:firstLineChars="0"/>
        <w:rPr>
          <w:rFonts w:asciiTheme="minorEastAsia" w:hAnsiTheme="minorEastAsia"/>
          <w:sz w:val="24"/>
        </w:rPr>
      </w:pPr>
      <w:r w:rsidRPr="00111FF8">
        <w:rPr>
          <w:rFonts w:asciiTheme="minorEastAsia" w:hAnsiTheme="minorEastAsia"/>
          <w:sz w:val="24"/>
        </w:rPr>
        <w:t>historical_quotes：A股历史行情数据。</w:t>
      </w:r>
    </w:p>
    <w:p w:rsidR="00FA3031" w:rsidRPr="00111FF8" w:rsidRDefault="00FA3031" w:rsidP="00C13DB7">
      <w:pPr>
        <w:pStyle w:val="af2"/>
        <w:numPr>
          <w:ilvl w:val="0"/>
          <w:numId w:val="20"/>
        </w:numPr>
        <w:ind w:firstLineChars="0"/>
        <w:rPr>
          <w:rStyle w:val="markdown-bold-text"/>
          <w:sz w:val="28"/>
          <w:szCs w:val="28"/>
        </w:rPr>
      </w:pPr>
      <w:r w:rsidRPr="00111FF8">
        <w:rPr>
          <w:rStyle w:val="markdown-bold-text"/>
          <w:sz w:val="28"/>
          <w:szCs w:val="28"/>
        </w:rPr>
        <w:t>数据流动说明</w:t>
      </w:r>
    </w:p>
    <w:p w:rsidR="00FA3031" w:rsidRPr="00F45E75" w:rsidRDefault="00FA3031" w:rsidP="00C13DB7">
      <w:pPr>
        <w:pStyle w:val="af2"/>
        <w:numPr>
          <w:ilvl w:val="0"/>
          <w:numId w:val="21"/>
        </w:numPr>
        <w:spacing w:line="360" w:lineRule="auto"/>
        <w:ind w:firstLineChars="0"/>
        <w:rPr>
          <w:rFonts w:asciiTheme="minorEastAsia" w:hAnsiTheme="minorEastAsia"/>
          <w:sz w:val="24"/>
        </w:rPr>
      </w:pPr>
      <w:r w:rsidRPr="00F45E75">
        <w:rPr>
          <w:rFonts w:asciiTheme="minorEastAsia" w:hAnsiTheme="minorEastAsia"/>
          <w:sz w:val="24"/>
        </w:rPr>
        <w:t>每个API接口的数据流向对应的采集器类。</w:t>
      </w:r>
    </w:p>
    <w:p w:rsidR="00FA3031" w:rsidRPr="00F45E75" w:rsidRDefault="00FA3031" w:rsidP="00C13DB7">
      <w:pPr>
        <w:pStyle w:val="af2"/>
        <w:numPr>
          <w:ilvl w:val="0"/>
          <w:numId w:val="21"/>
        </w:numPr>
        <w:spacing w:line="360" w:lineRule="auto"/>
        <w:ind w:firstLineChars="0"/>
        <w:rPr>
          <w:rFonts w:asciiTheme="minorEastAsia" w:hAnsiTheme="minorEastAsia"/>
          <w:sz w:val="24"/>
        </w:rPr>
      </w:pPr>
      <w:r w:rsidRPr="00F45E75">
        <w:rPr>
          <w:rFonts w:asciiTheme="minorEastAsia" w:hAnsiTheme="minorEastAsia"/>
          <w:sz w:val="24"/>
        </w:rPr>
        <w:t>采集器类对数据进行处理后，写入一到多个数据库表。</w:t>
      </w:r>
    </w:p>
    <w:p w:rsidR="00FA3031" w:rsidRPr="00F45E75" w:rsidRDefault="00FA3031" w:rsidP="00C13DB7">
      <w:pPr>
        <w:pStyle w:val="af2"/>
        <w:numPr>
          <w:ilvl w:val="0"/>
          <w:numId w:val="21"/>
        </w:numPr>
        <w:spacing w:line="360" w:lineRule="auto"/>
        <w:ind w:firstLineChars="0"/>
        <w:rPr>
          <w:rFonts w:asciiTheme="minorEastAsia" w:hAnsiTheme="minorEastAsia"/>
          <w:sz w:val="24"/>
        </w:rPr>
      </w:pPr>
      <w:r w:rsidRPr="00F45E75">
        <w:rPr>
          <w:rFonts w:asciiTheme="minorEastAsia" w:hAnsiTheme="minorEastAsia"/>
          <w:sz w:val="24"/>
        </w:rPr>
        <w:t>采集器在采集和写入过程中，会将操作日志写入realtime_collect_operation_logs表，便于追踪和监控。</w:t>
      </w:r>
    </w:p>
    <w:p w:rsidR="00D66D06" w:rsidRPr="00860AC8" w:rsidRDefault="0069276B" w:rsidP="008A7B51">
      <w:pPr>
        <w:pStyle w:val="3"/>
        <w:numPr>
          <w:ilvl w:val="2"/>
          <w:numId w:val="1"/>
        </w:numPr>
        <w:ind w:left="0" w:firstLine="0"/>
        <w:jc w:val="both"/>
        <w:rPr>
          <w:rFonts w:ascii="宋体" w:eastAsia="宋体" w:hAnsi="宋体" w:cs="宋体"/>
          <w:color w:val="1B1C1D"/>
          <w:sz w:val="28"/>
          <w:szCs w:val="24"/>
        </w:rPr>
      </w:pPr>
      <w:bookmarkStart w:id="27" w:name="_Toc205970066"/>
      <w:r w:rsidRPr="00860AC8">
        <w:rPr>
          <w:rFonts w:ascii="宋体" w:eastAsia="宋体" w:hAnsi="宋体" w:cs="宋体" w:hint="eastAsia"/>
          <w:color w:val="1B1C1D"/>
          <w:sz w:val="28"/>
          <w:szCs w:val="24"/>
        </w:rPr>
        <w:t>采集器基类</w:t>
      </w:r>
      <w:bookmarkEnd w:id="27"/>
    </w:p>
    <w:p w:rsidR="004E647C" w:rsidRDefault="004E647C" w:rsidP="00FF46BD">
      <w:pPr>
        <w:spacing w:line="360" w:lineRule="auto"/>
        <w:rPr>
          <w:rFonts w:asciiTheme="minorEastAsia" w:hAnsiTheme="minorEastAsia"/>
          <w:sz w:val="24"/>
        </w:rPr>
      </w:pPr>
      <w:r w:rsidRPr="004E647C">
        <w:rPr>
          <w:rFonts w:asciiTheme="minorEastAsia" w:hAnsiTheme="minorEastAsia"/>
          <w:sz w:val="24"/>
        </w:rPr>
        <w:t>基类AKShareCollector提供所有 Akshare 数据收集器使用的通用功能，包括配置管理、日志设置、重试机制和基本数据操作。</w:t>
      </w:r>
    </w:p>
    <w:p w:rsidR="00687B08" w:rsidRPr="0036569C" w:rsidRDefault="00687B08" w:rsidP="00FF46BD">
      <w:pPr>
        <w:spacing w:before="240" w:after="240" w:line="360" w:lineRule="auto"/>
        <w:rPr>
          <w:sz w:val="24"/>
        </w:rPr>
      </w:pPr>
      <w:r>
        <w:rPr>
          <w:rStyle w:val="markdown-bold-text"/>
          <w:rFonts w:hint="eastAsia"/>
          <w:b/>
          <w:bCs/>
          <w:sz w:val="24"/>
        </w:rPr>
        <w:t>核心功能</w:t>
      </w:r>
      <w:r w:rsidRPr="0036569C">
        <w:rPr>
          <w:sz w:val="24"/>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946"/>
        <w:gridCol w:w="4089"/>
      </w:tblGrid>
      <w:tr w:rsidR="003E5DB3" w:rsidTr="009D30ED">
        <w:tc>
          <w:tcPr>
            <w:tcW w:w="2640" w:type="dxa"/>
            <w:tcBorders>
              <w:bottom w:val="single" w:sz="4" w:space="0" w:color="auto"/>
            </w:tcBorders>
          </w:tcPr>
          <w:p w:rsidR="003E5DB3" w:rsidRPr="00E72969" w:rsidRDefault="00AB794D" w:rsidP="00FF46BD">
            <w:pPr>
              <w:spacing w:line="275" w:lineRule="auto"/>
              <w:rPr>
                <w:rFonts w:ascii="Google Sans Text" w:eastAsia="Google Sans Text" w:hAnsi="Google Sans Text" w:cs="Google Sans Text"/>
                <w:b/>
                <w:color w:val="1B1C1D"/>
                <w:sz w:val="24"/>
                <w:szCs w:val="24"/>
              </w:rPr>
            </w:pPr>
            <w:r>
              <w:rPr>
                <w:rFonts w:hint="eastAsia"/>
                <w:b/>
                <w:sz w:val="24"/>
              </w:rPr>
              <w:lastRenderedPageBreak/>
              <w:t>特性</w:t>
            </w:r>
          </w:p>
        </w:tc>
        <w:tc>
          <w:tcPr>
            <w:tcW w:w="2631" w:type="dxa"/>
            <w:tcBorders>
              <w:bottom w:val="single" w:sz="4" w:space="0" w:color="auto"/>
            </w:tcBorders>
          </w:tcPr>
          <w:p w:rsidR="003E5DB3" w:rsidRPr="00E72969" w:rsidRDefault="00AB794D" w:rsidP="00FF46BD">
            <w:pPr>
              <w:spacing w:line="275" w:lineRule="auto"/>
              <w:rPr>
                <w:rFonts w:ascii="Google Sans Text" w:eastAsia="Google Sans Text" w:hAnsi="Google Sans Text" w:cs="Google Sans Text"/>
                <w:b/>
                <w:color w:val="1B1C1D"/>
                <w:sz w:val="24"/>
                <w:szCs w:val="24"/>
              </w:rPr>
            </w:pPr>
            <w:r>
              <w:rPr>
                <w:rFonts w:hint="eastAsia"/>
                <w:b/>
                <w:sz w:val="24"/>
              </w:rPr>
              <w:t>实现</w:t>
            </w:r>
          </w:p>
        </w:tc>
        <w:tc>
          <w:tcPr>
            <w:tcW w:w="4089" w:type="dxa"/>
            <w:tcBorders>
              <w:bottom w:val="single" w:sz="4" w:space="0" w:color="auto"/>
            </w:tcBorders>
          </w:tcPr>
          <w:p w:rsidR="003E5DB3" w:rsidRPr="00E72969" w:rsidRDefault="00AB794D" w:rsidP="00FF46BD">
            <w:pPr>
              <w:spacing w:line="275" w:lineRule="auto"/>
              <w:rPr>
                <w:rFonts w:ascii="宋体" w:eastAsia="宋体" w:hAnsi="宋体" w:cs="宋体"/>
                <w:b/>
                <w:sz w:val="24"/>
                <w:szCs w:val="24"/>
              </w:rPr>
            </w:pPr>
            <w:r>
              <w:rPr>
                <w:rFonts w:hint="eastAsia"/>
                <w:b/>
                <w:sz w:val="24"/>
              </w:rPr>
              <w:t>用途</w:t>
            </w:r>
          </w:p>
        </w:tc>
      </w:tr>
      <w:tr w:rsidR="003E5DB3" w:rsidTr="009D30ED">
        <w:tc>
          <w:tcPr>
            <w:tcW w:w="2640" w:type="dxa"/>
            <w:tcBorders>
              <w:top w:val="single" w:sz="4" w:space="0" w:color="auto"/>
              <w:bottom w:val="single" w:sz="4" w:space="0" w:color="auto"/>
            </w:tcBorders>
          </w:tcPr>
          <w:p w:rsidR="003E5DB3" w:rsidRPr="00086DC3" w:rsidRDefault="004965E7" w:rsidP="00FF46BD">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rPr>
              <w:t>配置</w:t>
            </w:r>
          </w:p>
        </w:tc>
        <w:tc>
          <w:tcPr>
            <w:tcW w:w="2631" w:type="dxa"/>
            <w:tcBorders>
              <w:top w:val="single" w:sz="4" w:space="0" w:color="auto"/>
              <w:bottom w:val="single" w:sz="4" w:space="0" w:color="auto"/>
            </w:tcBorders>
          </w:tcPr>
          <w:p w:rsidR="003E5DB3" w:rsidRPr="00CE19FB" w:rsidRDefault="00663AA6" w:rsidP="00FF46BD">
            <w:pPr>
              <w:spacing w:line="275" w:lineRule="auto"/>
              <w:rPr>
                <w:rFonts w:asciiTheme="minorEastAsia" w:hAnsiTheme="minorEastAsia" w:cs="Google Sans Text"/>
                <w:color w:val="1B1C1D"/>
                <w:szCs w:val="21"/>
                <w:highlight w:val="lightGray"/>
              </w:rPr>
            </w:pPr>
            <w:r w:rsidRPr="00663AA6">
              <w:rPr>
                <w:rFonts w:asciiTheme="minorEastAsia" w:hAnsiTheme="minorEastAsia" w:cs="Google Sans Text"/>
                <w:color w:val="1B1C1D"/>
                <w:szCs w:val="21"/>
                <w:highlight w:val="lightGray"/>
              </w:rPr>
              <w:t>DATA_COLLECTORS['akshare']</w:t>
            </w:r>
          </w:p>
        </w:tc>
        <w:tc>
          <w:tcPr>
            <w:tcW w:w="4089" w:type="dxa"/>
            <w:tcBorders>
              <w:top w:val="single" w:sz="4" w:space="0" w:color="auto"/>
              <w:bottom w:val="single" w:sz="4" w:space="0" w:color="auto"/>
            </w:tcBorders>
          </w:tcPr>
          <w:p w:rsidR="003E5DB3" w:rsidRPr="00086DC3" w:rsidRDefault="00DC23A3" w:rsidP="00FF46BD">
            <w:pPr>
              <w:spacing w:line="275" w:lineRule="auto"/>
              <w:rPr>
                <w:rFonts w:asciiTheme="minorEastAsia" w:hAnsiTheme="minorEastAsia" w:cs="Google Sans Text"/>
                <w:color w:val="1B1C1D"/>
                <w:szCs w:val="21"/>
                <w:highlight w:val="lightGray"/>
              </w:rPr>
            </w:pPr>
            <w:r w:rsidRPr="00DC23A3">
              <w:rPr>
                <w:rFonts w:asciiTheme="minorEastAsia" w:hAnsiTheme="minorEastAsia" w:cs="Google Sans Text"/>
                <w:color w:val="1B1C1D"/>
                <w:szCs w:val="21"/>
              </w:rPr>
              <w:t>集中收集器设置</w:t>
            </w:r>
          </w:p>
        </w:tc>
      </w:tr>
      <w:tr w:rsidR="003E5DB3" w:rsidTr="009D30ED">
        <w:tc>
          <w:tcPr>
            <w:tcW w:w="2640" w:type="dxa"/>
            <w:tcBorders>
              <w:top w:val="single" w:sz="4" w:space="0" w:color="auto"/>
              <w:bottom w:val="single" w:sz="4" w:space="0" w:color="auto"/>
            </w:tcBorders>
          </w:tcPr>
          <w:p w:rsidR="003E5DB3" w:rsidRPr="00086DC3" w:rsidRDefault="004965E7" w:rsidP="00FF46BD">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rPr>
              <w:t>日志记录</w:t>
            </w:r>
          </w:p>
        </w:tc>
        <w:tc>
          <w:tcPr>
            <w:tcW w:w="2631" w:type="dxa"/>
            <w:tcBorders>
              <w:top w:val="single" w:sz="4" w:space="0" w:color="auto"/>
              <w:bottom w:val="single" w:sz="4" w:space="0" w:color="auto"/>
            </w:tcBorders>
          </w:tcPr>
          <w:p w:rsidR="003E5DB3" w:rsidRPr="008F4E29" w:rsidRDefault="00D51C0A" w:rsidP="00FF46BD">
            <w:pPr>
              <w:spacing w:line="275" w:lineRule="auto"/>
              <w:rPr>
                <w:rFonts w:asciiTheme="minorEastAsia" w:hAnsiTheme="minorEastAsia" w:cs="Google Sans Text"/>
                <w:color w:val="1B1C1D"/>
                <w:szCs w:val="21"/>
                <w:highlight w:val="lightGray"/>
              </w:rPr>
            </w:pPr>
            <w:r w:rsidRPr="00D51C0A">
              <w:rPr>
                <w:rFonts w:asciiTheme="minorEastAsia" w:hAnsiTheme="minorEastAsia" w:cs="Google Sans Text"/>
                <w:color w:val="1B1C1D"/>
                <w:szCs w:val="21"/>
                <w:highlight w:val="lightGray"/>
              </w:rPr>
              <w:t>logging.getLogger()带有文件输出</w:t>
            </w:r>
          </w:p>
        </w:tc>
        <w:tc>
          <w:tcPr>
            <w:tcW w:w="4089" w:type="dxa"/>
            <w:tcBorders>
              <w:top w:val="single" w:sz="4" w:space="0" w:color="auto"/>
              <w:bottom w:val="single" w:sz="4" w:space="0" w:color="auto"/>
            </w:tcBorders>
          </w:tcPr>
          <w:p w:rsidR="003E5DB3" w:rsidRPr="00525A55" w:rsidRDefault="002A7BA6" w:rsidP="00FF46BD">
            <w:pPr>
              <w:spacing w:line="275" w:lineRule="auto"/>
              <w:rPr>
                <w:rFonts w:asciiTheme="minorEastAsia" w:hAnsiTheme="minorEastAsia" w:cs="Google Sans Text"/>
                <w:color w:val="1B1C1D"/>
                <w:szCs w:val="21"/>
              </w:rPr>
            </w:pPr>
            <w:r w:rsidRPr="002A7BA6">
              <w:rPr>
                <w:rFonts w:asciiTheme="minorEastAsia" w:hAnsiTheme="minorEastAsia" w:cs="Google Sans Text"/>
                <w:color w:val="1B1C1D"/>
                <w:szCs w:val="21"/>
              </w:rPr>
              <w:t>运行监控和调试</w:t>
            </w:r>
          </w:p>
        </w:tc>
      </w:tr>
      <w:tr w:rsidR="003E5DB3" w:rsidTr="009D30ED">
        <w:tc>
          <w:tcPr>
            <w:tcW w:w="2640" w:type="dxa"/>
            <w:tcBorders>
              <w:top w:val="single" w:sz="4" w:space="0" w:color="auto"/>
              <w:bottom w:val="single" w:sz="4" w:space="0" w:color="auto"/>
            </w:tcBorders>
          </w:tcPr>
          <w:p w:rsidR="003E5DB3" w:rsidRPr="00086DC3" w:rsidRDefault="004965E7" w:rsidP="00FF46BD">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rPr>
              <w:t>重试逻辑</w:t>
            </w:r>
          </w:p>
        </w:tc>
        <w:tc>
          <w:tcPr>
            <w:tcW w:w="2631" w:type="dxa"/>
            <w:tcBorders>
              <w:top w:val="single" w:sz="4" w:space="0" w:color="auto"/>
              <w:bottom w:val="single" w:sz="4" w:space="0" w:color="auto"/>
            </w:tcBorders>
          </w:tcPr>
          <w:p w:rsidR="003E5DB3" w:rsidRPr="008F4E29" w:rsidRDefault="00264A07" w:rsidP="00FF46BD">
            <w:pPr>
              <w:spacing w:line="275" w:lineRule="auto"/>
              <w:rPr>
                <w:rFonts w:asciiTheme="minorEastAsia" w:hAnsiTheme="minorEastAsia" w:cs="Google Sans Text"/>
                <w:color w:val="1B1C1D"/>
                <w:szCs w:val="21"/>
                <w:highlight w:val="lightGray"/>
              </w:rPr>
            </w:pPr>
            <w:r w:rsidRPr="00264A07">
              <w:rPr>
                <w:rFonts w:asciiTheme="minorEastAsia" w:hAnsiTheme="minorEastAsia" w:cs="Google Sans Text"/>
                <w:color w:val="1B1C1D"/>
                <w:szCs w:val="21"/>
                <w:highlight w:val="lightGray"/>
              </w:rPr>
              <w:t>_retry_on_failure()采用指数退避算法</w:t>
            </w:r>
          </w:p>
        </w:tc>
        <w:tc>
          <w:tcPr>
            <w:tcW w:w="4089" w:type="dxa"/>
            <w:tcBorders>
              <w:top w:val="single" w:sz="4" w:space="0" w:color="auto"/>
              <w:bottom w:val="single" w:sz="4" w:space="0" w:color="auto"/>
            </w:tcBorders>
          </w:tcPr>
          <w:p w:rsidR="003E5DB3" w:rsidRPr="00525A55" w:rsidRDefault="006F541D" w:rsidP="00FF46BD">
            <w:pPr>
              <w:spacing w:line="275" w:lineRule="auto"/>
              <w:rPr>
                <w:rFonts w:asciiTheme="minorEastAsia" w:hAnsiTheme="minorEastAsia" w:cs="Google Sans Text"/>
                <w:color w:val="1B1C1D"/>
                <w:szCs w:val="21"/>
              </w:rPr>
            </w:pPr>
            <w:r w:rsidRPr="006F541D">
              <w:rPr>
                <w:rFonts w:asciiTheme="minorEastAsia" w:hAnsiTheme="minorEastAsia" w:cs="Google Sans Text"/>
                <w:color w:val="1B1C1D"/>
                <w:szCs w:val="21"/>
              </w:rPr>
              <w:t>API 可靠性和错误恢复</w:t>
            </w:r>
          </w:p>
        </w:tc>
      </w:tr>
      <w:tr w:rsidR="003E5DB3" w:rsidTr="009D30ED">
        <w:tc>
          <w:tcPr>
            <w:tcW w:w="2640" w:type="dxa"/>
            <w:tcBorders>
              <w:top w:val="single" w:sz="4" w:space="0" w:color="auto"/>
              <w:bottom w:val="single" w:sz="4" w:space="0" w:color="auto"/>
            </w:tcBorders>
          </w:tcPr>
          <w:p w:rsidR="003E5DB3" w:rsidRPr="00086DC3" w:rsidRDefault="00907A43" w:rsidP="00FF46BD">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rPr>
              <w:t>数据验证</w:t>
            </w:r>
          </w:p>
        </w:tc>
        <w:tc>
          <w:tcPr>
            <w:tcW w:w="2631" w:type="dxa"/>
            <w:tcBorders>
              <w:top w:val="single" w:sz="4" w:space="0" w:color="auto"/>
              <w:bottom w:val="single" w:sz="4" w:space="0" w:color="auto"/>
            </w:tcBorders>
          </w:tcPr>
          <w:p w:rsidR="003E5DB3" w:rsidRPr="008F4E29" w:rsidRDefault="00DC0B1E" w:rsidP="00FF46BD">
            <w:pPr>
              <w:spacing w:line="275" w:lineRule="auto"/>
              <w:rPr>
                <w:rFonts w:asciiTheme="minorEastAsia" w:hAnsiTheme="minorEastAsia" w:cs="Google Sans Text"/>
                <w:color w:val="1B1C1D"/>
                <w:szCs w:val="21"/>
                <w:highlight w:val="lightGray"/>
              </w:rPr>
            </w:pPr>
            <w:r w:rsidRPr="00DC0B1E">
              <w:rPr>
                <w:rFonts w:asciiTheme="minorEastAsia" w:hAnsiTheme="minorEastAsia" w:cs="Google Sans Text"/>
                <w:color w:val="1B1C1D"/>
                <w:szCs w:val="21"/>
                <w:highlight w:val="lightGray"/>
              </w:rPr>
              <w:t>_safe_value()方法</w:t>
            </w:r>
          </w:p>
        </w:tc>
        <w:tc>
          <w:tcPr>
            <w:tcW w:w="4089" w:type="dxa"/>
            <w:tcBorders>
              <w:top w:val="single" w:sz="4" w:space="0" w:color="auto"/>
              <w:bottom w:val="single" w:sz="4" w:space="0" w:color="auto"/>
            </w:tcBorders>
          </w:tcPr>
          <w:p w:rsidR="003E5DB3" w:rsidRPr="00525A55" w:rsidRDefault="00DD2E0E" w:rsidP="00FF46BD">
            <w:pPr>
              <w:spacing w:line="275" w:lineRule="auto"/>
              <w:rPr>
                <w:rFonts w:asciiTheme="minorEastAsia" w:hAnsiTheme="minorEastAsia" w:cs="Google Sans Text"/>
                <w:color w:val="1B1C1D"/>
                <w:szCs w:val="21"/>
              </w:rPr>
            </w:pPr>
            <w:r w:rsidRPr="00DD2E0E">
              <w:rPr>
                <w:rFonts w:asciiTheme="minorEastAsia" w:hAnsiTheme="minorEastAsia" w:cs="Google Sans Text"/>
                <w:color w:val="1B1C1D"/>
                <w:szCs w:val="21"/>
              </w:rPr>
              <w:t>清理数字数据转换</w:t>
            </w:r>
          </w:p>
        </w:tc>
      </w:tr>
    </w:tbl>
    <w:p w:rsidR="00D66D06" w:rsidRPr="00860AC8" w:rsidRDefault="00366806" w:rsidP="008A7B51">
      <w:pPr>
        <w:pStyle w:val="3"/>
        <w:numPr>
          <w:ilvl w:val="2"/>
          <w:numId w:val="1"/>
        </w:numPr>
        <w:ind w:left="0" w:firstLine="0"/>
        <w:jc w:val="both"/>
        <w:rPr>
          <w:rFonts w:ascii="宋体" w:eastAsia="宋体" w:hAnsi="宋体" w:cs="宋体"/>
          <w:color w:val="1B1C1D"/>
          <w:sz w:val="28"/>
          <w:szCs w:val="24"/>
        </w:rPr>
      </w:pPr>
      <w:bookmarkStart w:id="28" w:name="_Toc205970067"/>
      <w:r w:rsidRPr="00860AC8">
        <w:rPr>
          <w:rFonts w:ascii="宋体" w:eastAsia="宋体" w:hAnsi="宋体" w:cs="宋体" w:hint="eastAsia"/>
          <w:color w:val="1B1C1D"/>
          <w:sz w:val="28"/>
          <w:szCs w:val="24"/>
        </w:rPr>
        <w:t>实时数据采集器</w:t>
      </w:r>
      <w:bookmarkEnd w:id="28"/>
    </w:p>
    <w:p w:rsidR="0096519A" w:rsidRPr="00195DC6" w:rsidRDefault="00D47E9E" w:rsidP="00C346FC">
      <w:pPr>
        <w:pStyle w:val="4"/>
      </w:pPr>
      <w:bookmarkStart w:id="29" w:name="_Toc205970068"/>
      <w:r w:rsidRPr="00195DC6">
        <w:rPr>
          <w:rFonts w:hint="eastAsia"/>
        </w:rPr>
        <w:t>实时行情报价采集器</w:t>
      </w:r>
      <w:bookmarkEnd w:id="29"/>
    </w:p>
    <w:p w:rsidR="0096519A" w:rsidRDefault="008109A1" w:rsidP="00FF46BD">
      <w:pPr>
        <w:spacing w:line="360" w:lineRule="auto"/>
        <w:rPr>
          <w:rFonts w:asciiTheme="minorEastAsia" w:hAnsiTheme="minorEastAsia"/>
          <w:sz w:val="24"/>
        </w:rPr>
      </w:pPr>
      <w:r w:rsidRPr="008109A1">
        <w:rPr>
          <w:rFonts w:asciiTheme="minorEastAsia" w:hAnsiTheme="minorEastAsia"/>
          <w:sz w:val="24"/>
        </w:rPr>
        <w:t>该系统AkshareRealtimeQuoteCollector通过 API 端点收集所有 A 股股票的实时行情stock_zh_a_spot_em。它维护两个包含全面市场数据的主要数据库表。</w:t>
      </w:r>
    </w:p>
    <w:p w:rsidR="002F77EB" w:rsidRPr="0036569C" w:rsidRDefault="002F77EB" w:rsidP="00FF46BD">
      <w:pPr>
        <w:spacing w:before="240" w:after="240" w:line="360" w:lineRule="auto"/>
        <w:rPr>
          <w:sz w:val="24"/>
        </w:rPr>
      </w:pPr>
      <w:r>
        <w:rPr>
          <w:rStyle w:val="markdown-bold-text"/>
          <w:rFonts w:hint="eastAsia"/>
          <w:b/>
          <w:bCs/>
          <w:sz w:val="24"/>
        </w:rPr>
        <w:t>数据库模式</w:t>
      </w:r>
      <w:r w:rsidRPr="0036569C">
        <w:rPr>
          <w:sz w:val="24"/>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946"/>
        <w:gridCol w:w="4089"/>
      </w:tblGrid>
      <w:tr w:rsidR="002F77EB" w:rsidTr="002F77EB">
        <w:tc>
          <w:tcPr>
            <w:tcW w:w="2640" w:type="dxa"/>
            <w:tcBorders>
              <w:bottom w:val="single" w:sz="4" w:space="0" w:color="auto"/>
            </w:tcBorders>
          </w:tcPr>
          <w:p w:rsidR="002F77EB" w:rsidRPr="00E72969" w:rsidRDefault="0047435A" w:rsidP="00FF46BD">
            <w:pPr>
              <w:spacing w:line="275" w:lineRule="auto"/>
              <w:rPr>
                <w:rFonts w:ascii="Google Sans Text" w:eastAsia="Google Sans Text" w:hAnsi="Google Sans Text" w:cs="Google Sans Text"/>
                <w:b/>
                <w:color w:val="1B1C1D"/>
                <w:sz w:val="24"/>
                <w:szCs w:val="24"/>
              </w:rPr>
            </w:pPr>
            <w:r>
              <w:rPr>
                <w:rFonts w:hint="eastAsia"/>
                <w:b/>
                <w:sz w:val="24"/>
              </w:rPr>
              <w:t>表</w:t>
            </w:r>
          </w:p>
        </w:tc>
        <w:tc>
          <w:tcPr>
            <w:tcW w:w="2946" w:type="dxa"/>
            <w:tcBorders>
              <w:bottom w:val="single" w:sz="4" w:space="0" w:color="auto"/>
            </w:tcBorders>
          </w:tcPr>
          <w:p w:rsidR="002F77EB" w:rsidRPr="00E72969" w:rsidRDefault="0047435A" w:rsidP="00FF46BD">
            <w:pPr>
              <w:spacing w:line="275" w:lineRule="auto"/>
              <w:rPr>
                <w:rFonts w:ascii="Google Sans Text" w:eastAsia="Google Sans Text" w:hAnsi="Google Sans Text" w:cs="Google Sans Text"/>
                <w:b/>
                <w:color w:val="1B1C1D"/>
                <w:sz w:val="24"/>
                <w:szCs w:val="24"/>
              </w:rPr>
            </w:pPr>
            <w:r>
              <w:rPr>
                <w:rFonts w:hint="eastAsia"/>
                <w:b/>
                <w:sz w:val="24"/>
              </w:rPr>
              <w:t>主键</w:t>
            </w:r>
          </w:p>
        </w:tc>
        <w:tc>
          <w:tcPr>
            <w:tcW w:w="4089" w:type="dxa"/>
            <w:tcBorders>
              <w:bottom w:val="single" w:sz="4" w:space="0" w:color="auto"/>
            </w:tcBorders>
          </w:tcPr>
          <w:p w:rsidR="002F77EB" w:rsidRPr="00E72969" w:rsidRDefault="002F77EB" w:rsidP="00FF46BD">
            <w:pPr>
              <w:spacing w:line="275" w:lineRule="auto"/>
              <w:rPr>
                <w:rFonts w:ascii="宋体" w:eastAsia="宋体" w:hAnsi="宋体" w:cs="宋体"/>
                <w:b/>
                <w:sz w:val="24"/>
                <w:szCs w:val="24"/>
              </w:rPr>
            </w:pPr>
            <w:r>
              <w:rPr>
                <w:rFonts w:hint="eastAsia"/>
                <w:b/>
                <w:sz w:val="24"/>
              </w:rPr>
              <w:t>用途</w:t>
            </w:r>
          </w:p>
        </w:tc>
      </w:tr>
      <w:tr w:rsidR="002F77EB" w:rsidTr="002F77EB">
        <w:tc>
          <w:tcPr>
            <w:tcW w:w="2640" w:type="dxa"/>
            <w:tcBorders>
              <w:top w:val="single" w:sz="4" w:space="0" w:color="auto"/>
              <w:bottom w:val="single" w:sz="4" w:space="0" w:color="auto"/>
            </w:tcBorders>
          </w:tcPr>
          <w:p w:rsidR="002F77EB" w:rsidRPr="00232DFB" w:rsidRDefault="00992A6B" w:rsidP="00FF46BD">
            <w:pPr>
              <w:spacing w:line="275" w:lineRule="auto"/>
              <w:rPr>
                <w:rFonts w:asciiTheme="minorEastAsia" w:hAnsiTheme="minorEastAsia" w:cs="Google Sans Text"/>
                <w:b/>
                <w:color w:val="1B1C1D"/>
                <w:szCs w:val="21"/>
              </w:rPr>
            </w:pPr>
            <w:r w:rsidRPr="00232DFB">
              <w:rPr>
                <w:rFonts w:asciiTheme="minorEastAsia" w:hAnsiTheme="minorEastAsia" w:cs="Google Sans Text"/>
                <w:b/>
                <w:color w:val="1B1C1D"/>
                <w:szCs w:val="21"/>
                <w:highlight w:val="lightGray"/>
              </w:rPr>
              <w:t>stock_basic_info</w:t>
            </w:r>
          </w:p>
        </w:tc>
        <w:tc>
          <w:tcPr>
            <w:tcW w:w="2946" w:type="dxa"/>
            <w:tcBorders>
              <w:top w:val="single" w:sz="4" w:space="0" w:color="auto"/>
              <w:bottom w:val="single" w:sz="4" w:space="0" w:color="auto"/>
            </w:tcBorders>
          </w:tcPr>
          <w:p w:rsidR="00A518FE" w:rsidRPr="00CE19FB" w:rsidRDefault="00A518FE" w:rsidP="00FF46BD">
            <w:pPr>
              <w:spacing w:line="275" w:lineRule="auto"/>
              <w:rPr>
                <w:rFonts w:asciiTheme="minorEastAsia" w:hAnsiTheme="minorEastAsia" w:cs="Google Sans Text"/>
                <w:color w:val="1B1C1D"/>
                <w:szCs w:val="21"/>
                <w:highlight w:val="lightGray"/>
              </w:rPr>
            </w:pPr>
            <w:r>
              <w:rPr>
                <w:rFonts w:asciiTheme="minorEastAsia" w:hAnsiTheme="minorEastAsia" w:cs="Google Sans Text"/>
                <w:color w:val="1B1C1D"/>
                <w:szCs w:val="21"/>
                <w:highlight w:val="lightGray"/>
              </w:rPr>
              <w:t>code</w:t>
            </w:r>
          </w:p>
        </w:tc>
        <w:tc>
          <w:tcPr>
            <w:tcW w:w="4089" w:type="dxa"/>
            <w:tcBorders>
              <w:top w:val="single" w:sz="4" w:space="0" w:color="auto"/>
              <w:bottom w:val="single" w:sz="4" w:space="0" w:color="auto"/>
            </w:tcBorders>
          </w:tcPr>
          <w:p w:rsidR="002F77EB" w:rsidRPr="00086DC3" w:rsidRDefault="00A518FE" w:rsidP="00FF46BD">
            <w:pPr>
              <w:spacing w:line="275" w:lineRule="auto"/>
              <w:rPr>
                <w:rFonts w:asciiTheme="minorEastAsia" w:hAnsiTheme="minorEastAsia" w:cs="Google Sans Text"/>
                <w:color w:val="1B1C1D"/>
                <w:szCs w:val="21"/>
                <w:highlight w:val="lightGray"/>
              </w:rPr>
            </w:pPr>
            <w:r>
              <w:rPr>
                <w:rFonts w:asciiTheme="minorEastAsia" w:hAnsiTheme="minorEastAsia" w:cs="Google Sans Text" w:hint="eastAsia"/>
                <w:color w:val="1B1C1D"/>
                <w:szCs w:val="21"/>
              </w:rPr>
              <w:t>A股代码基础信息</w:t>
            </w:r>
          </w:p>
        </w:tc>
      </w:tr>
      <w:tr w:rsidR="00A518FE" w:rsidTr="002F77EB">
        <w:tc>
          <w:tcPr>
            <w:tcW w:w="2640" w:type="dxa"/>
            <w:tcBorders>
              <w:top w:val="single" w:sz="4" w:space="0" w:color="auto"/>
              <w:bottom w:val="single" w:sz="4" w:space="0" w:color="auto"/>
            </w:tcBorders>
          </w:tcPr>
          <w:p w:rsidR="00A518FE" w:rsidRPr="00086DC3" w:rsidRDefault="00A518FE" w:rsidP="00FF46BD">
            <w:pPr>
              <w:spacing w:line="275" w:lineRule="auto"/>
              <w:rPr>
                <w:rFonts w:asciiTheme="minorEastAsia" w:hAnsiTheme="minorEastAsia" w:cs="Google Sans Text"/>
                <w:b/>
                <w:color w:val="1B1C1D"/>
                <w:szCs w:val="21"/>
              </w:rPr>
            </w:pPr>
            <w:r w:rsidRPr="00C22D03">
              <w:rPr>
                <w:rFonts w:asciiTheme="minorEastAsia" w:hAnsiTheme="minorEastAsia" w:cs="Google Sans Text"/>
                <w:b/>
                <w:color w:val="1B1C1D"/>
                <w:szCs w:val="21"/>
                <w:highlight w:val="lightGray"/>
              </w:rPr>
              <w:t>stock_realtime_quote</w:t>
            </w:r>
          </w:p>
        </w:tc>
        <w:tc>
          <w:tcPr>
            <w:tcW w:w="2946" w:type="dxa"/>
            <w:tcBorders>
              <w:top w:val="single" w:sz="4" w:space="0" w:color="auto"/>
              <w:bottom w:val="single" w:sz="4" w:space="0" w:color="auto"/>
            </w:tcBorders>
          </w:tcPr>
          <w:p w:rsidR="00A518FE" w:rsidRPr="00CE19FB" w:rsidRDefault="00A518FE" w:rsidP="00FF46BD">
            <w:pPr>
              <w:spacing w:line="275" w:lineRule="auto"/>
              <w:rPr>
                <w:rFonts w:asciiTheme="minorEastAsia" w:hAnsiTheme="minorEastAsia" w:cs="Google Sans Text"/>
                <w:color w:val="1B1C1D"/>
                <w:szCs w:val="21"/>
                <w:highlight w:val="lightGray"/>
              </w:rPr>
            </w:pPr>
            <w:r>
              <w:rPr>
                <w:rFonts w:asciiTheme="minorEastAsia" w:hAnsiTheme="minorEastAsia" w:cs="Google Sans Text"/>
                <w:color w:val="1B1C1D"/>
                <w:szCs w:val="21"/>
                <w:highlight w:val="lightGray"/>
              </w:rPr>
              <w:t>code</w:t>
            </w:r>
          </w:p>
        </w:tc>
        <w:tc>
          <w:tcPr>
            <w:tcW w:w="4089" w:type="dxa"/>
            <w:tcBorders>
              <w:top w:val="single" w:sz="4" w:space="0" w:color="auto"/>
              <w:bottom w:val="single" w:sz="4" w:space="0" w:color="auto"/>
            </w:tcBorders>
          </w:tcPr>
          <w:p w:rsidR="00A518FE" w:rsidRPr="00525A55" w:rsidRDefault="00D464B7"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A股实时行情</w:t>
            </w:r>
            <w:r w:rsidR="00E87410">
              <w:rPr>
                <w:rFonts w:asciiTheme="minorEastAsia" w:hAnsiTheme="minorEastAsia" w:cs="Google Sans Text" w:hint="eastAsia"/>
                <w:color w:val="1B1C1D"/>
                <w:szCs w:val="21"/>
              </w:rPr>
              <w:t>数据和价格</w:t>
            </w:r>
          </w:p>
        </w:tc>
      </w:tr>
    </w:tbl>
    <w:p w:rsidR="00187FDC" w:rsidRDefault="007E7C49" w:rsidP="00FF46BD">
      <w:pPr>
        <w:spacing w:before="240" w:line="360" w:lineRule="auto"/>
        <w:ind w:firstLine="420"/>
        <w:rPr>
          <w:rFonts w:asciiTheme="minorEastAsia" w:hAnsiTheme="minorEastAsia"/>
          <w:sz w:val="24"/>
        </w:rPr>
      </w:pPr>
      <w:r>
        <w:rPr>
          <w:rFonts w:asciiTheme="minorEastAsia" w:hAnsiTheme="minorEastAsia" w:hint="eastAsia"/>
          <w:sz w:val="24"/>
        </w:rPr>
        <w:t>采集</w:t>
      </w:r>
      <w:r w:rsidR="00187FDC" w:rsidRPr="00D227EA">
        <w:rPr>
          <w:rFonts w:asciiTheme="minorEastAsia" w:hAnsiTheme="minorEastAsia"/>
          <w:sz w:val="24"/>
        </w:rPr>
        <w:t>器使用 PostgreSQL UPSERT 操作实现复杂的冲突解决：</w:t>
      </w:r>
    </w:p>
    <w:p w:rsidR="0037197C" w:rsidRPr="0037197C" w:rsidRDefault="0037197C" w:rsidP="00FF46BD">
      <w:pPr>
        <w:widowControl/>
        <w:ind w:leftChars="200" w:left="420"/>
        <w:jc w:val="left"/>
        <w:rPr>
          <w:rFonts w:ascii="Consolas" w:eastAsia="宋体" w:hAnsi="Consolas" w:cs="宋体"/>
          <w:color w:val="333333"/>
          <w:kern w:val="0"/>
          <w:sz w:val="18"/>
          <w:szCs w:val="18"/>
          <w:bdr w:val="single" w:sz="2" w:space="0" w:color="auto" w:frame="1"/>
          <w:shd w:val="clear" w:color="auto" w:fill="E5E5E5"/>
        </w:rPr>
      </w:pPr>
      <w:r w:rsidRPr="0037197C">
        <w:rPr>
          <w:rFonts w:ascii="Consolas" w:eastAsia="宋体" w:hAnsi="Consolas" w:cs="宋体"/>
          <w:b/>
          <w:bCs/>
          <w:color w:val="333333"/>
          <w:kern w:val="0"/>
          <w:sz w:val="18"/>
          <w:szCs w:val="18"/>
          <w:bdr w:val="single" w:sz="2" w:space="0" w:color="auto" w:frame="1"/>
          <w:shd w:val="clear" w:color="auto" w:fill="E5E5E5"/>
        </w:rPr>
        <w:t>INSERT</w:t>
      </w:r>
      <w:r w:rsidRPr="0037197C">
        <w:rPr>
          <w:rFonts w:ascii="Consolas" w:eastAsia="宋体" w:hAnsi="Consolas" w:cs="宋体"/>
          <w:color w:val="333333"/>
          <w:kern w:val="0"/>
          <w:sz w:val="18"/>
          <w:szCs w:val="18"/>
          <w:bdr w:val="single" w:sz="2" w:space="0" w:color="auto" w:frame="1"/>
          <w:shd w:val="clear" w:color="auto" w:fill="E5E5E5"/>
        </w:rPr>
        <w:t xml:space="preserve"> </w:t>
      </w:r>
      <w:r w:rsidRPr="0037197C">
        <w:rPr>
          <w:rFonts w:ascii="Consolas" w:eastAsia="宋体" w:hAnsi="Consolas" w:cs="宋体"/>
          <w:b/>
          <w:bCs/>
          <w:color w:val="333333"/>
          <w:kern w:val="0"/>
          <w:sz w:val="18"/>
          <w:szCs w:val="18"/>
          <w:bdr w:val="single" w:sz="2" w:space="0" w:color="auto" w:frame="1"/>
          <w:shd w:val="clear" w:color="auto" w:fill="E5E5E5"/>
        </w:rPr>
        <w:t>INTO</w:t>
      </w:r>
      <w:r w:rsidRPr="0037197C">
        <w:rPr>
          <w:rFonts w:ascii="Consolas" w:eastAsia="宋体" w:hAnsi="Consolas" w:cs="宋体"/>
          <w:color w:val="333333"/>
          <w:kern w:val="0"/>
          <w:sz w:val="18"/>
          <w:szCs w:val="18"/>
          <w:bdr w:val="single" w:sz="2" w:space="0" w:color="auto" w:frame="1"/>
          <w:shd w:val="clear" w:color="auto" w:fill="E5E5E5"/>
        </w:rPr>
        <w:t xml:space="preserve"> stock_realtime_quote (...)</w:t>
      </w:r>
    </w:p>
    <w:p w:rsidR="0037197C" w:rsidRPr="0037197C" w:rsidRDefault="0037197C" w:rsidP="00FF46BD">
      <w:pPr>
        <w:widowControl/>
        <w:ind w:leftChars="200" w:left="420"/>
        <w:jc w:val="left"/>
        <w:rPr>
          <w:rFonts w:ascii="Consolas" w:eastAsia="宋体" w:hAnsi="Consolas" w:cs="宋体"/>
          <w:color w:val="333333"/>
          <w:kern w:val="0"/>
          <w:sz w:val="18"/>
          <w:szCs w:val="18"/>
          <w:bdr w:val="single" w:sz="2" w:space="0" w:color="auto" w:frame="1"/>
          <w:shd w:val="clear" w:color="auto" w:fill="E5E5E5"/>
        </w:rPr>
      </w:pPr>
      <w:r w:rsidRPr="0037197C">
        <w:rPr>
          <w:rFonts w:ascii="Consolas" w:eastAsia="宋体" w:hAnsi="Consolas" w:cs="宋体"/>
          <w:b/>
          <w:bCs/>
          <w:color w:val="333333"/>
          <w:kern w:val="0"/>
          <w:sz w:val="18"/>
          <w:szCs w:val="18"/>
          <w:bdr w:val="single" w:sz="2" w:space="0" w:color="auto" w:frame="1"/>
          <w:shd w:val="clear" w:color="auto" w:fill="E5E5E5"/>
        </w:rPr>
        <w:t>VALUES</w:t>
      </w:r>
      <w:r w:rsidRPr="0037197C">
        <w:rPr>
          <w:rFonts w:ascii="Consolas" w:eastAsia="宋体" w:hAnsi="Consolas" w:cs="宋体"/>
          <w:color w:val="333333"/>
          <w:kern w:val="0"/>
          <w:sz w:val="18"/>
          <w:szCs w:val="18"/>
          <w:bdr w:val="single" w:sz="2" w:space="0" w:color="auto" w:frame="1"/>
          <w:shd w:val="clear" w:color="auto" w:fill="E5E5E5"/>
        </w:rPr>
        <w:t xml:space="preserve"> (...)</w:t>
      </w:r>
    </w:p>
    <w:p w:rsidR="0037197C" w:rsidRPr="0037197C" w:rsidRDefault="0037197C" w:rsidP="00FF46BD">
      <w:pPr>
        <w:widowControl/>
        <w:ind w:leftChars="200" w:left="420"/>
        <w:jc w:val="left"/>
        <w:rPr>
          <w:rFonts w:ascii="Consolas" w:eastAsia="宋体" w:hAnsi="Consolas" w:cs="宋体"/>
          <w:color w:val="333333"/>
          <w:kern w:val="0"/>
          <w:sz w:val="18"/>
          <w:szCs w:val="18"/>
          <w:bdr w:val="single" w:sz="2" w:space="0" w:color="auto" w:frame="1"/>
          <w:shd w:val="clear" w:color="auto" w:fill="E5E5E5"/>
        </w:rPr>
      </w:pPr>
      <w:r w:rsidRPr="0037197C">
        <w:rPr>
          <w:rFonts w:ascii="Consolas" w:eastAsia="宋体" w:hAnsi="Consolas" w:cs="宋体"/>
          <w:b/>
          <w:bCs/>
          <w:color w:val="333333"/>
          <w:kern w:val="0"/>
          <w:sz w:val="18"/>
          <w:szCs w:val="18"/>
          <w:bdr w:val="single" w:sz="2" w:space="0" w:color="auto" w:frame="1"/>
          <w:shd w:val="clear" w:color="auto" w:fill="E5E5E5"/>
        </w:rPr>
        <w:t>ON</w:t>
      </w:r>
      <w:r w:rsidRPr="0037197C">
        <w:rPr>
          <w:rFonts w:ascii="Consolas" w:eastAsia="宋体" w:hAnsi="Consolas" w:cs="宋体"/>
          <w:color w:val="333333"/>
          <w:kern w:val="0"/>
          <w:sz w:val="18"/>
          <w:szCs w:val="18"/>
          <w:bdr w:val="single" w:sz="2" w:space="0" w:color="auto" w:frame="1"/>
          <w:shd w:val="clear" w:color="auto" w:fill="E5E5E5"/>
        </w:rPr>
        <w:t xml:space="preserve"> CONFLICT (code) DO UPDATE </w:t>
      </w:r>
      <w:r w:rsidRPr="0037197C">
        <w:rPr>
          <w:rFonts w:ascii="Consolas" w:eastAsia="宋体" w:hAnsi="Consolas" w:cs="宋体"/>
          <w:b/>
          <w:bCs/>
          <w:color w:val="333333"/>
          <w:kern w:val="0"/>
          <w:sz w:val="18"/>
          <w:szCs w:val="18"/>
          <w:bdr w:val="single" w:sz="2" w:space="0" w:color="auto" w:frame="1"/>
          <w:shd w:val="clear" w:color="auto" w:fill="E5E5E5"/>
        </w:rPr>
        <w:t>SET</w:t>
      </w:r>
    </w:p>
    <w:p w:rsidR="0037197C" w:rsidRPr="0037197C" w:rsidRDefault="0037197C" w:rsidP="00FF46BD">
      <w:pPr>
        <w:widowControl/>
        <w:ind w:leftChars="200" w:left="420"/>
        <w:jc w:val="left"/>
        <w:rPr>
          <w:rFonts w:ascii="Consolas" w:eastAsia="宋体" w:hAnsi="Consolas" w:cs="宋体"/>
          <w:color w:val="333333"/>
          <w:kern w:val="0"/>
          <w:sz w:val="18"/>
          <w:szCs w:val="18"/>
          <w:bdr w:val="single" w:sz="2" w:space="0" w:color="auto" w:frame="1"/>
          <w:shd w:val="clear" w:color="auto" w:fill="E5E5E5"/>
        </w:rPr>
      </w:pPr>
      <w:r w:rsidRPr="0037197C">
        <w:rPr>
          <w:rFonts w:ascii="Consolas" w:eastAsia="宋体" w:hAnsi="Consolas" w:cs="宋体"/>
          <w:color w:val="333333"/>
          <w:kern w:val="0"/>
          <w:sz w:val="18"/>
          <w:szCs w:val="18"/>
          <w:bdr w:val="single" w:sz="2" w:space="0" w:color="auto" w:frame="1"/>
          <w:shd w:val="clear" w:color="auto" w:fill="E5E5E5"/>
        </w:rPr>
        <w:t>current_price = EXCLUDED.current_price,</w:t>
      </w:r>
    </w:p>
    <w:p w:rsidR="0037197C" w:rsidRPr="0037197C" w:rsidRDefault="0037197C" w:rsidP="00FF46BD">
      <w:pPr>
        <w:widowControl/>
        <w:ind w:leftChars="200" w:left="420"/>
        <w:jc w:val="left"/>
        <w:rPr>
          <w:rFonts w:ascii="Consolas" w:eastAsia="宋体" w:hAnsi="Consolas" w:cs="宋体"/>
          <w:color w:val="333333"/>
          <w:kern w:val="0"/>
          <w:sz w:val="18"/>
          <w:szCs w:val="18"/>
          <w:bdr w:val="single" w:sz="2" w:space="0" w:color="auto" w:frame="1"/>
          <w:shd w:val="clear" w:color="auto" w:fill="E5E5E5"/>
        </w:rPr>
      </w:pPr>
      <w:r w:rsidRPr="0037197C">
        <w:rPr>
          <w:rFonts w:ascii="Consolas" w:eastAsia="宋体" w:hAnsi="Consolas" w:cs="宋体"/>
          <w:color w:val="333333"/>
          <w:kern w:val="0"/>
          <w:sz w:val="18"/>
          <w:szCs w:val="18"/>
          <w:bdr w:val="single" w:sz="2" w:space="0" w:color="auto" w:frame="1"/>
          <w:shd w:val="clear" w:color="auto" w:fill="E5E5E5"/>
        </w:rPr>
        <w:t>change_percent = EXCLUDED.change_percent,</w:t>
      </w:r>
    </w:p>
    <w:p w:rsidR="0037197C" w:rsidRPr="0037197C" w:rsidRDefault="0037197C" w:rsidP="00FF46BD">
      <w:pPr>
        <w:widowControl/>
        <w:ind w:leftChars="200" w:left="420"/>
        <w:jc w:val="left"/>
        <w:rPr>
          <w:rFonts w:ascii="Consolas" w:eastAsia="宋体" w:hAnsi="Consolas" w:cs="宋体"/>
          <w:color w:val="333333"/>
          <w:kern w:val="0"/>
          <w:sz w:val="18"/>
          <w:szCs w:val="18"/>
          <w:bdr w:val="single" w:sz="2" w:space="0" w:color="auto" w:frame="1"/>
          <w:shd w:val="clear" w:color="auto" w:fill="E5E5E5"/>
        </w:rPr>
      </w:pPr>
      <w:r w:rsidRPr="0037197C">
        <w:rPr>
          <w:rFonts w:ascii="Consolas" w:eastAsia="宋体" w:hAnsi="Consolas" w:cs="宋体"/>
          <w:color w:val="333333"/>
          <w:kern w:val="0"/>
          <w:sz w:val="18"/>
          <w:szCs w:val="18"/>
          <w:bdr w:val="single" w:sz="2" w:space="0" w:color="auto" w:frame="1"/>
          <w:shd w:val="clear" w:color="auto" w:fill="E5E5E5"/>
        </w:rPr>
        <w:t>volume = EXCLUDED.volume,</w:t>
      </w:r>
    </w:p>
    <w:p w:rsidR="00187FDC" w:rsidRDefault="0037197C" w:rsidP="00FF46BD">
      <w:pPr>
        <w:spacing w:line="360" w:lineRule="auto"/>
        <w:ind w:leftChars="200" w:left="420" w:firstLine="420"/>
        <w:jc w:val="left"/>
        <w:rPr>
          <w:rFonts w:ascii="Consolas" w:eastAsia="宋体" w:hAnsi="Consolas" w:cs="宋体"/>
          <w:color w:val="333333"/>
          <w:kern w:val="0"/>
          <w:sz w:val="18"/>
          <w:szCs w:val="18"/>
          <w:shd w:val="clear" w:color="auto" w:fill="E5E5E5"/>
        </w:rPr>
      </w:pPr>
      <w:r w:rsidRPr="0037197C">
        <w:rPr>
          <w:rFonts w:ascii="Consolas" w:eastAsia="宋体" w:hAnsi="Consolas" w:cs="宋体"/>
          <w:color w:val="333333"/>
          <w:kern w:val="0"/>
          <w:sz w:val="18"/>
          <w:szCs w:val="18"/>
          <w:shd w:val="clear" w:color="auto" w:fill="E5E5E5"/>
        </w:rPr>
        <w:t>...</w:t>
      </w:r>
    </w:p>
    <w:p w:rsidR="00CB0A2F" w:rsidRDefault="00CB0A2F" w:rsidP="00FF46BD">
      <w:pPr>
        <w:spacing w:before="240" w:after="240" w:line="360" w:lineRule="auto"/>
        <w:rPr>
          <w:sz w:val="24"/>
        </w:rPr>
      </w:pPr>
      <w:r>
        <w:rPr>
          <w:rStyle w:val="markdown-bold-text"/>
          <w:rFonts w:hint="eastAsia"/>
          <w:b/>
          <w:bCs/>
          <w:sz w:val="24"/>
        </w:rPr>
        <w:t>数据处理管道</w:t>
      </w:r>
      <w:r w:rsidRPr="0036569C">
        <w:rPr>
          <w:sz w:val="24"/>
        </w:rPr>
        <w:t>：</w:t>
      </w:r>
    </w:p>
    <w:p w:rsidR="00D61C49" w:rsidRDefault="00FE1FB2" w:rsidP="00FF46BD">
      <w:pPr>
        <w:spacing w:before="240" w:after="240" w:line="360" w:lineRule="auto"/>
        <w:ind w:left="420" w:hangingChars="200" w:hanging="420"/>
        <w:rPr>
          <w:rFonts w:asciiTheme="minorEastAsia" w:hAnsiTheme="minorEastAsia"/>
          <w:sz w:val="24"/>
        </w:rPr>
      </w:pPr>
      <w:r>
        <w:rPr>
          <w:noProof/>
        </w:rPr>
        <w:drawing>
          <wp:inline distT="0" distB="0" distL="0" distR="0" wp14:anchorId="0A47CF56" wp14:editId="7FE9CB83">
            <wp:extent cx="6188710" cy="145415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88710" cy="1454150"/>
                    </a:xfrm>
                    <a:prstGeom prst="rect">
                      <a:avLst/>
                    </a:prstGeom>
                  </pic:spPr>
                </pic:pic>
              </a:graphicData>
            </a:graphic>
          </wp:inline>
        </w:drawing>
      </w:r>
      <w:r w:rsidR="00A35269">
        <w:rPr>
          <w:rFonts w:asciiTheme="minorEastAsia" w:hAnsiTheme="minorEastAsia" w:hint="eastAsia"/>
          <w:sz w:val="24"/>
        </w:rPr>
        <w:lastRenderedPageBreak/>
        <w:t>采集</w:t>
      </w:r>
      <w:r w:rsidR="00A35269" w:rsidRPr="00D227EA">
        <w:rPr>
          <w:rFonts w:asciiTheme="minorEastAsia" w:hAnsiTheme="minorEastAsia"/>
          <w:sz w:val="24"/>
        </w:rPr>
        <w:t>器</w:t>
      </w:r>
      <w:r w:rsidR="00A35269" w:rsidRPr="00A35269">
        <w:rPr>
          <w:rFonts w:asciiTheme="minorEastAsia" w:hAnsiTheme="minorEastAsia"/>
          <w:sz w:val="24"/>
        </w:rPr>
        <w:t>处理带有中文字段映射的数据</w:t>
      </w:r>
      <w:r w:rsidR="00A35269" w:rsidRPr="00D227EA">
        <w:rPr>
          <w:rFonts w:asciiTheme="minorEastAsia" w:hAnsiTheme="minorEastAsia"/>
          <w:sz w:val="24"/>
        </w:rPr>
        <w:t>：</w:t>
      </w:r>
    </w:p>
    <w:p w:rsidR="00CB0A2F" w:rsidRPr="00D61C49" w:rsidRDefault="00D61C49" w:rsidP="00C13DB7">
      <w:pPr>
        <w:pStyle w:val="af2"/>
        <w:numPr>
          <w:ilvl w:val="0"/>
          <w:numId w:val="22"/>
        </w:numPr>
        <w:spacing w:line="360" w:lineRule="auto"/>
        <w:ind w:firstLineChars="0"/>
        <w:jc w:val="left"/>
        <w:rPr>
          <w:rFonts w:asciiTheme="minorEastAsia" w:hAnsiTheme="minorEastAsia"/>
          <w:sz w:val="24"/>
        </w:rPr>
      </w:pPr>
      <w:r w:rsidRPr="00D61C49">
        <w:rPr>
          <w:rFonts w:asciiTheme="minorEastAsia" w:hAnsiTheme="minorEastAsia"/>
          <w:sz w:val="24"/>
        </w:rPr>
        <w:t>代码→code</w:t>
      </w:r>
    </w:p>
    <w:p w:rsidR="00D61C49" w:rsidRPr="00D61C49" w:rsidRDefault="00D61C49" w:rsidP="00C13DB7">
      <w:pPr>
        <w:pStyle w:val="af2"/>
        <w:numPr>
          <w:ilvl w:val="0"/>
          <w:numId w:val="22"/>
        </w:numPr>
        <w:spacing w:line="360" w:lineRule="auto"/>
        <w:ind w:firstLineChars="0"/>
        <w:jc w:val="left"/>
        <w:rPr>
          <w:rFonts w:asciiTheme="minorEastAsia" w:hAnsiTheme="minorEastAsia"/>
          <w:sz w:val="24"/>
        </w:rPr>
      </w:pPr>
      <w:r w:rsidRPr="00D61C49">
        <w:rPr>
          <w:rFonts w:asciiTheme="minorEastAsia" w:hAnsiTheme="minorEastAsia"/>
          <w:sz w:val="24"/>
        </w:rPr>
        <w:t>名称→name</w:t>
      </w:r>
    </w:p>
    <w:p w:rsidR="00D61C49" w:rsidRPr="00D61C49" w:rsidRDefault="00D61C49" w:rsidP="00C13DB7">
      <w:pPr>
        <w:pStyle w:val="af2"/>
        <w:numPr>
          <w:ilvl w:val="0"/>
          <w:numId w:val="22"/>
        </w:numPr>
        <w:spacing w:line="360" w:lineRule="auto"/>
        <w:ind w:firstLineChars="0"/>
        <w:jc w:val="left"/>
        <w:rPr>
          <w:rFonts w:asciiTheme="minorEastAsia" w:hAnsiTheme="minorEastAsia"/>
          <w:sz w:val="24"/>
        </w:rPr>
      </w:pPr>
      <w:r w:rsidRPr="00D61C49">
        <w:rPr>
          <w:rFonts w:asciiTheme="minorEastAsia" w:hAnsiTheme="minorEastAsia"/>
          <w:sz w:val="24"/>
        </w:rPr>
        <w:t>最新价→current_price</w:t>
      </w:r>
    </w:p>
    <w:p w:rsidR="00D61C49" w:rsidRPr="00D61C49" w:rsidRDefault="00D61C49" w:rsidP="00C13DB7">
      <w:pPr>
        <w:pStyle w:val="af2"/>
        <w:numPr>
          <w:ilvl w:val="0"/>
          <w:numId w:val="22"/>
        </w:numPr>
        <w:spacing w:line="360" w:lineRule="auto"/>
        <w:ind w:firstLineChars="0"/>
        <w:jc w:val="left"/>
        <w:rPr>
          <w:rFonts w:asciiTheme="minorEastAsia" w:hAnsiTheme="minorEastAsia"/>
          <w:sz w:val="24"/>
        </w:rPr>
      </w:pPr>
      <w:r w:rsidRPr="00D61C49">
        <w:rPr>
          <w:rFonts w:asciiTheme="minorEastAsia" w:hAnsiTheme="minorEastAsia"/>
          <w:sz w:val="24"/>
        </w:rPr>
        <w:t>涨跌幅→change_percent</w:t>
      </w:r>
    </w:p>
    <w:p w:rsidR="00D61C49" w:rsidRDefault="00D61C49" w:rsidP="00C13DB7">
      <w:pPr>
        <w:pStyle w:val="af2"/>
        <w:numPr>
          <w:ilvl w:val="0"/>
          <w:numId w:val="22"/>
        </w:numPr>
        <w:spacing w:line="360" w:lineRule="auto"/>
        <w:ind w:firstLineChars="0"/>
        <w:jc w:val="left"/>
        <w:rPr>
          <w:rFonts w:asciiTheme="minorEastAsia" w:hAnsiTheme="minorEastAsia"/>
          <w:sz w:val="24"/>
        </w:rPr>
      </w:pPr>
      <w:r w:rsidRPr="00D61C49">
        <w:rPr>
          <w:rFonts w:asciiTheme="minorEastAsia" w:hAnsiTheme="minorEastAsia"/>
          <w:sz w:val="24"/>
        </w:rPr>
        <w:t>成交量→volume</w:t>
      </w:r>
    </w:p>
    <w:p w:rsidR="00AE100A" w:rsidRPr="00D61C49" w:rsidRDefault="00AE100A" w:rsidP="00C13DB7">
      <w:pPr>
        <w:pStyle w:val="af2"/>
        <w:numPr>
          <w:ilvl w:val="0"/>
          <w:numId w:val="22"/>
        </w:numPr>
        <w:spacing w:line="360" w:lineRule="auto"/>
        <w:ind w:firstLineChars="0"/>
        <w:jc w:val="left"/>
        <w:rPr>
          <w:rFonts w:asciiTheme="minorEastAsia" w:hAnsiTheme="minorEastAsia"/>
          <w:sz w:val="24"/>
        </w:rPr>
      </w:pPr>
      <w:r>
        <w:rPr>
          <w:rFonts w:asciiTheme="minorEastAsia" w:hAnsiTheme="minorEastAsia"/>
          <w:sz w:val="24"/>
        </w:rPr>
        <w:t>…</w:t>
      </w:r>
    </w:p>
    <w:p w:rsidR="00DD6E44" w:rsidRPr="00722AB5" w:rsidRDefault="001F11AC" w:rsidP="00C346FC">
      <w:pPr>
        <w:pStyle w:val="4"/>
      </w:pPr>
      <w:bookmarkStart w:id="30" w:name="_Toc205970069"/>
      <w:r w:rsidRPr="00722AB5">
        <w:rPr>
          <w:rFonts w:hint="eastAsia"/>
        </w:rPr>
        <w:t>行业板块行情采集器</w:t>
      </w:r>
      <w:bookmarkEnd w:id="30"/>
    </w:p>
    <w:p w:rsidR="00DD6E44" w:rsidRDefault="006B4308" w:rsidP="00FF46BD">
      <w:pPr>
        <w:spacing w:line="360" w:lineRule="auto"/>
        <w:rPr>
          <w:rFonts w:asciiTheme="minorEastAsia" w:hAnsiTheme="minorEastAsia"/>
          <w:sz w:val="24"/>
          <w:szCs w:val="24"/>
        </w:rPr>
      </w:pPr>
      <w:r w:rsidRPr="0087797B">
        <w:rPr>
          <w:rFonts w:asciiTheme="minorEastAsia" w:hAnsiTheme="minorEastAsia" w:cs="Google Sans Text"/>
          <w:color w:val="1B1C1D"/>
          <w:sz w:val="24"/>
          <w:szCs w:val="24"/>
          <w:highlight w:val="lightGray"/>
        </w:rPr>
        <w:t>RealtimeStockIndustryBoardCollector</w:t>
      </w:r>
      <w:r w:rsidR="00A16AC0" w:rsidRPr="0087797B">
        <w:rPr>
          <w:rFonts w:asciiTheme="minorEastAsia" w:hAnsiTheme="minorEastAsia"/>
          <w:sz w:val="24"/>
          <w:szCs w:val="24"/>
        </w:rPr>
        <w:t>,</w:t>
      </w:r>
      <w:r w:rsidRPr="0087797B">
        <w:rPr>
          <w:rFonts w:asciiTheme="minorEastAsia" w:hAnsiTheme="minorEastAsia" w:hint="eastAsia"/>
          <w:sz w:val="24"/>
          <w:szCs w:val="24"/>
        </w:rPr>
        <w:t>采集行业板块数据，</w:t>
      </w:r>
      <w:r w:rsidRPr="0087797B">
        <w:rPr>
          <w:rFonts w:asciiTheme="minorEastAsia" w:hAnsiTheme="minorEastAsia" w:cs="Google Sans Text"/>
          <w:color w:val="1B1C1D"/>
          <w:sz w:val="24"/>
          <w:szCs w:val="24"/>
          <w:highlight w:val="lightGray"/>
        </w:rPr>
        <w:t>stock_board_industry_name_em</w:t>
      </w:r>
      <w:r w:rsidRPr="0087797B">
        <w:rPr>
          <w:rFonts w:asciiTheme="minorEastAsia" w:hAnsiTheme="minorEastAsia" w:hint="eastAsia"/>
          <w:sz w:val="24"/>
          <w:szCs w:val="24"/>
        </w:rPr>
        <w:t>接口</w:t>
      </w:r>
      <w:r w:rsidRPr="0087797B">
        <w:rPr>
          <w:rFonts w:asciiTheme="minorEastAsia" w:hAnsiTheme="minorEastAsia"/>
          <w:sz w:val="24"/>
          <w:szCs w:val="24"/>
        </w:rPr>
        <w:t>为行业分类提供汇总的市场数据</w:t>
      </w:r>
      <w:r w:rsidR="00D068C7" w:rsidRPr="0087797B">
        <w:rPr>
          <w:rFonts w:asciiTheme="minorEastAsia" w:hAnsiTheme="minorEastAsia" w:hint="eastAsia"/>
          <w:sz w:val="24"/>
          <w:szCs w:val="24"/>
        </w:rPr>
        <w:t>。</w:t>
      </w:r>
    </w:p>
    <w:p w:rsidR="00C12F9F" w:rsidRDefault="00C12F9F" w:rsidP="00FF46BD">
      <w:pPr>
        <w:spacing w:before="240" w:after="240" w:line="360" w:lineRule="auto"/>
        <w:rPr>
          <w:sz w:val="24"/>
        </w:rPr>
      </w:pPr>
      <w:r>
        <w:rPr>
          <w:rStyle w:val="markdown-bold-text"/>
          <w:rFonts w:hint="eastAsia"/>
          <w:b/>
          <w:bCs/>
          <w:sz w:val="24"/>
        </w:rPr>
        <w:t>主要特性</w:t>
      </w:r>
      <w:r w:rsidRPr="0036569C">
        <w:rPr>
          <w:sz w:val="24"/>
        </w:rPr>
        <w:t>：</w:t>
      </w:r>
    </w:p>
    <w:p w:rsidR="00C12F9F" w:rsidRDefault="00C12F9F" w:rsidP="00C13DB7">
      <w:pPr>
        <w:pStyle w:val="af2"/>
        <w:numPr>
          <w:ilvl w:val="0"/>
          <w:numId w:val="22"/>
        </w:numPr>
        <w:spacing w:line="360" w:lineRule="auto"/>
        <w:ind w:firstLineChars="0"/>
        <w:jc w:val="left"/>
        <w:rPr>
          <w:rFonts w:asciiTheme="minorEastAsia" w:hAnsiTheme="minorEastAsia"/>
          <w:sz w:val="24"/>
        </w:rPr>
      </w:pPr>
      <w:r w:rsidRPr="00C12F9F">
        <w:rPr>
          <w:rFonts w:asciiTheme="minorEastAsia" w:hAnsiTheme="minorEastAsia" w:hint="eastAsia"/>
          <w:b/>
          <w:sz w:val="24"/>
        </w:rPr>
        <w:t>完整数据替换：</w:t>
      </w:r>
      <w:r w:rsidRPr="007914CA">
        <w:rPr>
          <w:rFonts w:asciiTheme="minorEastAsia" w:hAnsiTheme="minorEastAsia"/>
          <w:sz w:val="24"/>
        </w:rPr>
        <w:t>插入新记录之前清除现有数据</w:t>
      </w:r>
    </w:p>
    <w:p w:rsidR="007914CA" w:rsidRPr="00D61C49" w:rsidRDefault="005714BE" w:rsidP="00C13DB7">
      <w:pPr>
        <w:pStyle w:val="af2"/>
        <w:numPr>
          <w:ilvl w:val="0"/>
          <w:numId w:val="22"/>
        </w:numPr>
        <w:spacing w:line="360" w:lineRule="auto"/>
        <w:ind w:firstLineChars="0"/>
        <w:jc w:val="left"/>
        <w:rPr>
          <w:rFonts w:asciiTheme="minorEastAsia" w:hAnsiTheme="minorEastAsia"/>
          <w:sz w:val="24"/>
        </w:rPr>
      </w:pPr>
      <w:r>
        <w:rPr>
          <w:rFonts w:asciiTheme="minorEastAsia" w:hAnsiTheme="minorEastAsia" w:hint="eastAsia"/>
          <w:b/>
          <w:sz w:val="24"/>
        </w:rPr>
        <w:t>综合指标</w:t>
      </w:r>
      <w:r w:rsidR="007914CA" w:rsidRPr="00C12F9F">
        <w:rPr>
          <w:rFonts w:asciiTheme="minorEastAsia" w:hAnsiTheme="minorEastAsia" w:hint="eastAsia"/>
          <w:b/>
          <w:sz w:val="24"/>
        </w:rPr>
        <w:t>：</w:t>
      </w:r>
      <w:r w:rsidR="00E57216" w:rsidRPr="00E57216">
        <w:rPr>
          <w:rFonts w:asciiTheme="minorEastAsia" w:hAnsiTheme="minorEastAsia" w:hint="eastAsia"/>
          <w:sz w:val="24"/>
        </w:rPr>
        <w:t>价格、成交量、营业额</w:t>
      </w:r>
      <w:r w:rsidR="00F13D20">
        <w:rPr>
          <w:rFonts w:asciiTheme="minorEastAsia" w:hAnsiTheme="minorEastAsia" w:hint="eastAsia"/>
          <w:sz w:val="24"/>
        </w:rPr>
        <w:t>、领涨股</w:t>
      </w:r>
      <w:r w:rsidR="00E57216" w:rsidRPr="00E57216">
        <w:rPr>
          <w:rFonts w:asciiTheme="minorEastAsia" w:hAnsiTheme="minorEastAsia" w:hint="eastAsia"/>
          <w:sz w:val="24"/>
        </w:rPr>
        <w:t>等</w:t>
      </w:r>
    </w:p>
    <w:p w:rsidR="00C12F9F" w:rsidRPr="007914CA" w:rsidRDefault="00AB3641" w:rsidP="00C13DB7">
      <w:pPr>
        <w:pStyle w:val="af2"/>
        <w:numPr>
          <w:ilvl w:val="0"/>
          <w:numId w:val="22"/>
        </w:numPr>
        <w:spacing w:line="360" w:lineRule="auto"/>
        <w:ind w:firstLineChars="0"/>
        <w:jc w:val="left"/>
        <w:rPr>
          <w:rFonts w:asciiTheme="minorEastAsia" w:hAnsiTheme="minorEastAsia"/>
          <w:sz w:val="24"/>
        </w:rPr>
      </w:pPr>
      <w:r>
        <w:rPr>
          <w:rFonts w:asciiTheme="minorEastAsia" w:hAnsiTheme="minorEastAsia" w:hint="eastAsia"/>
          <w:b/>
          <w:sz w:val="24"/>
        </w:rPr>
        <w:t>多字段映射</w:t>
      </w:r>
      <w:r w:rsidR="007914CA" w:rsidRPr="00C12F9F">
        <w:rPr>
          <w:rFonts w:asciiTheme="minorEastAsia" w:hAnsiTheme="minorEastAsia" w:hint="eastAsia"/>
          <w:b/>
          <w:sz w:val="24"/>
        </w:rPr>
        <w:t>：</w:t>
      </w:r>
      <w:r w:rsidR="009F1234" w:rsidRPr="009F1234">
        <w:rPr>
          <w:rFonts w:asciiTheme="minorEastAsia" w:hAnsiTheme="minorEastAsia"/>
          <w:sz w:val="24"/>
        </w:rPr>
        <w:t>中英文12个数据字段</w:t>
      </w:r>
    </w:p>
    <w:p w:rsidR="00C23902" w:rsidRDefault="006C3628" w:rsidP="00FF46BD">
      <w:pPr>
        <w:spacing w:before="240" w:after="240" w:line="360" w:lineRule="auto"/>
        <w:rPr>
          <w:rFonts w:asciiTheme="minorEastAsia" w:hAnsiTheme="minorEastAsia"/>
          <w:sz w:val="24"/>
        </w:rPr>
      </w:pPr>
      <w:r>
        <w:rPr>
          <w:rFonts w:asciiTheme="minorEastAsia" w:hAnsiTheme="minorEastAsia" w:hint="eastAsia"/>
          <w:sz w:val="24"/>
        </w:rPr>
        <w:t>采集</w:t>
      </w:r>
      <w:r w:rsidRPr="006C3628">
        <w:rPr>
          <w:rFonts w:asciiTheme="minorEastAsia" w:hAnsiTheme="minorEastAsia"/>
          <w:sz w:val="24"/>
        </w:rPr>
        <w:t>器系统</w:t>
      </w:r>
      <w:r>
        <w:rPr>
          <w:rFonts w:asciiTheme="minorEastAsia" w:hAnsiTheme="minorEastAsia" w:hint="eastAsia"/>
          <w:sz w:val="24"/>
        </w:rPr>
        <w:t>字段</w:t>
      </w:r>
      <w:r w:rsidRPr="006C3628">
        <w:rPr>
          <w:rFonts w:asciiTheme="minorEastAsia" w:hAnsiTheme="minorEastAsia"/>
          <w:sz w:val="24"/>
        </w:rPr>
        <w:t>映射</w:t>
      </w:r>
      <w:r>
        <w:rPr>
          <w:rFonts w:asciiTheme="minorEastAsia" w:hAnsiTheme="minorEastAsia" w:hint="eastAsia"/>
          <w:sz w:val="24"/>
        </w:rPr>
        <w:t>说明</w:t>
      </w:r>
      <w:r w:rsidRPr="006C3628">
        <w:rPr>
          <w:rFonts w:asciiTheme="minorEastAsia" w:hAnsiTheme="minorEastAsia"/>
          <w:sz w:val="24"/>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946"/>
        <w:gridCol w:w="4089"/>
      </w:tblGrid>
      <w:tr w:rsidR="00573CF3" w:rsidTr="009D30ED">
        <w:tc>
          <w:tcPr>
            <w:tcW w:w="2640" w:type="dxa"/>
            <w:tcBorders>
              <w:bottom w:val="single" w:sz="4" w:space="0" w:color="auto"/>
            </w:tcBorders>
          </w:tcPr>
          <w:p w:rsidR="00573CF3" w:rsidRPr="00E72969" w:rsidRDefault="00573CF3" w:rsidP="00FF46BD">
            <w:pPr>
              <w:spacing w:line="275" w:lineRule="auto"/>
              <w:rPr>
                <w:rFonts w:ascii="Google Sans Text" w:eastAsia="Google Sans Text" w:hAnsi="Google Sans Text" w:cs="Google Sans Text"/>
                <w:b/>
                <w:color w:val="1B1C1D"/>
                <w:sz w:val="24"/>
                <w:szCs w:val="24"/>
              </w:rPr>
            </w:pPr>
            <w:r>
              <w:rPr>
                <w:rFonts w:hint="eastAsia"/>
                <w:b/>
                <w:sz w:val="24"/>
              </w:rPr>
              <w:t>中文字段</w:t>
            </w:r>
          </w:p>
        </w:tc>
        <w:tc>
          <w:tcPr>
            <w:tcW w:w="2946" w:type="dxa"/>
            <w:tcBorders>
              <w:bottom w:val="single" w:sz="4" w:space="0" w:color="auto"/>
            </w:tcBorders>
          </w:tcPr>
          <w:p w:rsidR="00573CF3" w:rsidRPr="00E72969" w:rsidRDefault="00573CF3" w:rsidP="00FF46BD">
            <w:pPr>
              <w:spacing w:line="275" w:lineRule="auto"/>
              <w:rPr>
                <w:rFonts w:ascii="Google Sans Text" w:eastAsia="Google Sans Text" w:hAnsi="Google Sans Text" w:cs="Google Sans Text"/>
                <w:b/>
                <w:color w:val="1B1C1D"/>
                <w:sz w:val="24"/>
                <w:szCs w:val="24"/>
              </w:rPr>
            </w:pPr>
            <w:r>
              <w:rPr>
                <w:rFonts w:asciiTheme="minorEastAsia" w:hAnsiTheme="minorEastAsia" w:cs="Google Sans Text" w:hint="eastAsia"/>
                <w:b/>
                <w:color w:val="1B1C1D"/>
                <w:sz w:val="24"/>
                <w:szCs w:val="24"/>
              </w:rPr>
              <w:t>英文字段</w:t>
            </w:r>
          </w:p>
        </w:tc>
        <w:tc>
          <w:tcPr>
            <w:tcW w:w="4089" w:type="dxa"/>
            <w:tcBorders>
              <w:bottom w:val="single" w:sz="4" w:space="0" w:color="auto"/>
            </w:tcBorders>
          </w:tcPr>
          <w:p w:rsidR="00573CF3" w:rsidRPr="00E72969" w:rsidRDefault="00573CF3" w:rsidP="00FF46BD">
            <w:pPr>
              <w:spacing w:line="275" w:lineRule="auto"/>
              <w:rPr>
                <w:rFonts w:ascii="宋体" w:eastAsia="宋体" w:hAnsi="宋体" w:cs="宋体"/>
                <w:b/>
                <w:sz w:val="24"/>
                <w:szCs w:val="24"/>
              </w:rPr>
            </w:pPr>
            <w:r>
              <w:rPr>
                <w:rFonts w:ascii="宋体" w:eastAsia="宋体" w:hAnsi="宋体" w:cs="宋体" w:hint="eastAsia"/>
                <w:b/>
                <w:sz w:val="24"/>
                <w:szCs w:val="24"/>
              </w:rPr>
              <w:t>数据类型</w:t>
            </w:r>
          </w:p>
        </w:tc>
      </w:tr>
      <w:tr w:rsidR="00573CF3" w:rsidTr="009D30ED">
        <w:tc>
          <w:tcPr>
            <w:tcW w:w="2640" w:type="dxa"/>
            <w:tcBorders>
              <w:top w:val="single" w:sz="4" w:space="0" w:color="auto"/>
              <w:bottom w:val="single" w:sz="4" w:space="0" w:color="auto"/>
            </w:tcBorders>
          </w:tcPr>
          <w:p w:rsidR="00573CF3" w:rsidRPr="00232DFB" w:rsidRDefault="00F13D20" w:rsidP="00FF46BD">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highlight w:val="lightGray"/>
              </w:rPr>
              <w:t>板块代码</w:t>
            </w:r>
          </w:p>
        </w:tc>
        <w:tc>
          <w:tcPr>
            <w:tcW w:w="2946" w:type="dxa"/>
            <w:tcBorders>
              <w:top w:val="single" w:sz="4" w:space="0" w:color="auto"/>
              <w:bottom w:val="single" w:sz="4" w:space="0" w:color="auto"/>
            </w:tcBorders>
          </w:tcPr>
          <w:p w:rsidR="00573CF3" w:rsidRPr="00CE19FB" w:rsidRDefault="00F13D20" w:rsidP="00FF46BD">
            <w:pPr>
              <w:spacing w:line="275" w:lineRule="auto"/>
              <w:rPr>
                <w:rFonts w:asciiTheme="minorEastAsia" w:hAnsiTheme="minorEastAsia" w:cs="Google Sans Text"/>
                <w:color w:val="1B1C1D"/>
                <w:szCs w:val="21"/>
                <w:highlight w:val="lightGray"/>
              </w:rPr>
            </w:pPr>
            <w:r w:rsidRPr="00F13D20">
              <w:rPr>
                <w:rFonts w:asciiTheme="minorEastAsia" w:hAnsiTheme="minorEastAsia" w:cs="Google Sans Text"/>
                <w:color w:val="1B1C1D"/>
                <w:szCs w:val="21"/>
                <w:highlight w:val="lightGray"/>
              </w:rPr>
              <w:t>board_code</w:t>
            </w:r>
          </w:p>
        </w:tc>
        <w:tc>
          <w:tcPr>
            <w:tcW w:w="4089" w:type="dxa"/>
            <w:tcBorders>
              <w:top w:val="single" w:sz="4" w:space="0" w:color="auto"/>
              <w:bottom w:val="single" w:sz="4" w:space="0" w:color="auto"/>
            </w:tcBorders>
          </w:tcPr>
          <w:p w:rsidR="00573CF3" w:rsidRPr="00086DC3" w:rsidRDefault="00F13D20" w:rsidP="00FF46BD">
            <w:pPr>
              <w:spacing w:line="275" w:lineRule="auto"/>
              <w:rPr>
                <w:rFonts w:asciiTheme="minorEastAsia" w:hAnsiTheme="minorEastAsia" w:cs="Google Sans Text"/>
                <w:color w:val="1B1C1D"/>
                <w:szCs w:val="21"/>
                <w:highlight w:val="lightGray"/>
              </w:rPr>
            </w:pPr>
            <w:r w:rsidRPr="00F13D20">
              <w:rPr>
                <w:rFonts w:asciiTheme="minorEastAsia" w:hAnsiTheme="minorEastAsia" w:cs="Google Sans Text"/>
                <w:color w:val="1B1C1D"/>
                <w:szCs w:val="21"/>
              </w:rPr>
              <w:t>TEXT</w:t>
            </w:r>
          </w:p>
        </w:tc>
      </w:tr>
      <w:tr w:rsidR="00F13D20" w:rsidTr="009D30ED">
        <w:tc>
          <w:tcPr>
            <w:tcW w:w="2640" w:type="dxa"/>
            <w:tcBorders>
              <w:top w:val="single" w:sz="4" w:space="0" w:color="auto"/>
              <w:bottom w:val="single" w:sz="4" w:space="0" w:color="auto"/>
            </w:tcBorders>
          </w:tcPr>
          <w:p w:rsidR="00F13D20" w:rsidRPr="00232DFB" w:rsidRDefault="00F13D20" w:rsidP="00FF46BD">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highlight w:val="lightGray"/>
              </w:rPr>
              <w:t>板块名称</w:t>
            </w:r>
          </w:p>
        </w:tc>
        <w:tc>
          <w:tcPr>
            <w:tcW w:w="2946" w:type="dxa"/>
            <w:tcBorders>
              <w:top w:val="single" w:sz="4" w:space="0" w:color="auto"/>
              <w:bottom w:val="single" w:sz="4" w:space="0" w:color="auto"/>
            </w:tcBorders>
          </w:tcPr>
          <w:p w:rsidR="00F13D20" w:rsidRPr="00CE19FB" w:rsidRDefault="00F13D20" w:rsidP="00FF46BD">
            <w:pPr>
              <w:spacing w:line="275" w:lineRule="auto"/>
              <w:rPr>
                <w:rFonts w:asciiTheme="minorEastAsia" w:hAnsiTheme="minorEastAsia" w:cs="Google Sans Text"/>
                <w:color w:val="1B1C1D"/>
                <w:szCs w:val="21"/>
                <w:highlight w:val="lightGray"/>
              </w:rPr>
            </w:pPr>
            <w:r>
              <w:rPr>
                <w:rFonts w:asciiTheme="minorEastAsia" w:hAnsiTheme="minorEastAsia" w:cs="Google Sans Text"/>
                <w:color w:val="1B1C1D"/>
                <w:szCs w:val="21"/>
                <w:highlight w:val="lightGray"/>
              </w:rPr>
              <w:t>board_</w:t>
            </w:r>
            <w:r>
              <w:rPr>
                <w:rFonts w:asciiTheme="minorEastAsia" w:hAnsiTheme="minorEastAsia" w:cs="Google Sans Text" w:hint="eastAsia"/>
                <w:color w:val="1B1C1D"/>
                <w:szCs w:val="21"/>
                <w:highlight w:val="lightGray"/>
              </w:rPr>
              <w:t>name</w:t>
            </w:r>
          </w:p>
        </w:tc>
        <w:tc>
          <w:tcPr>
            <w:tcW w:w="4089" w:type="dxa"/>
            <w:tcBorders>
              <w:top w:val="single" w:sz="4" w:space="0" w:color="auto"/>
              <w:bottom w:val="single" w:sz="4" w:space="0" w:color="auto"/>
            </w:tcBorders>
          </w:tcPr>
          <w:p w:rsidR="00F13D20" w:rsidRPr="00525A55" w:rsidRDefault="00F13D20" w:rsidP="00FF46BD">
            <w:pPr>
              <w:spacing w:line="275" w:lineRule="auto"/>
              <w:rPr>
                <w:rFonts w:asciiTheme="minorEastAsia" w:hAnsiTheme="minorEastAsia" w:cs="Google Sans Text"/>
                <w:color w:val="1B1C1D"/>
                <w:szCs w:val="21"/>
              </w:rPr>
            </w:pPr>
            <w:r w:rsidRPr="00F13D20">
              <w:rPr>
                <w:rFonts w:asciiTheme="minorEastAsia" w:hAnsiTheme="minorEastAsia" w:cs="Google Sans Text"/>
                <w:color w:val="1B1C1D"/>
                <w:szCs w:val="21"/>
              </w:rPr>
              <w:t>TEXT</w:t>
            </w:r>
          </w:p>
        </w:tc>
      </w:tr>
      <w:tr w:rsidR="0019104F" w:rsidTr="009D30ED">
        <w:tc>
          <w:tcPr>
            <w:tcW w:w="2640" w:type="dxa"/>
            <w:tcBorders>
              <w:top w:val="single" w:sz="4" w:space="0" w:color="auto"/>
              <w:bottom w:val="single" w:sz="4" w:space="0" w:color="auto"/>
            </w:tcBorders>
          </w:tcPr>
          <w:p w:rsidR="0019104F" w:rsidRPr="00232DFB" w:rsidRDefault="0019104F" w:rsidP="00FF46BD">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highlight w:val="lightGray"/>
              </w:rPr>
              <w:t>最新价</w:t>
            </w:r>
          </w:p>
        </w:tc>
        <w:tc>
          <w:tcPr>
            <w:tcW w:w="2946" w:type="dxa"/>
            <w:tcBorders>
              <w:top w:val="single" w:sz="4" w:space="0" w:color="auto"/>
              <w:bottom w:val="single" w:sz="4" w:space="0" w:color="auto"/>
            </w:tcBorders>
          </w:tcPr>
          <w:p w:rsidR="0019104F" w:rsidRPr="00CE19FB" w:rsidRDefault="0019104F" w:rsidP="00FF46BD">
            <w:pPr>
              <w:spacing w:line="275" w:lineRule="auto"/>
              <w:rPr>
                <w:rFonts w:asciiTheme="minorEastAsia" w:hAnsiTheme="minorEastAsia" w:cs="Google Sans Text"/>
                <w:color w:val="1B1C1D"/>
                <w:szCs w:val="21"/>
                <w:highlight w:val="lightGray"/>
              </w:rPr>
            </w:pPr>
            <w:r w:rsidRPr="0019104F">
              <w:rPr>
                <w:rFonts w:asciiTheme="minorEastAsia" w:hAnsiTheme="minorEastAsia" w:cs="Google Sans Text"/>
                <w:color w:val="1B1C1D"/>
                <w:szCs w:val="21"/>
                <w:highlight w:val="lightGray"/>
              </w:rPr>
              <w:t>latest_price</w:t>
            </w:r>
          </w:p>
        </w:tc>
        <w:tc>
          <w:tcPr>
            <w:tcW w:w="4089" w:type="dxa"/>
            <w:tcBorders>
              <w:top w:val="single" w:sz="4" w:space="0" w:color="auto"/>
              <w:bottom w:val="single" w:sz="4" w:space="0" w:color="auto"/>
            </w:tcBorders>
          </w:tcPr>
          <w:p w:rsidR="0019104F" w:rsidRPr="00F13D20" w:rsidRDefault="00A53082"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R</w:t>
            </w:r>
            <w:r>
              <w:rPr>
                <w:rFonts w:asciiTheme="minorEastAsia" w:hAnsiTheme="minorEastAsia" w:cs="Google Sans Text"/>
                <w:color w:val="1B1C1D"/>
                <w:szCs w:val="21"/>
              </w:rPr>
              <w:t>EAL</w:t>
            </w:r>
          </w:p>
        </w:tc>
      </w:tr>
      <w:tr w:rsidR="0019104F" w:rsidTr="009D30ED">
        <w:tc>
          <w:tcPr>
            <w:tcW w:w="2640" w:type="dxa"/>
            <w:tcBorders>
              <w:top w:val="single" w:sz="4" w:space="0" w:color="auto"/>
              <w:bottom w:val="single" w:sz="4" w:space="0" w:color="auto"/>
            </w:tcBorders>
          </w:tcPr>
          <w:p w:rsidR="0019104F" w:rsidRPr="00232DFB" w:rsidRDefault="0019104F" w:rsidP="00FF46BD">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highlight w:val="lightGray"/>
              </w:rPr>
              <w:t>涨跌额</w:t>
            </w:r>
          </w:p>
        </w:tc>
        <w:tc>
          <w:tcPr>
            <w:tcW w:w="2946" w:type="dxa"/>
            <w:tcBorders>
              <w:top w:val="single" w:sz="4" w:space="0" w:color="auto"/>
              <w:bottom w:val="single" w:sz="4" w:space="0" w:color="auto"/>
            </w:tcBorders>
          </w:tcPr>
          <w:p w:rsidR="0019104F" w:rsidRPr="00CE19FB" w:rsidRDefault="0019104F" w:rsidP="00FF46BD">
            <w:pPr>
              <w:spacing w:line="275" w:lineRule="auto"/>
              <w:rPr>
                <w:rFonts w:asciiTheme="minorEastAsia" w:hAnsiTheme="minorEastAsia" w:cs="Google Sans Text"/>
                <w:color w:val="1B1C1D"/>
                <w:szCs w:val="21"/>
                <w:highlight w:val="lightGray"/>
              </w:rPr>
            </w:pPr>
            <w:r w:rsidRPr="0019104F">
              <w:rPr>
                <w:rFonts w:asciiTheme="minorEastAsia" w:hAnsiTheme="minorEastAsia" w:cs="Google Sans Text"/>
                <w:color w:val="1B1C1D"/>
                <w:szCs w:val="21"/>
                <w:highlight w:val="lightGray"/>
              </w:rPr>
              <w:t>change_amount</w:t>
            </w:r>
          </w:p>
        </w:tc>
        <w:tc>
          <w:tcPr>
            <w:tcW w:w="4089" w:type="dxa"/>
            <w:tcBorders>
              <w:top w:val="single" w:sz="4" w:space="0" w:color="auto"/>
              <w:bottom w:val="single" w:sz="4" w:space="0" w:color="auto"/>
            </w:tcBorders>
          </w:tcPr>
          <w:p w:rsidR="0019104F" w:rsidRPr="00F13D20" w:rsidRDefault="00A53082"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R</w:t>
            </w:r>
            <w:r>
              <w:rPr>
                <w:rFonts w:asciiTheme="minorEastAsia" w:hAnsiTheme="minorEastAsia" w:cs="Google Sans Text"/>
                <w:color w:val="1B1C1D"/>
                <w:szCs w:val="21"/>
              </w:rPr>
              <w:t>EAL</w:t>
            </w:r>
          </w:p>
        </w:tc>
      </w:tr>
      <w:tr w:rsidR="0019104F" w:rsidTr="009D30ED">
        <w:tc>
          <w:tcPr>
            <w:tcW w:w="2640" w:type="dxa"/>
            <w:tcBorders>
              <w:top w:val="single" w:sz="4" w:space="0" w:color="auto"/>
              <w:bottom w:val="single" w:sz="4" w:space="0" w:color="auto"/>
            </w:tcBorders>
          </w:tcPr>
          <w:p w:rsidR="0019104F" w:rsidRPr="00232DFB" w:rsidRDefault="0019104F" w:rsidP="00FF46BD">
            <w:pPr>
              <w:spacing w:line="275" w:lineRule="auto"/>
              <w:rPr>
                <w:rFonts w:asciiTheme="minorEastAsia" w:hAnsiTheme="minorEastAsia" w:cs="Google Sans Text"/>
                <w:b/>
                <w:color w:val="1B1C1D"/>
                <w:szCs w:val="21"/>
              </w:rPr>
            </w:pPr>
            <w:r w:rsidRPr="00DB73EF">
              <w:rPr>
                <w:rFonts w:asciiTheme="minorEastAsia" w:hAnsiTheme="minorEastAsia" w:cs="Google Sans Text" w:hint="eastAsia"/>
                <w:b/>
                <w:color w:val="1B1C1D"/>
                <w:szCs w:val="21"/>
                <w:highlight w:val="lightGray"/>
              </w:rPr>
              <w:t>领涨股</w:t>
            </w:r>
          </w:p>
        </w:tc>
        <w:tc>
          <w:tcPr>
            <w:tcW w:w="2946" w:type="dxa"/>
            <w:tcBorders>
              <w:top w:val="single" w:sz="4" w:space="0" w:color="auto"/>
              <w:bottom w:val="single" w:sz="4" w:space="0" w:color="auto"/>
            </w:tcBorders>
          </w:tcPr>
          <w:p w:rsidR="0019104F" w:rsidRPr="00CE19FB" w:rsidRDefault="0019104F" w:rsidP="00FF46BD">
            <w:pPr>
              <w:spacing w:line="275" w:lineRule="auto"/>
              <w:rPr>
                <w:rFonts w:asciiTheme="minorEastAsia" w:hAnsiTheme="minorEastAsia" w:cs="Google Sans Text"/>
                <w:color w:val="1B1C1D"/>
                <w:szCs w:val="21"/>
                <w:highlight w:val="lightGray"/>
              </w:rPr>
            </w:pPr>
            <w:r w:rsidRPr="0019104F">
              <w:rPr>
                <w:rFonts w:asciiTheme="minorEastAsia" w:hAnsiTheme="minorEastAsia" w:cs="Google Sans Text"/>
                <w:color w:val="1B1C1D"/>
                <w:szCs w:val="21"/>
                <w:highlight w:val="lightGray"/>
              </w:rPr>
              <w:t>leading_stock_name</w:t>
            </w:r>
          </w:p>
        </w:tc>
        <w:tc>
          <w:tcPr>
            <w:tcW w:w="4089" w:type="dxa"/>
            <w:tcBorders>
              <w:top w:val="single" w:sz="4" w:space="0" w:color="auto"/>
              <w:bottom w:val="single" w:sz="4" w:space="0" w:color="auto"/>
            </w:tcBorders>
          </w:tcPr>
          <w:p w:rsidR="0019104F" w:rsidRPr="00F13D20" w:rsidRDefault="00A53082"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T</w:t>
            </w:r>
            <w:r>
              <w:rPr>
                <w:rFonts w:asciiTheme="minorEastAsia" w:hAnsiTheme="minorEastAsia" w:cs="Google Sans Text"/>
                <w:color w:val="1B1C1D"/>
                <w:szCs w:val="21"/>
              </w:rPr>
              <w:t>EXT</w:t>
            </w:r>
          </w:p>
        </w:tc>
      </w:tr>
    </w:tbl>
    <w:p w:rsidR="00DD6E44" w:rsidRPr="00722AB5" w:rsidRDefault="00E61F82" w:rsidP="00C346FC">
      <w:pPr>
        <w:pStyle w:val="4"/>
      </w:pPr>
      <w:bookmarkStart w:id="31" w:name="_Toc205970070"/>
      <w:r w:rsidRPr="00722AB5">
        <w:rPr>
          <w:rFonts w:hint="eastAsia"/>
        </w:rPr>
        <w:t>指数行情</w:t>
      </w:r>
      <w:r w:rsidR="00DD6E44" w:rsidRPr="00722AB5">
        <w:rPr>
          <w:rFonts w:hint="eastAsia"/>
        </w:rPr>
        <w:t>采集器</w:t>
      </w:r>
      <w:bookmarkEnd w:id="31"/>
    </w:p>
    <w:p w:rsidR="00081ACF" w:rsidRPr="00081ACF" w:rsidRDefault="00081ACF" w:rsidP="00FF46BD">
      <w:pPr>
        <w:spacing w:line="360" w:lineRule="auto"/>
        <w:rPr>
          <w:rFonts w:asciiTheme="minorEastAsia" w:hAnsiTheme="minorEastAsia" w:cs="Google Sans Text"/>
          <w:color w:val="1B1C1D"/>
          <w:sz w:val="24"/>
          <w:szCs w:val="24"/>
          <w:highlight w:val="lightGray"/>
        </w:rPr>
      </w:pPr>
      <w:r w:rsidRPr="00081ACF">
        <w:rPr>
          <w:rFonts w:asciiTheme="minorEastAsia" w:hAnsiTheme="minorEastAsia" w:cs="Google Sans Text"/>
          <w:color w:val="1B1C1D"/>
          <w:sz w:val="24"/>
          <w:szCs w:val="24"/>
          <w:highlight w:val="lightGray"/>
        </w:rPr>
        <w:t>RealtimeIndexSpotAkCollector</w:t>
      </w:r>
      <w:r w:rsidR="003C7EFB" w:rsidRPr="008B35D2">
        <w:rPr>
          <w:rFonts w:asciiTheme="minorEastAsia" w:hAnsiTheme="minorEastAsia" w:hint="eastAsia"/>
          <w:sz w:val="24"/>
          <w:szCs w:val="24"/>
        </w:rPr>
        <w:t>采集国内</w:t>
      </w:r>
      <w:r w:rsidR="00454454">
        <w:rPr>
          <w:rFonts w:asciiTheme="minorEastAsia" w:hAnsiTheme="minorEastAsia"/>
          <w:sz w:val="24"/>
          <w:szCs w:val="24"/>
        </w:rPr>
        <w:t>主要股票指数的实时数据，分为重要指数、上证指数、深证指数</w:t>
      </w:r>
      <w:r w:rsidR="00454454">
        <w:rPr>
          <w:rFonts w:asciiTheme="minorEastAsia" w:hAnsiTheme="minorEastAsia" w:hint="eastAsia"/>
          <w:sz w:val="24"/>
          <w:szCs w:val="24"/>
        </w:rPr>
        <w:t>等</w:t>
      </w:r>
      <w:r w:rsidRPr="008B35D2">
        <w:rPr>
          <w:rFonts w:asciiTheme="minorEastAsia" w:hAnsiTheme="minorEastAsia"/>
          <w:sz w:val="24"/>
          <w:szCs w:val="24"/>
        </w:rPr>
        <w:t>。</w:t>
      </w:r>
    </w:p>
    <w:p w:rsidR="00763A8C" w:rsidRDefault="009250DB" w:rsidP="00FF46BD">
      <w:pPr>
        <w:spacing w:before="240" w:after="240" w:line="360" w:lineRule="auto"/>
        <w:rPr>
          <w:sz w:val="24"/>
        </w:rPr>
      </w:pPr>
      <w:r>
        <w:rPr>
          <w:rStyle w:val="markdown-bold-text"/>
          <w:rFonts w:hint="eastAsia"/>
          <w:b/>
          <w:bCs/>
          <w:sz w:val="24"/>
        </w:rPr>
        <w:t>指数类别</w:t>
      </w:r>
      <w:r w:rsidR="00763A8C" w:rsidRPr="0036569C">
        <w:rPr>
          <w:sz w:val="24"/>
        </w:rPr>
        <w:t>：</w:t>
      </w:r>
    </w:p>
    <w:p w:rsidR="00DD6E44" w:rsidRDefault="00763A8C" w:rsidP="00FF46BD">
      <w:pPr>
        <w:jc w:val="center"/>
      </w:pPr>
      <w:r>
        <w:rPr>
          <w:noProof/>
        </w:rPr>
        <w:lastRenderedPageBreak/>
        <w:drawing>
          <wp:inline distT="0" distB="0" distL="0" distR="0" wp14:anchorId="47316669" wp14:editId="4D32B3DE">
            <wp:extent cx="4329026" cy="3344712"/>
            <wp:effectExtent l="0" t="0" r="0"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345004" cy="3357057"/>
                    </a:xfrm>
                    <a:prstGeom prst="rect">
                      <a:avLst/>
                    </a:prstGeom>
                  </pic:spPr>
                </pic:pic>
              </a:graphicData>
            </a:graphic>
          </wp:inline>
        </w:drawing>
      </w:r>
    </w:p>
    <w:p w:rsidR="00DD6E44" w:rsidRPr="00786E2F" w:rsidRDefault="00BD5BBC" w:rsidP="00C346FC">
      <w:pPr>
        <w:pStyle w:val="4"/>
      </w:pPr>
      <w:bookmarkStart w:id="32" w:name="_Toc205970071"/>
      <w:r w:rsidRPr="00786E2F">
        <w:t>新闻公告</w:t>
      </w:r>
      <w:r w:rsidRPr="00786E2F">
        <w:rPr>
          <w:rFonts w:hint="eastAsia"/>
        </w:rPr>
        <w:t>研报</w:t>
      </w:r>
      <w:r w:rsidR="00DD6E44" w:rsidRPr="00786E2F">
        <w:rPr>
          <w:rFonts w:hint="eastAsia"/>
        </w:rPr>
        <w:t>采集器</w:t>
      </w:r>
      <w:bookmarkEnd w:id="32"/>
    </w:p>
    <w:p w:rsidR="003637BB" w:rsidRPr="003637BB" w:rsidRDefault="003637BB" w:rsidP="00FF46BD">
      <w:pPr>
        <w:spacing w:line="360" w:lineRule="auto"/>
        <w:rPr>
          <w:rFonts w:asciiTheme="minorEastAsia" w:hAnsiTheme="minorEastAsia" w:cs="Google Sans Text"/>
          <w:color w:val="1B1C1D"/>
          <w:sz w:val="24"/>
          <w:szCs w:val="24"/>
          <w:highlight w:val="lightGray"/>
        </w:rPr>
      </w:pPr>
      <w:r w:rsidRPr="003637BB">
        <w:rPr>
          <w:rFonts w:asciiTheme="minorEastAsia" w:hAnsiTheme="minorEastAsia"/>
          <w:sz w:val="24"/>
          <w:szCs w:val="24"/>
        </w:rPr>
        <w:t>使用</w:t>
      </w:r>
      <w:r w:rsidRPr="003637BB">
        <w:rPr>
          <w:rFonts w:asciiTheme="minorEastAsia" w:hAnsiTheme="minorEastAsia" w:cs="Google Sans Text"/>
          <w:color w:val="1B1C1D"/>
          <w:sz w:val="24"/>
          <w:szCs w:val="24"/>
          <w:highlight w:val="lightGray"/>
        </w:rPr>
        <w:t>AkshareStockNoticeReportCollector</w:t>
      </w:r>
      <w:r w:rsidRPr="003637BB">
        <w:rPr>
          <w:rFonts w:asciiTheme="minorEastAsia" w:hAnsiTheme="minorEastAsia" w:hint="eastAsia"/>
          <w:sz w:val="24"/>
          <w:szCs w:val="24"/>
        </w:rPr>
        <w:t>采集</w:t>
      </w:r>
      <w:r w:rsidRPr="003637BB">
        <w:rPr>
          <w:rFonts w:asciiTheme="minorEastAsia" w:hAnsiTheme="minorEastAsia"/>
          <w:sz w:val="24"/>
          <w:szCs w:val="24"/>
        </w:rPr>
        <w:t>公司公告和监管文件stock_notice_report。它支持多种公告类别，并提供全面的搜索功能。</w:t>
      </w:r>
    </w:p>
    <w:p w:rsidR="001F2CB7" w:rsidRDefault="001F2CB7" w:rsidP="00FF46BD">
      <w:pPr>
        <w:spacing w:before="240" w:after="240" w:line="360" w:lineRule="auto"/>
        <w:rPr>
          <w:sz w:val="24"/>
        </w:rPr>
      </w:pPr>
      <w:r>
        <w:rPr>
          <w:rStyle w:val="markdown-bold-text"/>
          <w:rFonts w:hint="eastAsia"/>
          <w:b/>
          <w:bCs/>
          <w:sz w:val="24"/>
        </w:rPr>
        <w:t>公告类别</w:t>
      </w:r>
      <w:r w:rsidRPr="0036569C">
        <w:rPr>
          <w:sz w:val="24"/>
        </w:rPr>
        <w:t>：</w:t>
      </w:r>
    </w:p>
    <w:tbl>
      <w:tblPr>
        <w:tblStyle w:val="af"/>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095"/>
      </w:tblGrid>
      <w:tr w:rsidR="00C31E3A" w:rsidTr="00C31E3A">
        <w:tc>
          <w:tcPr>
            <w:tcW w:w="3686" w:type="dxa"/>
            <w:tcBorders>
              <w:bottom w:val="single" w:sz="4" w:space="0" w:color="auto"/>
            </w:tcBorders>
          </w:tcPr>
          <w:p w:rsidR="00C31E3A" w:rsidRPr="00E72969" w:rsidRDefault="00C31E3A" w:rsidP="00FF46BD">
            <w:pPr>
              <w:spacing w:line="275" w:lineRule="auto"/>
              <w:rPr>
                <w:rFonts w:ascii="Google Sans Text" w:eastAsia="Google Sans Text" w:hAnsi="Google Sans Text" w:cs="Google Sans Text"/>
                <w:b/>
                <w:color w:val="1B1C1D"/>
                <w:sz w:val="24"/>
                <w:szCs w:val="24"/>
              </w:rPr>
            </w:pPr>
            <w:r>
              <w:rPr>
                <w:rFonts w:hint="eastAsia"/>
                <w:b/>
                <w:sz w:val="24"/>
              </w:rPr>
              <w:t>类别</w:t>
            </w:r>
          </w:p>
        </w:tc>
        <w:tc>
          <w:tcPr>
            <w:tcW w:w="6095" w:type="dxa"/>
            <w:tcBorders>
              <w:bottom w:val="single" w:sz="4" w:space="0" w:color="auto"/>
            </w:tcBorders>
          </w:tcPr>
          <w:p w:rsidR="00C31E3A" w:rsidRPr="00E72969" w:rsidRDefault="00C31E3A" w:rsidP="00FF46BD">
            <w:pPr>
              <w:spacing w:line="275" w:lineRule="auto"/>
              <w:rPr>
                <w:rFonts w:ascii="宋体" w:eastAsia="宋体" w:hAnsi="宋体" w:cs="宋体"/>
                <w:b/>
                <w:sz w:val="24"/>
                <w:szCs w:val="24"/>
              </w:rPr>
            </w:pPr>
            <w:r>
              <w:rPr>
                <w:rFonts w:ascii="宋体" w:eastAsia="宋体" w:hAnsi="宋体" w:cs="宋体" w:hint="eastAsia"/>
                <w:b/>
                <w:sz w:val="24"/>
                <w:szCs w:val="24"/>
              </w:rPr>
              <w:t>用途</w:t>
            </w:r>
          </w:p>
        </w:tc>
      </w:tr>
      <w:tr w:rsidR="00C31E3A" w:rsidTr="00C31E3A">
        <w:tc>
          <w:tcPr>
            <w:tcW w:w="3686" w:type="dxa"/>
            <w:tcBorders>
              <w:top w:val="single" w:sz="4" w:space="0" w:color="auto"/>
              <w:bottom w:val="single" w:sz="4" w:space="0" w:color="auto"/>
            </w:tcBorders>
          </w:tcPr>
          <w:p w:rsidR="00C31E3A" w:rsidRPr="00232DFB" w:rsidRDefault="00C31E3A" w:rsidP="00FF46BD">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highlight w:val="lightGray"/>
              </w:rPr>
              <w:t>全部</w:t>
            </w:r>
          </w:p>
        </w:tc>
        <w:tc>
          <w:tcPr>
            <w:tcW w:w="6095" w:type="dxa"/>
            <w:tcBorders>
              <w:top w:val="single" w:sz="4" w:space="0" w:color="auto"/>
              <w:bottom w:val="single" w:sz="4" w:space="0" w:color="auto"/>
            </w:tcBorders>
          </w:tcPr>
          <w:p w:rsidR="00C31E3A" w:rsidRPr="00086DC3" w:rsidRDefault="009F75ED" w:rsidP="00FF46BD">
            <w:pPr>
              <w:spacing w:line="275" w:lineRule="auto"/>
              <w:rPr>
                <w:rFonts w:asciiTheme="minorEastAsia" w:hAnsiTheme="minorEastAsia" w:cs="Google Sans Text"/>
                <w:color w:val="1B1C1D"/>
                <w:szCs w:val="21"/>
                <w:highlight w:val="lightGray"/>
              </w:rPr>
            </w:pPr>
            <w:r>
              <w:rPr>
                <w:rFonts w:asciiTheme="minorEastAsia" w:hAnsiTheme="minorEastAsia" w:cs="Google Sans Text" w:hint="eastAsia"/>
                <w:color w:val="1B1C1D"/>
                <w:szCs w:val="21"/>
              </w:rPr>
              <w:t>所有公告类型</w:t>
            </w:r>
          </w:p>
        </w:tc>
      </w:tr>
      <w:tr w:rsidR="00C31E3A" w:rsidTr="00C31E3A">
        <w:tc>
          <w:tcPr>
            <w:tcW w:w="3686" w:type="dxa"/>
            <w:tcBorders>
              <w:top w:val="single" w:sz="4" w:space="0" w:color="auto"/>
              <w:bottom w:val="single" w:sz="4" w:space="0" w:color="auto"/>
            </w:tcBorders>
          </w:tcPr>
          <w:p w:rsidR="00C31E3A" w:rsidRPr="00232DFB" w:rsidRDefault="009F75ED" w:rsidP="00FF46BD">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highlight w:val="lightGray"/>
              </w:rPr>
              <w:t>重大事项</w:t>
            </w:r>
          </w:p>
        </w:tc>
        <w:tc>
          <w:tcPr>
            <w:tcW w:w="6095" w:type="dxa"/>
            <w:tcBorders>
              <w:top w:val="single" w:sz="4" w:space="0" w:color="auto"/>
              <w:bottom w:val="single" w:sz="4" w:space="0" w:color="auto"/>
            </w:tcBorders>
          </w:tcPr>
          <w:p w:rsidR="00C31E3A" w:rsidRPr="00525A55" w:rsidRDefault="009F75ED"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大型企业活动</w:t>
            </w:r>
          </w:p>
        </w:tc>
      </w:tr>
      <w:tr w:rsidR="00C31E3A" w:rsidTr="00C31E3A">
        <w:tc>
          <w:tcPr>
            <w:tcW w:w="3686" w:type="dxa"/>
            <w:tcBorders>
              <w:top w:val="single" w:sz="4" w:space="0" w:color="auto"/>
              <w:bottom w:val="single" w:sz="4" w:space="0" w:color="auto"/>
            </w:tcBorders>
          </w:tcPr>
          <w:p w:rsidR="00C31E3A" w:rsidRPr="00232DFB" w:rsidRDefault="00A50D78" w:rsidP="00FF46BD">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highlight w:val="lightGray"/>
              </w:rPr>
              <w:t>财务报告</w:t>
            </w:r>
          </w:p>
        </w:tc>
        <w:tc>
          <w:tcPr>
            <w:tcW w:w="6095" w:type="dxa"/>
            <w:tcBorders>
              <w:top w:val="single" w:sz="4" w:space="0" w:color="auto"/>
              <w:bottom w:val="single" w:sz="4" w:space="0" w:color="auto"/>
            </w:tcBorders>
          </w:tcPr>
          <w:p w:rsidR="00C31E3A" w:rsidRPr="00F13D20" w:rsidRDefault="00B7191B"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财务报告</w:t>
            </w:r>
          </w:p>
        </w:tc>
      </w:tr>
      <w:tr w:rsidR="00C31E3A" w:rsidTr="00C31E3A">
        <w:tc>
          <w:tcPr>
            <w:tcW w:w="3686" w:type="dxa"/>
            <w:tcBorders>
              <w:top w:val="single" w:sz="4" w:space="0" w:color="auto"/>
              <w:bottom w:val="single" w:sz="4" w:space="0" w:color="auto"/>
            </w:tcBorders>
          </w:tcPr>
          <w:p w:rsidR="00C31E3A" w:rsidRPr="00232DFB" w:rsidRDefault="00A50D78" w:rsidP="00FF46BD">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highlight w:val="lightGray"/>
              </w:rPr>
              <w:t>融资公告</w:t>
            </w:r>
          </w:p>
        </w:tc>
        <w:tc>
          <w:tcPr>
            <w:tcW w:w="6095" w:type="dxa"/>
            <w:tcBorders>
              <w:top w:val="single" w:sz="4" w:space="0" w:color="auto"/>
              <w:bottom w:val="single" w:sz="4" w:space="0" w:color="auto"/>
            </w:tcBorders>
          </w:tcPr>
          <w:p w:rsidR="00C31E3A" w:rsidRPr="00F13D20" w:rsidRDefault="00B7191B"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融资公告</w:t>
            </w:r>
          </w:p>
        </w:tc>
      </w:tr>
      <w:tr w:rsidR="00C31E3A" w:rsidTr="00C31E3A">
        <w:tc>
          <w:tcPr>
            <w:tcW w:w="3686" w:type="dxa"/>
            <w:tcBorders>
              <w:top w:val="single" w:sz="4" w:space="0" w:color="auto"/>
              <w:bottom w:val="single" w:sz="4" w:space="0" w:color="auto"/>
            </w:tcBorders>
          </w:tcPr>
          <w:p w:rsidR="00C31E3A" w:rsidRPr="00232DFB" w:rsidRDefault="00A50D78" w:rsidP="00FF46BD">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highlight w:val="lightGray"/>
              </w:rPr>
              <w:t>风险提示</w:t>
            </w:r>
          </w:p>
        </w:tc>
        <w:tc>
          <w:tcPr>
            <w:tcW w:w="6095" w:type="dxa"/>
            <w:tcBorders>
              <w:top w:val="single" w:sz="4" w:space="0" w:color="auto"/>
              <w:bottom w:val="single" w:sz="4" w:space="0" w:color="auto"/>
            </w:tcBorders>
          </w:tcPr>
          <w:p w:rsidR="00C31E3A" w:rsidRPr="00F13D20" w:rsidRDefault="00B7191B"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风险警告</w:t>
            </w:r>
          </w:p>
        </w:tc>
      </w:tr>
      <w:tr w:rsidR="00A50D78" w:rsidTr="00C31E3A">
        <w:tc>
          <w:tcPr>
            <w:tcW w:w="3686" w:type="dxa"/>
            <w:tcBorders>
              <w:top w:val="single" w:sz="4" w:space="0" w:color="auto"/>
              <w:bottom w:val="single" w:sz="4" w:space="0" w:color="auto"/>
            </w:tcBorders>
          </w:tcPr>
          <w:p w:rsidR="00A50D78" w:rsidRPr="00DB73EF" w:rsidRDefault="00A50D78" w:rsidP="00FF46BD">
            <w:pPr>
              <w:spacing w:line="275" w:lineRule="auto"/>
              <w:rPr>
                <w:rFonts w:asciiTheme="minorEastAsia" w:hAnsiTheme="minorEastAsia" w:cs="Google Sans Text"/>
                <w:b/>
                <w:color w:val="1B1C1D"/>
                <w:szCs w:val="21"/>
                <w:highlight w:val="lightGray"/>
              </w:rPr>
            </w:pPr>
            <w:r>
              <w:rPr>
                <w:rFonts w:asciiTheme="minorEastAsia" w:hAnsiTheme="minorEastAsia" w:cs="Google Sans Text" w:hint="eastAsia"/>
                <w:b/>
                <w:color w:val="1B1C1D"/>
                <w:szCs w:val="21"/>
                <w:highlight w:val="lightGray"/>
              </w:rPr>
              <w:t>资产重组</w:t>
            </w:r>
          </w:p>
        </w:tc>
        <w:tc>
          <w:tcPr>
            <w:tcW w:w="6095" w:type="dxa"/>
            <w:tcBorders>
              <w:top w:val="single" w:sz="4" w:space="0" w:color="auto"/>
              <w:bottom w:val="single" w:sz="4" w:space="0" w:color="auto"/>
            </w:tcBorders>
          </w:tcPr>
          <w:p w:rsidR="00A50D78" w:rsidRDefault="00B7191B"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资产重组</w:t>
            </w:r>
          </w:p>
        </w:tc>
      </w:tr>
      <w:tr w:rsidR="00A50D78" w:rsidTr="00C31E3A">
        <w:tc>
          <w:tcPr>
            <w:tcW w:w="3686" w:type="dxa"/>
            <w:tcBorders>
              <w:top w:val="single" w:sz="4" w:space="0" w:color="auto"/>
              <w:bottom w:val="single" w:sz="4" w:space="0" w:color="auto"/>
            </w:tcBorders>
          </w:tcPr>
          <w:p w:rsidR="00A50D78" w:rsidRPr="00DB73EF" w:rsidRDefault="00A50D78" w:rsidP="00FF46BD">
            <w:pPr>
              <w:spacing w:line="275" w:lineRule="auto"/>
              <w:rPr>
                <w:rFonts w:asciiTheme="minorEastAsia" w:hAnsiTheme="minorEastAsia" w:cs="Google Sans Text"/>
                <w:b/>
                <w:color w:val="1B1C1D"/>
                <w:szCs w:val="21"/>
                <w:highlight w:val="lightGray"/>
              </w:rPr>
            </w:pPr>
            <w:r>
              <w:rPr>
                <w:rFonts w:asciiTheme="minorEastAsia" w:hAnsiTheme="minorEastAsia" w:cs="Google Sans Text" w:hint="eastAsia"/>
                <w:b/>
                <w:color w:val="1B1C1D"/>
                <w:szCs w:val="21"/>
                <w:highlight w:val="lightGray"/>
              </w:rPr>
              <w:t>信息变更</w:t>
            </w:r>
          </w:p>
        </w:tc>
        <w:tc>
          <w:tcPr>
            <w:tcW w:w="6095" w:type="dxa"/>
            <w:tcBorders>
              <w:top w:val="single" w:sz="4" w:space="0" w:color="auto"/>
              <w:bottom w:val="single" w:sz="4" w:space="0" w:color="auto"/>
            </w:tcBorders>
          </w:tcPr>
          <w:p w:rsidR="00A50D78" w:rsidRDefault="00B7191B"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信息变更</w:t>
            </w:r>
          </w:p>
        </w:tc>
      </w:tr>
      <w:tr w:rsidR="00A50D78" w:rsidTr="00C31E3A">
        <w:tc>
          <w:tcPr>
            <w:tcW w:w="3686" w:type="dxa"/>
            <w:tcBorders>
              <w:top w:val="single" w:sz="4" w:space="0" w:color="auto"/>
              <w:bottom w:val="single" w:sz="4" w:space="0" w:color="auto"/>
            </w:tcBorders>
          </w:tcPr>
          <w:p w:rsidR="00A50D78" w:rsidRPr="00DB73EF" w:rsidRDefault="00A50D78" w:rsidP="00FF46BD">
            <w:pPr>
              <w:spacing w:line="275" w:lineRule="auto"/>
              <w:rPr>
                <w:rFonts w:asciiTheme="minorEastAsia" w:hAnsiTheme="minorEastAsia" w:cs="Google Sans Text"/>
                <w:b/>
                <w:color w:val="1B1C1D"/>
                <w:szCs w:val="21"/>
                <w:highlight w:val="lightGray"/>
              </w:rPr>
            </w:pPr>
            <w:r>
              <w:rPr>
                <w:rFonts w:asciiTheme="minorEastAsia" w:hAnsiTheme="minorEastAsia" w:cs="Google Sans Text" w:hint="eastAsia"/>
                <w:b/>
                <w:color w:val="1B1C1D"/>
                <w:szCs w:val="21"/>
                <w:highlight w:val="lightGray"/>
              </w:rPr>
              <w:t>持股变动</w:t>
            </w:r>
          </w:p>
        </w:tc>
        <w:tc>
          <w:tcPr>
            <w:tcW w:w="6095" w:type="dxa"/>
            <w:tcBorders>
              <w:top w:val="single" w:sz="4" w:space="0" w:color="auto"/>
              <w:bottom w:val="single" w:sz="4" w:space="0" w:color="auto"/>
            </w:tcBorders>
          </w:tcPr>
          <w:p w:rsidR="00A50D78" w:rsidRDefault="00B7191B"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持股变动</w:t>
            </w:r>
          </w:p>
        </w:tc>
      </w:tr>
    </w:tbl>
    <w:p w:rsidR="005B6F54" w:rsidRDefault="005B6F54" w:rsidP="00FF46BD">
      <w:pPr>
        <w:spacing w:before="240" w:line="360" w:lineRule="auto"/>
        <w:ind w:firstLine="420"/>
        <w:rPr>
          <w:rFonts w:asciiTheme="minorEastAsia" w:hAnsiTheme="minorEastAsia"/>
          <w:sz w:val="24"/>
        </w:rPr>
      </w:pPr>
      <w:r>
        <w:rPr>
          <w:rFonts w:asciiTheme="minorEastAsia" w:hAnsiTheme="minorEastAsia" w:hint="eastAsia"/>
          <w:sz w:val="24"/>
        </w:rPr>
        <w:t>采集</w:t>
      </w:r>
      <w:r>
        <w:rPr>
          <w:rFonts w:asciiTheme="minorEastAsia" w:hAnsiTheme="minorEastAsia"/>
          <w:sz w:val="24"/>
        </w:rPr>
        <w:t>器</w:t>
      </w:r>
      <w:r>
        <w:rPr>
          <w:rFonts w:asciiTheme="minorEastAsia" w:hAnsiTheme="minorEastAsia" w:hint="eastAsia"/>
          <w:sz w:val="24"/>
        </w:rPr>
        <w:t>提供单个分类和批量两种采集方式</w:t>
      </w:r>
      <w:r w:rsidRPr="00D227EA">
        <w:rPr>
          <w:rFonts w:asciiTheme="minorEastAsia" w:hAnsiTheme="minorEastAsia"/>
          <w:sz w:val="24"/>
        </w:rPr>
        <w:t>：</w:t>
      </w:r>
    </w:p>
    <w:p w:rsidR="00D63C2C" w:rsidRPr="00D63C2C" w:rsidRDefault="00D63C2C" w:rsidP="00FF46BD">
      <w:pPr>
        <w:widowControl/>
        <w:jc w:val="left"/>
        <w:rPr>
          <w:rFonts w:ascii="Consolas" w:eastAsia="宋体" w:hAnsi="Consolas" w:cs="宋体"/>
          <w:color w:val="333333"/>
          <w:kern w:val="0"/>
          <w:sz w:val="18"/>
          <w:szCs w:val="18"/>
          <w:bdr w:val="single" w:sz="2" w:space="0" w:color="auto" w:frame="1"/>
          <w:shd w:val="clear" w:color="auto" w:fill="E5E5E5"/>
        </w:rPr>
      </w:pPr>
      <w:r w:rsidRPr="00D63C2C">
        <w:rPr>
          <w:rFonts w:ascii="Consolas" w:eastAsia="宋体" w:hAnsi="Consolas" w:cs="宋体"/>
          <w:b/>
          <w:bCs/>
          <w:color w:val="333333"/>
          <w:kern w:val="0"/>
          <w:sz w:val="18"/>
          <w:szCs w:val="18"/>
          <w:bdr w:val="single" w:sz="2" w:space="0" w:color="auto" w:frame="1"/>
          <w:shd w:val="clear" w:color="auto" w:fill="E5E5E5"/>
        </w:rPr>
        <w:t>def</w:t>
      </w:r>
      <w:r w:rsidRPr="00D63C2C">
        <w:rPr>
          <w:rFonts w:ascii="Consolas" w:eastAsia="宋体" w:hAnsi="Consolas" w:cs="宋体"/>
          <w:color w:val="333333"/>
          <w:kern w:val="0"/>
          <w:sz w:val="18"/>
          <w:szCs w:val="18"/>
          <w:bdr w:val="single" w:sz="2" w:space="0" w:color="auto" w:frame="1"/>
          <w:shd w:val="clear" w:color="auto" w:fill="E5E5E5"/>
        </w:rPr>
        <w:t xml:space="preserve"> </w:t>
      </w:r>
      <w:r w:rsidRPr="00D63C2C">
        <w:rPr>
          <w:rFonts w:ascii="Consolas" w:eastAsia="宋体" w:hAnsi="Consolas" w:cs="宋体"/>
          <w:b/>
          <w:bCs/>
          <w:color w:val="990000"/>
          <w:kern w:val="0"/>
          <w:sz w:val="18"/>
          <w:szCs w:val="18"/>
          <w:bdr w:val="single" w:sz="2" w:space="0" w:color="auto" w:frame="1"/>
          <w:shd w:val="clear" w:color="auto" w:fill="E5E5E5"/>
        </w:rPr>
        <w:t>collect_multiple_types</w:t>
      </w:r>
      <w:r w:rsidRPr="00D63C2C">
        <w:rPr>
          <w:rFonts w:ascii="Consolas" w:eastAsia="宋体" w:hAnsi="Consolas" w:cs="宋体"/>
          <w:color w:val="333333"/>
          <w:kern w:val="0"/>
          <w:sz w:val="18"/>
          <w:szCs w:val="18"/>
          <w:bdr w:val="single" w:sz="2" w:space="0" w:color="auto" w:frame="1"/>
          <w:shd w:val="clear" w:color="auto" w:fill="E5E5E5"/>
        </w:rPr>
        <w:t xml:space="preserve">(self, date_str: </w:t>
      </w:r>
      <w:r w:rsidRPr="00D63C2C">
        <w:rPr>
          <w:rFonts w:ascii="Consolas" w:eastAsia="宋体" w:hAnsi="Consolas" w:cs="宋体"/>
          <w:b/>
          <w:bCs/>
          <w:color w:val="445588"/>
          <w:kern w:val="0"/>
          <w:sz w:val="18"/>
          <w:szCs w:val="18"/>
          <w:bdr w:val="single" w:sz="2" w:space="0" w:color="auto" w:frame="1"/>
          <w:shd w:val="clear" w:color="auto" w:fill="E5E5E5"/>
        </w:rPr>
        <w:t>Optional</w:t>
      </w:r>
      <w:r w:rsidRPr="00D63C2C">
        <w:rPr>
          <w:rFonts w:ascii="Consolas" w:eastAsia="宋体" w:hAnsi="Consolas" w:cs="宋体"/>
          <w:color w:val="333333"/>
          <w:kern w:val="0"/>
          <w:sz w:val="18"/>
          <w:szCs w:val="18"/>
          <w:bdr w:val="single" w:sz="2" w:space="0" w:color="auto" w:frame="1"/>
          <w:shd w:val="clear" w:color="auto" w:fill="E5E5E5"/>
        </w:rPr>
        <w:t>[</w:t>
      </w:r>
      <w:r w:rsidRPr="00D63C2C">
        <w:rPr>
          <w:rFonts w:ascii="Consolas" w:eastAsia="宋体" w:hAnsi="Consolas" w:cs="宋体"/>
          <w:color w:val="0086B3"/>
          <w:kern w:val="0"/>
          <w:sz w:val="18"/>
          <w:szCs w:val="18"/>
          <w:bdr w:val="single" w:sz="2" w:space="0" w:color="auto" w:frame="1"/>
          <w:shd w:val="clear" w:color="auto" w:fill="E5E5E5"/>
        </w:rPr>
        <w:t>str</w:t>
      </w:r>
      <w:r w:rsidRPr="00D63C2C">
        <w:rPr>
          <w:rFonts w:ascii="Consolas" w:eastAsia="宋体" w:hAnsi="Consolas" w:cs="宋体"/>
          <w:color w:val="333333"/>
          <w:kern w:val="0"/>
          <w:sz w:val="18"/>
          <w:szCs w:val="18"/>
          <w:bdr w:val="single" w:sz="2" w:space="0" w:color="auto" w:frame="1"/>
          <w:shd w:val="clear" w:color="auto" w:fill="E5E5E5"/>
        </w:rPr>
        <w:t xml:space="preserve">] = </w:t>
      </w:r>
      <w:r w:rsidRPr="00D63C2C">
        <w:rPr>
          <w:rFonts w:ascii="Consolas" w:eastAsia="宋体" w:hAnsi="Consolas" w:cs="宋体"/>
          <w:color w:val="008080"/>
          <w:kern w:val="0"/>
          <w:sz w:val="18"/>
          <w:szCs w:val="18"/>
          <w:bdr w:val="single" w:sz="2" w:space="0" w:color="auto" w:frame="1"/>
          <w:shd w:val="clear" w:color="auto" w:fill="E5E5E5"/>
        </w:rPr>
        <w:t>None</w:t>
      </w:r>
      <w:r w:rsidRPr="00D63C2C">
        <w:rPr>
          <w:rFonts w:ascii="Consolas" w:eastAsia="宋体" w:hAnsi="Consolas" w:cs="宋体"/>
          <w:color w:val="333333"/>
          <w:kern w:val="0"/>
          <w:sz w:val="18"/>
          <w:szCs w:val="18"/>
          <w:bdr w:val="single" w:sz="2" w:space="0" w:color="auto" w:frame="1"/>
          <w:shd w:val="clear" w:color="auto" w:fill="E5E5E5"/>
        </w:rPr>
        <w:t xml:space="preserve">) -&gt; </w:t>
      </w:r>
      <w:r w:rsidRPr="00D63C2C">
        <w:rPr>
          <w:rFonts w:ascii="Consolas" w:eastAsia="宋体" w:hAnsi="Consolas" w:cs="宋体"/>
          <w:color w:val="0086B3"/>
          <w:kern w:val="0"/>
          <w:sz w:val="18"/>
          <w:szCs w:val="18"/>
          <w:bdr w:val="single" w:sz="2" w:space="0" w:color="auto" w:frame="1"/>
          <w:shd w:val="clear" w:color="auto" w:fill="E5E5E5"/>
        </w:rPr>
        <w:t>bool</w:t>
      </w:r>
      <w:r w:rsidRPr="00D63C2C">
        <w:rPr>
          <w:rFonts w:ascii="Consolas" w:eastAsia="宋体" w:hAnsi="Consolas" w:cs="宋体"/>
          <w:color w:val="333333"/>
          <w:kern w:val="0"/>
          <w:sz w:val="18"/>
          <w:szCs w:val="18"/>
          <w:bdr w:val="single" w:sz="2" w:space="0" w:color="auto" w:frame="1"/>
          <w:shd w:val="clear" w:color="auto" w:fill="E5E5E5"/>
        </w:rPr>
        <w:t>:</w:t>
      </w:r>
    </w:p>
    <w:p w:rsidR="00D63C2C" w:rsidRPr="00D63C2C" w:rsidRDefault="00D63C2C" w:rsidP="00FF46BD">
      <w:pPr>
        <w:widowControl/>
        <w:jc w:val="left"/>
        <w:rPr>
          <w:rFonts w:ascii="Consolas" w:eastAsia="宋体" w:hAnsi="Consolas" w:cs="宋体"/>
          <w:color w:val="333333"/>
          <w:kern w:val="0"/>
          <w:sz w:val="18"/>
          <w:szCs w:val="18"/>
          <w:bdr w:val="single" w:sz="2" w:space="0" w:color="auto" w:frame="1"/>
          <w:shd w:val="clear" w:color="auto" w:fill="E5E5E5"/>
        </w:rPr>
      </w:pPr>
      <w:r w:rsidRPr="00D63C2C">
        <w:rPr>
          <w:rFonts w:ascii="Consolas" w:eastAsia="宋体" w:hAnsi="Consolas" w:cs="宋体"/>
          <w:color w:val="333333"/>
          <w:kern w:val="0"/>
          <w:sz w:val="18"/>
          <w:szCs w:val="18"/>
          <w:bdr w:val="single" w:sz="2" w:space="0" w:color="auto" w:frame="1"/>
          <w:shd w:val="clear" w:color="auto" w:fill="E5E5E5"/>
        </w:rPr>
        <w:t xml:space="preserve">    notice_types = [</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DD1144"/>
          <w:kern w:val="0"/>
          <w:sz w:val="18"/>
          <w:szCs w:val="18"/>
          <w:bdr w:val="single" w:sz="2" w:space="0" w:color="auto" w:frame="1"/>
          <w:shd w:val="clear" w:color="auto" w:fill="E5E5E5"/>
        </w:rPr>
        <w:t>全部</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333333"/>
          <w:kern w:val="0"/>
          <w:sz w:val="18"/>
          <w:szCs w:val="18"/>
          <w:bdr w:val="single" w:sz="2" w:space="0" w:color="auto" w:frame="1"/>
          <w:shd w:val="clear" w:color="auto" w:fill="E5E5E5"/>
        </w:rPr>
        <w:t xml:space="preserve">, </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DD1144"/>
          <w:kern w:val="0"/>
          <w:sz w:val="18"/>
          <w:szCs w:val="18"/>
          <w:bdr w:val="single" w:sz="2" w:space="0" w:color="auto" w:frame="1"/>
          <w:shd w:val="clear" w:color="auto" w:fill="E5E5E5"/>
        </w:rPr>
        <w:t>重大事项</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333333"/>
          <w:kern w:val="0"/>
          <w:sz w:val="18"/>
          <w:szCs w:val="18"/>
          <w:bdr w:val="single" w:sz="2" w:space="0" w:color="auto" w:frame="1"/>
          <w:shd w:val="clear" w:color="auto" w:fill="E5E5E5"/>
        </w:rPr>
        <w:t xml:space="preserve">, </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DD1144"/>
          <w:kern w:val="0"/>
          <w:sz w:val="18"/>
          <w:szCs w:val="18"/>
          <w:bdr w:val="single" w:sz="2" w:space="0" w:color="auto" w:frame="1"/>
          <w:shd w:val="clear" w:color="auto" w:fill="E5E5E5"/>
        </w:rPr>
        <w:t>财务报告</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333333"/>
          <w:kern w:val="0"/>
          <w:sz w:val="18"/>
          <w:szCs w:val="18"/>
          <w:bdr w:val="single" w:sz="2" w:space="0" w:color="auto" w:frame="1"/>
          <w:shd w:val="clear" w:color="auto" w:fill="E5E5E5"/>
        </w:rPr>
        <w:t xml:space="preserve">, </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DD1144"/>
          <w:kern w:val="0"/>
          <w:sz w:val="18"/>
          <w:szCs w:val="18"/>
          <w:bdr w:val="single" w:sz="2" w:space="0" w:color="auto" w:frame="1"/>
          <w:shd w:val="clear" w:color="auto" w:fill="E5E5E5"/>
        </w:rPr>
        <w:t>融资公告</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333333"/>
          <w:kern w:val="0"/>
          <w:sz w:val="18"/>
          <w:szCs w:val="18"/>
          <w:bdr w:val="single" w:sz="2" w:space="0" w:color="auto" w:frame="1"/>
          <w:shd w:val="clear" w:color="auto" w:fill="E5E5E5"/>
        </w:rPr>
        <w:t xml:space="preserve">, </w:t>
      </w:r>
    </w:p>
    <w:p w:rsidR="00D63C2C" w:rsidRPr="00D63C2C" w:rsidRDefault="00D63C2C" w:rsidP="00FF46BD">
      <w:pPr>
        <w:widowControl/>
        <w:jc w:val="left"/>
        <w:rPr>
          <w:rFonts w:ascii="Consolas" w:eastAsia="宋体" w:hAnsi="Consolas" w:cs="宋体"/>
          <w:color w:val="333333"/>
          <w:kern w:val="0"/>
          <w:sz w:val="18"/>
          <w:szCs w:val="18"/>
          <w:bdr w:val="single" w:sz="2" w:space="0" w:color="auto" w:frame="1"/>
          <w:shd w:val="clear" w:color="auto" w:fill="E5E5E5"/>
        </w:rPr>
      </w:pPr>
      <w:r w:rsidRPr="00D63C2C">
        <w:rPr>
          <w:rFonts w:ascii="Consolas" w:eastAsia="宋体" w:hAnsi="Consolas" w:cs="宋体"/>
          <w:color w:val="333333"/>
          <w:kern w:val="0"/>
          <w:sz w:val="18"/>
          <w:szCs w:val="18"/>
          <w:bdr w:val="single" w:sz="2" w:space="0" w:color="auto" w:frame="1"/>
          <w:shd w:val="clear" w:color="auto" w:fill="E5E5E5"/>
        </w:rPr>
        <w:t xml:space="preserve">                   </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DD1144"/>
          <w:kern w:val="0"/>
          <w:sz w:val="18"/>
          <w:szCs w:val="18"/>
          <w:bdr w:val="single" w:sz="2" w:space="0" w:color="auto" w:frame="1"/>
          <w:shd w:val="clear" w:color="auto" w:fill="E5E5E5"/>
        </w:rPr>
        <w:t>风险提示</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333333"/>
          <w:kern w:val="0"/>
          <w:sz w:val="18"/>
          <w:szCs w:val="18"/>
          <w:bdr w:val="single" w:sz="2" w:space="0" w:color="auto" w:frame="1"/>
          <w:shd w:val="clear" w:color="auto" w:fill="E5E5E5"/>
        </w:rPr>
        <w:t xml:space="preserve">, </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DD1144"/>
          <w:kern w:val="0"/>
          <w:sz w:val="18"/>
          <w:szCs w:val="18"/>
          <w:bdr w:val="single" w:sz="2" w:space="0" w:color="auto" w:frame="1"/>
          <w:shd w:val="clear" w:color="auto" w:fill="E5E5E5"/>
        </w:rPr>
        <w:t>资产重组</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333333"/>
          <w:kern w:val="0"/>
          <w:sz w:val="18"/>
          <w:szCs w:val="18"/>
          <w:bdr w:val="single" w:sz="2" w:space="0" w:color="auto" w:frame="1"/>
          <w:shd w:val="clear" w:color="auto" w:fill="E5E5E5"/>
        </w:rPr>
        <w:t xml:space="preserve">, </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DD1144"/>
          <w:kern w:val="0"/>
          <w:sz w:val="18"/>
          <w:szCs w:val="18"/>
          <w:bdr w:val="single" w:sz="2" w:space="0" w:color="auto" w:frame="1"/>
          <w:shd w:val="clear" w:color="auto" w:fill="E5E5E5"/>
        </w:rPr>
        <w:t>信息变更</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333333"/>
          <w:kern w:val="0"/>
          <w:sz w:val="18"/>
          <w:szCs w:val="18"/>
          <w:bdr w:val="single" w:sz="2" w:space="0" w:color="auto" w:frame="1"/>
          <w:shd w:val="clear" w:color="auto" w:fill="E5E5E5"/>
        </w:rPr>
        <w:t xml:space="preserve">, </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DD1144"/>
          <w:kern w:val="0"/>
          <w:sz w:val="18"/>
          <w:szCs w:val="18"/>
          <w:bdr w:val="single" w:sz="2" w:space="0" w:color="auto" w:frame="1"/>
          <w:shd w:val="clear" w:color="auto" w:fill="E5E5E5"/>
        </w:rPr>
        <w:t>持股变动</w:t>
      </w:r>
      <w:r w:rsidRPr="00D63C2C">
        <w:rPr>
          <w:rFonts w:ascii="Consolas" w:eastAsia="宋体" w:hAnsi="Consolas" w:cs="宋体"/>
          <w:color w:val="DD1144"/>
          <w:kern w:val="0"/>
          <w:sz w:val="18"/>
          <w:szCs w:val="18"/>
          <w:bdr w:val="single" w:sz="2" w:space="0" w:color="auto" w:frame="1"/>
          <w:shd w:val="clear" w:color="auto" w:fill="E5E5E5"/>
        </w:rPr>
        <w:t>"</w:t>
      </w:r>
      <w:r w:rsidRPr="00D63C2C">
        <w:rPr>
          <w:rFonts w:ascii="Consolas" w:eastAsia="宋体" w:hAnsi="Consolas" w:cs="宋体"/>
          <w:color w:val="333333"/>
          <w:kern w:val="0"/>
          <w:sz w:val="18"/>
          <w:szCs w:val="18"/>
          <w:bdr w:val="single" w:sz="2" w:space="0" w:color="auto" w:frame="1"/>
          <w:shd w:val="clear" w:color="auto" w:fill="E5E5E5"/>
        </w:rPr>
        <w:t>]</w:t>
      </w:r>
    </w:p>
    <w:p w:rsidR="00D63C2C" w:rsidRPr="00D63C2C" w:rsidRDefault="00D63C2C" w:rsidP="00FF46BD">
      <w:pPr>
        <w:widowControl/>
        <w:jc w:val="left"/>
        <w:rPr>
          <w:rFonts w:ascii="Consolas" w:eastAsia="宋体" w:hAnsi="Consolas" w:cs="宋体"/>
          <w:color w:val="333333"/>
          <w:kern w:val="0"/>
          <w:sz w:val="18"/>
          <w:szCs w:val="18"/>
          <w:shd w:val="clear" w:color="auto" w:fill="E5E5E5"/>
        </w:rPr>
      </w:pPr>
      <w:r w:rsidRPr="00D63C2C">
        <w:rPr>
          <w:rFonts w:ascii="Consolas" w:eastAsia="宋体" w:hAnsi="Consolas" w:cs="宋体"/>
          <w:color w:val="333333"/>
          <w:kern w:val="0"/>
          <w:sz w:val="18"/>
          <w:szCs w:val="18"/>
          <w:shd w:val="clear" w:color="auto" w:fill="E5E5E5"/>
        </w:rPr>
        <w:t xml:space="preserve">    </w:t>
      </w:r>
    </w:p>
    <w:p w:rsidR="00D63C2C" w:rsidRPr="00D63C2C" w:rsidRDefault="00D63C2C" w:rsidP="00FF46BD">
      <w:pPr>
        <w:widowControl/>
        <w:jc w:val="left"/>
        <w:rPr>
          <w:rFonts w:ascii="Consolas" w:eastAsia="宋体" w:hAnsi="Consolas" w:cs="宋体"/>
          <w:color w:val="333333"/>
          <w:kern w:val="0"/>
          <w:sz w:val="18"/>
          <w:szCs w:val="18"/>
          <w:bdr w:val="single" w:sz="2" w:space="0" w:color="auto" w:frame="1"/>
          <w:shd w:val="clear" w:color="auto" w:fill="E5E5E5"/>
        </w:rPr>
      </w:pPr>
      <w:r w:rsidRPr="00D63C2C">
        <w:rPr>
          <w:rFonts w:ascii="Consolas" w:eastAsia="宋体" w:hAnsi="Consolas" w:cs="宋体"/>
          <w:color w:val="333333"/>
          <w:kern w:val="0"/>
          <w:sz w:val="18"/>
          <w:szCs w:val="18"/>
          <w:bdr w:val="single" w:sz="2" w:space="0" w:color="auto" w:frame="1"/>
          <w:shd w:val="clear" w:color="auto" w:fill="E5E5E5"/>
        </w:rPr>
        <w:t xml:space="preserve">    </w:t>
      </w:r>
      <w:r w:rsidRPr="00D63C2C">
        <w:rPr>
          <w:rFonts w:ascii="Consolas" w:eastAsia="宋体" w:hAnsi="Consolas" w:cs="宋体"/>
          <w:b/>
          <w:bCs/>
          <w:color w:val="333333"/>
          <w:kern w:val="0"/>
          <w:sz w:val="18"/>
          <w:szCs w:val="18"/>
          <w:bdr w:val="single" w:sz="2" w:space="0" w:color="auto" w:frame="1"/>
          <w:shd w:val="clear" w:color="auto" w:fill="E5E5E5"/>
        </w:rPr>
        <w:t>for</w:t>
      </w:r>
      <w:r w:rsidRPr="00D63C2C">
        <w:rPr>
          <w:rFonts w:ascii="Consolas" w:eastAsia="宋体" w:hAnsi="Consolas" w:cs="宋体"/>
          <w:color w:val="333333"/>
          <w:kern w:val="0"/>
          <w:sz w:val="18"/>
          <w:szCs w:val="18"/>
          <w:bdr w:val="single" w:sz="2" w:space="0" w:color="auto" w:frame="1"/>
          <w:shd w:val="clear" w:color="auto" w:fill="E5E5E5"/>
        </w:rPr>
        <w:t xml:space="preserve"> notice_type </w:t>
      </w:r>
      <w:r w:rsidRPr="00D63C2C">
        <w:rPr>
          <w:rFonts w:ascii="Consolas" w:eastAsia="宋体" w:hAnsi="Consolas" w:cs="宋体"/>
          <w:b/>
          <w:bCs/>
          <w:color w:val="333333"/>
          <w:kern w:val="0"/>
          <w:sz w:val="18"/>
          <w:szCs w:val="18"/>
          <w:bdr w:val="single" w:sz="2" w:space="0" w:color="auto" w:frame="1"/>
          <w:shd w:val="clear" w:color="auto" w:fill="E5E5E5"/>
        </w:rPr>
        <w:t>in</w:t>
      </w:r>
      <w:r w:rsidRPr="00D63C2C">
        <w:rPr>
          <w:rFonts w:ascii="Consolas" w:eastAsia="宋体" w:hAnsi="Consolas" w:cs="宋体"/>
          <w:color w:val="333333"/>
          <w:kern w:val="0"/>
          <w:sz w:val="18"/>
          <w:szCs w:val="18"/>
          <w:bdr w:val="single" w:sz="2" w:space="0" w:color="auto" w:frame="1"/>
          <w:shd w:val="clear" w:color="auto" w:fill="E5E5E5"/>
        </w:rPr>
        <w:t xml:space="preserve"> notice_types:</w:t>
      </w:r>
    </w:p>
    <w:p w:rsidR="00D63C2C" w:rsidRPr="00D63C2C" w:rsidRDefault="00D63C2C" w:rsidP="00FF46BD">
      <w:pPr>
        <w:widowControl/>
        <w:jc w:val="left"/>
        <w:rPr>
          <w:rFonts w:ascii="Consolas" w:eastAsia="宋体" w:hAnsi="Consolas" w:cs="宋体"/>
          <w:color w:val="333333"/>
          <w:kern w:val="0"/>
          <w:sz w:val="18"/>
          <w:szCs w:val="18"/>
          <w:shd w:val="clear" w:color="auto" w:fill="E5E5E5"/>
        </w:rPr>
      </w:pPr>
      <w:r w:rsidRPr="00D63C2C">
        <w:rPr>
          <w:rFonts w:ascii="Consolas" w:eastAsia="宋体" w:hAnsi="Consolas" w:cs="宋体"/>
          <w:color w:val="333333"/>
          <w:kern w:val="0"/>
          <w:sz w:val="18"/>
          <w:szCs w:val="18"/>
          <w:shd w:val="clear" w:color="auto" w:fill="E5E5E5"/>
        </w:rPr>
        <w:lastRenderedPageBreak/>
        <w:t xml:space="preserve">        self.collect_stock_notices(symbol=notice_type, date_str=date_str)</w:t>
      </w:r>
    </w:p>
    <w:p w:rsidR="003637BB" w:rsidRDefault="00D63C2C" w:rsidP="00FF46BD">
      <w:pPr>
        <w:snapToGrid w:val="0"/>
        <w:spacing w:after="120" w:line="360" w:lineRule="auto"/>
        <w:ind w:firstLine="420"/>
        <w:jc w:val="left"/>
        <w:rPr>
          <w:sz w:val="24"/>
        </w:rPr>
      </w:pPr>
      <w:r w:rsidRPr="00D63C2C">
        <w:rPr>
          <w:rFonts w:ascii="Consolas" w:eastAsia="宋体" w:hAnsi="Consolas" w:cs="宋体"/>
          <w:color w:val="333333"/>
          <w:kern w:val="0"/>
          <w:sz w:val="18"/>
          <w:szCs w:val="18"/>
          <w:bdr w:val="single" w:sz="2" w:space="0" w:color="auto" w:frame="1"/>
          <w:shd w:val="clear" w:color="auto" w:fill="E5E5E5"/>
        </w:rPr>
        <w:t xml:space="preserve">        time.sleep(</w:t>
      </w:r>
      <w:r w:rsidRPr="00D63C2C">
        <w:rPr>
          <w:rFonts w:ascii="Consolas" w:eastAsia="宋体" w:hAnsi="Consolas" w:cs="宋体"/>
          <w:color w:val="008080"/>
          <w:kern w:val="0"/>
          <w:sz w:val="18"/>
          <w:szCs w:val="18"/>
          <w:bdr w:val="single" w:sz="2" w:space="0" w:color="auto" w:frame="1"/>
          <w:shd w:val="clear" w:color="auto" w:fill="E5E5E5"/>
        </w:rPr>
        <w:t>2</w:t>
      </w:r>
      <w:r w:rsidRPr="00D63C2C">
        <w:rPr>
          <w:rFonts w:ascii="Consolas" w:eastAsia="宋体" w:hAnsi="Consolas" w:cs="宋体"/>
          <w:color w:val="333333"/>
          <w:kern w:val="0"/>
          <w:sz w:val="18"/>
          <w:szCs w:val="18"/>
          <w:bdr w:val="single" w:sz="2" w:space="0" w:color="auto" w:frame="1"/>
          <w:shd w:val="clear" w:color="auto" w:fill="E5E5E5"/>
        </w:rPr>
        <w:t xml:space="preserve">)  </w:t>
      </w:r>
      <w:r w:rsidRPr="00D63C2C">
        <w:rPr>
          <w:rFonts w:ascii="Consolas" w:eastAsia="宋体" w:hAnsi="Consolas" w:cs="宋体"/>
          <w:i/>
          <w:iCs/>
          <w:color w:val="999988"/>
          <w:kern w:val="0"/>
          <w:sz w:val="18"/>
          <w:szCs w:val="18"/>
          <w:bdr w:val="single" w:sz="2" w:space="0" w:color="auto" w:frame="1"/>
          <w:shd w:val="clear" w:color="auto" w:fill="E5E5E5"/>
        </w:rPr>
        <w:t># Rate limiting</w:t>
      </w:r>
    </w:p>
    <w:p w:rsidR="009D12AD" w:rsidRPr="00860AC8" w:rsidRDefault="009D12AD" w:rsidP="00F63D02">
      <w:pPr>
        <w:pStyle w:val="3"/>
        <w:numPr>
          <w:ilvl w:val="2"/>
          <w:numId w:val="1"/>
        </w:numPr>
        <w:ind w:left="0" w:firstLine="0"/>
        <w:jc w:val="both"/>
        <w:rPr>
          <w:rFonts w:ascii="宋体" w:eastAsia="宋体" w:hAnsi="宋体" w:cs="宋体"/>
          <w:color w:val="1B1C1D"/>
          <w:sz w:val="28"/>
          <w:szCs w:val="24"/>
        </w:rPr>
      </w:pPr>
      <w:bookmarkStart w:id="33" w:name="_Toc205970072"/>
      <w:r w:rsidRPr="00860AC8">
        <w:rPr>
          <w:rFonts w:ascii="宋体" w:eastAsia="宋体" w:hAnsi="宋体" w:cs="宋体" w:hint="eastAsia"/>
          <w:color w:val="1B1C1D"/>
          <w:sz w:val="28"/>
          <w:szCs w:val="24"/>
        </w:rPr>
        <w:t>历史行情数据采集器</w:t>
      </w:r>
      <w:bookmarkEnd w:id="33"/>
    </w:p>
    <w:p w:rsidR="00971CC1" w:rsidRPr="003637BB" w:rsidRDefault="009D12AD" w:rsidP="00FF46BD">
      <w:pPr>
        <w:spacing w:line="360" w:lineRule="auto"/>
        <w:rPr>
          <w:rFonts w:asciiTheme="minorEastAsia" w:hAnsiTheme="minorEastAsia" w:cs="Google Sans Text"/>
          <w:color w:val="1B1C1D"/>
          <w:sz w:val="24"/>
          <w:szCs w:val="24"/>
          <w:highlight w:val="lightGray"/>
        </w:rPr>
      </w:pPr>
      <w:r w:rsidRPr="003637BB">
        <w:rPr>
          <w:rFonts w:asciiTheme="minorEastAsia" w:hAnsiTheme="minorEastAsia"/>
          <w:sz w:val="24"/>
          <w:szCs w:val="24"/>
        </w:rPr>
        <w:t>使用</w:t>
      </w:r>
      <w:r w:rsidR="00971CC1" w:rsidRPr="00070F75">
        <w:rPr>
          <w:rFonts w:asciiTheme="minorEastAsia" w:hAnsiTheme="minorEastAsia" w:cs="Google Sans Text"/>
          <w:color w:val="1B1C1D"/>
          <w:sz w:val="24"/>
          <w:szCs w:val="24"/>
          <w:highlight w:val="lightGray"/>
        </w:rPr>
        <w:t>HistoricalQuoteCollector</w:t>
      </w:r>
      <w:r w:rsidRPr="003637BB">
        <w:rPr>
          <w:rFonts w:asciiTheme="minorEastAsia" w:hAnsiTheme="minorEastAsia" w:hint="eastAsia"/>
          <w:sz w:val="24"/>
          <w:szCs w:val="24"/>
        </w:rPr>
        <w:t>采集</w:t>
      </w:r>
      <w:r w:rsidR="00971CC1">
        <w:rPr>
          <w:rFonts w:asciiTheme="minorEastAsia" w:hAnsiTheme="minorEastAsia" w:hint="eastAsia"/>
          <w:sz w:val="24"/>
          <w:szCs w:val="24"/>
        </w:rPr>
        <w:t>A股历史交易数据。</w:t>
      </w:r>
    </w:p>
    <w:p w:rsidR="00DB33DA" w:rsidRDefault="00DB33DA" w:rsidP="00FF46BD">
      <w:pPr>
        <w:spacing w:before="240" w:after="240" w:line="360" w:lineRule="auto"/>
        <w:rPr>
          <w:sz w:val="24"/>
        </w:rPr>
      </w:pPr>
      <w:r>
        <w:rPr>
          <w:rStyle w:val="markdown-bold-text"/>
          <w:rFonts w:hint="eastAsia"/>
          <w:b/>
          <w:bCs/>
          <w:sz w:val="24"/>
        </w:rPr>
        <w:t>采集流程</w:t>
      </w:r>
      <w:r w:rsidRPr="0036569C">
        <w:rPr>
          <w:sz w:val="24"/>
        </w:rPr>
        <w:t>：</w:t>
      </w:r>
    </w:p>
    <w:p w:rsidR="00D66D06" w:rsidRDefault="00D66D06" w:rsidP="00FF46BD">
      <w:pPr>
        <w:snapToGrid w:val="0"/>
        <w:spacing w:after="120" w:line="360" w:lineRule="auto"/>
        <w:jc w:val="center"/>
        <w:rPr>
          <w:sz w:val="24"/>
        </w:rPr>
      </w:pPr>
    </w:p>
    <w:p w:rsidR="00FB1FA9" w:rsidRDefault="00E256CF" w:rsidP="00FF46BD">
      <w:pPr>
        <w:snapToGrid w:val="0"/>
        <w:spacing w:after="120" w:line="360" w:lineRule="auto"/>
        <w:jc w:val="center"/>
        <w:rPr>
          <w:sz w:val="24"/>
        </w:rPr>
      </w:pPr>
      <w:r>
        <w:rPr>
          <w:rFonts w:hint="eastAsia"/>
          <w:noProof/>
          <w:sz w:val="24"/>
        </w:rPr>
        <w:lastRenderedPageBreak/>
        <w:drawing>
          <wp:inline distT="0" distB="0" distL="0" distR="0" wp14:anchorId="4C10467D" wp14:editId="276CF9F6">
            <wp:extent cx="2393950" cy="8863330"/>
            <wp:effectExtent l="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历史行情数据采集流程图-简化.png"/>
                    <pic:cNvPicPr/>
                  </pic:nvPicPr>
                  <pic:blipFill>
                    <a:blip r:embed="rId44">
                      <a:extLst>
                        <a:ext uri="{28A0092B-C50C-407E-A947-70E740481C1C}">
                          <a14:useLocalDpi xmlns:a14="http://schemas.microsoft.com/office/drawing/2010/main" val="0"/>
                        </a:ext>
                      </a:extLst>
                    </a:blip>
                    <a:stretch>
                      <a:fillRect/>
                    </a:stretch>
                  </pic:blipFill>
                  <pic:spPr>
                    <a:xfrm>
                      <a:off x="0" y="0"/>
                      <a:ext cx="2393950" cy="8863330"/>
                    </a:xfrm>
                    <a:prstGeom prst="rect">
                      <a:avLst/>
                    </a:prstGeom>
                  </pic:spPr>
                </pic:pic>
              </a:graphicData>
            </a:graphic>
          </wp:inline>
        </w:drawing>
      </w:r>
    </w:p>
    <w:p w:rsidR="007F306A" w:rsidRPr="00860AC8" w:rsidRDefault="007F306A" w:rsidP="008A7B51">
      <w:pPr>
        <w:pStyle w:val="3"/>
        <w:numPr>
          <w:ilvl w:val="2"/>
          <w:numId w:val="1"/>
        </w:numPr>
        <w:ind w:left="0" w:firstLine="0"/>
        <w:jc w:val="both"/>
        <w:rPr>
          <w:rFonts w:ascii="宋体" w:eastAsia="宋体" w:hAnsi="宋体" w:cs="宋体"/>
          <w:color w:val="1B1C1D"/>
          <w:sz w:val="28"/>
          <w:szCs w:val="24"/>
        </w:rPr>
      </w:pPr>
      <w:bookmarkStart w:id="34" w:name="_Toc205970073"/>
      <w:r w:rsidRPr="00860AC8">
        <w:rPr>
          <w:rFonts w:ascii="宋体" w:eastAsia="宋体" w:hAnsi="宋体" w:cs="宋体" w:hint="eastAsia"/>
          <w:color w:val="1B1C1D"/>
          <w:sz w:val="28"/>
          <w:szCs w:val="24"/>
        </w:rPr>
        <w:lastRenderedPageBreak/>
        <w:t>错误处理策略</w:t>
      </w:r>
      <w:bookmarkEnd w:id="34"/>
    </w:p>
    <w:p w:rsidR="007F306A" w:rsidRDefault="00285DFD" w:rsidP="00FF46BD">
      <w:pPr>
        <w:spacing w:after="240" w:line="360" w:lineRule="auto"/>
        <w:rPr>
          <w:rFonts w:asciiTheme="minorEastAsia" w:hAnsiTheme="minorEastAsia"/>
          <w:sz w:val="24"/>
          <w:szCs w:val="24"/>
        </w:rPr>
      </w:pPr>
      <w:r>
        <w:rPr>
          <w:rFonts w:asciiTheme="minorEastAsia" w:hAnsiTheme="minorEastAsia" w:hint="eastAsia"/>
          <w:sz w:val="24"/>
          <w:szCs w:val="24"/>
        </w:rPr>
        <w:t>采集器实现了多种错误恢复机制：</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946"/>
        <w:gridCol w:w="4089"/>
      </w:tblGrid>
      <w:tr w:rsidR="00F43C24" w:rsidTr="009D30ED">
        <w:tc>
          <w:tcPr>
            <w:tcW w:w="2640" w:type="dxa"/>
            <w:tcBorders>
              <w:bottom w:val="single" w:sz="4" w:space="0" w:color="auto"/>
            </w:tcBorders>
          </w:tcPr>
          <w:p w:rsidR="00F43C24" w:rsidRPr="00E72969" w:rsidRDefault="00C227F0" w:rsidP="00FF46BD">
            <w:pPr>
              <w:spacing w:line="275" w:lineRule="auto"/>
              <w:rPr>
                <w:rFonts w:ascii="Google Sans Text" w:eastAsia="Google Sans Text" w:hAnsi="Google Sans Text" w:cs="Google Sans Text"/>
                <w:b/>
                <w:color w:val="1B1C1D"/>
                <w:sz w:val="24"/>
                <w:szCs w:val="24"/>
              </w:rPr>
            </w:pPr>
            <w:r>
              <w:rPr>
                <w:rFonts w:hint="eastAsia"/>
                <w:b/>
                <w:sz w:val="24"/>
              </w:rPr>
              <w:t>错误类型</w:t>
            </w:r>
          </w:p>
        </w:tc>
        <w:tc>
          <w:tcPr>
            <w:tcW w:w="2946" w:type="dxa"/>
            <w:tcBorders>
              <w:bottom w:val="single" w:sz="4" w:space="0" w:color="auto"/>
            </w:tcBorders>
          </w:tcPr>
          <w:p w:rsidR="00F43C24" w:rsidRPr="00E72969" w:rsidRDefault="00C227F0" w:rsidP="00FF46BD">
            <w:pPr>
              <w:spacing w:line="275" w:lineRule="auto"/>
              <w:rPr>
                <w:rFonts w:ascii="Google Sans Text" w:eastAsia="Google Sans Text" w:hAnsi="Google Sans Text" w:cs="Google Sans Text"/>
                <w:b/>
                <w:color w:val="1B1C1D"/>
                <w:sz w:val="24"/>
                <w:szCs w:val="24"/>
              </w:rPr>
            </w:pPr>
            <w:r>
              <w:rPr>
                <w:rFonts w:asciiTheme="minorEastAsia" w:hAnsiTheme="minorEastAsia" w:cs="Google Sans Text" w:hint="eastAsia"/>
                <w:b/>
                <w:color w:val="1B1C1D"/>
                <w:sz w:val="24"/>
                <w:szCs w:val="24"/>
              </w:rPr>
              <w:t>策略</w:t>
            </w:r>
          </w:p>
        </w:tc>
        <w:tc>
          <w:tcPr>
            <w:tcW w:w="4089" w:type="dxa"/>
            <w:tcBorders>
              <w:bottom w:val="single" w:sz="4" w:space="0" w:color="auto"/>
            </w:tcBorders>
          </w:tcPr>
          <w:p w:rsidR="00F43C24" w:rsidRPr="00E72969" w:rsidRDefault="00C227F0" w:rsidP="00FF46BD">
            <w:pPr>
              <w:spacing w:line="275" w:lineRule="auto"/>
              <w:rPr>
                <w:rFonts w:ascii="宋体" w:eastAsia="宋体" w:hAnsi="宋体" w:cs="宋体"/>
                <w:b/>
                <w:sz w:val="24"/>
                <w:szCs w:val="24"/>
              </w:rPr>
            </w:pPr>
            <w:r>
              <w:rPr>
                <w:rFonts w:ascii="宋体" w:eastAsia="宋体" w:hAnsi="宋体" w:cs="宋体" w:hint="eastAsia"/>
                <w:b/>
                <w:sz w:val="24"/>
                <w:szCs w:val="24"/>
              </w:rPr>
              <w:t>临界点</w:t>
            </w:r>
          </w:p>
        </w:tc>
      </w:tr>
      <w:tr w:rsidR="00F43C24" w:rsidTr="009D30ED">
        <w:tc>
          <w:tcPr>
            <w:tcW w:w="2640" w:type="dxa"/>
            <w:tcBorders>
              <w:top w:val="single" w:sz="4" w:space="0" w:color="auto"/>
              <w:bottom w:val="single" w:sz="4" w:space="0" w:color="auto"/>
            </w:tcBorders>
          </w:tcPr>
          <w:p w:rsidR="00F43C24" w:rsidRPr="00EC04D6" w:rsidRDefault="00EC04D6"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连接错误</w:t>
            </w:r>
          </w:p>
        </w:tc>
        <w:tc>
          <w:tcPr>
            <w:tcW w:w="2946" w:type="dxa"/>
            <w:tcBorders>
              <w:top w:val="single" w:sz="4" w:space="0" w:color="auto"/>
              <w:bottom w:val="single" w:sz="4" w:space="0" w:color="auto"/>
            </w:tcBorders>
          </w:tcPr>
          <w:p w:rsidR="00F43C24" w:rsidRPr="00EC04D6" w:rsidRDefault="007E210A"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延迟5秒重试</w:t>
            </w:r>
          </w:p>
        </w:tc>
        <w:tc>
          <w:tcPr>
            <w:tcW w:w="4089" w:type="dxa"/>
            <w:tcBorders>
              <w:top w:val="single" w:sz="4" w:space="0" w:color="auto"/>
              <w:bottom w:val="single" w:sz="4" w:space="0" w:color="auto"/>
            </w:tcBorders>
          </w:tcPr>
          <w:p w:rsidR="00F43C24" w:rsidRPr="00086DC3" w:rsidRDefault="00C15242" w:rsidP="00FF46BD">
            <w:pPr>
              <w:spacing w:line="275" w:lineRule="auto"/>
              <w:rPr>
                <w:rFonts w:asciiTheme="minorEastAsia" w:hAnsiTheme="minorEastAsia" w:cs="Google Sans Text"/>
                <w:color w:val="1B1C1D"/>
                <w:szCs w:val="21"/>
                <w:highlight w:val="lightGray"/>
              </w:rPr>
            </w:pPr>
            <w:r>
              <w:rPr>
                <w:rFonts w:asciiTheme="minorEastAsia" w:hAnsiTheme="minorEastAsia" w:cs="Google Sans Text" w:hint="eastAsia"/>
                <w:color w:val="1B1C1D"/>
                <w:szCs w:val="21"/>
              </w:rPr>
              <w:t>最多</w:t>
            </w:r>
            <w:r w:rsidR="00A65297">
              <w:rPr>
                <w:rFonts w:asciiTheme="minorEastAsia" w:hAnsiTheme="minorEastAsia" w:cs="Google Sans Text" w:hint="eastAsia"/>
                <w:color w:val="1B1C1D"/>
                <w:szCs w:val="21"/>
              </w:rPr>
              <w:t>错误</w:t>
            </w:r>
            <w:r w:rsidR="008F67FA">
              <w:rPr>
                <w:rFonts w:asciiTheme="minorEastAsia" w:hAnsiTheme="minorEastAsia" w:cs="Google Sans Text" w:hint="eastAsia"/>
                <w:color w:val="1B1C1D"/>
                <w:szCs w:val="21"/>
              </w:rPr>
              <w:t>1</w:t>
            </w:r>
            <w:r w:rsidR="008F67FA">
              <w:rPr>
                <w:rFonts w:asciiTheme="minorEastAsia" w:hAnsiTheme="minorEastAsia" w:cs="Google Sans Text"/>
                <w:color w:val="1B1C1D"/>
                <w:szCs w:val="21"/>
              </w:rPr>
              <w:t>0</w:t>
            </w:r>
            <w:r w:rsidR="008F67FA">
              <w:rPr>
                <w:rFonts w:asciiTheme="minorEastAsia" w:hAnsiTheme="minorEastAsia" w:cs="Google Sans Text" w:hint="eastAsia"/>
                <w:color w:val="1B1C1D"/>
                <w:szCs w:val="21"/>
              </w:rPr>
              <w:t>次</w:t>
            </w:r>
          </w:p>
        </w:tc>
      </w:tr>
      <w:tr w:rsidR="00F43C24" w:rsidTr="009D30ED">
        <w:tc>
          <w:tcPr>
            <w:tcW w:w="2640" w:type="dxa"/>
            <w:tcBorders>
              <w:top w:val="single" w:sz="4" w:space="0" w:color="auto"/>
              <w:bottom w:val="single" w:sz="4" w:space="0" w:color="auto"/>
            </w:tcBorders>
          </w:tcPr>
          <w:p w:rsidR="00F43C24" w:rsidRPr="00EC04D6" w:rsidRDefault="00EC04D6"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A</w:t>
            </w:r>
            <w:r>
              <w:rPr>
                <w:rFonts w:asciiTheme="minorEastAsia" w:hAnsiTheme="minorEastAsia" w:cs="Google Sans Text"/>
                <w:color w:val="1B1C1D"/>
                <w:szCs w:val="21"/>
              </w:rPr>
              <w:t>PI</w:t>
            </w:r>
            <w:r>
              <w:rPr>
                <w:rFonts w:asciiTheme="minorEastAsia" w:hAnsiTheme="minorEastAsia" w:cs="Google Sans Text" w:hint="eastAsia"/>
                <w:color w:val="1B1C1D"/>
                <w:szCs w:val="21"/>
              </w:rPr>
              <w:t>故障</w:t>
            </w:r>
          </w:p>
        </w:tc>
        <w:tc>
          <w:tcPr>
            <w:tcW w:w="2946" w:type="dxa"/>
            <w:tcBorders>
              <w:top w:val="single" w:sz="4" w:space="0" w:color="auto"/>
              <w:bottom w:val="single" w:sz="4" w:space="0" w:color="auto"/>
            </w:tcBorders>
          </w:tcPr>
          <w:p w:rsidR="00F43C24" w:rsidRPr="00EC04D6" w:rsidRDefault="00254EF0"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跳过，继续</w:t>
            </w:r>
          </w:p>
        </w:tc>
        <w:tc>
          <w:tcPr>
            <w:tcW w:w="4089" w:type="dxa"/>
            <w:tcBorders>
              <w:top w:val="single" w:sz="4" w:space="0" w:color="auto"/>
              <w:bottom w:val="single" w:sz="4" w:space="0" w:color="auto"/>
            </w:tcBorders>
          </w:tcPr>
          <w:p w:rsidR="00F43C24" w:rsidRPr="00525A55" w:rsidRDefault="00BF6875"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记录并继续</w:t>
            </w:r>
          </w:p>
        </w:tc>
      </w:tr>
      <w:tr w:rsidR="00F43C24" w:rsidTr="009D30ED">
        <w:tc>
          <w:tcPr>
            <w:tcW w:w="2640" w:type="dxa"/>
            <w:tcBorders>
              <w:top w:val="single" w:sz="4" w:space="0" w:color="auto"/>
              <w:bottom w:val="single" w:sz="4" w:space="0" w:color="auto"/>
            </w:tcBorders>
          </w:tcPr>
          <w:p w:rsidR="00F43C24" w:rsidRPr="00EC04D6" w:rsidRDefault="00EC04D6"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信号中断</w:t>
            </w:r>
          </w:p>
        </w:tc>
        <w:tc>
          <w:tcPr>
            <w:tcW w:w="2946" w:type="dxa"/>
            <w:tcBorders>
              <w:top w:val="single" w:sz="4" w:space="0" w:color="auto"/>
              <w:bottom w:val="single" w:sz="4" w:space="0" w:color="auto"/>
            </w:tcBorders>
          </w:tcPr>
          <w:p w:rsidR="00F43C24" w:rsidRPr="00EC04D6" w:rsidRDefault="00491BEB"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优雅退出</w:t>
            </w:r>
          </w:p>
        </w:tc>
        <w:tc>
          <w:tcPr>
            <w:tcW w:w="4089" w:type="dxa"/>
            <w:tcBorders>
              <w:top w:val="single" w:sz="4" w:space="0" w:color="auto"/>
              <w:bottom w:val="single" w:sz="4" w:space="0" w:color="auto"/>
            </w:tcBorders>
          </w:tcPr>
          <w:p w:rsidR="00F43C24" w:rsidRPr="00F13D20" w:rsidRDefault="00725685"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即时</w:t>
            </w:r>
          </w:p>
        </w:tc>
      </w:tr>
      <w:tr w:rsidR="00F43C24" w:rsidTr="009D30ED">
        <w:tc>
          <w:tcPr>
            <w:tcW w:w="2640" w:type="dxa"/>
            <w:tcBorders>
              <w:top w:val="single" w:sz="4" w:space="0" w:color="auto"/>
              <w:bottom w:val="single" w:sz="4" w:space="0" w:color="auto"/>
            </w:tcBorders>
          </w:tcPr>
          <w:p w:rsidR="00F43C24" w:rsidRPr="00EC04D6" w:rsidRDefault="00EC04D6"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数据错误</w:t>
            </w:r>
          </w:p>
        </w:tc>
        <w:tc>
          <w:tcPr>
            <w:tcW w:w="2946" w:type="dxa"/>
            <w:tcBorders>
              <w:top w:val="single" w:sz="4" w:space="0" w:color="auto"/>
              <w:bottom w:val="single" w:sz="4" w:space="0" w:color="auto"/>
            </w:tcBorders>
          </w:tcPr>
          <w:p w:rsidR="00F43C24" w:rsidRPr="00EC04D6" w:rsidRDefault="00E36146"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安全值转换</w:t>
            </w:r>
          </w:p>
        </w:tc>
        <w:tc>
          <w:tcPr>
            <w:tcW w:w="4089" w:type="dxa"/>
            <w:tcBorders>
              <w:top w:val="single" w:sz="4" w:space="0" w:color="auto"/>
              <w:bottom w:val="single" w:sz="4" w:space="0" w:color="auto"/>
            </w:tcBorders>
          </w:tcPr>
          <w:p w:rsidR="00F43C24" w:rsidRPr="00F13D20" w:rsidRDefault="00E36146" w:rsidP="00FF46B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继续处理</w:t>
            </w:r>
          </w:p>
        </w:tc>
      </w:tr>
    </w:tbl>
    <w:p w:rsidR="00F5133F" w:rsidRDefault="00080819" w:rsidP="00FF46BD">
      <w:pPr>
        <w:spacing w:before="240" w:after="240" w:line="360" w:lineRule="auto"/>
        <w:rPr>
          <w:rFonts w:asciiTheme="minorEastAsia" w:hAnsiTheme="minorEastAsia"/>
          <w:sz w:val="24"/>
          <w:szCs w:val="24"/>
        </w:rPr>
      </w:pPr>
      <w:r>
        <w:rPr>
          <w:rFonts w:asciiTheme="minorEastAsia" w:hAnsiTheme="minorEastAsia" w:hint="eastAsia"/>
          <w:sz w:val="24"/>
          <w:szCs w:val="24"/>
        </w:rPr>
        <w:t>信号处理允许在长时间运行的操作期间正常关闭</w:t>
      </w:r>
      <w:r w:rsidR="00F5133F">
        <w:rPr>
          <w:rFonts w:asciiTheme="minorEastAsia" w:hAnsiTheme="minorEastAsia" w:hint="eastAsia"/>
          <w:sz w:val="24"/>
          <w:szCs w:val="24"/>
        </w:rPr>
        <w:t>：</w:t>
      </w:r>
    </w:p>
    <w:p w:rsidR="00F5133F" w:rsidRPr="00F5133F" w:rsidRDefault="00F5133F" w:rsidP="00FF46BD">
      <w:pPr>
        <w:widowControl/>
        <w:jc w:val="left"/>
        <w:rPr>
          <w:rFonts w:ascii="Consolas" w:eastAsia="宋体" w:hAnsi="Consolas" w:cs="宋体"/>
          <w:color w:val="333333"/>
          <w:kern w:val="0"/>
          <w:sz w:val="18"/>
          <w:szCs w:val="18"/>
          <w:bdr w:val="single" w:sz="2" w:space="0" w:color="auto" w:frame="1"/>
          <w:shd w:val="clear" w:color="auto" w:fill="E5E5E5"/>
        </w:rPr>
      </w:pPr>
      <w:r w:rsidRPr="00F5133F">
        <w:rPr>
          <w:rFonts w:ascii="Consolas" w:eastAsia="宋体" w:hAnsi="Consolas" w:cs="宋体"/>
          <w:b/>
          <w:bCs/>
          <w:color w:val="333333"/>
          <w:kern w:val="0"/>
          <w:sz w:val="18"/>
          <w:szCs w:val="18"/>
          <w:bdr w:val="single" w:sz="2" w:space="0" w:color="auto" w:frame="1"/>
          <w:shd w:val="clear" w:color="auto" w:fill="E5E5E5"/>
        </w:rPr>
        <w:t>def</w:t>
      </w:r>
      <w:r w:rsidRPr="00F5133F">
        <w:rPr>
          <w:rFonts w:ascii="Consolas" w:eastAsia="宋体" w:hAnsi="Consolas" w:cs="宋体"/>
          <w:color w:val="333333"/>
          <w:kern w:val="0"/>
          <w:sz w:val="18"/>
          <w:szCs w:val="18"/>
          <w:bdr w:val="single" w:sz="2" w:space="0" w:color="auto" w:frame="1"/>
          <w:shd w:val="clear" w:color="auto" w:fill="E5E5E5"/>
        </w:rPr>
        <w:t xml:space="preserve"> </w:t>
      </w:r>
      <w:r w:rsidRPr="00F5133F">
        <w:rPr>
          <w:rFonts w:ascii="Consolas" w:eastAsia="宋体" w:hAnsi="Consolas" w:cs="宋体"/>
          <w:b/>
          <w:bCs/>
          <w:color w:val="990000"/>
          <w:kern w:val="0"/>
          <w:sz w:val="18"/>
          <w:szCs w:val="18"/>
          <w:bdr w:val="single" w:sz="2" w:space="0" w:color="auto" w:frame="1"/>
          <w:shd w:val="clear" w:color="auto" w:fill="E5E5E5"/>
        </w:rPr>
        <w:t>_setup_signal_handlers</w:t>
      </w:r>
      <w:r w:rsidRPr="00F5133F">
        <w:rPr>
          <w:rFonts w:ascii="Consolas" w:eastAsia="宋体" w:hAnsi="Consolas" w:cs="宋体"/>
          <w:color w:val="333333"/>
          <w:kern w:val="0"/>
          <w:sz w:val="18"/>
          <w:szCs w:val="18"/>
          <w:bdr w:val="single" w:sz="2" w:space="0" w:color="auto" w:frame="1"/>
          <w:shd w:val="clear" w:color="auto" w:fill="E5E5E5"/>
        </w:rPr>
        <w:t>(self):</w:t>
      </w:r>
    </w:p>
    <w:p w:rsidR="00F5133F" w:rsidRPr="00F5133F" w:rsidRDefault="00F5133F" w:rsidP="00FF46BD">
      <w:pPr>
        <w:widowControl/>
        <w:jc w:val="left"/>
        <w:rPr>
          <w:rFonts w:ascii="Consolas" w:eastAsia="宋体" w:hAnsi="Consolas" w:cs="宋体"/>
          <w:color w:val="333333"/>
          <w:kern w:val="0"/>
          <w:sz w:val="18"/>
          <w:szCs w:val="18"/>
          <w:shd w:val="clear" w:color="auto" w:fill="E5E5E5"/>
        </w:rPr>
      </w:pPr>
      <w:r w:rsidRPr="00F5133F">
        <w:rPr>
          <w:rFonts w:ascii="Consolas" w:eastAsia="宋体" w:hAnsi="Consolas" w:cs="宋体"/>
          <w:color w:val="333333"/>
          <w:kern w:val="0"/>
          <w:sz w:val="18"/>
          <w:szCs w:val="18"/>
          <w:shd w:val="clear" w:color="auto" w:fill="E5E5E5"/>
        </w:rPr>
        <w:t xml:space="preserve">    signal.signal(signal.SIGINT, self._signal_handler)</w:t>
      </w:r>
    </w:p>
    <w:p w:rsidR="00F5133F" w:rsidRPr="00F5133F" w:rsidRDefault="00F5133F" w:rsidP="00FF46BD">
      <w:pPr>
        <w:widowControl/>
        <w:jc w:val="left"/>
        <w:rPr>
          <w:rFonts w:ascii="Consolas" w:eastAsia="宋体" w:hAnsi="Consolas" w:cs="宋体"/>
          <w:color w:val="333333"/>
          <w:kern w:val="0"/>
          <w:sz w:val="18"/>
          <w:szCs w:val="18"/>
          <w:shd w:val="clear" w:color="auto" w:fill="E5E5E5"/>
        </w:rPr>
      </w:pPr>
      <w:r w:rsidRPr="00F5133F">
        <w:rPr>
          <w:rFonts w:ascii="Consolas" w:eastAsia="宋体" w:hAnsi="Consolas" w:cs="宋体"/>
          <w:color w:val="333333"/>
          <w:kern w:val="0"/>
          <w:sz w:val="18"/>
          <w:szCs w:val="18"/>
          <w:shd w:val="clear" w:color="auto" w:fill="E5E5E5"/>
        </w:rPr>
        <w:t xml:space="preserve">    signal.signal(signal.SIGTERM, self._signal_handler)</w:t>
      </w:r>
    </w:p>
    <w:p w:rsidR="00F5133F" w:rsidRPr="00F5133F" w:rsidRDefault="00F5133F" w:rsidP="00FF46BD">
      <w:pPr>
        <w:widowControl/>
        <w:jc w:val="left"/>
        <w:rPr>
          <w:rFonts w:ascii="Consolas" w:eastAsia="宋体" w:hAnsi="Consolas" w:cs="宋体"/>
          <w:color w:val="333333"/>
          <w:kern w:val="0"/>
          <w:sz w:val="18"/>
          <w:szCs w:val="18"/>
          <w:shd w:val="clear" w:color="auto" w:fill="E5E5E5"/>
        </w:rPr>
      </w:pPr>
    </w:p>
    <w:p w:rsidR="00F5133F" w:rsidRPr="00F5133F" w:rsidRDefault="00F5133F" w:rsidP="00FF46BD">
      <w:pPr>
        <w:widowControl/>
        <w:jc w:val="left"/>
        <w:rPr>
          <w:rFonts w:ascii="Consolas" w:eastAsia="宋体" w:hAnsi="Consolas" w:cs="宋体"/>
          <w:color w:val="333333"/>
          <w:kern w:val="0"/>
          <w:sz w:val="18"/>
          <w:szCs w:val="18"/>
          <w:bdr w:val="single" w:sz="2" w:space="0" w:color="auto" w:frame="1"/>
          <w:shd w:val="clear" w:color="auto" w:fill="E5E5E5"/>
        </w:rPr>
      </w:pPr>
      <w:r w:rsidRPr="00F5133F">
        <w:rPr>
          <w:rFonts w:ascii="Consolas" w:eastAsia="宋体" w:hAnsi="Consolas" w:cs="宋体"/>
          <w:b/>
          <w:bCs/>
          <w:color w:val="333333"/>
          <w:kern w:val="0"/>
          <w:sz w:val="18"/>
          <w:szCs w:val="18"/>
          <w:bdr w:val="single" w:sz="2" w:space="0" w:color="auto" w:frame="1"/>
          <w:shd w:val="clear" w:color="auto" w:fill="E5E5E5"/>
        </w:rPr>
        <w:t>def</w:t>
      </w:r>
      <w:r w:rsidRPr="00F5133F">
        <w:rPr>
          <w:rFonts w:ascii="Consolas" w:eastAsia="宋体" w:hAnsi="Consolas" w:cs="宋体"/>
          <w:color w:val="333333"/>
          <w:kern w:val="0"/>
          <w:sz w:val="18"/>
          <w:szCs w:val="18"/>
          <w:bdr w:val="single" w:sz="2" w:space="0" w:color="auto" w:frame="1"/>
          <w:shd w:val="clear" w:color="auto" w:fill="E5E5E5"/>
        </w:rPr>
        <w:t xml:space="preserve"> </w:t>
      </w:r>
      <w:r w:rsidRPr="00F5133F">
        <w:rPr>
          <w:rFonts w:ascii="Consolas" w:eastAsia="宋体" w:hAnsi="Consolas" w:cs="宋体"/>
          <w:b/>
          <w:bCs/>
          <w:color w:val="990000"/>
          <w:kern w:val="0"/>
          <w:sz w:val="18"/>
          <w:szCs w:val="18"/>
          <w:bdr w:val="single" w:sz="2" w:space="0" w:color="auto" w:frame="1"/>
          <w:shd w:val="clear" w:color="auto" w:fill="E5E5E5"/>
        </w:rPr>
        <w:t>_signal_handler</w:t>
      </w:r>
      <w:r w:rsidRPr="00F5133F">
        <w:rPr>
          <w:rFonts w:ascii="Consolas" w:eastAsia="宋体" w:hAnsi="Consolas" w:cs="宋体"/>
          <w:color w:val="333333"/>
          <w:kern w:val="0"/>
          <w:sz w:val="18"/>
          <w:szCs w:val="18"/>
          <w:bdr w:val="single" w:sz="2" w:space="0" w:color="auto" w:frame="1"/>
          <w:shd w:val="clear" w:color="auto" w:fill="E5E5E5"/>
        </w:rPr>
        <w:t>(self, signum, frame):</w:t>
      </w:r>
    </w:p>
    <w:p w:rsidR="00F5133F" w:rsidRPr="00F5133F" w:rsidRDefault="00F5133F" w:rsidP="00FF46BD">
      <w:pPr>
        <w:widowControl/>
        <w:jc w:val="left"/>
        <w:rPr>
          <w:rFonts w:ascii="Consolas" w:eastAsia="宋体" w:hAnsi="Consolas" w:cs="宋体"/>
          <w:color w:val="333333"/>
          <w:kern w:val="0"/>
          <w:sz w:val="18"/>
          <w:szCs w:val="18"/>
          <w:bdr w:val="single" w:sz="2" w:space="0" w:color="auto" w:frame="1"/>
          <w:shd w:val="clear" w:color="auto" w:fill="E5E5E5"/>
        </w:rPr>
      </w:pPr>
      <w:r w:rsidRPr="00F5133F">
        <w:rPr>
          <w:rFonts w:ascii="Consolas" w:eastAsia="宋体" w:hAnsi="Consolas" w:cs="宋体"/>
          <w:color w:val="333333"/>
          <w:kern w:val="0"/>
          <w:sz w:val="18"/>
          <w:szCs w:val="18"/>
          <w:bdr w:val="single" w:sz="2" w:space="0" w:color="auto" w:frame="1"/>
          <w:shd w:val="clear" w:color="auto" w:fill="E5E5E5"/>
        </w:rPr>
        <w:t xml:space="preserve">    self.logger.info(</w:t>
      </w:r>
      <w:r w:rsidRPr="00F5133F">
        <w:rPr>
          <w:rFonts w:ascii="Consolas" w:eastAsia="宋体" w:hAnsi="Consolas" w:cs="宋体"/>
          <w:color w:val="DD1144"/>
          <w:kern w:val="0"/>
          <w:sz w:val="18"/>
          <w:szCs w:val="18"/>
          <w:bdr w:val="single" w:sz="2" w:space="0" w:color="auto" w:frame="1"/>
          <w:shd w:val="clear" w:color="auto" w:fill="E5E5E5"/>
        </w:rPr>
        <w:t>"</w:t>
      </w:r>
      <w:r w:rsidRPr="00F5133F">
        <w:rPr>
          <w:rFonts w:ascii="Consolas" w:eastAsia="宋体" w:hAnsi="Consolas" w:cs="宋体"/>
          <w:color w:val="DD1144"/>
          <w:kern w:val="0"/>
          <w:sz w:val="18"/>
          <w:szCs w:val="18"/>
          <w:bdr w:val="single" w:sz="2" w:space="0" w:color="auto" w:frame="1"/>
          <w:shd w:val="clear" w:color="auto" w:fill="E5E5E5"/>
        </w:rPr>
        <w:t>接收到中断信号，正在安全退出</w:t>
      </w:r>
      <w:r w:rsidRPr="00F5133F">
        <w:rPr>
          <w:rFonts w:ascii="Consolas" w:eastAsia="宋体" w:hAnsi="Consolas" w:cs="宋体"/>
          <w:color w:val="DD1144"/>
          <w:kern w:val="0"/>
          <w:sz w:val="18"/>
          <w:szCs w:val="18"/>
          <w:bdr w:val="single" w:sz="2" w:space="0" w:color="auto" w:frame="1"/>
          <w:shd w:val="clear" w:color="auto" w:fill="E5E5E5"/>
        </w:rPr>
        <w:t>..."</w:t>
      </w:r>
      <w:r w:rsidRPr="00F5133F">
        <w:rPr>
          <w:rFonts w:ascii="Consolas" w:eastAsia="宋体" w:hAnsi="Consolas" w:cs="宋体"/>
          <w:color w:val="333333"/>
          <w:kern w:val="0"/>
          <w:sz w:val="18"/>
          <w:szCs w:val="18"/>
          <w:bdr w:val="single" w:sz="2" w:space="0" w:color="auto" w:frame="1"/>
          <w:shd w:val="clear" w:color="auto" w:fill="E5E5E5"/>
        </w:rPr>
        <w:t>)</w:t>
      </w:r>
    </w:p>
    <w:p w:rsidR="002B33E8" w:rsidRDefault="00F5133F" w:rsidP="00FF46BD">
      <w:pPr>
        <w:spacing w:line="360" w:lineRule="auto"/>
        <w:ind w:firstLine="420"/>
        <w:rPr>
          <w:sz w:val="24"/>
        </w:rPr>
      </w:pPr>
      <w:r w:rsidRPr="00F5133F">
        <w:rPr>
          <w:rFonts w:ascii="Consolas" w:eastAsia="宋体" w:hAnsi="Consolas" w:cs="宋体"/>
          <w:color w:val="333333"/>
          <w:kern w:val="0"/>
          <w:sz w:val="18"/>
          <w:szCs w:val="18"/>
          <w:bdr w:val="single" w:sz="2" w:space="0" w:color="auto" w:frame="1"/>
          <w:shd w:val="clear" w:color="auto" w:fill="E5E5E5"/>
        </w:rPr>
        <w:t xml:space="preserve">    self.should_stop = </w:t>
      </w:r>
      <w:r w:rsidRPr="00F5133F">
        <w:rPr>
          <w:rFonts w:ascii="Consolas" w:eastAsia="宋体" w:hAnsi="Consolas" w:cs="宋体"/>
          <w:color w:val="008080"/>
          <w:kern w:val="0"/>
          <w:sz w:val="18"/>
          <w:szCs w:val="18"/>
          <w:bdr w:val="single" w:sz="2" w:space="0" w:color="auto" w:frame="1"/>
          <w:shd w:val="clear" w:color="auto" w:fill="E5E5E5"/>
        </w:rPr>
        <w:t>True</w:t>
      </w:r>
    </w:p>
    <w:p w:rsidR="007F306A" w:rsidRPr="00BE1C2F" w:rsidRDefault="007F306A" w:rsidP="008A7B51">
      <w:pPr>
        <w:pStyle w:val="3"/>
        <w:numPr>
          <w:ilvl w:val="2"/>
          <w:numId w:val="1"/>
        </w:numPr>
        <w:ind w:left="0" w:firstLine="0"/>
        <w:jc w:val="both"/>
        <w:rPr>
          <w:rFonts w:ascii="宋体" w:eastAsia="宋体" w:hAnsi="宋体" w:cs="宋体"/>
          <w:color w:val="1B1C1D"/>
          <w:sz w:val="24"/>
          <w:szCs w:val="24"/>
        </w:rPr>
      </w:pPr>
      <w:bookmarkStart w:id="35" w:name="_Toc205970074"/>
      <w:r w:rsidRPr="00BE1C2F">
        <w:rPr>
          <w:rFonts w:ascii="宋体" w:eastAsia="宋体" w:hAnsi="宋体" w:cs="宋体" w:hint="eastAsia"/>
          <w:color w:val="1B1C1D"/>
          <w:sz w:val="24"/>
          <w:szCs w:val="24"/>
        </w:rPr>
        <w:t>数据</w:t>
      </w:r>
      <w:r w:rsidR="00976122" w:rsidRPr="00BE1C2F">
        <w:rPr>
          <w:rFonts w:ascii="宋体" w:eastAsia="宋体" w:hAnsi="宋体" w:cs="宋体" w:hint="eastAsia"/>
          <w:color w:val="1B1C1D"/>
          <w:sz w:val="24"/>
          <w:szCs w:val="24"/>
        </w:rPr>
        <w:t>存储模式</w:t>
      </w:r>
      <w:bookmarkEnd w:id="35"/>
    </w:p>
    <w:p w:rsidR="00680839" w:rsidRDefault="00680839" w:rsidP="00D63A60">
      <w:pPr>
        <w:snapToGrid w:val="0"/>
        <w:spacing w:after="120" w:line="360" w:lineRule="auto"/>
        <w:rPr>
          <w:rFonts w:asciiTheme="minorEastAsia" w:hAnsiTheme="minorEastAsia"/>
          <w:sz w:val="24"/>
          <w:szCs w:val="24"/>
        </w:rPr>
      </w:pPr>
      <w:r w:rsidRPr="00680839">
        <w:rPr>
          <w:rFonts w:asciiTheme="minorEastAsia" w:hAnsiTheme="minorEastAsia"/>
          <w:sz w:val="24"/>
          <w:szCs w:val="24"/>
        </w:rPr>
        <w:t>所有 Akshare 收集器都为数据库操作、错误日志记录和数据完整性实现一致的模式</w:t>
      </w:r>
      <w:r w:rsidR="002F1BBA">
        <w:rPr>
          <w:rFonts w:asciiTheme="minorEastAsia" w:hAnsiTheme="minorEastAsia" w:hint="eastAsia"/>
          <w:sz w:val="24"/>
          <w:szCs w:val="24"/>
        </w:rPr>
        <w:t>。</w:t>
      </w:r>
    </w:p>
    <w:p w:rsidR="0046485F" w:rsidRDefault="0046485F" w:rsidP="00D63A60">
      <w:pPr>
        <w:spacing w:before="240" w:after="240" w:line="360" w:lineRule="auto"/>
        <w:rPr>
          <w:sz w:val="24"/>
        </w:rPr>
      </w:pPr>
      <w:r>
        <w:rPr>
          <w:rStyle w:val="markdown-bold-text"/>
          <w:rFonts w:hint="eastAsia"/>
          <w:b/>
          <w:bCs/>
          <w:sz w:val="24"/>
        </w:rPr>
        <w:t>数据库连接管理</w:t>
      </w:r>
      <w:r w:rsidRPr="0036569C">
        <w:rPr>
          <w:sz w:val="24"/>
        </w:rPr>
        <w:t>：</w:t>
      </w:r>
    </w:p>
    <w:p w:rsidR="00883633" w:rsidRDefault="007E4FEB" w:rsidP="00D63A60">
      <w:pPr>
        <w:snapToGrid w:val="0"/>
        <w:spacing w:after="120" w:line="360" w:lineRule="auto"/>
        <w:ind w:firstLine="420"/>
        <w:jc w:val="left"/>
        <w:rPr>
          <w:sz w:val="24"/>
        </w:rPr>
      </w:pPr>
      <w:r>
        <w:rPr>
          <w:noProof/>
        </w:rPr>
        <w:drawing>
          <wp:inline distT="0" distB="0" distL="0" distR="0" wp14:anchorId="1ABE0FF6" wp14:editId="08770FAF">
            <wp:extent cx="6188710" cy="139954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88710" cy="1399540"/>
                    </a:xfrm>
                    <a:prstGeom prst="rect">
                      <a:avLst/>
                    </a:prstGeom>
                  </pic:spPr>
                </pic:pic>
              </a:graphicData>
            </a:graphic>
          </wp:inline>
        </w:drawing>
      </w:r>
    </w:p>
    <w:p w:rsidR="00483286" w:rsidRDefault="00E35F99" w:rsidP="00D63A60">
      <w:pPr>
        <w:spacing w:before="240" w:after="240" w:line="360" w:lineRule="auto"/>
        <w:rPr>
          <w:rFonts w:asciiTheme="minorEastAsia" w:hAnsiTheme="minorEastAsia"/>
          <w:sz w:val="24"/>
          <w:szCs w:val="24"/>
        </w:rPr>
      </w:pPr>
      <w:r>
        <w:rPr>
          <w:rStyle w:val="markdown-bold-text"/>
          <w:rFonts w:hint="eastAsia"/>
          <w:b/>
          <w:bCs/>
          <w:sz w:val="24"/>
        </w:rPr>
        <w:t>操作日志</w:t>
      </w:r>
      <w:r w:rsidRPr="0036569C">
        <w:rPr>
          <w:sz w:val="24"/>
        </w:rPr>
        <w:t>：</w:t>
      </w:r>
    </w:p>
    <w:p w:rsidR="00483286" w:rsidRDefault="00483286" w:rsidP="00D63A60">
      <w:pPr>
        <w:snapToGrid w:val="0"/>
        <w:spacing w:after="120" w:line="360" w:lineRule="auto"/>
        <w:rPr>
          <w:rFonts w:asciiTheme="minorEastAsia" w:hAnsiTheme="minorEastAsia"/>
          <w:sz w:val="24"/>
          <w:szCs w:val="24"/>
        </w:rPr>
      </w:pPr>
      <w:r w:rsidRPr="00483286">
        <w:rPr>
          <w:rFonts w:asciiTheme="minorEastAsia" w:hAnsiTheme="minorEastAsia"/>
          <w:sz w:val="24"/>
          <w:szCs w:val="24"/>
        </w:rPr>
        <w:t>realtime_collect_operation_logs所有</w:t>
      </w:r>
      <w:r>
        <w:rPr>
          <w:rFonts w:asciiTheme="minorEastAsia" w:hAnsiTheme="minorEastAsia" w:hint="eastAsia"/>
          <w:sz w:val="24"/>
          <w:szCs w:val="24"/>
        </w:rPr>
        <w:t>采集</w:t>
      </w:r>
      <w:r w:rsidRPr="00483286">
        <w:rPr>
          <w:rFonts w:asciiTheme="minorEastAsia" w:hAnsiTheme="minorEastAsia"/>
          <w:sz w:val="24"/>
          <w:szCs w:val="24"/>
        </w:rPr>
        <w:t>器都使用标准化字段维护操作日志：</w:t>
      </w:r>
    </w:p>
    <w:tbl>
      <w:tblPr>
        <w:tblStyle w:val="af"/>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095"/>
      </w:tblGrid>
      <w:tr w:rsidR="00C62EEA" w:rsidTr="009D30ED">
        <w:tc>
          <w:tcPr>
            <w:tcW w:w="3686" w:type="dxa"/>
            <w:tcBorders>
              <w:bottom w:val="single" w:sz="4" w:space="0" w:color="auto"/>
            </w:tcBorders>
          </w:tcPr>
          <w:p w:rsidR="00C62EEA" w:rsidRPr="00E72969" w:rsidRDefault="00960D76" w:rsidP="00D63A60">
            <w:pPr>
              <w:spacing w:line="275" w:lineRule="auto"/>
              <w:rPr>
                <w:rFonts w:ascii="Google Sans Text" w:eastAsia="Google Sans Text" w:hAnsi="Google Sans Text" w:cs="Google Sans Text"/>
                <w:b/>
                <w:color w:val="1B1C1D"/>
                <w:sz w:val="24"/>
                <w:szCs w:val="24"/>
              </w:rPr>
            </w:pPr>
            <w:r>
              <w:rPr>
                <w:rFonts w:hint="eastAsia"/>
                <w:b/>
                <w:sz w:val="24"/>
              </w:rPr>
              <w:t>字段</w:t>
            </w:r>
          </w:p>
        </w:tc>
        <w:tc>
          <w:tcPr>
            <w:tcW w:w="6095" w:type="dxa"/>
            <w:tcBorders>
              <w:bottom w:val="single" w:sz="4" w:space="0" w:color="auto"/>
            </w:tcBorders>
          </w:tcPr>
          <w:p w:rsidR="00C62EEA" w:rsidRPr="00E72969" w:rsidRDefault="00114DAF" w:rsidP="00D63A60">
            <w:pPr>
              <w:spacing w:line="275" w:lineRule="auto"/>
              <w:rPr>
                <w:rFonts w:ascii="宋体" w:eastAsia="宋体" w:hAnsi="宋体" w:cs="宋体"/>
                <w:b/>
                <w:sz w:val="24"/>
                <w:szCs w:val="24"/>
              </w:rPr>
            </w:pPr>
            <w:r>
              <w:rPr>
                <w:rFonts w:ascii="宋体" w:eastAsia="宋体" w:hAnsi="宋体" w:cs="宋体" w:hint="eastAsia"/>
                <w:b/>
                <w:sz w:val="24"/>
                <w:szCs w:val="24"/>
              </w:rPr>
              <w:t>说明</w:t>
            </w:r>
          </w:p>
        </w:tc>
      </w:tr>
      <w:tr w:rsidR="00C62EEA" w:rsidTr="009D30ED">
        <w:tc>
          <w:tcPr>
            <w:tcW w:w="3686" w:type="dxa"/>
            <w:tcBorders>
              <w:top w:val="single" w:sz="4" w:space="0" w:color="auto"/>
              <w:bottom w:val="single" w:sz="4" w:space="0" w:color="auto"/>
            </w:tcBorders>
          </w:tcPr>
          <w:p w:rsidR="00C62EEA" w:rsidRPr="00232DFB" w:rsidRDefault="00135543" w:rsidP="00D63A60">
            <w:pPr>
              <w:spacing w:line="275" w:lineRule="auto"/>
              <w:rPr>
                <w:rFonts w:asciiTheme="minorEastAsia" w:hAnsiTheme="minorEastAsia" w:cs="Google Sans Text"/>
                <w:b/>
                <w:color w:val="1B1C1D"/>
                <w:szCs w:val="21"/>
              </w:rPr>
            </w:pPr>
            <w:r>
              <w:rPr>
                <w:rFonts w:ascii="Consolas" w:hAnsi="Consolas"/>
                <w:b/>
                <w:bCs/>
                <w:color w:val="333333"/>
                <w:sz w:val="17"/>
                <w:szCs w:val="17"/>
                <w:shd w:val="clear" w:color="auto" w:fill="E5E5E5"/>
              </w:rPr>
              <w:t>operation_type</w:t>
            </w:r>
          </w:p>
        </w:tc>
        <w:tc>
          <w:tcPr>
            <w:tcW w:w="6095" w:type="dxa"/>
            <w:tcBorders>
              <w:top w:val="single" w:sz="4" w:space="0" w:color="auto"/>
              <w:bottom w:val="single" w:sz="4" w:space="0" w:color="auto"/>
            </w:tcBorders>
          </w:tcPr>
          <w:p w:rsidR="00C62EEA" w:rsidRPr="00086DC3" w:rsidRDefault="0081057E" w:rsidP="00D63A60">
            <w:pPr>
              <w:spacing w:line="275" w:lineRule="auto"/>
              <w:rPr>
                <w:rFonts w:asciiTheme="minorEastAsia" w:hAnsiTheme="minorEastAsia" w:cs="Google Sans Text"/>
                <w:color w:val="1B1C1D"/>
                <w:szCs w:val="21"/>
                <w:highlight w:val="lightGray"/>
              </w:rPr>
            </w:pPr>
            <w:r>
              <w:rPr>
                <w:rFonts w:asciiTheme="minorEastAsia" w:hAnsiTheme="minorEastAsia" w:cs="Google Sans Text" w:hint="eastAsia"/>
                <w:color w:val="1B1C1D"/>
                <w:szCs w:val="21"/>
              </w:rPr>
              <w:t>采集操作</w:t>
            </w:r>
            <w:r w:rsidR="00C62EEA">
              <w:rPr>
                <w:rFonts w:asciiTheme="minorEastAsia" w:hAnsiTheme="minorEastAsia" w:cs="Google Sans Text" w:hint="eastAsia"/>
                <w:color w:val="1B1C1D"/>
                <w:szCs w:val="21"/>
              </w:rPr>
              <w:t>类型</w:t>
            </w:r>
          </w:p>
        </w:tc>
      </w:tr>
      <w:tr w:rsidR="00C62EEA" w:rsidTr="009D30ED">
        <w:tc>
          <w:tcPr>
            <w:tcW w:w="3686" w:type="dxa"/>
            <w:tcBorders>
              <w:top w:val="single" w:sz="4" w:space="0" w:color="auto"/>
              <w:bottom w:val="single" w:sz="4" w:space="0" w:color="auto"/>
            </w:tcBorders>
          </w:tcPr>
          <w:p w:rsidR="00C62EEA" w:rsidRPr="00232DFB" w:rsidRDefault="00135543" w:rsidP="00D63A60">
            <w:pPr>
              <w:spacing w:line="275" w:lineRule="auto"/>
              <w:rPr>
                <w:rFonts w:asciiTheme="minorEastAsia" w:hAnsiTheme="minorEastAsia" w:cs="Google Sans Text"/>
                <w:b/>
                <w:color w:val="1B1C1D"/>
                <w:szCs w:val="21"/>
              </w:rPr>
            </w:pPr>
            <w:r>
              <w:rPr>
                <w:rFonts w:ascii="Consolas" w:hAnsi="Consolas"/>
                <w:b/>
                <w:bCs/>
                <w:color w:val="333333"/>
                <w:sz w:val="17"/>
                <w:szCs w:val="17"/>
                <w:shd w:val="clear" w:color="auto" w:fill="E5E5E5"/>
              </w:rPr>
              <w:lastRenderedPageBreak/>
              <w:t>operation_desc</w:t>
            </w:r>
          </w:p>
        </w:tc>
        <w:tc>
          <w:tcPr>
            <w:tcW w:w="6095" w:type="dxa"/>
            <w:tcBorders>
              <w:top w:val="single" w:sz="4" w:space="0" w:color="auto"/>
              <w:bottom w:val="single" w:sz="4" w:space="0" w:color="auto"/>
            </w:tcBorders>
          </w:tcPr>
          <w:p w:rsidR="00C62EEA" w:rsidRPr="00525A55" w:rsidRDefault="0081057E" w:rsidP="00D63A60">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采集操作描述</w:t>
            </w:r>
          </w:p>
        </w:tc>
      </w:tr>
      <w:tr w:rsidR="00C62EEA" w:rsidTr="009D30ED">
        <w:tc>
          <w:tcPr>
            <w:tcW w:w="3686" w:type="dxa"/>
            <w:tcBorders>
              <w:top w:val="single" w:sz="4" w:space="0" w:color="auto"/>
              <w:bottom w:val="single" w:sz="4" w:space="0" w:color="auto"/>
            </w:tcBorders>
          </w:tcPr>
          <w:p w:rsidR="00C62EEA" w:rsidRPr="00232DFB" w:rsidRDefault="00135543" w:rsidP="00D63A60">
            <w:pPr>
              <w:spacing w:line="275" w:lineRule="auto"/>
              <w:rPr>
                <w:rFonts w:asciiTheme="minorEastAsia" w:hAnsiTheme="minorEastAsia" w:cs="Google Sans Text"/>
                <w:b/>
                <w:color w:val="1B1C1D"/>
                <w:szCs w:val="21"/>
              </w:rPr>
            </w:pPr>
            <w:r>
              <w:rPr>
                <w:rFonts w:ascii="Consolas" w:hAnsi="Consolas"/>
                <w:b/>
                <w:bCs/>
                <w:color w:val="333333"/>
                <w:sz w:val="17"/>
                <w:szCs w:val="17"/>
                <w:shd w:val="clear" w:color="auto" w:fill="E5E5E5"/>
              </w:rPr>
              <w:t>affected_rows</w:t>
            </w:r>
          </w:p>
        </w:tc>
        <w:tc>
          <w:tcPr>
            <w:tcW w:w="6095" w:type="dxa"/>
            <w:tcBorders>
              <w:top w:val="single" w:sz="4" w:space="0" w:color="auto"/>
              <w:bottom w:val="single" w:sz="4" w:space="0" w:color="auto"/>
            </w:tcBorders>
          </w:tcPr>
          <w:p w:rsidR="00C62EEA" w:rsidRPr="00F13D20" w:rsidRDefault="0081057E" w:rsidP="00D63A60">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处理的记录数</w:t>
            </w:r>
          </w:p>
        </w:tc>
      </w:tr>
      <w:tr w:rsidR="00C62EEA" w:rsidTr="009D30ED">
        <w:tc>
          <w:tcPr>
            <w:tcW w:w="3686" w:type="dxa"/>
            <w:tcBorders>
              <w:top w:val="single" w:sz="4" w:space="0" w:color="auto"/>
              <w:bottom w:val="single" w:sz="4" w:space="0" w:color="auto"/>
            </w:tcBorders>
          </w:tcPr>
          <w:p w:rsidR="00C62EEA" w:rsidRPr="00232DFB" w:rsidRDefault="00135543" w:rsidP="00D63A60">
            <w:pPr>
              <w:spacing w:line="275" w:lineRule="auto"/>
              <w:rPr>
                <w:rFonts w:asciiTheme="minorEastAsia" w:hAnsiTheme="minorEastAsia" w:cs="Google Sans Text"/>
                <w:b/>
                <w:color w:val="1B1C1D"/>
                <w:szCs w:val="21"/>
              </w:rPr>
            </w:pPr>
            <w:r>
              <w:rPr>
                <w:rFonts w:ascii="Consolas" w:hAnsi="Consolas"/>
                <w:b/>
                <w:bCs/>
                <w:color w:val="333333"/>
                <w:sz w:val="17"/>
                <w:szCs w:val="17"/>
                <w:shd w:val="clear" w:color="auto" w:fill="E5E5E5"/>
              </w:rPr>
              <w:t>status</w:t>
            </w:r>
          </w:p>
        </w:tc>
        <w:tc>
          <w:tcPr>
            <w:tcW w:w="6095" w:type="dxa"/>
            <w:tcBorders>
              <w:top w:val="single" w:sz="4" w:space="0" w:color="auto"/>
              <w:bottom w:val="single" w:sz="4" w:space="0" w:color="auto"/>
            </w:tcBorders>
          </w:tcPr>
          <w:p w:rsidR="00C62EEA" w:rsidRPr="00F13D20" w:rsidRDefault="0081057E" w:rsidP="00D63A60">
            <w:pPr>
              <w:spacing w:line="275" w:lineRule="auto"/>
              <w:rPr>
                <w:rFonts w:asciiTheme="minorEastAsia" w:hAnsiTheme="minorEastAsia" w:cs="Google Sans Text"/>
                <w:color w:val="1B1C1D"/>
                <w:szCs w:val="21"/>
              </w:rPr>
            </w:pPr>
            <w:r w:rsidRPr="005B6AC1">
              <w:rPr>
                <w:rFonts w:ascii="Consolas" w:hAnsi="Consolas"/>
                <w:b/>
                <w:bCs/>
                <w:color w:val="333333"/>
                <w:sz w:val="17"/>
                <w:szCs w:val="17"/>
                <w:shd w:val="clear" w:color="auto" w:fill="E5E5E5"/>
              </w:rPr>
              <w:t>success</w:t>
            </w:r>
            <w:r w:rsidRPr="005B6AC1">
              <w:rPr>
                <w:rFonts w:asciiTheme="minorEastAsia" w:hAnsiTheme="minorEastAsia" w:cs="Google Sans Text"/>
                <w:color w:val="1B1C1D"/>
                <w:szCs w:val="21"/>
              </w:rPr>
              <w:t>或者</w:t>
            </w:r>
            <w:r w:rsidRPr="005B6AC1">
              <w:rPr>
                <w:rFonts w:ascii="Consolas" w:hAnsi="Consolas"/>
                <w:b/>
                <w:bCs/>
                <w:color w:val="333333"/>
                <w:sz w:val="17"/>
                <w:szCs w:val="17"/>
                <w:shd w:val="clear" w:color="auto" w:fill="E5E5E5"/>
              </w:rPr>
              <w:t>error</w:t>
            </w:r>
          </w:p>
        </w:tc>
      </w:tr>
      <w:tr w:rsidR="00C62EEA" w:rsidTr="009D30ED">
        <w:tc>
          <w:tcPr>
            <w:tcW w:w="3686" w:type="dxa"/>
            <w:tcBorders>
              <w:top w:val="single" w:sz="4" w:space="0" w:color="auto"/>
              <w:bottom w:val="single" w:sz="4" w:space="0" w:color="auto"/>
            </w:tcBorders>
          </w:tcPr>
          <w:p w:rsidR="00C62EEA" w:rsidRPr="00232DFB" w:rsidRDefault="00135543" w:rsidP="00D63A60">
            <w:pPr>
              <w:spacing w:line="275" w:lineRule="auto"/>
              <w:rPr>
                <w:rFonts w:asciiTheme="minorEastAsia" w:hAnsiTheme="minorEastAsia" w:cs="Google Sans Text"/>
                <w:b/>
                <w:color w:val="1B1C1D"/>
                <w:szCs w:val="21"/>
              </w:rPr>
            </w:pPr>
            <w:r>
              <w:rPr>
                <w:rFonts w:ascii="Consolas" w:hAnsi="Consolas"/>
                <w:b/>
                <w:bCs/>
                <w:color w:val="333333"/>
                <w:sz w:val="17"/>
                <w:szCs w:val="17"/>
                <w:shd w:val="clear" w:color="auto" w:fill="E5E5E5"/>
              </w:rPr>
              <w:t>error_message</w:t>
            </w:r>
          </w:p>
        </w:tc>
        <w:tc>
          <w:tcPr>
            <w:tcW w:w="6095" w:type="dxa"/>
            <w:tcBorders>
              <w:top w:val="single" w:sz="4" w:space="0" w:color="auto"/>
              <w:bottom w:val="single" w:sz="4" w:space="0" w:color="auto"/>
            </w:tcBorders>
          </w:tcPr>
          <w:p w:rsidR="00C62EEA" w:rsidRPr="00F13D20" w:rsidRDefault="004F6E22" w:rsidP="00D63A60">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详细错误信息</w:t>
            </w:r>
          </w:p>
        </w:tc>
      </w:tr>
      <w:tr w:rsidR="00C62EEA" w:rsidTr="009D30ED">
        <w:tc>
          <w:tcPr>
            <w:tcW w:w="3686" w:type="dxa"/>
            <w:tcBorders>
              <w:top w:val="single" w:sz="4" w:space="0" w:color="auto"/>
              <w:bottom w:val="single" w:sz="4" w:space="0" w:color="auto"/>
            </w:tcBorders>
          </w:tcPr>
          <w:p w:rsidR="00C62EEA" w:rsidRPr="00DB73EF" w:rsidRDefault="00135543" w:rsidP="00D63A60">
            <w:pPr>
              <w:spacing w:line="275" w:lineRule="auto"/>
              <w:rPr>
                <w:rFonts w:asciiTheme="minorEastAsia" w:hAnsiTheme="minorEastAsia" w:cs="Google Sans Text"/>
                <w:b/>
                <w:color w:val="1B1C1D"/>
                <w:szCs w:val="21"/>
                <w:highlight w:val="lightGray"/>
              </w:rPr>
            </w:pPr>
            <w:r>
              <w:rPr>
                <w:rFonts w:ascii="Consolas" w:hAnsi="Consolas"/>
                <w:b/>
                <w:bCs/>
                <w:color w:val="333333"/>
                <w:sz w:val="17"/>
                <w:szCs w:val="17"/>
                <w:shd w:val="clear" w:color="auto" w:fill="E5E5E5"/>
              </w:rPr>
              <w:t>created_at</w:t>
            </w:r>
          </w:p>
        </w:tc>
        <w:tc>
          <w:tcPr>
            <w:tcW w:w="6095" w:type="dxa"/>
            <w:tcBorders>
              <w:top w:val="single" w:sz="4" w:space="0" w:color="auto"/>
              <w:bottom w:val="single" w:sz="4" w:space="0" w:color="auto"/>
            </w:tcBorders>
          </w:tcPr>
          <w:p w:rsidR="00C62EEA" w:rsidRDefault="004F6E22" w:rsidP="00D63A60">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时间戳</w:t>
            </w:r>
          </w:p>
        </w:tc>
      </w:tr>
    </w:tbl>
    <w:p w:rsidR="00E35F99" w:rsidRDefault="00A61C29" w:rsidP="00D63A60">
      <w:pPr>
        <w:spacing w:before="240" w:after="240" w:line="360" w:lineRule="auto"/>
        <w:rPr>
          <w:sz w:val="24"/>
        </w:rPr>
      </w:pPr>
      <w:r>
        <w:rPr>
          <w:rStyle w:val="markdown-bold-text"/>
          <w:rFonts w:hint="eastAsia"/>
          <w:b/>
          <w:bCs/>
          <w:sz w:val="24"/>
        </w:rPr>
        <w:t>重试和冲突解决</w:t>
      </w:r>
      <w:r w:rsidR="00E35F99" w:rsidRPr="0036569C">
        <w:rPr>
          <w:sz w:val="24"/>
        </w:rPr>
        <w:t>：</w:t>
      </w:r>
    </w:p>
    <w:p w:rsidR="00E35F99" w:rsidRDefault="007D121D" w:rsidP="00D63A60">
      <w:pPr>
        <w:snapToGrid w:val="0"/>
        <w:spacing w:after="120" w:line="360" w:lineRule="auto"/>
        <w:rPr>
          <w:sz w:val="24"/>
        </w:rPr>
      </w:pPr>
      <w:r w:rsidRPr="00FE13F7">
        <w:rPr>
          <w:rFonts w:asciiTheme="minorEastAsia" w:hAnsiTheme="minorEastAsia"/>
          <w:b/>
          <w:bCs/>
          <w:color w:val="333333"/>
          <w:sz w:val="24"/>
          <w:szCs w:val="17"/>
          <w:shd w:val="clear" w:color="auto" w:fill="E5E5E5"/>
        </w:rPr>
        <w:t>ON CONFLICT</w:t>
      </w:r>
      <w:r w:rsidRPr="00916481">
        <w:rPr>
          <w:sz w:val="24"/>
        </w:rPr>
        <w:t>收集器使用</w:t>
      </w:r>
      <w:r w:rsidRPr="00916481">
        <w:rPr>
          <w:sz w:val="24"/>
        </w:rPr>
        <w:t xml:space="preserve"> PostgreSQL </w:t>
      </w:r>
      <w:r w:rsidRPr="00916481">
        <w:rPr>
          <w:sz w:val="24"/>
        </w:rPr>
        <w:t>的</w:t>
      </w:r>
      <w:r w:rsidRPr="00916481">
        <w:rPr>
          <w:sz w:val="24"/>
        </w:rPr>
        <w:t xml:space="preserve"> upsert</w:t>
      </w:r>
      <w:r w:rsidRPr="00916481">
        <w:rPr>
          <w:sz w:val="24"/>
        </w:rPr>
        <w:t>子句实现数据库级别的冲突解决</w:t>
      </w:r>
      <w:r w:rsidRPr="007641E9">
        <w:rPr>
          <w:rFonts w:asciiTheme="minorEastAsia" w:hAnsiTheme="minorEastAsia"/>
          <w:b/>
          <w:bCs/>
          <w:color w:val="333333"/>
          <w:sz w:val="24"/>
          <w:szCs w:val="17"/>
          <w:shd w:val="clear" w:color="auto" w:fill="E5E5E5"/>
        </w:rPr>
        <w:t>DO UPDATE SET</w:t>
      </w:r>
      <w:r w:rsidRPr="00916481">
        <w:rPr>
          <w:sz w:val="24"/>
        </w:rPr>
        <w:t>。这确保了并发操作期间的数据一致性，并优雅地处理重复键的情况。</w:t>
      </w:r>
    </w:p>
    <w:p w:rsidR="000672AD" w:rsidRPr="006A4D5D" w:rsidRDefault="000672AD" w:rsidP="00812309">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36" w:name="_Toc205970075"/>
      <w:r>
        <w:rPr>
          <w:rFonts w:asciiTheme="minorEastAsia" w:eastAsiaTheme="minorEastAsia" w:hAnsiTheme="minorEastAsia"/>
          <w:sz w:val="28"/>
          <w:szCs w:val="28"/>
        </w:rPr>
        <w:t>T</w:t>
      </w:r>
      <w:r w:rsidR="00B437D7">
        <w:rPr>
          <w:rFonts w:asciiTheme="minorEastAsia" w:eastAsiaTheme="minorEastAsia" w:hAnsiTheme="minorEastAsia"/>
          <w:sz w:val="28"/>
          <w:szCs w:val="28"/>
        </w:rPr>
        <w:t>u</w:t>
      </w:r>
      <w:r w:rsidRPr="00DD6DE8">
        <w:rPr>
          <w:rFonts w:asciiTheme="minorEastAsia" w:eastAsiaTheme="minorEastAsia" w:hAnsiTheme="minorEastAsia"/>
          <w:sz w:val="28"/>
          <w:szCs w:val="28"/>
        </w:rPr>
        <w:t>share</w:t>
      </w:r>
      <w:r w:rsidRPr="00DD6DE8">
        <w:rPr>
          <w:rFonts w:asciiTheme="minorEastAsia" w:eastAsiaTheme="minorEastAsia" w:hAnsiTheme="minorEastAsia" w:hint="eastAsia"/>
          <w:sz w:val="28"/>
          <w:szCs w:val="28"/>
        </w:rPr>
        <w:t>数据采集器</w:t>
      </w:r>
      <w:bookmarkEnd w:id="36"/>
    </w:p>
    <w:p w:rsidR="00027CC1" w:rsidRPr="00027CC1" w:rsidRDefault="00027CC1" w:rsidP="00D63A60">
      <w:pPr>
        <w:snapToGrid w:val="0"/>
        <w:spacing w:after="120" w:line="360" w:lineRule="auto"/>
        <w:jc w:val="left"/>
        <w:rPr>
          <w:sz w:val="24"/>
        </w:rPr>
      </w:pPr>
      <w:r w:rsidRPr="00027CC1">
        <w:rPr>
          <w:sz w:val="24"/>
        </w:rPr>
        <w:t xml:space="preserve">Tushare </w:t>
      </w:r>
      <w:r w:rsidR="008B64AC">
        <w:rPr>
          <w:sz w:val="24"/>
        </w:rPr>
        <w:t>数据</w:t>
      </w:r>
      <w:r w:rsidR="008B64AC">
        <w:rPr>
          <w:rFonts w:hint="eastAsia"/>
          <w:sz w:val="24"/>
        </w:rPr>
        <w:t>采集</w:t>
      </w:r>
      <w:r w:rsidRPr="00027CC1">
        <w:rPr>
          <w:sz w:val="24"/>
        </w:rPr>
        <w:t>子系统通过</w:t>
      </w:r>
      <w:r w:rsidRPr="00027CC1">
        <w:rPr>
          <w:sz w:val="24"/>
        </w:rPr>
        <w:t xml:space="preserve"> Tushare API </w:t>
      </w:r>
      <w:r w:rsidRPr="00027CC1">
        <w:rPr>
          <w:sz w:val="24"/>
        </w:rPr>
        <w:t>提供专门的金融市</w:t>
      </w:r>
      <w:r w:rsidR="006C2630">
        <w:rPr>
          <w:sz w:val="24"/>
        </w:rPr>
        <w:t>场数据</w:t>
      </w:r>
      <w:r w:rsidR="006C2630">
        <w:rPr>
          <w:rFonts w:hint="eastAsia"/>
          <w:sz w:val="24"/>
        </w:rPr>
        <w:t>采集</w:t>
      </w:r>
      <w:r w:rsidR="00F7307C">
        <w:rPr>
          <w:sz w:val="24"/>
        </w:rPr>
        <w:t>功能。该模块处理历史股票报价、实时市场数据和指数信息</w:t>
      </w:r>
      <w:r w:rsidR="00F7307C">
        <w:rPr>
          <w:rFonts w:hint="eastAsia"/>
          <w:sz w:val="24"/>
        </w:rPr>
        <w:t>采</w:t>
      </w:r>
      <w:r w:rsidRPr="00027CC1">
        <w:rPr>
          <w:sz w:val="24"/>
        </w:rPr>
        <w:t>集。</w:t>
      </w:r>
    </w:p>
    <w:p w:rsidR="00027CC1" w:rsidRPr="00027CC1" w:rsidRDefault="00027CC1" w:rsidP="00D63A60">
      <w:pPr>
        <w:snapToGrid w:val="0"/>
        <w:spacing w:after="120" w:line="360" w:lineRule="auto"/>
        <w:jc w:val="left"/>
        <w:rPr>
          <w:sz w:val="24"/>
        </w:rPr>
      </w:pPr>
      <w:r w:rsidRPr="00027CC1">
        <w:rPr>
          <w:sz w:val="24"/>
        </w:rPr>
        <w:t>对于基于</w:t>
      </w:r>
      <w:r w:rsidRPr="00027CC1">
        <w:rPr>
          <w:sz w:val="24"/>
        </w:rPr>
        <w:t xml:space="preserve"> Akshare </w:t>
      </w:r>
      <w:r w:rsidRPr="00027CC1">
        <w:rPr>
          <w:sz w:val="24"/>
        </w:rPr>
        <w:t>的数据收集，请参阅</w:t>
      </w:r>
      <w:hyperlink r:id="rId46" w:history="1">
        <w:r w:rsidRPr="0026271D">
          <w:rPr>
            <w:b/>
            <w:sz w:val="24"/>
          </w:rPr>
          <w:t xml:space="preserve">Akshare </w:t>
        </w:r>
        <w:r w:rsidRPr="0026271D">
          <w:rPr>
            <w:b/>
            <w:sz w:val="24"/>
          </w:rPr>
          <w:t>数据</w:t>
        </w:r>
        <w:r w:rsidR="0026271D">
          <w:rPr>
            <w:rFonts w:hint="eastAsia"/>
            <w:b/>
            <w:sz w:val="24"/>
          </w:rPr>
          <w:t>采集</w:t>
        </w:r>
        <w:r w:rsidRPr="0026271D">
          <w:rPr>
            <w:b/>
            <w:sz w:val="24"/>
          </w:rPr>
          <w:t>器</w:t>
        </w:r>
      </w:hyperlink>
      <w:r w:rsidR="003462B8">
        <w:rPr>
          <w:sz w:val="24"/>
        </w:rPr>
        <w:t>。对于整体</w:t>
      </w:r>
      <w:r w:rsidR="003462B8">
        <w:rPr>
          <w:rFonts w:hint="eastAsia"/>
          <w:sz w:val="24"/>
        </w:rPr>
        <w:t>采集</w:t>
      </w:r>
      <w:r w:rsidRPr="00027CC1">
        <w:rPr>
          <w:sz w:val="24"/>
        </w:rPr>
        <w:t>编排，请参阅</w:t>
      </w:r>
      <w:r w:rsidR="00BB03F9" w:rsidRPr="00BB03F9">
        <w:rPr>
          <w:rFonts w:hint="eastAsia"/>
          <w:b/>
          <w:sz w:val="24"/>
        </w:rPr>
        <w:t>采集调度</w:t>
      </w:r>
      <w:r w:rsidRPr="00027CC1">
        <w:rPr>
          <w:sz w:val="24"/>
        </w:rPr>
        <w:t>。对于特定于</w:t>
      </w:r>
      <w:r w:rsidR="008444FD">
        <w:rPr>
          <w:rFonts w:hint="eastAsia"/>
          <w:sz w:val="24"/>
        </w:rPr>
        <w:t>自定义股票列表</w:t>
      </w:r>
      <w:r w:rsidRPr="00027CC1">
        <w:rPr>
          <w:sz w:val="24"/>
        </w:rPr>
        <w:t>的数据</w:t>
      </w:r>
      <w:r w:rsidR="00E87DE0">
        <w:rPr>
          <w:rFonts w:hint="eastAsia"/>
          <w:sz w:val="24"/>
        </w:rPr>
        <w:t>采集</w:t>
      </w:r>
      <w:r w:rsidRPr="00027CC1">
        <w:rPr>
          <w:sz w:val="24"/>
        </w:rPr>
        <w:t>，请参阅</w:t>
      </w:r>
      <w:r w:rsidR="008444FD" w:rsidRPr="008444FD">
        <w:rPr>
          <w:rFonts w:hint="eastAsia"/>
          <w:b/>
          <w:sz w:val="24"/>
        </w:rPr>
        <w:t>自定义股票</w:t>
      </w:r>
      <w:hyperlink r:id="rId47" w:history="1">
        <w:r w:rsidRPr="008444FD">
          <w:rPr>
            <w:b/>
            <w:sz w:val="24"/>
          </w:rPr>
          <w:t>列表数据</w:t>
        </w:r>
        <w:r w:rsidR="008444FD" w:rsidRPr="008444FD">
          <w:rPr>
            <w:rFonts w:hint="eastAsia"/>
            <w:b/>
            <w:sz w:val="24"/>
          </w:rPr>
          <w:t>采集</w:t>
        </w:r>
      </w:hyperlink>
      <w:r w:rsidR="008444FD">
        <w:rPr>
          <w:rFonts w:hint="eastAsia"/>
          <w:sz w:val="24"/>
        </w:rPr>
        <w:t>。</w:t>
      </w:r>
    </w:p>
    <w:p w:rsidR="0000011F" w:rsidRPr="00860AC8" w:rsidRDefault="0000011F" w:rsidP="008F4231">
      <w:pPr>
        <w:pStyle w:val="3"/>
        <w:numPr>
          <w:ilvl w:val="2"/>
          <w:numId w:val="1"/>
        </w:numPr>
        <w:ind w:left="0" w:firstLine="0"/>
        <w:jc w:val="both"/>
        <w:rPr>
          <w:rFonts w:ascii="宋体" w:eastAsia="宋体" w:hAnsi="宋体" w:cs="宋体"/>
          <w:color w:val="1B1C1D"/>
          <w:sz w:val="28"/>
          <w:szCs w:val="24"/>
        </w:rPr>
      </w:pPr>
      <w:bookmarkStart w:id="37" w:name="_Toc205970076"/>
      <w:r w:rsidRPr="00860AC8">
        <w:rPr>
          <w:rFonts w:ascii="宋体" w:eastAsia="宋体" w:hAnsi="宋体" w:cs="宋体" w:hint="eastAsia"/>
          <w:color w:val="1B1C1D"/>
          <w:sz w:val="28"/>
          <w:szCs w:val="24"/>
        </w:rPr>
        <w:t>架构概述</w:t>
      </w:r>
      <w:bookmarkEnd w:id="37"/>
    </w:p>
    <w:p w:rsidR="0000011F" w:rsidRDefault="00773AC9" w:rsidP="008F4231">
      <w:pPr>
        <w:spacing w:line="360" w:lineRule="auto"/>
        <w:rPr>
          <w:sz w:val="24"/>
        </w:rPr>
      </w:pPr>
      <w:r>
        <w:rPr>
          <w:rFonts w:asciiTheme="minorEastAsia" w:hAnsiTheme="minorEastAsia"/>
          <w:sz w:val="24"/>
        </w:rPr>
        <w:t>T</w:t>
      </w:r>
      <w:r>
        <w:rPr>
          <w:rFonts w:asciiTheme="minorEastAsia" w:hAnsiTheme="minorEastAsia" w:hint="eastAsia"/>
          <w:sz w:val="24"/>
        </w:rPr>
        <w:t>u</w:t>
      </w:r>
      <w:r w:rsidR="0000011F" w:rsidRPr="00CE6E80">
        <w:rPr>
          <w:rFonts w:asciiTheme="minorEastAsia" w:hAnsiTheme="minorEastAsia"/>
          <w:sz w:val="24"/>
        </w:rPr>
        <w:t>share 数据</w:t>
      </w:r>
      <w:r w:rsidR="00424A74">
        <w:rPr>
          <w:rFonts w:asciiTheme="minorEastAsia" w:hAnsiTheme="minorEastAsia" w:hint="eastAsia"/>
          <w:sz w:val="24"/>
        </w:rPr>
        <w:t>采集</w:t>
      </w:r>
      <w:r w:rsidR="0000011F" w:rsidRPr="00CE6E80">
        <w:rPr>
          <w:rFonts w:asciiTheme="minorEastAsia" w:hAnsiTheme="minorEastAsia"/>
          <w:sz w:val="24"/>
        </w:rPr>
        <w:t>器</w:t>
      </w:r>
      <w:r w:rsidR="00C62DD0">
        <w:rPr>
          <w:rFonts w:asciiTheme="minorEastAsia" w:hAnsiTheme="minorEastAsia" w:hint="eastAsia"/>
          <w:sz w:val="24"/>
        </w:rPr>
        <w:t>遵循</w:t>
      </w:r>
      <w:r w:rsidR="0000011F" w:rsidRPr="00CE6E80">
        <w:rPr>
          <w:rFonts w:asciiTheme="minorEastAsia" w:hAnsiTheme="minorEastAsia"/>
          <w:sz w:val="24"/>
        </w:rPr>
        <w:t>分层架构，</w:t>
      </w:r>
      <w:r w:rsidR="00C62DD0">
        <w:rPr>
          <w:rFonts w:asciiTheme="minorEastAsia" w:hAnsiTheme="minorEastAsia" w:hint="eastAsia"/>
          <w:sz w:val="24"/>
        </w:rPr>
        <w:t>具有共享基本功能和针对不同数据类型的专门实现</w:t>
      </w:r>
      <w:r w:rsidR="0000011F" w:rsidRPr="00CE6E80">
        <w:rPr>
          <w:rFonts w:asciiTheme="minorEastAsia" w:hAnsiTheme="minorEastAsia"/>
          <w:sz w:val="24"/>
        </w:rPr>
        <w:t>。</w:t>
      </w:r>
    </w:p>
    <w:p w:rsidR="0000011F" w:rsidRPr="003C4C61" w:rsidRDefault="00554C09" w:rsidP="00C346FC">
      <w:pPr>
        <w:pStyle w:val="4"/>
      </w:pPr>
      <w:bookmarkStart w:id="38" w:name="_Toc205970077"/>
      <w:r>
        <w:rPr>
          <w:rFonts w:hint="eastAsia"/>
        </w:rPr>
        <w:t>类</w:t>
      </w:r>
      <w:r w:rsidR="0000011F" w:rsidRPr="003C4C61">
        <w:rPr>
          <w:rFonts w:hint="eastAsia"/>
        </w:rPr>
        <w:t>层次结构</w:t>
      </w:r>
      <w:bookmarkEnd w:id="38"/>
    </w:p>
    <w:p w:rsidR="0000011F" w:rsidRDefault="00185AA9" w:rsidP="008F4231">
      <w:pPr>
        <w:snapToGrid w:val="0"/>
        <w:spacing w:after="120" w:line="360" w:lineRule="auto"/>
        <w:ind w:firstLine="420"/>
        <w:jc w:val="left"/>
        <w:rPr>
          <w:sz w:val="24"/>
        </w:rPr>
      </w:pPr>
      <w:r>
        <w:rPr>
          <w:noProof/>
        </w:rPr>
        <w:drawing>
          <wp:inline distT="0" distB="0" distL="0" distR="0" wp14:anchorId="5AA172B5" wp14:editId="7EBA6430">
            <wp:extent cx="6188710" cy="276606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88710" cy="2766060"/>
                    </a:xfrm>
                    <a:prstGeom prst="rect">
                      <a:avLst/>
                    </a:prstGeom>
                  </pic:spPr>
                </pic:pic>
              </a:graphicData>
            </a:graphic>
          </wp:inline>
        </w:drawing>
      </w:r>
    </w:p>
    <w:p w:rsidR="00C26A1C" w:rsidRPr="003C4C61" w:rsidRDefault="00C26A1C" w:rsidP="00C346FC">
      <w:pPr>
        <w:pStyle w:val="4"/>
      </w:pPr>
      <w:bookmarkStart w:id="39" w:name="_Toc205970078"/>
      <w:r>
        <w:rPr>
          <w:rFonts w:hint="eastAsia"/>
        </w:rPr>
        <w:lastRenderedPageBreak/>
        <w:t>数据库集成</w:t>
      </w:r>
      <w:bookmarkEnd w:id="39"/>
    </w:p>
    <w:p w:rsidR="000672AD" w:rsidRDefault="00D472EB" w:rsidP="008F4231">
      <w:pPr>
        <w:snapToGrid w:val="0"/>
        <w:spacing w:after="120" w:line="360" w:lineRule="auto"/>
        <w:rPr>
          <w:sz w:val="24"/>
        </w:rPr>
      </w:pPr>
      <w:r>
        <w:rPr>
          <w:noProof/>
        </w:rPr>
        <w:drawing>
          <wp:inline distT="0" distB="0" distL="0" distR="0" wp14:anchorId="4FA28EDB" wp14:editId="2A4F467F">
            <wp:extent cx="6188710" cy="149479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88710" cy="1494790"/>
                    </a:xfrm>
                    <a:prstGeom prst="rect">
                      <a:avLst/>
                    </a:prstGeom>
                  </pic:spPr>
                </pic:pic>
              </a:graphicData>
            </a:graphic>
          </wp:inline>
        </w:drawing>
      </w:r>
    </w:p>
    <w:p w:rsidR="007E2896" w:rsidRPr="00860AC8" w:rsidRDefault="007E2896" w:rsidP="002977B3">
      <w:pPr>
        <w:pStyle w:val="3"/>
        <w:numPr>
          <w:ilvl w:val="2"/>
          <w:numId w:val="1"/>
        </w:numPr>
        <w:rPr>
          <w:sz w:val="28"/>
        </w:rPr>
      </w:pPr>
      <w:bookmarkStart w:id="40" w:name="_Toc205970079"/>
      <w:r w:rsidRPr="00860AC8">
        <w:rPr>
          <w:rFonts w:hint="eastAsia"/>
          <w:sz w:val="28"/>
        </w:rPr>
        <w:t>历史行情数据采集器</w:t>
      </w:r>
      <w:bookmarkEnd w:id="40"/>
    </w:p>
    <w:p w:rsidR="00AB12F3" w:rsidRDefault="00AB12F3" w:rsidP="002977B3">
      <w:pPr>
        <w:spacing w:line="360" w:lineRule="auto"/>
        <w:rPr>
          <w:rFonts w:asciiTheme="minorEastAsia" w:hAnsiTheme="minorEastAsia"/>
          <w:sz w:val="24"/>
          <w:szCs w:val="24"/>
        </w:rPr>
      </w:pPr>
      <w:r w:rsidRPr="00AB12F3">
        <w:rPr>
          <w:rFonts w:asciiTheme="minorEastAsia" w:hAnsiTheme="minorEastAsia"/>
          <w:sz w:val="24"/>
          <w:szCs w:val="24"/>
        </w:rPr>
        <w:t>通过</w:t>
      </w:r>
      <w:r w:rsidRPr="00AB12F3">
        <w:rPr>
          <w:rFonts w:asciiTheme="minorEastAsia" w:hAnsiTheme="minorEastAsia"/>
          <w:b/>
          <w:bCs/>
          <w:color w:val="333333"/>
          <w:sz w:val="24"/>
          <w:szCs w:val="17"/>
          <w:shd w:val="clear" w:color="auto" w:fill="E5E5E5"/>
        </w:rPr>
        <w:t>HistoricalQuoteCollector</w:t>
      </w:r>
      <w:r>
        <w:rPr>
          <w:rFonts w:asciiTheme="minorEastAsia" w:hAnsiTheme="minorEastAsia" w:hint="eastAsia"/>
          <w:sz w:val="24"/>
          <w:szCs w:val="24"/>
        </w:rPr>
        <w:t>采集</w:t>
      </w:r>
      <w:r w:rsidRPr="00AB12F3">
        <w:rPr>
          <w:rFonts w:asciiTheme="minorEastAsia" w:hAnsiTheme="minorEastAsia"/>
          <w:sz w:val="24"/>
          <w:szCs w:val="24"/>
        </w:rPr>
        <w:t>指定日期的</w:t>
      </w:r>
      <w:r>
        <w:rPr>
          <w:rFonts w:asciiTheme="minorEastAsia" w:hAnsiTheme="minorEastAsia" w:hint="eastAsia"/>
          <w:sz w:val="24"/>
          <w:szCs w:val="24"/>
        </w:rPr>
        <w:t>A股</w:t>
      </w:r>
      <w:r w:rsidRPr="00AB12F3">
        <w:rPr>
          <w:rFonts w:asciiTheme="minorEastAsia" w:hAnsiTheme="minorEastAsia"/>
          <w:sz w:val="24"/>
          <w:szCs w:val="24"/>
        </w:rPr>
        <w:t>历史交易数据</w:t>
      </w:r>
      <w:r w:rsidR="001D61E8">
        <w:rPr>
          <w:rFonts w:asciiTheme="minorEastAsia" w:hAnsiTheme="minorEastAsia" w:hint="eastAsia"/>
          <w:sz w:val="24"/>
          <w:szCs w:val="24"/>
        </w:rPr>
        <w:t>。</w:t>
      </w:r>
    </w:p>
    <w:p w:rsidR="00CC580F" w:rsidRPr="005A0380" w:rsidRDefault="00CC580F" w:rsidP="00C346FC">
      <w:pPr>
        <w:pStyle w:val="4"/>
      </w:pPr>
      <w:bookmarkStart w:id="41" w:name="_Toc205970080"/>
      <w:r w:rsidRPr="00154DBC">
        <w:rPr>
          <w:rFonts w:hint="eastAsia"/>
        </w:rPr>
        <w:t>主要特性</w:t>
      </w:r>
      <w:bookmarkEnd w:id="41"/>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946"/>
        <w:gridCol w:w="4089"/>
      </w:tblGrid>
      <w:tr w:rsidR="00CC580F" w:rsidTr="009D30ED">
        <w:tc>
          <w:tcPr>
            <w:tcW w:w="2640" w:type="dxa"/>
            <w:tcBorders>
              <w:bottom w:val="single" w:sz="4" w:space="0" w:color="auto"/>
            </w:tcBorders>
          </w:tcPr>
          <w:p w:rsidR="00CC580F" w:rsidRPr="00E72969" w:rsidRDefault="000A65C0" w:rsidP="002977B3">
            <w:pPr>
              <w:spacing w:line="275" w:lineRule="auto"/>
              <w:rPr>
                <w:rFonts w:ascii="Google Sans Text" w:eastAsia="Google Sans Text" w:hAnsi="Google Sans Text" w:cs="Google Sans Text"/>
                <w:b/>
                <w:color w:val="1B1C1D"/>
                <w:sz w:val="24"/>
                <w:szCs w:val="24"/>
              </w:rPr>
            </w:pPr>
            <w:r>
              <w:rPr>
                <w:rFonts w:hint="eastAsia"/>
                <w:b/>
                <w:sz w:val="24"/>
              </w:rPr>
              <w:t>特性</w:t>
            </w:r>
          </w:p>
        </w:tc>
        <w:tc>
          <w:tcPr>
            <w:tcW w:w="2946" w:type="dxa"/>
            <w:tcBorders>
              <w:bottom w:val="single" w:sz="4" w:space="0" w:color="auto"/>
            </w:tcBorders>
          </w:tcPr>
          <w:p w:rsidR="00CC580F" w:rsidRPr="00E72969" w:rsidRDefault="000A65C0" w:rsidP="002977B3">
            <w:pPr>
              <w:spacing w:line="275" w:lineRule="auto"/>
              <w:rPr>
                <w:rFonts w:ascii="Google Sans Text" w:eastAsia="Google Sans Text" w:hAnsi="Google Sans Text" w:cs="Google Sans Text"/>
                <w:b/>
                <w:color w:val="1B1C1D"/>
                <w:sz w:val="24"/>
                <w:szCs w:val="24"/>
              </w:rPr>
            </w:pPr>
            <w:r>
              <w:rPr>
                <w:rFonts w:asciiTheme="minorEastAsia" w:hAnsiTheme="minorEastAsia" w:cs="Google Sans Text" w:hint="eastAsia"/>
                <w:b/>
                <w:color w:val="1B1C1D"/>
                <w:sz w:val="24"/>
                <w:szCs w:val="24"/>
              </w:rPr>
              <w:t>实现</w:t>
            </w:r>
          </w:p>
        </w:tc>
        <w:tc>
          <w:tcPr>
            <w:tcW w:w="4089" w:type="dxa"/>
            <w:tcBorders>
              <w:bottom w:val="single" w:sz="4" w:space="0" w:color="auto"/>
            </w:tcBorders>
          </w:tcPr>
          <w:p w:rsidR="00CC580F" w:rsidRPr="00E72969" w:rsidRDefault="0095072D" w:rsidP="002977B3">
            <w:pPr>
              <w:spacing w:line="275" w:lineRule="auto"/>
              <w:rPr>
                <w:rFonts w:ascii="宋体" w:eastAsia="宋体" w:hAnsi="宋体" w:cs="宋体"/>
                <w:b/>
                <w:sz w:val="24"/>
                <w:szCs w:val="24"/>
              </w:rPr>
            </w:pPr>
            <w:r>
              <w:rPr>
                <w:rFonts w:ascii="宋体" w:eastAsia="宋体" w:hAnsi="宋体" w:cs="宋体" w:hint="eastAsia"/>
                <w:b/>
                <w:sz w:val="24"/>
                <w:szCs w:val="24"/>
              </w:rPr>
              <w:t>目的</w:t>
            </w:r>
          </w:p>
        </w:tc>
      </w:tr>
      <w:tr w:rsidR="00CC580F" w:rsidTr="009D30ED">
        <w:tc>
          <w:tcPr>
            <w:tcW w:w="2640" w:type="dxa"/>
            <w:tcBorders>
              <w:top w:val="single" w:sz="4" w:space="0" w:color="auto"/>
              <w:bottom w:val="single" w:sz="4" w:space="0" w:color="auto"/>
            </w:tcBorders>
          </w:tcPr>
          <w:p w:rsidR="00CC580F" w:rsidRPr="00EC04D6" w:rsidRDefault="00314386" w:rsidP="002977B3">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信号处理</w:t>
            </w:r>
          </w:p>
        </w:tc>
        <w:tc>
          <w:tcPr>
            <w:tcW w:w="2946" w:type="dxa"/>
            <w:tcBorders>
              <w:top w:val="single" w:sz="4" w:space="0" w:color="auto"/>
              <w:bottom w:val="single" w:sz="4" w:space="0" w:color="auto"/>
            </w:tcBorders>
          </w:tcPr>
          <w:p w:rsidR="00CC580F" w:rsidRPr="00EC04D6" w:rsidRDefault="00314386" w:rsidP="002977B3">
            <w:pPr>
              <w:spacing w:line="275" w:lineRule="auto"/>
              <w:rPr>
                <w:rFonts w:asciiTheme="minorEastAsia" w:hAnsiTheme="minorEastAsia" w:cs="Google Sans Text"/>
                <w:color w:val="1B1C1D"/>
                <w:szCs w:val="21"/>
              </w:rPr>
            </w:pPr>
            <w:r>
              <w:rPr>
                <w:rFonts w:ascii="Consolas" w:hAnsi="Consolas"/>
                <w:b/>
                <w:bCs/>
                <w:color w:val="333333"/>
                <w:sz w:val="17"/>
                <w:szCs w:val="17"/>
                <w:shd w:val="clear" w:color="auto" w:fill="E5E5E5"/>
              </w:rPr>
              <w:t>_setup_signal_handlers()</w:t>
            </w:r>
          </w:p>
        </w:tc>
        <w:tc>
          <w:tcPr>
            <w:tcW w:w="4089" w:type="dxa"/>
            <w:tcBorders>
              <w:top w:val="single" w:sz="4" w:space="0" w:color="auto"/>
              <w:bottom w:val="single" w:sz="4" w:space="0" w:color="auto"/>
            </w:tcBorders>
          </w:tcPr>
          <w:p w:rsidR="00CC580F" w:rsidRPr="00086DC3" w:rsidRDefault="00553E67" w:rsidP="002977B3">
            <w:pPr>
              <w:spacing w:line="275" w:lineRule="auto"/>
              <w:rPr>
                <w:rFonts w:asciiTheme="minorEastAsia" w:hAnsiTheme="minorEastAsia" w:cs="Google Sans Text"/>
                <w:color w:val="1B1C1D"/>
                <w:szCs w:val="21"/>
                <w:highlight w:val="lightGray"/>
              </w:rPr>
            </w:pPr>
            <w:r w:rsidRPr="00553E67">
              <w:rPr>
                <w:rFonts w:asciiTheme="minorEastAsia" w:hAnsiTheme="minorEastAsia" w:cs="Google Sans Text"/>
                <w:color w:val="1B1C1D"/>
                <w:szCs w:val="21"/>
              </w:rPr>
              <w:t>SIGINT/SIGTERM 时正常关闭</w:t>
            </w:r>
          </w:p>
        </w:tc>
      </w:tr>
      <w:tr w:rsidR="00CC580F" w:rsidTr="009D30ED">
        <w:tc>
          <w:tcPr>
            <w:tcW w:w="2640" w:type="dxa"/>
            <w:tcBorders>
              <w:top w:val="single" w:sz="4" w:space="0" w:color="auto"/>
              <w:bottom w:val="single" w:sz="4" w:space="0" w:color="auto"/>
            </w:tcBorders>
          </w:tcPr>
          <w:p w:rsidR="00CC580F" w:rsidRPr="00EC04D6" w:rsidRDefault="00F6078C" w:rsidP="002977B3">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死锁恢复</w:t>
            </w:r>
          </w:p>
        </w:tc>
        <w:tc>
          <w:tcPr>
            <w:tcW w:w="2946" w:type="dxa"/>
            <w:tcBorders>
              <w:top w:val="single" w:sz="4" w:space="0" w:color="auto"/>
              <w:bottom w:val="single" w:sz="4" w:space="0" w:color="auto"/>
            </w:tcBorders>
          </w:tcPr>
          <w:p w:rsidR="00CC580F" w:rsidRPr="00EC04D6" w:rsidRDefault="00F6078C" w:rsidP="002977B3">
            <w:pPr>
              <w:spacing w:line="275" w:lineRule="auto"/>
              <w:rPr>
                <w:rFonts w:asciiTheme="minorEastAsia" w:hAnsiTheme="minorEastAsia" w:cs="Google Sans Text"/>
                <w:color w:val="1B1C1D"/>
                <w:szCs w:val="21"/>
              </w:rPr>
            </w:pPr>
            <w:r w:rsidRPr="00F6078C">
              <w:rPr>
                <w:rFonts w:asciiTheme="minorEastAsia" w:hAnsiTheme="minorEastAsia" w:cs="Google Sans Text"/>
                <w:color w:val="1B1C1D"/>
                <w:szCs w:val="21"/>
              </w:rPr>
              <w:t>采用指数退避算法的重试机制</w:t>
            </w:r>
          </w:p>
        </w:tc>
        <w:tc>
          <w:tcPr>
            <w:tcW w:w="4089" w:type="dxa"/>
            <w:tcBorders>
              <w:top w:val="single" w:sz="4" w:space="0" w:color="auto"/>
              <w:bottom w:val="single" w:sz="4" w:space="0" w:color="auto"/>
            </w:tcBorders>
          </w:tcPr>
          <w:p w:rsidR="00CC580F" w:rsidRPr="00525A55" w:rsidRDefault="00F6078C" w:rsidP="002977B3">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数据库事务弹性</w:t>
            </w:r>
          </w:p>
        </w:tc>
      </w:tr>
      <w:tr w:rsidR="00CC580F" w:rsidTr="009D30ED">
        <w:tc>
          <w:tcPr>
            <w:tcW w:w="2640" w:type="dxa"/>
            <w:tcBorders>
              <w:top w:val="single" w:sz="4" w:space="0" w:color="auto"/>
              <w:bottom w:val="single" w:sz="4" w:space="0" w:color="auto"/>
            </w:tcBorders>
          </w:tcPr>
          <w:p w:rsidR="00CC580F" w:rsidRPr="00EC04D6" w:rsidRDefault="00DA2241" w:rsidP="002977B3">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数据验证</w:t>
            </w:r>
          </w:p>
        </w:tc>
        <w:tc>
          <w:tcPr>
            <w:tcW w:w="2946" w:type="dxa"/>
            <w:tcBorders>
              <w:top w:val="single" w:sz="4" w:space="0" w:color="auto"/>
              <w:bottom w:val="single" w:sz="4" w:space="0" w:color="auto"/>
            </w:tcBorders>
          </w:tcPr>
          <w:p w:rsidR="00CC580F" w:rsidRPr="00EC04D6" w:rsidRDefault="00DA2241" w:rsidP="002977B3">
            <w:pPr>
              <w:spacing w:line="275" w:lineRule="auto"/>
              <w:rPr>
                <w:rFonts w:asciiTheme="minorEastAsia" w:hAnsiTheme="minorEastAsia" w:cs="Google Sans Text"/>
                <w:color w:val="1B1C1D"/>
                <w:szCs w:val="21"/>
              </w:rPr>
            </w:pPr>
            <w:r w:rsidRPr="00DA2241">
              <w:rPr>
                <w:rFonts w:ascii="Consolas" w:hAnsi="Consolas"/>
                <w:b/>
                <w:bCs/>
                <w:color w:val="333333"/>
                <w:sz w:val="17"/>
                <w:szCs w:val="17"/>
                <w:shd w:val="clear" w:color="auto" w:fill="E5E5E5"/>
              </w:rPr>
              <w:t>_safe_value()</w:t>
            </w:r>
            <w:r w:rsidRPr="00DA2241">
              <w:rPr>
                <w:rFonts w:asciiTheme="minorEastAsia" w:hAnsiTheme="minorEastAsia" w:cs="Google Sans Text"/>
                <w:color w:val="1B1C1D"/>
                <w:szCs w:val="21"/>
              </w:rPr>
              <w:t>用于数字转换</w:t>
            </w:r>
          </w:p>
        </w:tc>
        <w:tc>
          <w:tcPr>
            <w:tcW w:w="4089" w:type="dxa"/>
            <w:tcBorders>
              <w:top w:val="single" w:sz="4" w:space="0" w:color="auto"/>
              <w:bottom w:val="single" w:sz="4" w:space="0" w:color="auto"/>
            </w:tcBorders>
          </w:tcPr>
          <w:p w:rsidR="00CC580F" w:rsidRPr="00F13D20" w:rsidRDefault="000E0515" w:rsidP="002977B3">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干净数据</w:t>
            </w:r>
            <w:r w:rsidR="00BA028E">
              <w:rPr>
                <w:rFonts w:asciiTheme="minorEastAsia" w:hAnsiTheme="minorEastAsia" w:cs="Google Sans Text" w:hint="eastAsia"/>
                <w:color w:val="1B1C1D"/>
                <w:szCs w:val="21"/>
              </w:rPr>
              <w:t>处理</w:t>
            </w:r>
          </w:p>
        </w:tc>
      </w:tr>
      <w:tr w:rsidR="00CC580F" w:rsidTr="009D30ED">
        <w:tc>
          <w:tcPr>
            <w:tcW w:w="2640" w:type="dxa"/>
            <w:tcBorders>
              <w:top w:val="single" w:sz="4" w:space="0" w:color="auto"/>
              <w:bottom w:val="single" w:sz="4" w:space="0" w:color="auto"/>
            </w:tcBorders>
          </w:tcPr>
          <w:p w:rsidR="00CC580F" w:rsidRPr="00EC04D6" w:rsidRDefault="00D25EE8" w:rsidP="002977B3">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股票代码解析</w:t>
            </w:r>
          </w:p>
        </w:tc>
        <w:tc>
          <w:tcPr>
            <w:tcW w:w="2946" w:type="dxa"/>
            <w:tcBorders>
              <w:top w:val="single" w:sz="4" w:space="0" w:color="auto"/>
              <w:bottom w:val="single" w:sz="4" w:space="0" w:color="auto"/>
            </w:tcBorders>
          </w:tcPr>
          <w:p w:rsidR="00CC580F" w:rsidRPr="00EC04D6" w:rsidRDefault="00D25EE8" w:rsidP="002977B3">
            <w:pPr>
              <w:spacing w:line="275" w:lineRule="auto"/>
              <w:rPr>
                <w:rFonts w:asciiTheme="minorEastAsia" w:hAnsiTheme="minorEastAsia" w:cs="Google Sans Text"/>
                <w:color w:val="1B1C1D"/>
                <w:szCs w:val="21"/>
              </w:rPr>
            </w:pPr>
            <w:r>
              <w:rPr>
                <w:rFonts w:ascii="Consolas" w:hAnsi="Consolas"/>
                <w:b/>
                <w:bCs/>
                <w:color w:val="333333"/>
                <w:sz w:val="17"/>
                <w:szCs w:val="17"/>
                <w:shd w:val="clear" w:color="auto" w:fill="E5E5E5"/>
              </w:rPr>
              <w:t>extract_code_from_ts_code()</w:t>
            </w:r>
          </w:p>
        </w:tc>
        <w:tc>
          <w:tcPr>
            <w:tcW w:w="4089" w:type="dxa"/>
            <w:tcBorders>
              <w:top w:val="single" w:sz="4" w:space="0" w:color="auto"/>
              <w:bottom w:val="single" w:sz="4" w:space="0" w:color="auto"/>
            </w:tcBorders>
          </w:tcPr>
          <w:p w:rsidR="00CC580F" w:rsidRPr="00F13D20" w:rsidRDefault="00D25EE8" w:rsidP="002977B3">
            <w:pPr>
              <w:spacing w:line="275" w:lineRule="auto"/>
              <w:rPr>
                <w:rFonts w:asciiTheme="minorEastAsia" w:hAnsiTheme="minorEastAsia" w:cs="Google Sans Text"/>
                <w:color w:val="1B1C1D"/>
                <w:szCs w:val="21"/>
              </w:rPr>
            </w:pPr>
            <w:r w:rsidRPr="00D25EE8">
              <w:rPr>
                <w:rFonts w:asciiTheme="minorEastAsia" w:hAnsiTheme="minorEastAsia" w:cs="Google Sans Text"/>
                <w:color w:val="1B1C1D"/>
                <w:szCs w:val="21"/>
              </w:rPr>
              <w:t>Tushare格式规范化</w:t>
            </w:r>
          </w:p>
        </w:tc>
      </w:tr>
      <w:tr w:rsidR="00D25EE8" w:rsidTr="009D30ED">
        <w:tc>
          <w:tcPr>
            <w:tcW w:w="2640" w:type="dxa"/>
            <w:tcBorders>
              <w:top w:val="single" w:sz="4" w:space="0" w:color="auto"/>
              <w:bottom w:val="single" w:sz="4" w:space="0" w:color="auto"/>
            </w:tcBorders>
          </w:tcPr>
          <w:p w:rsidR="00D25EE8" w:rsidRDefault="00707EB8" w:rsidP="002977B3">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批处理</w:t>
            </w:r>
          </w:p>
        </w:tc>
        <w:tc>
          <w:tcPr>
            <w:tcW w:w="2946" w:type="dxa"/>
            <w:tcBorders>
              <w:top w:val="single" w:sz="4" w:space="0" w:color="auto"/>
              <w:bottom w:val="single" w:sz="4" w:space="0" w:color="auto"/>
            </w:tcBorders>
          </w:tcPr>
          <w:p w:rsidR="00D25EE8" w:rsidRDefault="00707EB8" w:rsidP="002977B3">
            <w:pPr>
              <w:spacing w:line="275" w:lineRule="auto"/>
              <w:rPr>
                <w:rFonts w:ascii="Consolas" w:hAnsi="Consolas"/>
                <w:b/>
                <w:bCs/>
                <w:color w:val="333333"/>
                <w:sz w:val="17"/>
                <w:szCs w:val="17"/>
                <w:shd w:val="clear" w:color="auto" w:fill="E5E5E5"/>
              </w:rPr>
            </w:pPr>
            <w:r w:rsidRPr="000376A8">
              <w:rPr>
                <w:rFonts w:asciiTheme="minorEastAsia" w:hAnsiTheme="minorEastAsia" w:cs="Google Sans Text" w:hint="eastAsia"/>
                <w:color w:val="1B1C1D"/>
                <w:szCs w:val="21"/>
              </w:rPr>
              <w:t>每1</w:t>
            </w:r>
            <w:r w:rsidRPr="000376A8">
              <w:rPr>
                <w:rFonts w:asciiTheme="minorEastAsia" w:hAnsiTheme="minorEastAsia" w:cs="Google Sans Text"/>
                <w:color w:val="1B1C1D"/>
                <w:szCs w:val="21"/>
              </w:rPr>
              <w:t>00</w:t>
            </w:r>
            <w:r w:rsidRPr="000376A8">
              <w:rPr>
                <w:rFonts w:asciiTheme="minorEastAsia" w:hAnsiTheme="minorEastAsia" w:cs="Google Sans Text" w:hint="eastAsia"/>
                <w:color w:val="1B1C1D"/>
                <w:szCs w:val="21"/>
              </w:rPr>
              <w:t>条记录提交一次</w:t>
            </w:r>
          </w:p>
        </w:tc>
        <w:tc>
          <w:tcPr>
            <w:tcW w:w="4089" w:type="dxa"/>
            <w:tcBorders>
              <w:top w:val="single" w:sz="4" w:space="0" w:color="auto"/>
              <w:bottom w:val="single" w:sz="4" w:space="0" w:color="auto"/>
            </w:tcBorders>
          </w:tcPr>
          <w:p w:rsidR="00D25EE8" w:rsidRPr="00D25EE8" w:rsidRDefault="00707EB8" w:rsidP="002977B3">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性能优化</w:t>
            </w:r>
          </w:p>
        </w:tc>
      </w:tr>
    </w:tbl>
    <w:p w:rsidR="007E2896" w:rsidRDefault="003B3955" w:rsidP="00C346FC">
      <w:pPr>
        <w:pStyle w:val="4"/>
      </w:pPr>
      <w:bookmarkStart w:id="42" w:name="_Toc205970081"/>
      <w:r>
        <w:rPr>
          <w:rFonts w:hint="eastAsia"/>
        </w:rPr>
        <w:lastRenderedPageBreak/>
        <w:t>数据</w:t>
      </w:r>
      <w:r w:rsidR="007E2896" w:rsidRPr="00154DBC">
        <w:rPr>
          <w:rFonts w:hint="eastAsia"/>
        </w:rPr>
        <w:t>采集流程</w:t>
      </w:r>
      <w:bookmarkEnd w:id="42"/>
    </w:p>
    <w:p w:rsidR="007E2896" w:rsidRDefault="002B5D7F" w:rsidP="002977B3">
      <w:pPr>
        <w:snapToGrid w:val="0"/>
        <w:spacing w:after="120" w:line="360" w:lineRule="auto"/>
        <w:jc w:val="center"/>
        <w:rPr>
          <w:sz w:val="24"/>
        </w:rPr>
      </w:pPr>
      <w:r>
        <w:rPr>
          <w:noProof/>
        </w:rPr>
        <w:drawing>
          <wp:inline distT="0" distB="0" distL="0" distR="0" wp14:anchorId="3E502EEF" wp14:editId="25255487">
            <wp:extent cx="3955473" cy="5633969"/>
            <wp:effectExtent l="0" t="0" r="6985"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67659" cy="5651326"/>
                    </a:xfrm>
                    <a:prstGeom prst="rect">
                      <a:avLst/>
                    </a:prstGeom>
                  </pic:spPr>
                </pic:pic>
              </a:graphicData>
            </a:graphic>
          </wp:inline>
        </w:drawing>
      </w:r>
    </w:p>
    <w:p w:rsidR="00C432D0" w:rsidRDefault="00C432D0" w:rsidP="00C346FC">
      <w:pPr>
        <w:pStyle w:val="4"/>
      </w:pPr>
      <w:bookmarkStart w:id="43" w:name="_Toc205970082"/>
      <w:r>
        <w:rPr>
          <w:rFonts w:hint="eastAsia"/>
        </w:rPr>
        <w:t>数据库模式操作</w:t>
      </w:r>
      <w:bookmarkEnd w:id="43"/>
    </w:p>
    <w:p w:rsidR="00634DA7" w:rsidRPr="00634DA7" w:rsidRDefault="00634DA7" w:rsidP="002977B3">
      <w:r>
        <w:rPr>
          <w:rFonts w:hint="eastAsia"/>
        </w:rPr>
        <w:t>历史采集器管理三个主要相关表</w:t>
      </w:r>
      <w:r>
        <w:rPr>
          <w:rFonts w:hint="eastAsia"/>
        </w:rPr>
        <w:t>:</w:t>
      </w:r>
    </w:p>
    <w:p w:rsidR="00C432D0" w:rsidRDefault="00634DA7" w:rsidP="002977B3">
      <w:pPr>
        <w:snapToGrid w:val="0"/>
        <w:spacing w:after="120" w:line="360" w:lineRule="auto"/>
        <w:rPr>
          <w:sz w:val="24"/>
        </w:rPr>
      </w:pPr>
      <w:r>
        <w:rPr>
          <w:noProof/>
        </w:rPr>
        <w:lastRenderedPageBreak/>
        <w:drawing>
          <wp:inline distT="0" distB="0" distL="0" distR="0" wp14:anchorId="24288062" wp14:editId="40D1F210">
            <wp:extent cx="4440382" cy="5036776"/>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44278" cy="5041196"/>
                    </a:xfrm>
                    <a:prstGeom prst="rect">
                      <a:avLst/>
                    </a:prstGeom>
                  </pic:spPr>
                </pic:pic>
              </a:graphicData>
            </a:graphic>
          </wp:inline>
        </w:drawing>
      </w:r>
    </w:p>
    <w:p w:rsidR="005A6396" w:rsidRPr="00860AC8" w:rsidRDefault="005A6396" w:rsidP="002977B3">
      <w:pPr>
        <w:pStyle w:val="3"/>
        <w:numPr>
          <w:ilvl w:val="2"/>
          <w:numId w:val="1"/>
        </w:numPr>
        <w:rPr>
          <w:sz w:val="28"/>
        </w:rPr>
      </w:pPr>
      <w:bookmarkStart w:id="44" w:name="_Toc205970083"/>
      <w:r w:rsidRPr="00860AC8">
        <w:rPr>
          <w:rFonts w:hint="eastAsia"/>
          <w:sz w:val="28"/>
        </w:rPr>
        <w:t>实时行情数据采集器</w:t>
      </w:r>
      <w:bookmarkEnd w:id="44"/>
    </w:p>
    <w:p w:rsidR="005A6396" w:rsidRDefault="005A6396" w:rsidP="002977B3">
      <w:pPr>
        <w:spacing w:line="360" w:lineRule="auto"/>
        <w:rPr>
          <w:rFonts w:asciiTheme="minorEastAsia" w:hAnsiTheme="minorEastAsia"/>
          <w:sz w:val="24"/>
          <w:szCs w:val="24"/>
        </w:rPr>
      </w:pPr>
      <w:r w:rsidRPr="00AB12F3">
        <w:rPr>
          <w:rFonts w:asciiTheme="minorEastAsia" w:hAnsiTheme="minorEastAsia"/>
          <w:sz w:val="24"/>
          <w:szCs w:val="24"/>
        </w:rPr>
        <w:t>通过</w:t>
      </w:r>
      <w:r w:rsidR="000F5469">
        <w:rPr>
          <w:rFonts w:ascii="Consolas" w:hAnsi="Consolas"/>
          <w:b/>
          <w:bCs/>
          <w:color w:val="333333"/>
          <w:sz w:val="19"/>
          <w:szCs w:val="19"/>
          <w:shd w:val="clear" w:color="auto" w:fill="E5E5E5"/>
        </w:rPr>
        <w:t>RealtimeQuoteCollector</w:t>
      </w:r>
      <w:r w:rsidR="001E32E9" w:rsidRPr="001E32E9">
        <w:rPr>
          <w:rFonts w:asciiTheme="minorEastAsia" w:hAnsiTheme="minorEastAsia"/>
          <w:sz w:val="24"/>
          <w:szCs w:val="24"/>
        </w:rPr>
        <w:t>在交易时间内提供实时市场数据收集，并优化性能以实现频繁更新</w:t>
      </w:r>
      <w:r>
        <w:rPr>
          <w:rFonts w:asciiTheme="minorEastAsia" w:hAnsiTheme="minorEastAsia" w:hint="eastAsia"/>
          <w:sz w:val="24"/>
          <w:szCs w:val="24"/>
        </w:rPr>
        <w:t>。</w:t>
      </w:r>
    </w:p>
    <w:p w:rsidR="005A6396" w:rsidRPr="00605DF1" w:rsidRDefault="00AB402C" w:rsidP="00C346FC">
      <w:pPr>
        <w:pStyle w:val="4"/>
      </w:pPr>
      <w:bookmarkStart w:id="45" w:name="_Toc205970084"/>
      <w:r>
        <w:rPr>
          <w:rFonts w:hint="eastAsia"/>
        </w:rPr>
        <w:t>采集流程</w:t>
      </w:r>
      <w:bookmarkEnd w:id="45"/>
    </w:p>
    <w:p w:rsidR="005A6396" w:rsidRDefault="00464958" w:rsidP="002977B3">
      <w:pPr>
        <w:snapToGrid w:val="0"/>
        <w:spacing w:after="120" w:line="360" w:lineRule="auto"/>
        <w:rPr>
          <w:sz w:val="24"/>
        </w:rPr>
      </w:pPr>
      <w:r>
        <w:rPr>
          <w:noProof/>
        </w:rPr>
        <w:drawing>
          <wp:inline distT="0" distB="0" distL="0" distR="0" wp14:anchorId="51402E12" wp14:editId="263455B6">
            <wp:extent cx="6188710" cy="1252855"/>
            <wp:effectExtent l="0" t="0" r="254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88710" cy="1252855"/>
                    </a:xfrm>
                    <a:prstGeom prst="rect">
                      <a:avLst/>
                    </a:prstGeom>
                  </pic:spPr>
                </pic:pic>
              </a:graphicData>
            </a:graphic>
          </wp:inline>
        </w:drawing>
      </w:r>
    </w:p>
    <w:p w:rsidR="00E10DC2" w:rsidRPr="00860AC8" w:rsidRDefault="00E10DC2" w:rsidP="002977B3">
      <w:pPr>
        <w:pStyle w:val="3"/>
        <w:numPr>
          <w:ilvl w:val="2"/>
          <w:numId w:val="1"/>
        </w:numPr>
        <w:rPr>
          <w:sz w:val="28"/>
        </w:rPr>
      </w:pPr>
      <w:bookmarkStart w:id="46" w:name="_Toc205970085"/>
      <w:r w:rsidRPr="00860AC8">
        <w:rPr>
          <w:rFonts w:hint="eastAsia"/>
          <w:sz w:val="28"/>
        </w:rPr>
        <w:lastRenderedPageBreak/>
        <w:t>指数行情数据采集器</w:t>
      </w:r>
      <w:bookmarkEnd w:id="46"/>
    </w:p>
    <w:p w:rsidR="00E10DC2" w:rsidRDefault="00E10DC2" w:rsidP="002977B3">
      <w:pPr>
        <w:spacing w:line="360" w:lineRule="auto"/>
        <w:rPr>
          <w:rFonts w:asciiTheme="minorEastAsia" w:hAnsiTheme="minorEastAsia"/>
          <w:sz w:val="24"/>
          <w:szCs w:val="24"/>
        </w:rPr>
      </w:pPr>
      <w:r w:rsidRPr="00AB12F3">
        <w:rPr>
          <w:rFonts w:asciiTheme="minorEastAsia" w:hAnsiTheme="minorEastAsia"/>
          <w:sz w:val="24"/>
          <w:szCs w:val="24"/>
        </w:rPr>
        <w:t>通过</w:t>
      </w:r>
      <w:r w:rsidR="00BE478E">
        <w:rPr>
          <w:rFonts w:ascii="Consolas" w:hAnsi="Consolas"/>
          <w:b/>
          <w:bCs/>
          <w:color w:val="333333"/>
          <w:sz w:val="19"/>
          <w:szCs w:val="19"/>
          <w:shd w:val="clear" w:color="auto" w:fill="E5E5E5"/>
        </w:rPr>
        <w:t>IndexQuoteCollector</w:t>
      </w:r>
      <w:r w:rsidR="00A935F9" w:rsidRPr="00A935F9">
        <w:rPr>
          <w:rFonts w:asciiTheme="minorEastAsia" w:hAnsiTheme="minorEastAsia"/>
          <w:sz w:val="24"/>
          <w:szCs w:val="24"/>
        </w:rPr>
        <w:t xml:space="preserve">使用 Tushare </w:t>
      </w:r>
      <w:r w:rsidR="004B77B6" w:rsidRPr="00A935F9">
        <w:rPr>
          <w:rFonts w:asciiTheme="minorEastAsia" w:hAnsiTheme="minorEastAsia"/>
          <w:sz w:val="24"/>
          <w:szCs w:val="24"/>
        </w:rPr>
        <w:t>专门</w:t>
      </w:r>
      <w:r w:rsidR="00D23129">
        <w:rPr>
          <w:rFonts w:asciiTheme="minorEastAsia" w:hAnsiTheme="minorEastAsia"/>
          <w:sz w:val="24"/>
          <w:szCs w:val="24"/>
        </w:rPr>
        <w:t>的</w:t>
      </w:r>
      <w:r w:rsidR="00891588" w:rsidRPr="00600575">
        <w:rPr>
          <w:rFonts w:ascii="Consolas" w:hAnsi="Consolas"/>
          <w:b/>
          <w:bCs/>
          <w:color w:val="333333"/>
          <w:sz w:val="19"/>
          <w:szCs w:val="19"/>
          <w:shd w:val="clear" w:color="auto" w:fill="E5E5E5"/>
        </w:rPr>
        <w:t>pro_bar</w:t>
      </w:r>
      <w:r w:rsidR="00D23129">
        <w:rPr>
          <w:rFonts w:asciiTheme="minorEastAsia" w:hAnsiTheme="minorEastAsia" w:hint="eastAsia"/>
          <w:sz w:val="24"/>
          <w:szCs w:val="24"/>
        </w:rPr>
        <w:t>接口采集</w:t>
      </w:r>
      <w:r w:rsidR="00A935F9" w:rsidRPr="00A935F9">
        <w:rPr>
          <w:rFonts w:asciiTheme="minorEastAsia" w:hAnsiTheme="minorEastAsia"/>
          <w:sz w:val="24"/>
          <w:szCs w:val="24"/>
        </w:rPr>
        <w:t>市场指数数据</w:t>
      </w:r>
      <w:r>
        <w:rPr>
          <w:rFonts w:asciiTheme="minorEastAsia" w:hAnsiTheme="minorEastAsia" w:hint="eastAsia"/>
          <w:sz w:val="24"/>
          <w:szCs w:val="24"/>
        </w:rPr>
        <w:t>。</w:t>
      </w:r>
    </w:p>
    <w:p w:rsidR="00E10DC2" w:rsidRPr="004C367F" w:rsidRDefault="0014089B" w:rsidP="00C346FC">
      <w:pPr>
        <w:pStyle w:val="4"/>
      </w:pPr>
      <w:bookmarkStart w:id="47" w:name="_Toc205970086"/>
      <w:r>
        <w:rPr>
          <w:rFonts w:hint="eastAsia"/>
        </w:rPr>
        <w:t>实现</w:t>
      </w:r>
      <w:bookmarkEnd w:id="47"/>
    </w:p>
    <w:p w:rsidR="00E10DC2" w:rsidRPr="00C609BC" w:rsidRDefault="000C32A2" w:rsidP="002977B3">
      <w:pPr>
        <w:snapToGrid w:val="0"/>
        <w:spacing w:after="120" w:line="360" w:lineRule="auto"/>
        <w:rPr>
          <w:rFonts w:asciiTheme="minorEastAsia" w:hAnsiTheme="minorEastAsia"/>
          <w:sz w:val="24"/>
          <w:szCs w:val="24"/>
        </w:rPr>
      </w:pPr>
      <w:r>
        <w:rPr>
          <w:rFonts w:asciiTheme="minorEastAsia" w:hAnsiTheme="minorEastAsia" w:hint="eastAsia"/>
          <w:sz w:val="24"/>
          <w:szCs w:val="24"/>
        </w:rPr>
        <w:t>采集</w:t>
      </w:r>
      <w:r w:rsidR="00C609BC" w:rsidRPr="00C609BC">
        <w:rPr>
          <w:rFonts w:asciiTheme="minorEastAsia" w:hAnsiTheme="minorEastAsia"/>
          <w:sz w:val="24"/>
          <w:szCs w:val="24"/>
        </w:rPr>
        <w:t>器采用一种简化的方法，重点关注主要市场指数</w:t>
      </w:r>
      <w:r w:rsidR="00C609BC">
        <w:rPr>
          <w:rFonts w:asciiTheme="minorEastAsia" w:hAnsiTheme="minorEastAsia" w:hint="eastAsia"/>
          <w:sz w:val="24"/>
          <w:szCs w:val="24"/>
        </w:rPr>
        <w:t>：</w:t>
      </w:r>
    </w:p>
    <w:p w:rsidR="00C13675" w:rsidRPr="00C13675" w:rsidRDefault="00C13675" w:rsidP="002977B3">
      <w:pPr>
        <w:widowControl/>
        <w:jc w:val="left"/>
        <w:rPr>
          <w:rFonts w:ascii="Consolas" w:eastAsia="宋体" w:hAnsi="Consolas" w:cs="宋体"/>
          <w:color w:val="333333"/>
          <w:kern w:val="0"/>
          <w:sz w:val="18"/>
          <w:szCs w:val="18"/>
          <w:bdr w:val="single" w:sz="2" w:space="0" w:color="auto" w:frame="1"/>
          <w:shd w:val="clear" w:color="auto" w:fill="E5E5E5"/>
        </w:rPr>
      </w:pPr>
      <w:r w:rsidRPr="00C13675">
        <w:rPr>
          <w:rFonts w:ascii="Consolas" w:eastAsia="宋体" w:hAnsi="Consolas" w:cs="宋体"/>
          <w:i/>
          <w:iCs/>
          <w:color w:val="999988"/>
          <w:kern w:val="0"/>
          <w:sz w:val="18"/>
          <w:szCs w:val="18"/>
          <w:bdr w:val="single" w:sz="2" w:space="0" w:color="auto" w:frame="1"/>
          <w:shd w:val="clear" w:color="auto" w:fill="E5E5E5"/>
        </w:rPr>
        <w:t># Core collection method</w:t>
      </w:r>
    </w:p>
    <w:p w:rsidR="00C13675" w:rsidRPr="00C13675" w:rsidRDefault="00C13675" w:rsidP="002977B3">
      <w:pPr>
        <w:widowControl/>
        <w:jc w:val="left"/>
        <w:rPr>
          <w:rFonts w:ascii="Consolas" w:eastAsia="宋体" w:hAnsi="Consolas" w:cs="宋体"/>
          <w:color w:val="333333"/>
          <w:kern w:val="0"/>
          <w:sz w:val="18"/>
          <w:szCs w:val="18"/>
          <w:bdr w:val="single" w:sz="2" w:space="0" w:color="auto" w:frame="1"/>
          <w:shd w:val="clear" w:color="auto" w:fill="E5E5E5"/>
        </w:rPr>
      </w:pPr>
      <w:r w:rsidRPr="00C13675">
        <w:rPr>
          <w:rFonts w:ascii="Consolas" w:eastAsia="宋体" w:hAnsi="Consolas" w:cs="宋体"/>
          <w:b/>
          <w:bCs/>
          <w:color w:val="333333"/>
          <w:kern w:val="0"/>
          <w:sz w:val="18"/>
          <w:szCs w:val="18"/>
          <w:bdr w:val="single" w:sz="2" w:space="0" w:color="auto" w:frame="1"/>
          <w:shd w:val="clear" w:color="auto" w:fill="E5E5E5"/>
        </w:rPr>
        <w:t>def</w:t>
      </w:r>
      <w:r w:rsidRPr="00C13675">
        <w:rPr>
          <w:rFonts w:ascii="Consolas" w:eastAsia="宋体" w:hAnsi="Consolas" w:cs="宋体"/>
          <w:color w:val="333333"/>
          <w:kern w:val="0"/>
          <w:sz w:val="18"/>
          <w:szCs w:val="18"/>
          <w:bdr w:val="single" w:sz="2" w:space="0" w:color="auto" w:frame="1"/>
          <w:shd w:val="clear" w:color="auto" w:fill="E5E5E5"/>
        </w:rPr>
        <w:t xml:space="preserve"> </w:t>
      </w:r>
      <w:r w:rsidRPr="00C13675">
        <w:rPr>
          <w:rFonts w:ascii="Consolas" w:eastAsia="宋体" w:hAnsi="Consolas" w:cs="宋体"/>
          <w:b/>
          <w:bCs/>
          <w:color w:val="990000"/>
          <w:kern w:val="0"/>
          <w:sz w:val="18"/>
          <w:szCs w:val="18"/>
          <w:bdr w:val="single" w:sz="2" w:space="0" w:color="auto" w:frame="1"/>
          <w:shd w:val="clear" w:color="auto" w:fill="E5E5E5"/>
        </w:rPr>
        <w:t>collect_index_quotes</w:t>
      </w:r>
      <w:r w:rsidRPr="00C13675">
        <w:rPr>
          <w:rFonts w:ascii="Consolas" w:eastAsia="宋体" w:hAnsi="Consolas" w:cs="宋体"/>
          <w:color w:val="333333"/>
          <w:kern w:val="0"/>
          <w:sz w:val="18"/>
          <w:szCs w:val="18"/>
          <w:bdr w:val="single" w:sz="2" w:space="0" w:color="auto" w:frame="1"/>
          <w:shd w:val="clear" w:color="auto" w:fill="E5E5E5"/>
        </w:rPr>
        <w:t>(self):</w:t>
      </w:r>
    </w:p>
    <w:p w:rsidR="00C13675" w:rsidRPr="00C13675" w:rsidRDefault="00C13675" w:rsidP="002977B3">
      <w:pPr>
        <w:widowControl/>
        <w:jc w:val="left"/>
        <w:rPr>
          <w:rFonts w:ascii="Consolas" w:eastAsia="宋体" w:hAnsi="Consolas" w:cs="宋体"/>
          <w:color w:val="333333"/>
          <w:kern w:val="0"/>
          <w:sz w:val="18"/>
          <w:szCs w:val="18"/>
          <w:bdr w:val="single" w:sz="2" w:space="0" w:color="auto" w:frame="1"/>
          <w:shd w:val="clear" w:color="auto" w:fill="E5E5E5"/>
        </w:rPr>
      </w:pPr>
      <w:r w:rsidRPr="00C13675">
        <w:rPr>
          <w:rFonts w:ascii="Consolas" w:eastAsia="宋体" w:hAnsi="Consolas" w:cs="宋体"/>
          <w:color w:val="333333"/>
          <w:kern w:val="0"/>
          <w:sz w:val="18"/>
          <w:szCs w:val="18"/>
          <w:bdr w:val="single" w:sz="2" w:space="0" w:color="auto" w:frame="1"/>
          <w:shd w:val="clear" w:color="auto" w:fill="E5E5E5"/>
        </w:rPr>
        <w:t xml:space="preserve">    df = ts.pro_bar(ts_code=</w:t>
      </w:r>
      <w:r w:rsidRPr="00C13675">
        <w:rPr>
          <w:rFonts w:ascii="Consolas" w:eastAsia="宋体" w:hAnsi="Consolas" w:cs="宋体"/>
          <w:color w:val="DD1144"/>
          <w:kern w:val="0"/>
          <w:sz w:val="18"/>
          <w:szCs w:val="18"/>
          <w:bdr w:val="single" w:sz="2" w:space="0" w:color="auto" w:frame="1"/>
          <w:shd w:val="clear" w:color="auto" w:fill="E5E5E5"/>
        </w:rPr>
        <w:t>'000001.SH'</w:t>
      </w:r>
      <w:r w:rsidRPr="00C13675">
        <w:rPr>
          <w:rFonts w:ascii="Consolas" w:eastAsia="宋体" w:hAnsi="Consolas" w:cs="宋体"/>
          <w:color w:val="333333"/>
          <w:kern w:val="0"/>
          <w:sz w:val="18"/>
          <w:szCs w:val="18"/>
          <w:bdr w:val="single" w:sz="2" w:space="0" w:color="auto" w:frame="1"/>
          <w:shd w:val="clear" w:color="auto" w:fill="E5E5E5"/>
        </w:rPr>
        <w:t>, asset=</w:t>
      </w:r>
      <w:r w:rsidRPr="00C13675">
        <w:rPr>
          <w:rFonts w:ascii="Consolas" w:eastAsia="宋体" w:hAnsi="Consolas" w:cs="宋体"/>
          <w:color w:val="DD1144"/>
          <w:kern w:val="0"/>
          <w:sz w:val="18"/>
          <w:szCs w:val="18"/>
          <w:bdr w:val="single" w:sz="2" w:space="0" w:color="auto" w:frame="1"/>
          <w:shd w:val="clear" w:color="auto" w:fill="E5E5E5"/>
        </w:rPr>
        <w:t>'I'</w:t>
      </w:r>
      <w:r w:rsidRPr="00C13675">
        <w:rPr>
          <w:rFonts w:ascii="Consolas" w:eastAsia="宋体" w:hAnsi="Consolas" w:cs="宋体"/>
          <w:color w:val="333333"/>
          <w:kern w:val="0"/>
          <w:sz w:val="18"/>
          <w:szCs w:val="18"/>
          <w:bdr w:val="single" w:sz="2" w:space="0" w:color="auto" w:frame="1"/>
          <w:shd w:val="clear" w:color="auto" w:fill="E5E5E5"/>
        </w:rPr>
        <w:t>)</w:t>
      </w:r>
    </w:p>
    <w:p w:rsidR="00E10DC2" w:rsidRPr="00916481" w:rsidRDefault="00C13675" w:rsidP="002977B3">
      <w:pPr>
        <w:snapToGrid w:val="0"/>
        <w:spacing w:after="120" w:line="360" w:lineRule="auto"/>
        <w:rPr>
          <w:sz w:val="24"/>
        </w:rPr>
      </w:pPr>
      <w:r w:rsidRPr="00C13675">
        <w:rPr>
          <w:rFonts w:ascii="Consolas" w:eastAsia="宋体" w:hAnsi="Consolas" w:cs="宋体"/>
          <w:color w:val="333333"/>
          <w:kern w:val="0"/>
          <w:sz w:val="18"/>
          <w:szCs w:val="18"/>
          <w:bdr w:val="single" w:sz="2" w:space="0" w:color="auto" w:frame="1"/>
          <w:shd w:val="clear" w:color="auto" w:fill="E5E5E5"/>
        </w:rPr>
        <w:t xml:space="preserve">    self.logger.info(</w:t>
      </w:r>
      <w:r w:rsidRPr="00C13675">
        <w:rPr>
          <w:rFonts w:ascii="Consolas" w:eastAsia="宋体" w:hAnsi="Consolas" w:cs="宋体"/>
          <w:color w:val="DD1144"/>
          <w:kern w:val="0"/>
          <w:sz w:val="18"/>
          <w:szCs w:val="18"/>
          <w:bdr w:val="single" w:sz="2" w:space="0" w:color="auto" w:frame="1"/>
          <w:shd w:val="clear" w:color="auto" w:fill="E5E5E5"/>
        </w:rPr>
        <w:t>f"</w:t>
      </w:r>
      <w:r w:rsidRPr="00C13675">
        <w:rPr>
          <w:rFonts w:ascii="Consolas" w:eastAsia="宋体" w:hAnsi="Consolas" w:cs="宋体"/>
          <w:color w:val="DD1144"/>
          <w:kern w:val="0"/>
          <w:sz w:val="18"/>
          <w:szCs w:val="18"/>
          <w:bdr w:val="single" w:sz="2" w:space="0" w:color="auto" w:frame="1"/>
          <w:shd w:val="clear" w:color="auto" w:fill="E5E5E5"/>
        </w:rPr>
        <w:t>采集到</w:t>
      </w:r>
      <w:r w:rsidRPr="00C13675">
        <w:rPr>
          <w:rFonts w:ascii="Consolas" w:eastAsia="宋体" w:hAnsi="Consolas" w:cs="宋体"/>
          <w:color w:val="DD1144"/>
          <w:kern w:val="0"/>
          <w:sz w:val="18"/>
          <w:szCs w:val="18"/>
          <w:bdr w:val="single" w:sz="2" w:space="0" w:color="auto" w:frame="1"/>
          <w:shd w:val="clear" w:color="auto" w:fill="E5E5E5"/>
        </w:rPr>
        <w:t xml:space="preserve"> </w:t>
      </w:r>
      <w:r w:rsidRPr="00C13675">
        <w:rPr>
          <w:rFonts w:ascii="Consolas" w:eastAsia="宋体" w:hAnsi="Consolas" w:cs="宋体"/>
          <w:color w:val="333333"/>
          <w:kern w:val="0"/>
          <w:sz w:val="18"/>
          <w:szCs w:val="18"/>
          <w:bdr w:val="single" w:sz="2" w:space="0" w:color="auto" w:frame="1"/>
          <w:shd w:val="clear" w:color="auto" w:fill="E5E5E5"/>
        </w:rPr>
        <w:t>{</w:t>
      </w:r>
      <w:r w:rsidRPr="00C13675">
        <w:rPr>
          <w:rFonts w:ascii="Consolas" w:eastAsia="宋体" w:hAnsi="Consolas" w:cs="宋体"/>
          <w:color w:val="0086B3"/>
          <w:kern w:val="0"/>
          <w:sz w:val="18"/>
          <w:szCs w:val="18"/>
          <w:bdr w:val="single" w:sz="2" w:space="0" w:color="auto" w:frame="1"/>
          <w:shd w:val="clear" w:color="auto" w:fill="E5E5E5"/>
        </w:rPr>
        <w:t>len</w:t>
      </w:r>
      <w:r w:rsidRPr="00C13675">
        <w:rPr>
          <w:rFonts w:ascii="Consolas" w:eastAsia="宋体" w:hAnsi="Consolas" w:cs="宋体"/>
          <w:color w:val="333333"/>
          <w:kern w:val="0"/>
          <w:sz w:val="18"/>
          <w:szCs w:val="18"/>
          <w:bdr w:val="single" w:sz="2" w:space="0" w:color="auto" w:frame="1"/>
          <w:shd w:val="clear" w:color="auto" w:fill="E5E5E5"/>
        </w:rPr>
        <w:t>(df)}</w:t>
      </w:r>
      <w:r w:rsidRPr="00C13675">
        <w:rPr>
          <w:rFonts w:ascii="Consolas" w:eastAsia="宋体" w:hAnsi="Consolas" w:cs="宋体"/>
          <w:color w:val="DD1144"/>
          <w:kern w:val="0"/>
          <w:sz w:val="18"/>
          <w:szCs w:val="18"/>
          <w:bdr w:val="single" w:sz="2" w:space="0" w:color="auto" w:frame="1"/>
          <w:shd w:val="clear" w:color="auto" w:fill="E5E5E5"/>
        </w:rPr>
        <w:t xml:space="preserve"> </w:t>
      </w:r>
      <w:r w:rsidRPr="00C13675">
        <w:rPr>
          <w:rFonts w:ascii="Consolas" w:eastAsia="宋体" w:hAnsi="Consolas" w:cs="宋体"/>
          <w:color w:val="DD1144"/>
          <w:kern w:val="0"/>
          <w:sz w:val="18"/>
          <w:szCs w:val="18"/>
          <w:bdr w:val="single" w:sz="2" w:space="0" w:color="auto" w:frame="1"/>
          <w:shd w:val="clear" w:color="auto" w:fill="E5E5E5"/>
        </w:rPr>
        <w:t>条指数行情数据</w:t>
      </w:r>
      <w:r w:rsidRPr="00C13675">
        <w:rPr>
          <w:rFonts w:ascii="Consolas" w:eastAsia="宋体" w:hAnsi="Consolas" w:cs="宋体"/>
          <w:color w:val="DD1144"/>
          <w:kern w:val="0"/>
          <w:sz w:val="18"/>
          <w:szCs w:val="18"/>
          <w:bdr w:val="single" w:sz="2" w:space="0" w:color="auto" w:frame="1"/>
          <w:shd w:val="clear" w:color="auto" w:fill="E5E5E5"/>
        </w:rPr>
        <w:t>"</w:t>
      </w:r>
      <w:r w:rsidRPr="00C13675">
        <w:rPr>
          <w:rFonts w:ascii="Consolas" w:eastAsia="宋体" w:hAnsi="Consolas" w:cs="宋体"/>
          <w:color w:val="333333"/>
          <w:kern w:val="0"/>
          <w:sz w:val="18"/>
          <w:szCs w:val="18"/>
          <w:bdr w:val="single" w:sz="2" w:space="0" w:color="auto" w:frame="1"/>
          <w:shd w:val="clear" w:color="auto" w:fill="E5E5E5"/>
        </w:rPr>
        <w:t>)</w:t>
      </w:r>
    </w:p>
    <w:p w:rsidR="00485F35" w:rsidRPr="00860AC8" w:rsidRDefault="00485F35" w:rsidP="002977B3">
      <w:pPr>
        <w:pStyle w:val="3"/>
        <w:numPr>
          <w:ilvl w:val="2"/>
          <w:numId w:val="1"/>
        </w:numPr>
        <w:rPr>
          <w:sz w:val="28"/>
        </w:rPr>
      </w:pPr>
      <w:bookmarkStart w:id="48" w:name="_Toc205970087"/>
      <w:r w:rsidRPr="00860AC8">
        <w:rPr>
          <w:rFonts w:hint="eastAsia"/>
          <w:sz w:val="28"/>
        </w:rPr>
        <w:t>配置和操作</w:t>
      </w:r>
      <w:bookmarkEnd w:id="48"/>
    </w:p>
    <w:p w:rsidR="005E11C6" w:rsidRDefault="00485F35" w:rsidP="002977B3">
      <w:pPr>
        <w:snapToGrid w:val="0"/>
        <w:spacing w:after="120" w:line="360" w:lineRule="auto"/>
        <w:rPr>
          <w:rFonts w:asciiTheme="minorEastAsia" w:hAnsiTheme="minorEastAsia"/>
          <w:sz w:val="24"/>
          <w:szCs w:val="24"/>
        </w:rPr>
      </w:pPr>
      <w:r w:rsidRPr="00AB12F3">
        <w:rPr>
          <w:rFonts w:asciiTheme="minorEastAsia" w:hAnsiTheme="minorEastAsia"/>
          <w:sz w:val="24"/>
          <w:szCs w:val="24"/>
        </w:rPr>
        <w:t>通过</w:t>
      </w:r>
      <w:r>
        <w:rPr>
          <w:rFonts w:ascii="Consolas" w:hAnsi="Consolas"/>
          <w:b/>
          <w:bCs/>
          <w:color w:val="333333"/>
          <w:sz w:val="19"/>
          <w:szCs w:val="19"/>
          <w:shd w:val="clear" w:color="auto" w:fill="E5E5E5"/>
        </w:rPr>
        <w:t>IndexQuoteCollector</w:t>
      </w:r>
      <w:r w:rsidRPr="00A935F9">
        <w:rPr>
          <w:rFonts w:asciiTheme="minorEastAsia" w:hAnsiTheme="minorEastAsia"/>
          <w:sz w:val="24"/>
          <w:szCs w:val="24"/>
        </w:rPr>
        <w:t>使用 Tushare 专门</w:t>
      </w:r>
      <w:r>
        <w:rPr>
          <w:rFonts w:asciiTheme="minorEastAsia" w:hAnsiTheme="minorEastAsia"/>
          <w:sz w:val="24"/>
          <w:szCs w:val="24"/>
        </w:rPr>
        <w:t>的</w:t>
      </w:r>
      <w:r w:rsidRPr="00600575">
        <w:rPr>
          <w:rFonts w:ascii="Consolas" w:hAnsi="Consolas"/>
          <w:b/>
          <w:bCs/>
          <w:color w:val="333333"/>
          <w:sz w:val="19"/>
          <w:szCs w:val="19"/>
          <w:shd w:val="clear" w:color="auto" w:fill="E5E5E5"/>
        </w:rPr>
        <w:t>pro_bar</w:t>
      </w:r>
      <w:r>
        <w:rPr>
          <w:rFonts w:asciiTheme="minorEastAsia" w:hAnsiTheme="minorEastAsia" w:hint="eastAsia"/>
          <w:sz w:val="24"/>
          <w:szCs w:val="24"/>
        </w:rPr>
        <w:t>接口采集</w:t>
      </w:r>
      <w:r w:rsidRPr="00A935F9">
        <w:rPr>
          <w:rFonts w:asciiTheme="minorEastAsia" w:hAnsiTheme="minorEastAsia"/>
          <w:sz w:val="24"/>
          <w:szCs w:val="24"/>
        </w:rPr>
        <w:t>市场指数数据</w:t>
      </w:r>
      <w:r>
        <w:rPr>
          <w:rFonts w:asciiTheme="minorEastAsia" w:hAnsiTheme="minorEastAsia" w:hint="eastAsia"/>
          <w:sz w:val="24"/>
          <w:szCs w:val="24"/>
        </w:rPr>
        <w:t>。</w:t>
      </w:r>
    </w:p>
    <w:p w:rsidR="0068204A" w:rsidRDefault="0068204A" w:rsidP="00C346FC">
      <w:pPr>
        <w:pStyle w:val="4"/>
      </w:pPr>
      <w:bookmarkStart w:id="49" w:name="_Toc205970088"/>
      <w:r>
        <w:rPr>
          <w:rFonts w:hint="eastAsia"/>
        </w:rPr>
        <w:t>C</w:t>
      </w:r>
      <w:r>
        <w:t>LI</w:t>
      </w:r>
      <w:r>
        <w:rPr>
          <w:rFonts w:hint="eastAsia"/>
        </w:rPr>
        <w:t>界面</w:t>
      </w:r>
      <w:bookmarkEnd w:id="49"/>
    </w:p>
    <w:p w:rsidR="00073822" w:rsidRDefault="007E5616" w:rsidP="002977B3">
      <w:pPr>
        <w:snapToGrid w:val="0"/>
        <w:spacing w:after="120" w:line="360" w:lineRule="auto"/>
        <w:rPr>
          <w:rFonts w:asciiTheme="minorEastAsia" w:hAnsiTheme="minorEastAsia"/>
          <w:sz w:val="24"/>
          <w:szCs w:val="24"/>
        </w:rPr>
      </w:pPr>
      <w:r>
        <w:rPr>
          <w:rFonts w:asciiTheme="minorEastAsia" w:hAnsiTheme="minorEastAsia"/>
          <w:sz w:val="24"/>
          <w:szCs w:val="24"/>
        </w:rPr>
        <w:t>主入口点提供对所有</w:t>
      </w:r>
      <w:r>
        <w:rPr>
          <w:rFonts w:asciiTheme="minorEastAsia" w:hAnsiTheme="minorEastAsia" w:hint="eastAsia"/>
          <w:sz w:val="24"/>
          <w:szCs w:val="24"/>
        </w:rPr>
        <w:t>采集</w:t>
      </w:r>
      <w:r w:rsidR="00073822" w:rsidRPr="00073822">
        <w:rPr>
          <w:rFonts w:asciiTheme="minorEastAsia" w:hAnsiTheme="minorEastAsia"/>
          <w:sz w:val="24"/>
          <w:szCs w:val="24"/>
        </w:rPr>
        <w:t>器的命令行访问</w:t>
      </w:r>
      <w:r w:rsidR="00073822">
        <w:rPr>
          <w:rFonts w:asciiTheme="minorEastAsia" w:hAnsiTheme="minorEastAsia" w:hint="eastAsia"/>
          <w:sz w:val="24"/>
          <w:szCs w:val="24"/>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0"/>
        <w:gridCol w:w="2946"/>
        <w:gridCol w:w="4089"/>
      </w:tblGrid>
      <w:tr w:rsidR="00620863" w:rsidTr="009D30ED">
        <w:tc>
          <w:tcPr>
            <w:tcW w:w="2640" w:type="dxa"/>
            <w:tcBorders>
              <w:bottom w:val="single" w:sz="4" w:space="0" w:color="auto"/>
            </w:tcBorders>
          </w:tcPr>
          <w:p w:rsidR="00620863" w:rsidRPr="00E72969" w:rsidRDefault="00620863" w:rsidP="002977B3">
            <w:pPr>
              <w:spacing w:line="275" w:lineRule="auto"/>
              <w:rPr>
                <w:rFonts w:ascii="Google Sans Text" w:eastAsia="Google Sans Text" w:hAnsi="Google Sans Text" w:cs="Google Sans Text"/>
                <w:b/>
                <w:color w:val="1B1C1D"/>
                <w:sz w:val="24"/>
                <w:szCs w:val="24"/>
              </w:rPr>
            </w:pPr>
            <w:r>
              <w:rPr>
                <w:rFonts w:hint="eastAsia"/>
                <w:b/>
                <w:sz w:val="24"/>
              </w:rPr>
              <w:t>范围</w:t>
            </w:r>
          </w:p>
        </w:tc>
        <w:tc>
          <w:tcPr>
            <w:tcW w:w="2946" w:type="dxa"/>
            <w:tcBorders>
              <w:bottom w:val="single" w:sz="4" w:space="0" w:color="auto"/>
            </w:tcBorders>
          </w:tcPr>
          <w:p w:rsidR="00620863" w:rsidRPr="00E72969" w:rsidRDefault="00620863" w:rsidP="002977B3">
            <w:pPr>
              <w:spacing w:line="275" w:lineRule="auto"/>
              <w:rPr>
                <w:rFonts w:ascii="Google Sans Text" w:eastAsia="Google Sans Text" w:hAnsi="Google Sans Text" w:cs="Google Sans Text"/>
                <w:b/>
                <w:color w:val="1B1C1D"/>
                <w:sz w:val="24"/>
                <w:szCs w:val="24"/>
              </w:rPr>
            </w:pPr>
            <w:r>
              <w:rPr>
                <w:rFonts w:asciiTheme="minorEastAsia" w:hAnsiTheme="minorEastAsia" w:cs="Google Sans Text" w:hint="eastAsia"/>
                <w:b/>
                <w:color w:val="1B1C1D"/>
                <w:sz w:val="24"/>
                <w:szCs w:val="24"/>
              </w:rPr>
              <w:t>选型</w:t>
            </w:r>
          </w:p>
        </w:tc>
        <w:tc>
          <w:tcPr>
            <w:tcW w:w="4089" w:type="dxa"/>
            <w:tcBorders>
              <w:bottom w:val="single" w:sz="4" w:space="0" w:color="auto"/>
            </w:tcBorders>
          </w:tcPr>
          <w:p w:rsidR="00620863" w:rsidRPr="00E72969" w:rsidRDefault="00620863" w:rsidP="002977B3">
            <w:pPr>
              <w:spacing w:line="275" w:lineRule="auto"/>
              <w:rPr>
                <w:rFonts w:ascii="宋体" w:eastAsia="宋体" w:hAnsi="宋体" w:cs="宋体"/>
                <w:b/>
                <w:sz w:val="24"/>
                <w:szCs w:val="24"/>
              </w:rPr>
            </w:pPr>
            <w:r>
              <w:rPr>
                <w:rFonts w:ascii="宋体" w:eastAsia="宋体" w:hAnsi="宋体" w:cs="宋体" w:hint="eastAsia"/>
                <w:b/>
                <w:sz w:val="24"/>
                <w:szCs w:val="24"/>
              </w:rPr>
              <w:t>目的</w:t>
            </w:r>
          </w:p>
        </w:tc>
      </w:tr>
      <w:tr w:rsidR="00620863" w:rsidTr="009D30ED">
        <w:tc>
          <w:tcPr>
            <w:tcW w:w="2640" w:type="dxa"/>
            <w:tcBorders>
              <w:top w:val="single" w:sz="4" w:space="0" w:color="auto"/>
              <w:bottom w:val="single" w:sz="4" w:space="0" w:color="auto"/>
            </w:tcBorders>
          </w:tcPr>
          <w:p w:rsidR="00620863" w:rsidRPr="00EC04D6" w:rsidRDefault="00BC2248" w:rsidP="002977B3">
            <w:pPr>
              <w:spacing w:line="275" w:lineRule="auto"/>
              <w:rPr>
                <w:rFonts w:asciiTheme="minorEastAsia" w:hAnsiTheme="minorEastAsia" w:cs="Google Sans Text"/>
                <w:color w:val="1B1C1D"/>
                <w:szCs w:val="21"/>
              </w:rPr>
            </w:pPr>
            <w:r>
              <w:rPr>
                <w:rFonts w:ascii="Consolas" w:hAnsi="Consolas"/>
                <w:b/>
                <w:bCs/>
                <w:color w:val="333333"/>
                <w:sz w:val="17"/>
                <w:szCs w:val="17"/>
                <w:shd w:val="clear" w:color="auto" w:fill="E5E5E5"/>
              </w:rPr>
              <w:t>--type</w:t>
            </w:r>
          </w:p>
        </w:tc>
        <w:tc>
          <w:tcPr>
            <w:tcW w:w="2946" w:type="dxa"/>
            <w:tcBorders>
              <w:top w:val="single" w:sz="4" w:space="0" w:color="auto"/>
              <w:bottom w:val="single" w:sz="4" w:space="0" w:color="auto"/>
            </w:tcBorders>
          </w:tcPr>
          <w:p w:rsidR="00620863" w:rsidRPr="00BC2248" w:rsidRDefault="00BC2248" w:rsidP="002977B3">
            <w:pPr>
              <w:spacing w:line="275" w:lineRule="auto"/>
              <w:rPr>
                <w:rFonts w:ascii="Consolas" w:hAnsi="Consolas"/>
                <w:b/>
                <w:bCs/>
                <w:color w:val="333333"/>
                <w:sz w:val="17"/>
                <w:szCs w:val="17"/>
                <w:shd w:val="clear" w:color="auto" w:fill="E5E5E5"/>
              </w:rPr>
            </w:pPr>
            <w:r w:rsidRPr="00BC2248">
              <w:rPr>
                <w:rFonts w:ascii="Consolas" w:hAnsi="Consolas"/>
                <w:b/>
                <w:bCs/>
                <w:color w:val="333333"/>
                <w:sz w:val="17"/>
                <w:szCs w:val="17"/>
                <w:shd w:val="clear" w:color="auto" w:fill="E5E5E5"/>
              </w:rPr>
              <w:t>realtime</w:t>
            </w:r>
            <w:r w:rsidRPr="00BC2248">
              <w:rPr>
                <w:rFonts w:ascii="Consolas" w:hAnsi="Consolas"/>
                <w:b/>
                <w:bCs/>
                <w:color w:val="333333"/>
                <w:sz w:val="17"/>
                <w:szCs w:val="17"/>
                <w:shd w:val="clear" w:color="auto" w:fill="E5E5E5"/>
              </w:rPr>
              <w:t>，</w:t>
            </w:r>
            <w:r w:rsidRPr="00BC2248">
              <w:rPr>
                <w:rFonts w:ascii="Consolas" w:hAnsi="Consolas"/>
                <w:b/>
                <w:bCs/>
                <w:color w:val="333333"/>
                <w:sz w:val="17"/>
                <w:szCs w:val="17"/>
                <w:shd w:val="clear" w:color="auto" w:fill="E5E5E5"/>
              </w:rPr>
              <w:t>historical</w:t>
            </w:r>
            <w:r w:rsidRPr="00BC2248">
              <w:rPr>
                <w:rFonts w:ascii="Consolas" w:hAnsi="Consolas"/>
                <w:b/>
                <w:bCs/>
                <w:color w:val="333333"/>
                <w:sz w:val="17"/>
                <w:szCs w:val="17"/>
                <w:shd w:val="clear" w:color="auto" w:fill="E5E5E5"/>
              </w:rPr>
              <w:t>，</w:t>
            </w:r>
            <w:r w:rsidRPr="00BC2248">
              <w:rPr>
                <w:rFonts w:ascii="Consolas" w:hAnsi="Consolas"/>
                <w:b/>
                <w:bCs/>
                <w:color w:val="333333"/>
                <w:sz w:val="17"/>
                <w:szCs w:val="17"/>
                <w:shd w:val="clear" w:color="auto" w:fill="E5E5E5"/>
              </w:rPr>
              <w:t>index</w:t>
            </w:r>
          </w:p>
        </w:tc>
        <w:tc>
          <w:tcPr>
            <w:tcW w:w="4089" w:type="dxa"/>
            <w:tcBorders>
              <w:top w:val="single" w:sz="4" w:space="0" w:color="auto"/>
              <w:bottom w:val="single" w:sz="4" w:space="0" w:color="auto"/>
            </w:tcBorders>
          </w:tcPr>
          <w:p w:rsidR="00620863" w:rsidRPr="00086DC3" w:rsidRDefault="00374861" w:rsidP="002977B3">
            <w:pPr>
              <w:spacing w:line="275" w:lineRule="auto"/>
              <w:rPr>
                <w:rFonts w:asciiTheme="minorEastAsia" w:hAnsiTheme="minorEastAsia" w:cs="Google Sans Text"/>
                <w:color w:val="1B1C1D"/>
                <w:szCs w:val="21"/>
                <w:highlight w:val="lightGray"/>
              </w:rPr>
            </w:pPr>
            <w:r>
              <w:rPr>
                <w:rFonts w:asciiTheme="minorEastAsia" w:hAnsiTheme="minorEastAsia" w:cs="Google Sans Text" w:hint="eastAsia"/>
                <w:color w:val="1B1C1D"/>
                <w:szCs w:val="21"/>
              </w:rPr>
              <w:t>采集器选择</w:t>
            </w:r>
          </w:p>
        </w:tc>
      </w:tr>
      <w:tr w:rsidR="008D2352" w:rsidTr="009D30ED">
        <w:tc>
          <w:tcPr>
            <w:tcW w:w="2640" w:type="dxa"/>
            <w:tcBorders>
              <w:top w:val="single" w:sz="4" w:space="0" w:color="auto"/>
              <w:bottom w:val="single" w:sz="4" w:space="0" w:color="auto"/>
            </w:tcBorders>
          </w:tcPr>
          <w:p w:rsidR="008D2352" w:rsidRPr="00EC04D6" w:rsidRDefault="008D2352" w:rsidP="002977B3">
            <w:pPr>
              <w:spacing w:line="275" w:lineRule="auto"/>
              <w:rPr>
                <w:rFonts w:asciiTheme="minorEastAsia" w:hAnsiTheme="minorEastAsia" w:cs="Google Sans Text"/>
                <w:color w:val="1B1C1D"/>
                <w:szCs w:val="21"/>
              </w:rPr>
            </w:pPr>
            <w:r>
              <w:rPr>
                <w:rFonts w:ascii="Consolas" w:hAnsi="Consolas"/>
                <w:b/>
                <w:bCs/>
                <w:color w:val="333333"/>
                <w:sz w:val="17"/>
                <w:szCs w:val="17"/>
                <w:shd w:val="clear" w:color="auto" w:fill="E5E5E5"/>
              </w:rPr>
              <w:t>--</w:t>
            </w:r>
            <w:r>
              <w:rPr>
                <w:rFonts w:ascii="Consolas" w:hAnsi="Consolas" w:hint="eastAsia"/>
                <w:b/>
                <w:bCs/>
                <w:color w:val="333333"/>
                <w:sz w:val="17"/>
                <w:szCs w:val="17"/>
                <w:shd w:val="clear" w:color="auto" w:fill="E5E5E5"/>
              </w:rPr>
              <w:t>dat</w:t>
            </w:r>
            <w:r>
              <w:rPr>
                <w:rFonts w:ascii="Consolas" w:hAnsi="Consolas"/>
                <w:b/>
                <w:bCs/>
                <w:color w:val="333333"/>
                <w:sz w:val="17"/>
                <w:szCs w:val="17"/>
                <w:shd w:val="clear" w:color="auto" w:fill="E5E5E5"/>
              </w:rPr>
              <w:t>e</w:t>
            </w:r>
          </w:p>
        </w:tc>
        <w:tc>
          <w:tcPr>
            <w:tcW w:w="2946" w:type="dxa"/>
            <w:tcBorders>
              <w:top w:val="single" w:sz="4" w:space="0" w:color="auto"/>
              <w:bottom w:val="single" w:sz="4" w:space="0" w:color="auto"/>
            </w:tcBorders>
          </w:tcPr>
          <w:p w:rsidR="008D2352" w:rsidRPr="00EC04D6" w:rsidRDefault="008D2352" w:rsidP="002977B3">
            <w:pPr>
              <w:spacing w:line="275" w:lineRule="auto"/>
              <w:rPr>
                <w:rFonts w:asciiTheme="minorEastAsia" w:hAnsiTheme="minorEastAsia" w:cs="Google Sans Text"/>
                <w:color w:val="1B1C1D"/>
                <w:szCs w:val="21"/>
              </w:rPr>
            </w:pPr>
            <w:r w:rsidRPr="008D2352">
              <w:rPr>
                <w:rFonts w:ascii="Consolas" w:hAnsi="Consolas"/>
                <w:b/>
                <w:bCs/>
                <w:color w:val="333333"/>
                <w:sz w:val="17"/>
                <w:szCs w:val="17"/>
                <w:shd w:val="clear" w:color="auto" w:fill="E5E5E5"/>
              </w:rPr>
              <w:t xml:space="preserve">YYYYMMDD </w:t>
            </w:r>
            <w:r>
              <w:rPr>
                <w:rFonts w:asciiTheme="minorEastAsia" w:hAnsiTheme="minorEastAsia" w:cs="Google Sans Text" w:hint="eastAsia"/>
                <w:color w:val="1B1C1D"/>
                <w:szCs w:val="21"/>
              </w:rPr>
              <w:t>格式</w:t>
            </w:r>
          </w:p>
        </w:tc>
        <w:tc>
          <w:tcPr>
            <w:tcW w:w="4089" w:type="dxa"/>
            <w:tcBorders>
              <w:top w:val="single" w:sz="4" w:space="0" w:color="auto"/>
              <w:bottom w:val="single" w:sz="4" w:space="0" w:color="auto"/>
            </w:tcBorders>
          </w:tcPr>
          <w:p w:rsidR="008D2352" w:rsidRPr="00525A55" w:rsidRDefault="00AD6433" w:rsidP="002977B3">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历史数据日期（历史必需）</w:t>
            </w:r>
          </w:p>
        </w:tc>
      </w:tr>
    </w:tbl>
    <w:p w:rsidR="00D01E9B" w:rsidRDefault="00D01E9B" w:rsidP="00C346FC">
      <w:pPr>
        <w:pStyle w:val="4"/>
      </w:pPr>
      <w:bookmarkStart w:id="50" w:name="_Toc205970089"/>
      <w:r>
        <w:rPr>
          <w:rFonts w:hint="eastAsia"/>
        </w:rPr>
        <w:lastRenderedPageBreak/>
        <w:t>错误处理策略</w:t>
      </w:r>
      <w:bookmarkEnd w:id="50"/>
    </w:p>
    <w:p w:rsidR="0068204A" w:rsidRDefault="001C39BC" w:rsidP="002977B3">
      <w:pPr>
        <w:snapToGrid w:val="0"/>
        <w:spacing w:after="120" w:line="360" w:lineRule="auto"/>
        <w:rPr>
          <w:sz w:val="24"/>
        </w:rPr>
      </w:pPr>
      <w:r>
        <w:rPr>
          <w:noProof/>
        </w:rPr>
        <w:drawing>
          <wp:inline distT="0" distB="0" distL="0" distR="0" wp14:anchorId="40C8F38B" wp14:editId="7833FFD2">
            <wp:extent cx="6188710" cy="7211060"/>
            <wp:effectExtent l="0" t="0" r="254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88710" cy="7211060"/>
                    </a:xfrm>
                    <a:prstGeom prst="rect">
                      <a:avLst/>
                    </a:prstGeom>
                  </pic:spPr>
                </pic:pic>
              </a:graphicData>
            </a:graphic>
          </wp:inline>
        </w:drawing>
      </w:r>
    </w:p>
    <w:p w:rsidR="00731A13" w:rsidRPr="00860AC8" w:rsidRDefault="00731A13" w:rsidP="002977B3">
      <w:pPr>
        <w:pStyle w:val="3"/>
        <w:numPr>
          <w:ilvl w:val="2"/>
          <w:numId w:val="1"/>
        </w:numPr>
        <w:rPr>
          <w:sz w:val="28"/>
        </w:rPr>
      </w:pPr>
      <w:bookmarkStart w:id="51" w:name="_Toc205970090"/>
      <w:r w:rsidRPr="00860AC8">
        <w:rPr>
          <w:rFonts w:hint="eastAsia"/>
          <w:sz w:val="28"/>
        </w:rPr>
        <w:lastRenderedPageBreak/>
        <w:t>数据质量和验证</w:t>
      </w:r>
      <w:bookmarkEnd w:id="51"/>
    </w:p>
    <w:p w:rsidR="00982685" w:rsidRDefault="00982685" w:rsidP="00C346FC">
      <w:pPr>
        <w:pStyle w:val="4"/>
      </w:pPr>
      <w:bookmarkStart w:id="52" w:name="_Toc205970091"/>
      <w:r>
        <w:rPr>
          <w:rFonts w:hint="eastAsia"/>
        </w:rPr>
        <w:t>价值处理管道</w:t>
      </w:r>
      <w:bookmarkEnd w:id="52"/>
    </w:p>
    <w:p w:rsidR="001C39BC" w:rsidRDefault="00171BD5" w:rsidP="008F4231">
      <w:pPr>
        <w:snapToGrid w:val="0"/>
        <w:spacing w:after="120" w:line="360" w:lineRule="auto"/>
        <w:rPr>
          <w:rFonts w:asciiTheme="minorEastAsia" w:hAnsiTheme="minorEastAsia"/>
          <w:sz w:val="24"/>
          <w:szCs w:val="24"/>
        </w:rPr>
      </w:pPr>
      <w:r w:rsidRPr="00414A19">
        <w:rPr>
          <w:rFonts w:asciiTheme="minorEastAsia" w:hAnsiTheme="minorEastAsia"/>
          <w:sz w:val="24"/>
          <w:szCs w:val="24"/>
        </w:rPr>
        <w:t>收集器通过</w:t>
      </w:r>
      <w:r w:rsidRPr="00095F30">
        <w:rPr>
          <w:rFonts w:ascii="Consolas" w:hAnsi="Consolas"/>
          <w:b/>
          <w:bCs/>
          <w:color w:val="333333"/>
          <w:sz w:val="20"/>
          <w:szCs w:val="17"/>
          <w:shd w:val="clear" w:color="auto" w:fill="E5E5E5"/>
        </w:rPr>
        <w:t>_safe_value()</w:t>
      </w:r>
      <w:r w:rsidR="004257F6" w:rsidRPr="00414A19">
        <w:rPr>
          <w:rFonts w:asciiTheme="minorEastAsia" w:hAnsiTheme="minorEastAsia" w:hint="eastAsia"/>
          <w:sz w:val="24"/>
          <w:szCs w:val="24"/>
        </w:rPr>
        <w:t>等</w:t>
      </w:r>
      <w:r w:rsidRPr="00414A19">
        <w:rPr>
          <w:rFonts w:asciiTheme="minorEastAsia" w:hAnsiTheme="minorEastAsia"/>
          <w:sz w:val="24"/>
          <w:szCs w:val="24"/>
        </w:rPr>
        <w:t>方法实现强大的数据清理</w:t>
      </w:r>
      <w:r w:rsidRPr="00414A19">
        <w:rPr>
          <w:rFonts w:asciiTheme="minorEastAsia" w:hAnsiTheme="minorEastAsia" w:hint="eastAsia"/>
          <w:sz w:val="24"/>
          <w:szCs w:val="24"/>
        </w:rPr>
        <w:t>。</w:t>
      </w:r>
    </w:p>
    <w:p w:rsidR="00692B98" w:rsidRPr="00860AC8" w:rsidRDefault="00617416" w:rsidP="002977B3">
      <w:pPr>
        <w:pStyle w:val="2"/>
        <w:numPr>
          <w:ilvl w:val="1"/>
          <w:numId w:val="1"/>
        </w:numPr>
        <w:spacing w:before="120" w:after="120" w:line="360" w:lineRule="auto"/>
        <w:ind w:left="0" w:firstLine="0"/>
        <w:jc w:val="both"/>
        <w:rPr>
          <w:rFonts w:asciiTheme="minorEastAsia" w:eastAsiaTheme="minorEastAsia" w:hAnsiTheme="minorEastAsia"/>
          <w:szCs w:val="28"/>
        </w:rPr>
      </w:pPr>
      <w:bookmarkStart w:id="53" w:name="_Toc205970092"/>
      <w:r w:rsidRPr="00860AC8">
        <w:rPr>
          <w:rFonts w:asciiTheme="minorEastAsia" w:eastAsiaTheme="minorEastAsia" w:hAnsiTheme="minorEastAsia" w:hint="eastAsia"/>
          <w:szCs w:val="28"/>
        </w:rPr>
        <w:t>关注</w:t>
      </w:r>
      <w:r w:rsidR="00692B98" w:rsidRPr="00860AC8">
        <w:rPr>
          <w:rFonts w:asciiTheme="minorEastAsia" w:eastAsiaTheme="minorEastAsia" w:hAnsiTheme="minorEastAsia" w:hint="eastAsia"/>
          <w:szCs w:val="28"/>
        </w:rPr>
        <w:t>股票列表数据采集</w:t>
      </w:r>
      <w:bookmarkEnd w:id="53"/>
    </w:p>
    <w:p w:rsidR="00365719" w:rsidRPr="00860AC8" w:rsidRDefault="00365719" w:rsidP="00BF4061">
      <w:pPr>
        <w:pStyle w:val="3"/>
        <w:numPr>
          <w:ilvl w:val="2"/>
          <w:numId w:val="1"/>
        </w:numPr>
        <w:ind w:left="0" w:firstLine="0"/>
        <w:jc w:val="both"/>
        <w:rPr>
          <w:rFonts w:ascii="宋体" w:eastAsia="宋体" w:hAnsi="宋体" w:cs="宋体"/>
          <w:color w:val="1B1C1D"/>
          <w:sz w:val="28"/>
          <w:szCs w:val="24"/>
        </w:rPr>
      </w:pPr>
      <w:bookmarkStart w:id="54" w:name="_Toc205970093"/>
      <w:r w:rsidRPr="00860AC8">
        <w:rPr>
          <w:rFonts w:ascii="宋体" w:eastAsia="宋体" w:hAnsi="宋体" w:cs="宋体" w:hint="eastAsia"/>
          <w:color w:val="1B1C1D"/>
          <w:sz w:val="28"/>
          <w:szCs w:val="24"/>
        </w:rPr>
        <w:t>目的和范围</w:t>
      </w:r>
      <w:bookmarkEnd w:id="54"/>
    </w:p>
    <w:p w:rsidR="00115C9B" w:rsidRPr="00115C9B" w:rsidRDefault="00115C9B" w:rsidP="00D63A60">
      <w:pPr>
        <w:snapToGrid w:val="0"/>
        <w:spacing w:after="120" w:line="360" w:lineRule="auto"/>
        <w:jc w:val="left"/>
        <w:rPr>
          <w:sz w:val="24"/>
        </w:rPr>
      </w:pPr>
      <w:r w:rsidRPr="00115C9B">
        <w:rPr>
          <w:sz w:val="24"/>
        </w:rPr>
        <w:t>关注列表数据</w:t>
      </w:r>
      <w:r w:rsidR="00FF77CD">
        <w:rPr>
          <w:rFonts w:hint="eastAsia"/>
          <w:sz w:val="24"/>
        </w:rPr>
        <w:t>采集</w:t>
      </w:r>
      <w:r w:rsidRPr="00115C9B">
        <w:rPr>
          <w:sz w:val="24"/>
        </w:rPr>
        <w:t>系统是数据</w:t>
      </w:r>
      <w:r w:rsidR="00FF77CD">
        <w:rPr>
          <w:rFonts w:hint="eastAsia"/>
          <w:sz w:val="24"/>
        </w:rPr>
        <w:t>采集</w:t>
      </w:r>
      <w:r w:rsidRPr="00115C9B">
        <w:rPr>
          <w:sz w:val="24"/>
        </w:rPr>
        <w:t>层的一个专用组件，用于检索用户已添加到个人关注列表的股票的历史数据。与</w:t>
      </w:r>
      <w:hyperlink r:id="rId54" w:history="1">
        <w:r w:rsidRPr="006436A4">
          <w:rPr>
            <w:b/>
            <w:sz w:val="24"/>
          </w:rPr>
          <w:t xml:space="preserve">Tushare </w:t>
        </w:r>
        <w:r w:rsidR="006436A4">
          <w:rPr>
            <w:b/>
            <w:sz w:val="24"/>
          </w:rPr>
          <w:t>数据</w:t>
        </w:r>
        <w:r w:rsidR="006436A4">
          <w:rPr>
            <w:rFonts w:hint="eastAsia"/>
            <w:b/>
            <w:sz w:val="24"/>
          </w:rPr>
          <w:t>采集</w:t>
        </w:r>
        <w:r w:rsidRPr="006436A4">
          <w:rPr>
            <w:b/>
            <w:sz w:val="24"/>
          </w:rPr>
          <w:t>器</w:t>
        </w:r>
      </w:hyperlink>
      <w:r w:rsidRPr="00115C9B">
        <w:rPr>
          <w:sz w:val="24"/>
        </w:rPr>
        <w:t>中涵盖的全面历史数</w:t>
      </w:r>
      <w:r w:rsidR="0073120A">
        <w:rPr>
          <w:sz w:val="24"/>
        </w:rPr>
        <w:t>据</w:t>
      </w:r>
      <w:r w:rsidR="0073120A">
        <w:rPr>
          <w:rFonts w:hint="eastAsia"/>
          <w:sz w:val="24"/>
        </w:rPr>
        <w:t>采集</w:t>
      </w:r>
      <w:r w:rsidR="0073120A">
        <w:rPr>
          <w:sz w:val="24"/>
        </w:rPr>
        <w:t>器不同，该系统针对特定股票子集按需运行，以优化数据存储和</w:t>
      </w:r>
      <w:r w:rsidR="0073120A">
        <w:rPr>
          <w:rFonts w:hint="eastAsia"/>
          <w:sz w:val="24"/>
        </w:rPr>
        <w:t>采集</w:t>
      </w:r>
      <w:r w:rsidRPr="00115C9B">
        <w:rPr>
          <w:sz w:val="24"/>
        </w:rPr>
        <w:t>效率。</w:t>
      </w:r>
    </w:p>
    <w:p w:rsidR="00115C9B" w:rsidRPr="00115C9B" w:rsidRDefault="00115C9B" w:rsidP="00D63A60">
      <w:pPr>
        <w:snapToGrid w:val="0"/>
        <w:spacing w:after="120" w:line="360" w:lineRule="auto"/>
        <w:jc w:val="left"/>
        <w:rPr>
          <w:sz w:val="24"/>
        </w:rPr>
      </w:pPr>
      <w:r w:rsidRPr="00115C9B">
        <w:rPr>
          <w:sz w:val="24"/>
        </w:rPr>
        <w:t>该系统以计划任务的方式运行，确保用户当前跟踪的所有股票都有历史价格数据，支持</w:t>
      </w:r>
      <w:r w:rsidRPr="001A50F8">
        <w:rPr>
          <w:b/>
          <w:sz w:val="24"/>
        </w:rPr>
        <w:t>历史</w:t>
      </w:r>
      <w:hyperlink r:id="rId55" w:history="1">
        <w:r w:rsidRPr="001A50F8">
          <w:rPr>
            <w:b/>
            <w:sz w:val="24"/>
          </w:rPr>
          <w:t>数据</w:t>
        </w:r>
        <w:r w:rsidRPr="001A50F8">
          <w:rPr>
            <w:b/>
            <w:sz w:val="24"/>
          </w:rPr>
          <w:t xml:space="preserve"> API</w:t>
        </w:r>
      </w:hyperlink>
      <w:r w:rsidRPr="00115C9B">
        <w:rPr>
          <w:sz w:val="24"/>
        </w:rPr>
        <w:t>和</w:t>
      </w:r>
      <w:hyperlink r:id="rId56" w:history="1">
        <w:r w:rsidRPr="001A50F8">
          <w:rPr>
            <w:b/>
            <w:sz w:val="24"/>
          </w:rPr>
          <w:t>历史数据接口</w:t>
        </w:r>
      </w:hyperlink>
      <w:r w:rsidRPr="00115C9B">
        <w:rPr>
          <w:sz w:val="24"/>
        </w:rPr>
        <w:t>中描述的历史数据分析功能。</w:t>
      </w:r>
    </w:p>
    <w:p w:rsidR="00365719" w:rsidRPr="00860AC8" w:rsidRDefault="00365719" w:rsidP="00BF4061">
      <w:pPr>
        <w:pStyle w:val="3"/>
        <w:numPr>
          <w:ilvl w:val="2"/>
          <w:numId w:val="1"/>
        </w:numPr>
        <w:ind w:left="0" w:firstLine="0"/>
        <w:jc w:val="both"/>
        <w:rPr>
          <w:rFonts w:ascii="宋体" w:eastAsia="宋体" w:hAnsi="宋体" w:cs="宋体"/>
          <w:color w:val="1B1C1D"/>
          <w:sz w:val="28"/>
          <w:szCs w:val="24"/>
        </w:rPr>
      </w:pPr>
      <w:bookmarkStart w:id="55" w:name="_Toc205970094"/>
      <w:r w:rsidRPr="00860AC8">
        <w:rPr>
          <w:rFonts w:ascii="宋体" w:eastAsia="宋体" w:hAnsi="宋体" w:cs="宋体" w:hint="eastAsia"/>
          <w:color w:val="1B1C1D"/>
          <w:sz w:val="28"/>
          <w:szCs w:val="24"/>
        </w:rPr>
        <w:t>概述</w:t>
      </w:r>
      <w:bookmarkEnd w:id="55"/>
    </w:p>
    <w:p w:rsidR="00692B98" w:rsidRDefault="00045E0A" w:rsidP="00D63A60">
      <w:pPr>
        <w:snapToGrid w:val="0"/>
        <w:spacing w:after="120" w:line="360" w:lineRule="auto"/>
        <w:rPr>
          <w:sz w:val="24"/>
        </w:rPr>
      </w:pPr>
      <w:r w:rsidRPr="00045E0A">
        <w:rPr>
          <w:sz w:val="24"/>
        </w:rPr>
        <w:t>关注列表数据</w:t>
      </w:r>
      <w:r w:rsidR="00E15A27">
        <w:rPr>
          <w:rFonts w:hint="eastAsia"/>
          <w:sz w:val="24"/>
        </w:rPr>
        <w:t>采集</w:t>
      </w:r>
      <w:r w:rsidRPr="00045E0A">
        <w:rPr>
          <w:sz w:val="24"/>
        </w:rPr>
        <w:t>充当用户管理的关注列表和历史数据存储之间的桥梁，仅</w:t>
      </w:r>
      <w:r w:rsidR="00E15A27">
        <w:rPr>
          <w:rFonts w:hint="eastAsia"/>
          <w:sz w:val="24"/>
        </w:rPr>
        <w:t>采集</w:t>
      </w:r>
      <w:r w:rsidRPr="00045E0A">
        <w:rPr>
          <w:sz w:val="24"/>
        </w:rPr>
        <w:t>用户正在主动关注的股票的全面历史数据</w:t>
      </w:r>
      <w:r>
        <w:rPr>
          <w:rFonts w:hint="eastAsia"/>
          <w:sz w:val="24"/>
        </w:rPr>
        <w:t>。</w:t>
      </w:r>
    </w:p>
    <w:p w:rsidR="00773AF6" w:rsidRPr="00860AC8" w:rsidRDefault="00773AF6" w:rsidP="00BF4061">
      <w:pPr>
        <w:pStyle w:val="3"/>
        <w:numPr>
          <w:ilvl w:val="2"/>
          <w:numId w:val="1"/>
        </w:numPr>
        <w:ind w:left="0" w:firstLine="0"/>
        <w:jc w:val="both"/>
        <w:rPr>
          <w:rFonts w:ascii="宋体" w:eastAsia="宋体" w:hAnsi="宋体" w:cs="宋体"/>
          <w:color w:val="1B1C1D"/>
          <w:sz w:val="28"/>
          <w:szCs w:val="24"/>
        </w:rPr>
      </w:pPr>
      <w:bookmarkStart w:id="56" w:name="_Toc205970095"/>
      <w:r w:rsidRPr="00860AC8">
        <w:rPr>
          <w:rFonts w:ascii="宋体" w:eastAsia="宋体" w:hAnsi="宋体" w:cs="宋体" w:hint="eastAsia"/>
          <w:color w:val="1B1C1D"/>
          <w:sz w:val="28"/>
          <w:szCs w:val="24"/>
        </w:rPr>
        <w:lastRenderedPageBreak/>
        <w:t>采集工作流程</w:t>
      </w:r>
      <w:bookmarkEnd w:id="56"/>
    </w:p>
    <w:p w:rsidR="00773AF6" w:rsidRDefault="00773AF6" w:rsidP="00D63A60">
      <w:pPr>
        <w:snapToGrid w:val="0"/>
        <w:spacing w:after="120" w:line="360" w:lineRule="auto"/>
        <w:rPr>
          <w:sz w:val="24"/>
        </w:rPr>
      </w:pPr>
      <w:r>
        <w:rPr>
          <w:noProof/>
        </w:rPr>
        <w:drawing>
          <wp:inline distT="0" distB="0" distL="0" distR="0" wp14:anchorId="47A69565" wp14:editId="02A8514B">
            <wp:extent cx="4762500" cy="77152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62500" cy="7715250"/>
                    </a:xfrm>
                    <a:prstGeom prst="rect">
                      <a:avLst/>
                    </a:prstGeom>
                  </pic:spPr>
                </pic:pic>
              </a:graphicData>
            </a:graphic>
          </wp:inline>
        </w:drawing>
      </w:r>
    </w:p>
    <w:p w:rsidR="00773AF6" w:rsidRPr="00860AC8" w:rsidRDefault="00773AF6" w:rsidP="00BF4061">
      <w:pPr>
        <w:pStyle w:val="3"/>
        <w:numPr>
          <w:ilvl w:val="2"/>
          <w:numId w:val="1"/>
        </w:numPr>
        <w:ind w:left="0" w:firstLine="0"/>
        <w:jc w:val="both"/>
        <w:rPr>
          <w:rFonts w:ascii="宋体" w:eastAsia="宋体" w:hAnsi="宋体" w:cs="宋体"/>
          <w:color w:val="1B1C1D"/>
          <w:sz w:val="28"/>
          <w:szCs w:val="24"/>
        </w:rPr>
      </w:pPr>
      <w:bookmarkStart w:id="57" w:name="_Toc205970096"/>
      <w:r w:rsidRPr="00860AC8">
        <w:rPr>
          <w:rFonts w:ascii="宋体" w:eastAsia="宋体" w:hAnsi="宋体" w:cs="宋体" w:hint="eastAsia"/>
          <w:color w:val="1B1C1D"/>
          <w:sz w:val="28"/>
          <w:szCs w:val="24"/>
        </w:rPr>
        <w:lastRenderedPageBreak/>
        <w:t>主要功能</w:t>
      </w:r>
      <w:bookmarkEnd w:id="57"/>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0"/>
        <w:gridCol w:w="3722"/>
        <w:gridCol w:w="3284"/>
      </w:tblGrid>
      <w:tr w:rsidR="002C6525" w:rsidTr="00222C79">
        <w:tc>
          <w:tcPr>
            <w:tcW w:w="2740" w:type="dxa"/>
            <w:tcBorders>
              <w:bottom w:val="single" w:sz="4" w:space="0" w:color="auto"/>
            </w:tcBorders>
          </w:tcPr>
          <w:p w:rsidR="002C6525" w:rsidRPr="00E72969" w:rsidRDefault="002C6525" w:rsidP="00D63A60">
            <w:pPr>
              <w:spacing w:line="275" w:lineRule="auto"/>
              <w:rPr>
                <w:rFonts w:ascii="Google Sans Text" w:eastAsia="Google Sans Text" w:hAnsi="Google Sans Text" w:cs="Google Sans Text"/>
                <w:b/>
                <w:color w:val="1B1C1D"/>
                <w:sz w:val="24"/>
                <w:szCs w:val="24"/>
              </w:rPr>
            </w:pPr>
            <w:r>
              <w:rPr>
                <w:rFonts w:hint="eastAsia"/>
                <w:b/>
                <w:sz w:val="24"/>
              </w:rPr>
              <w:t>功能</w:t>
            </w:r>
          </w:p>
        </w:tc>
        <w:tc>
          <w:tcPr>
            <w:tcW w:w="3722" w:type="dxa"/>
            <w:tcBorders>
              <w:bottom w:val="single" w:sz="4" w:space="0" w:color="auto"/>
            </w:tcBorders>
          </w:tcPr>
          <w:p w:rsidR="002C6525" w:rsidRPr="00E72969" w:rsidRDefault="002C6525" w:rsidP="00D63A60">
            <w:pPr>
              <w:spacing w:line="275" w:lineRule="auto"/>
              <w:rPr>
                <w:rFonts w:ascii="Google Sans Text" w:eastAsia="Google Sans Text" w:hAnsi="Google Sans Text" w:cs="Google Sans Text"/>
                <w:b/>
                <w:color w:val="1B1C1D"/>
                <w:sz w:val="24"/>
                <w:szCs w:val="24"/>
              </w:rPr>
            </w:pPr>
            <w:r>
              <w:rPr>
                <w:rFonts w:asciiTheme="minorEastAsia" w:hAnsiTheme="minorEastAsia" w:cs="Google Sans Text" w:hint="eastAsia"/>
                <w:b/>
                <w:color w:val="1B1C1D"/>
                <w:sz w:val="24"/>
                <w:szCs w:val="24"/>
              </w:rPr>
              <w:t>目的</w:t>
            </w:r>
          </w:p>
        </w:tc>
        <w:tc>
          <w:tcPr>
            <w:tcW w:w="3284" w:type="dxa"/>
            <w:tcBorders>
              <w:bottom w:val="single" w:sz="4" w:space="0" w:color="auto"/>
            </w:tcBorders>
          </w:tcPr>
          <w:p w:rsidR="002C6525" w:rsidRPr="00E72969" w:rsidRDefault="002C6525" w:rsidP="00D63A60">
            <w:pPr>
              <w:spacing w:line="275" w:lineRule="auto"/>
              <w:rPr>
                <w:rFonts w:ascii="宋体" w:eastAsia="宋体" w:hAnsi="宋体" w:cs="宋体"/>
                <w:b/>
                <w:sz w:val="24"/>
                <w:szCs w:val="24"/>
              </w:rPr>
            </w:pPr>
            <w:r>
              <w:rPr>
                <w:rFonts w:ascii="宋体" w:eastAsia="宋体" w:hAnsi="宋体" w:cs="宋体" w:hint="eastAsia"/>
                <w:b/>
                <w:sz w:val="24"/>
                <w:szCs w:val="24"/>
              </w:rPr>
              <w:t>返回类型</w:t>
            </w:r>
          </w:p>
        </w:tc>
      </w:tr>
      <w:tr w:rsidR="002C6525" w:rsidTr="00222C79">
        <w:tc>
          <w:tcPr>
            <w:tcW w:w="2740" w:type="dxa"/>
            <w:tcBorders>
              <w:top w:val="single" w:sz="4" w:space="0" w:color="auto"/>
              <w:bottom w:val="single" w:sz="4" w:space="0" w:color="auto"/>
            </w:tcBorders>
          </w:tcPr>
          <w:p w:rsidR="002C6525" w:rsidRPr="00EC04D6" w:rsidRDefault="001F1684" w:rsidP="00D63A60">
            <w:pPr>
              <w:spacing w:line="275" w:lineRule="auto"/>
              <w:rPr>
                <w:rFonts w:asciiTheme="minorEastAsia" w:hAnsiTheme="minorEastAsia" w:cs="Google Sans Text"/>
                <w:color w:val="1B1C1D"/>
                <w:szCs w:val="21"/>
              </w:rPr>
            </w:pPr>
            <w:r>
              <w:rPr>
                <w:rFonts w:ascii="Consolas" w:hAnsi="Consolas"/>
                <w:b/>
                <w:bCs/>
                <w:color w:val="333333"/>
                <w:sz w:val="17"/>
                <w:szCs w:val="17"/>
                <w:shd w:val="clear" w:color="auto" w:fill="E5E5E5"/>
              </w:rPr>
              <w:t>get_watchlist_codes()</w:t>
            </w:r>
          </w:p>
        </w:tc>
        <w:tc>
          <w:tcPr>
            <w:tcW w:w="3722" w:type="dxa"/>
            <w:tcBorders>
              <w:top w:val="single" w:sz="4" w:space="0" w:color="auto"/>
              <w:bottom w:val="single" w:sz="4" w:space="0" w:color="auto"/>
            </w:tcBorders>
          </w:tcPr>
          <w:p w:rsidR="002C6525" w:rsidRPr="00BC2248" w:rsidRDefault="001F1684" w:rsidP="00D63A60">
            <w:pPr>
              <w:spacing w:line="275" w:lineRule="auto"/>
              <w:rPr>
                <w:rFonts w:ascii="Consolas" w:hAnsi="Consolas"/>
                <w:b/>
                <w:bCs/>
                <w:color w:val="333333"/>
                <w:sz w:val="17"/>
                <w:szCs w:val="17"/>
                <w:shd w:val="clear" w:color="auto" w:fill="E5E5E5"/>
              </w:rPr>
            </w:pPr>
            <w:r w:rsidRPr="001F1684">
              <w:rPr>
                <w:rFonts w:asciiTheme="minorEastAsia" w:hAnsiTheme="minorEastAsia" w:cs="Google Sans Text"/>
                <w:color w:val="1B1C1D"/>
                <w:szCs w:val="21"/>
              </w:rPr>
              <w:t>从用户关注列表中检索唯一股票代码</w:t>
            </w:r>
          </w:p>
        </w:tc>
        <w:tc>
          <w:tcPr>
            <w:tcW w:w="3284" w:type="dxa"/>
            <w:tcBorders>
              <w:top w:val="single" w:sz="4" w:space="0" w:color="auto"/>
              <w:bottom w:val="single" w:sz="4" w:space="0" w:color="auto"/>
            </w:tcBorders>
          </w:tcPr>
          <w:p w:rsidR="002C6525" w:rsidRPr="00086DC3" w:rsidRDefault="001F1684" w:rsidP="00D63A60">
            <w:pPr>
              <w:spacing w:line="275" w:lineRule="auto"/>
              <w:rPr>
                <w:rFonts w:asciiTheme="minorEastAsia" w:hAnsiTheme="minorEastAsia" w:cs="Google Sans Text"/>
                <w:color w:val="1B1C1D"/>
                <w:szCs w:val="21"/>
                <w:highlight w:val="lightGray"/>
              </w:rPr>
            </w:pPr>
            <w:r>
              <w:rPr>
                <w:rFonts w:ascii="Consolas" w:hAnsi="Consolas"/>
                <w:b/>
                <w:bCs/>
                <w:color w:val="333333"/>
                <w:sz w:val="17"/>
                <w:szCs w:val="17"/>
                <w:shd w:val="clear" w:color="auto" w:fill="E5E5E5"/>
              </w:rPr>
              <w:t>List[str]</w:t>
            </w:r>
          </w:p>
        </w:tc>
      </w:tr>
      <w:tr w:rsidR="002C6525" w:rsidTr="00222C79">
        <w:tc>
          <w:tcPr>
            <w:tcW w:w="2740" w:type="dxa"/>
            <w:tcBorders>
              <w:top w:val="single" w:sz="4" w:space="0" w:color="auto"/>
              <w:bottom w:val="single" w:sz="4" w:space="0" w:color="auto"/>
            </w:tcBorders>
          </w:tcPr>
          <w:p w:rsidR="002C6525" w:rsidRPr="00EC04D6" w:rsidRDefault="002B27CF" w:rsidP="00D63A60">
            <w:pPr>
              <w:spacing w:line="275" w:lineRule="auto"/>
              <w:rPr>
                <w:rFonts w:asciiTheme="minorEastAsia" w:hAnsiTheme="minorEastAsia" w:cs="Google Sans Text"/>
                <w:color w:val="1B1C1D"/>
                <w:szCs w:val="21"/>
              </w:rPr>
            </w:pPr>
            <w:r>
              <w:rPr>
                <w:rFonts w:ascii="Consolas" w:hAnsi="Consolas"/>
                <w:b/>
                <w:bCs/>
                <w:color w:val="333333"/>
                <w:sz w:val="17"/>
                <w:szCs w:val="17"/>
                <w:shd w:val="clear" w:color="auto" w:fill="E5E5E5"/>
              </w:rPr>
              <w:t>has_collected()</w:t>
            </w:r>
          </w:p>
        </w:tc>
        <w:tc>
          <w:tcPr>
            <w:tcW w:w="3722" w:type="dxa"/>
            <w:tcBorders>
              <w:top w:val="single" w:sz="4" w:space="0" w:color="auto"/>
              <w:bottom w:val="single" w:sz="4" w:space="0" w:color="auto"/>
            </w:tcBorders>
          </w:tcPr>
          <w:p w:rsidR="002C6525" w:rsidRPr="00EC04D6" w:rsidRDefault="001478F8" w:rsidP="00D63A60">
            <w:pPr>
              <w:spacing w:line="275" w:lineRule="auto"/>
              <w:rPr>
                <w:rFonts w:asciiTheme="minorEastAsia" w:hAnsiTheme="minorEastAsia" w:cs="Google Sans Text"/>
                <w:color w:val="1B1C1D"/>
                <w:szCs w:val="21"/>
              </w:rPr>
            </w:pPr>
            <w:r>
              <w:rPr>
                <w:rFonts w:asciiTheme="minorEastAsia" w:hAnsiTheme="minorEastAsia" w:cs="Google Sans Text"/>
                <w:color w:val="1B1C1D"/>
                <w:szCs w:val="21"/>
              </w:rPr>
              <w:t>检查股票的历史数据</w:t>
            </w:r>
            <w:r>
              <w:rPr>
                <w:rFonts w:asciiTheme="minorEastAsia" w:hAnsiTheme="minorEastAsia" w:cs="Google Sans Text" w:hint="eastAsia"/>
                <w:color w:val="1B1C1D"/>
                <w:szCs w:val="21"/>
              </w:rPr>
              <w:t>采集</w:t>
            </w:r>
            <w:r w:rsidR="002B27CF" w:rsidRPr="002B27CF">
              <w:rPr>
                <w:rFonts w:asciiTheme="minorEastAsia" w:hAnsiTheme="minorEastAsia" w:cs="Google Sans Text"/>
                <w:color w:val="1B1C1D"/>
                <w:szCs w:val="21"/>
              </w:rPr>
              <w:t>是否完成</w:t>
            </w:r>
          </w:p>
        </w:tc>
        <w:tc>
          <w:tcPr>
            <w:tcW w:w="3284" w:type="dxa"/>
            <w:tcBorders>
              <w:top w:val="single" w:sz="4" w:space="0" w:color="auto"/>
              <w:bottom w:val="single" w:sz="4" w:space="0" w:color="auto"/>
            </w:tcBorders>
          </w:tcPr>
          <w:p w:rsidR="002C6525" w:rsidRPr="00525A55" w:rsidRDefault="002B27CF" w:rsidP="00D63A60">
            <w:pPr>
              <w:spacing w:line="275" w:lineRule="auto"/>
              <w:rPr>
                <w:rFonts w:asciiTheme="minorEastAsia" w:hAnsiTheme="minorEastAsia" w:cs="Google Sans Text"/>
                <w:color w:val="1B1C1D"/>
                <w:szCs w:val="21"/>
              </w:rPr>
            </w:pPr>
            <w:r>
              <w:rPr>
                <w:rFonts w:ascii="Consolas" w:hAnsi="Consolas"/>
                <w:b/>
                <w:bCs/>
                <w:color w:val="333333"/>
                <w:sz w:val="17"/>
                <w:szCs w:val="17"/>
                <w:shd w:val="clear" w:color="auto" w:fill="E5E5E5"/>
              </w:rPr>
              <w:t>Bool</w:t>
            </w:r>
          </w:p>
        </w:tc>
      </w:tr>
      <w:tr w:rsidR="002B27CF" w:rsidTr="00222C79">
        <w:tc>
          <w:tcPr>
            <w:tcW w:w="2740" w:type="dxa"/>
            <w:tcBorders>
              <w:top w:val="single" w:sz="4" w:space="0" w:color="auto"/>
              <w:bottom w:val="single" w:sz="4" w:space="0" w:color="auto"/>
            </w:tcBorders>
          </w:tcPr>
          <w:p w:rsidR="002B27CF" w:rsidRDefault="00A54DFE" w:rsidP="00D63A60">
            <w:pPr>
              <w:spacing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insert_historical_quotes()</w:t>
            </w:r>
          </w:p>
        </w:tc>
        <w:tc>
          <w:tcPr>
            <w:tcW w:w="3722" w:type="dxa"/>
            <w:tcBorders>
              <w:top w:val="single" w:sz="4" w:space="0" w:color="auto"/>
              <w:bottom w:val="single" w:sz="4" w:space="0" w:color="auto"/>
            </w:tcBorders>
          </w:tcPr>
          <w:p w:rsidR="002B27CF" w:rsidRPr="002B27CF" w:rsidRDefault="00A54DFE" w:rsidP="00D63A60">
            <w:pPr>
              <w:spacing w:line="275" w:lineRule="auto"/>
              <w:rPr>
                <w:rFonts w:asciiTheme="minorEastAsia" w:hAnsiTheme="minorEastAsia" w:cs="Google Sans Text"/>
                <w:color w:val="1B1C1D"/>
                <w:szCs w:val="21"/>
              </w:rPr>
            </w:pPr>
            <w:r w:rsidRPr="00A54DFE">
              <w:rPr>
                <w:rFonts w:asciiTheme="minorEastAsia" w:hAnsiTheme="minorEastAsia" w:cs="Google Sans Text"/>
                <w:color w:val="1B1C1D"/>
                <w:szCs w:val="21"/>
              </w:rPr>
              <w:t>执行历史价格数据的批量更新</w:t>
            </w:r>
          </w:p>
        </w:tc>
        <w:tc>
          <w:tcPr>
            <w:tcW w:w="3284" w:type="dxa"/>
            <w:tcBorders>
              <w:top w:val="single" w:sz="4" w:space="0" w:color="auto"/>
              <w:bottom w:val="single" w:sz="4" w:space="0" w:color="auto"/>
            </w:tcBorders>
          </w:tcPr>
          <w:p w:rsidR="002B27CF" w:rsidRDefault="00A54DFE" w:rsidP="00D63A60">
            <w:pPr>
              <w:spacing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Int</w:t>
            </w:r>
          </w:p>
        </w:tc>
      </w:tr>
      <w:tr w:rsidR="00A54DFE" w:rsidTr="00222C79">
        <w:tc>
          <w:tcPr>
            <w:tcW w:w="2740" w:type="dxa"/>
            <w:tcBorders>
              <w:top w:val="single" w:sz="4" w:space="0" w:color="auto"/>
              <w:bottom w:val="single" w:sz="4" w:space="0" w:color="auto"/>
            </w:tcBorders>
          </w:tcPr>
          <w:p w:rsidR="00A54DFE" w:rsidRDefault="00A54DFE" w:rsidP="00D63A60">
            <w:pPr>
              <w:spacing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log_collection()</w:t>
            </w:r>
          </w:p>
        </w:tc>
        <w:tc>
          <w:tcPr>
            <w:tcW w:w="3722" w:type="dxa"/>
            <w:tcBorders>
              <w:top w:val="single" w:sz="4" w:space="0" w:color="auto"/>
              <w:bottom w:val="single" w:sz="4" w:space="0" w:color="auto"/>
            </w:tcBorders>
          </w:tcPr>
          <w:p w:rsidR="00A54DFE" w:rsidRDefault="00260717" w:rsidP="00D63A60">
            <w:pPr>
              <w:spacing w:line="275" w:lineRule="auto"/>
              <w:rPr>
                <w:rFonts w:ascii="Geist Fallback" w:hAnsi="Geist Fallback" w:hint="eastAsia"/>
                <w:color w:val="333333"/>
                <w:sz w:val="19"/>
                <w:szCs w:val="19"/>
                <w:shd w:val="clear" w:color="auto" w:fill="F8F7F6"/>
              </w:rPr>
            </w:pPr>
            <w:r>
              <w:rPr>
                <w:rFonts w:asciiTheme="minorEastAsia" w:hAnsiTheme="minorEastAsia" w:cs="Google Sans Text"/>
                <w:color w:val="1B1C1D"/>
                <w:szCs w:val="21"/>
              </w:rPr>
              <w:t>记录</w:t>
            </w:r>
            <w:r>
              <w:rPr>
                <w:rFonts w:asciiTheme="minorEastAsia" w:hAnsiTheme="minorEastAsia" w:cs="Google Sans Text" w:hint="eastAsia"/>
                <w:color w:val="1B1C1D"/>
                <w:szCs w:val="21"/>
              </w:rPr>
              <w:t>采集</w:t>
            </w:r>
            <w:r w:rsidR="00A54DFE" w:rsidRPr="00A54DFE">
              <w:rPr>
                <w:rFonts w:asciiTheme="minorEastAsia" w:hAnsiTheme="minorEastAsia" w:cs="Google Sans Text"/>
                <w:color w:val="1B1C1D"/>
                <w:szCs w:val="21"/>
              </w:rPr>
              <w:t>尝试的结果和错误</w:t>
            </w:r>
          </w:p>
        </w:tc>
        <w:tc>
          <w:tcPr>
            <w:tcW w:w="3284" w:type="dxa"/>
            <w:tcBorders>
              <w:top w:val="single" w:sz="4" w:space="0" w:color="auto"/>
              <w:bottom w:val="single" w:sz="4" w:space="0" w:color="auto"/>
            </w:tcBorders>
          </w:tcPr>
          <w:p w:rsidR="00A54DFE" w:rsidRDefault="00A54DFE" w:rsidP="00D63A60">
            <w:pPr>
              <w:spacing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None</w:t>
            </w:r>
          </w:p>
        </w:tc>
      </w:tr>
      <w:tr w:rsidR="00A54DFE" w:rsidTr="00222C79">
        <w:tc>
          <w:tcPr>
            <w:tcW w:w="2740" w:type="dxa"/>
            <w:tcBorders>
              <w:top w:val="single" w:sz="4" w:space="0" w:color="auto"/>
              <w:bottom w:val="single" w:sz="4" w:space="0" w:color="auto"/>
            </w:tcBorders>
          </w:tcPr>
          <w:p w:rsidR="00A54DFE" w:rsidRDefault="009553D0" w:rsidP="00D63A60">
            <w:pPr>
              <w:spacing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collect_watchlist_history()</w:t>
            </w:r>
          </w:p>
        </w:tc>
        <w:tc>
          <w:tcPr>
            <w:tcW w:w="3722" w:type="dxa"/>
            <w:tcBorders>
              <w:top w:val="single" w:sz="4" w:space="0" w:color="auto"/>
              <w:bottom w:val="single" w:sz="4" w:space="0" w:color="auto"/>
            </w:tcBorders>
          </w:tcPr>
          <w:p w:rsidR="00A54DFE" w:rsidRPr="00A54DFE" w:rsidRDefault="009553D0" w:rsidP="00D63A60">
            <w:pPr>
              <w:spacing w:line="275" w:lineRule="auto"/>
              <w:rPr>
                <w:rFonts w:asciiTheme="minorEastAsia" w:hAnsiTheme="minorEastAsia" w:cs="Google Sans Text"/>
                <w:color w:val="1B1C1D"/>
                <w:szCs w:val="21"/>
              </w:rPr>
            </w:pPr>
            <w:r>
              <w:rPr>
                <w:rFonts w:ascii="Geist Fallback" w:hAnsi="Geist Fallback" w:hint="eastAsia"/>
                <w:color w:val="333333"/>
                <w:sz w:val="19"/>
                <w:szCs w:val="19"/>
                <w:shd w:val="clear" w:color="auto" w:fill="F8F7F6"/>
              </w:rPr>
              <w:t>采集</w:t>
            </w:r>
            <w:r>
              <w:rPr>
                <w:rFonts w:ascii="Geist Fallback" w:hAnsi="Geist Fallback"/>
                <w:color w:val="333333"/>
                <w:sz w:val="19"/>
                <w:szCs w:val="19"/>
                <w:shd w:val="clear" w:color="auto" w:fill="F8F7F6"/>
              </w:rPr>
              <w:t>流程的主要编排功能</w:t>
            </w:r>
          </w:p>
        </w:tc>
        <w:tc>
          <w:tcPr>
            <w:tcW w:w="3284" w:type="dxa"/>
            <w:tcBorders>
              <w:top w:val="single" w:sz="4" w:space="0" w:color="auto"/>
              <w:bottom w:val="single" w:sz="4" w:space="0" w:color="auto"/>
            </w:tcBorders>
          </w:tcPr>
          <w:p w:rsidR="00A54DFE" w:rsidRDefault="009553D0" w:rsidP="00D63A60">
            <w:pPr>
              <w:spacing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Dict[str, int]</w:t>
            </w:r>
          </w:p>
        </w:tc>
      </w:tr>
    </w:tbl>
    <w:p w:rsidR="00222C79" w:rsidRPr="00860AC8" w:rsidRDefault="00222C79" w:rsidP="00BF4061">
      <w:pPr>
        <w:pStyle w:val="3"/>
        <w:numPr>
          <w:ilvl w:val="2"/>
          <w:numId w:val="1"/>
        </w:numPr>
        <w:ind w:left="0" w:firstLine="0"/>
        <w:jc w:val="both"/>
        <w:rPr>
          <w:rFonts w:ascii="宋体" w:eastAsia="宋体" w:hAnsi="宋体" w:cs="宋体"/>
          <w:color w:val="1B1C1D"/>
          <w:sz w:val="28"/>
          <w:szCs w:val="24"/>
        </w:rPr>
      </w:pPr>
      <w:bookmarkStart w:id="58" w:name="_Toc205970097"/>
      <w:r w:rsidRPr="00860AC8">
        <w:rPr>
          <w:rFonts w:ascii="宋体" w:eastAsia="宋体" w:hAnsi="宋体" w:cs="宋体" w:hint="eastAsia"/>
          <w:color w:val="1B1C1D"/>
          <w:sz w:val="28"/>
          <w:szCs w:val="24"/>
        </w:rPr>
        <w:t>数据处理管道</w:t>
      </w:r>
      <w:bookmarkEnd w:id="58"/>
    </w:p>
    <w:p w:rsidR="00773AF6" w:rsidRPr="003A5BB3" w:rsidRDefault="00AB1674" w:rsidP="002977B3">
      <w:pPr>
        <w:snapToGrid w:val="0"/>
        <w:spacing w:after="120" w:line="360" w:lineRule="auto"/>
        <w:rPr>
          <w:rFonts w:asciiTheme="minorEastAsia" w:hAnsiTheme="minorEastAsia" w:cs="Google Sans Text"/>
          <w:color w:val="1B1C1D"/>
          <w:sz w:val="24"/>
          <w:szCs w:val="21"/>
        </w:rPr>
      </w:pPr>
      <w:r w:rsidRPr="003A5BB3">
        <w:rPr>
          <w:rFonts w:asciiTheme="minorEastAsia" w:hAnsiTheme="minorEastAsia" w:cs="Google Sans Text"/>
          <w:color w:val="1B1C1D"/>
          <w:sz w:val="24"/>
          <w:szCs w:val="21"/>
        </w:rPr>
        <w:t>该</w:t>
      </w:r>
      <w:r w:rsidRPr="003A5BB3">
        <w:rPr>
          <w:rFonts w:asciiTheme="minorEastAsia" w:hAnsiTheme="minorEastAsia" w:cs="Google Sans Text" w:hint="eastAsia"/>
          <w:color w:val="1B1C1D"/>
          <w:sz w:val="24"/>
          <w:szCs w:val="21"/>
        </w:rPr>
        <w:t>模块</w:t>
      </w:r>
      <w:r w:rsidRPr="003A5BB3">
        <w:rPr>
          <w:rFonts w:asciiTheme="minorEastAsia" w:hAnsiTheme="minorEastAsia" w:cs="Google Sans Text"/>
          <w:color w:val="1B1C1D"/>
          <w:sz w:val="24"/>
          <w:szCs w:val="21"/>
        </w:rPr>
        <w:t>实施复杂的数据处理，以处理大量历史数据，并进行适当的错误处理和重复预防</w:t>
      </w:r>
      <w:r w:rsidR="00DA6475" w:rsidRPr="003A5BB3">
        <w:rPr>
          <w:rFonts w:asciiTheme="minorEastAsia" w:hAnsiTheme="minorEastAsia" w:cs="Google Sans Text" w:hint="eastAsia"/>
          <w:color w:val="1B1C1D"/>
          <w:sz w:val="24"/>
          <w:szCs w:val="21"/>
        </w:rPr>
        <w:t>。</w:t>
      </w:r>
    </w:p>
    <w:p w:rsidR="00365719" w:rsidRPr="00BF4061" w:rsidRDefault="0030368E" w:rsidP="00C346FC">
      <w:pPr>
        <w:pStyle w:val="4"/>
      </w:pPr>
      <w:bookmarkStart w:id="59" w:name="_Toc205970098"/>
      <w:r w:rsidRPr="00BF4061">
        <w:rPr>
          <w:rFonts w:hint="eastAsia"/>
        </w:rPr>
        <w:t>历史数据插入流程</w:t>
      </w:r>
      <w:bookmarkEnd w:id="59"/>
    </w:p>
    <w:p w:rsidR="009A3FFF" w:rsidRPr="00D05336" w:rsidRDefault="003A5BB3" w:rsidP="00D63A60">
      <w:pPr>
        <w:spacing w:line="360" w:lineRule="auto"/>
        <w:rPr>
          <w:rFonts w:asciiTheme="minorEastAsia" w:hAnsiTheme="minorEastAsia" w:cs="Google Sans Text"/>
          <w:b/>
          <w:color w:val="1B1C1D"/>
          <w:sz w:val="24"/>
          <w:szCs w:val="21"/>
        </w:rPr>
      </w:pPr>
      <w:r w:rsidRPr="003A5BB3">
        <w:rPr>
          <w:rFonts w:asciiTheme="minorEastAsia" w:hAnsiTheme="minorEastAsia" w:cs="Google Sans Text"/>
          <w:color w:val="1B1C1D"/>
          <w:sz w:val="24"/>
          <w:szCs w:val="21"/>
        </w:rPr>
        <w:t>该</w:t>
      </w:r>
      <w:r w:rsidRPr="00D05336">
        <w:rPr>
          <w:rFonts w:asciiTheme="minorEastAsia" w:hAnsiTheme="minorEastAsia" w:cs="Google Sans Text"/>
          <w:b/>
          <w:color w:val="1B1C1D"/>
          <w:sz w:val="24"/>
          <w:szCs w:val="21"/>
          <w:shd w:val="pct15" w:color="auto" w:fill="FFFFFF"/>
        </w:rPr>
        <w:t>insert_historical_quotes()</w:t>
      </w:r>
      <w:r w:rsidRPr="003A5BB3">
        <w:rPr>
          <w:rFonts w:asciiTheme="minorEastAsia" w:hAnsiTheme="minorEastAsia" w:cs="Google Sans Text"/>
          <w:color w:val="1B1C1D"/>
          <w:sz w:val="24"/>
          <w:szCs w:val="21"/>
        </w:rPr>
        <w:t>函数使用 PostgreSQL 的子句执行复杂的 upsert 操作，ON CONFLICT以优雅地处理重复数据</w:t>
      </w:r>
      <w:r w:rsidR="0041405B">
        <w:rPr>
          <w:rFonts w:asciiTheme="minorEastAsia" w:hAnsiTheme="minorEastAsia" w:cs="Google Sans Text" w:hint="eastAsia"/>
          <w:color w:val="1B1C1D"/>
          <w:sz w:val="24"/>
          <w:szCs w:val="21"/>
        </w:rPr>
        <w:t>。</w:t>
      </w:r>
    </w:p>
    <w:p w:rsidR="003A5BB3" w:rsidRDefault="005F794B" w:rsidP="00D63A60">
      <w:r>
        <w:rPr>
          <w:noProof/>
        </w:rPr>
        <w:drawing>
          <wp:inline distT="0" distB="0" distL="0" distR="0" wp14:anchorId="2C9A66B5" wp14:editId="6492FC4C">
            <wp:extent cx="6188710" cy="646430"/>
            <wp:effectExtent l="0" t="0" r="254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88710" cy="646430"/>
                    </a:xfrm>
                    <a:prstGeom prst="rect">
                      <a:avLst/>
                    </a:prstGeom>
                  </pic:spPr>
                </pic:pic>
              </a:graphicData>
            </a:graphic>
          </wp:inline>
        </w:drawing>
      </w:r>
    </w:p>
    <w:p w:rsidR="007E0210" w:rsidRDefault="007E0210" w:rsidP="00D63A60">
      <w:pPr>
        <w:snapToGrid w:val="0"/>
        <w:spacing w:after="120" w:line="360" w:lineRule="auto"/>
        <w:rPr>
          <w:rFonts w:asciiTheme="minorEastAsia" w:hAnsiTheme="minorEastAsia" w:cs="Google Sans Text"/>
          <w:color w:val="1B1C1D"/>
          <w:sz w:val="24"/>
          <w:szCs w:val="21"/>
        </w:rPr>
      </w:pPr>
      <w:r w:rsidRPr="007E0210">
        <w:rPr>
          <w:rFonts w:asciiTheme="minorEastAsia" w:hAnsiTheme="minorEastAsia" w:cs="Google Sans Text"/>
          <w:color w:val="1B1C1D"/>
          <w:sz w:val="24"/>
          <w:szCs w:val="21"/>
        </w:rPr>
        <w:t>upsert 操作处理以下字段</w:t>
      </w:r>
      <w:r>
        <w:rPr>
          <w:rFonts w:asciiTheme="minorEastAsia" w:hAnsiTheme="minorEastAsia" w:cs="Google Sans Text" w:hint="eastAsia"/>
          <w:color w:val="1B1C1D"/>
          <w:sz w:val="24"/>
          <w:szCs w:val="21"/>
        </w:rPr>
        <w:t>：</w:t>
      </w:r>
    </w:p>
    <w:p w:rsidR="000B734F" w:rsidRPr="000B734F" w:rsidRDefault="000B734F" w:rsidP="00D63A60">
      <w:pPr>
        <w:snapToGrid w:val="0"/>
        <w:spacing w:after="120" w:line="360" w:lineRule="auto"/>
        <w:rPr>
          <w:rFonts w:asciiTheme="minorEastAsia" w:hAnsiTheme="minorEastAsia" w:cs="Google Sans Text"/>
          <w:color w:val="1B1C1D"/>
          <w:sz w:val="24"/>
          <w:szCs w:val="21"/>
        </w:rPr>
      </w:pPr>
      <w:r w:rsidRPr="000B734F">
        <w:rPr>
          <w:rFonts w:asciiTheme="minorEastAsia" w:hAnsiTheme="minorEastAsia" w:cs="Google Sans Text"/>
          <w:color w:val="1B1C1D"/>
          <w:sz w:val="24"/>
          <w:szCs w:val="21"/>
        </w:rPr>
        <w:t>open,close</w:t>
      </w:r>
      <w:r>
        <w:rPr>
          <w:rFonts w:asciiTheme="minorEastAsia" w:hAnsiTheme="minorEastAsia" w:cs="Google Sans Text"/>
          <w:color w:val="1B1C1D"/>
          <w:sz w:val="24"/>
          <w:szCs w:val="21"/>
        </w:rPr>
        <w:t>,</w:t>
      </w:r>
      <w:r w:rsidRPr="000B734F">
        <w:rPr>
          <w:rFonts w:asciiTheme="minorEastAsia" w:hAnsiTheme="minorEastAsia" w:cs="Google Sans Text"/>
          <w:color w:val="1B1C1D"/>
          <w:sz w:val="24"/>
          <w:szCs w:val="21"/>
        </w:rPr>
        <w:t>high</w:t>
      </w:r>
      <w:r>
        <w:rPr>
          <w:rFonts w:asciiTheme="minorEastAsia" w:hAnsiTheme="minorEastAsia" w:cs="Google Sans Text"/>
          <w:color w:val="1B1C1D"/>
          <w:sz w:val="24"/>
          <w:szCs w:val="21"/>
        </w:rPr>
        <w:t>,</w:t>
      </w:r>
      <w:r w:rsidRPr="000B734F">
        <w:rPr>
          <w:rFonts w:asciiTheme="minorEastAsia" w:hAnsiTheme="minorEastAsia" w:cs="Google Sans Text"/>
          <w:color w:val="1B1C1D"/>
          <w:sz w:val="24"/>
          <w:szCs w:val="21"/>
        </w:rPr>
        <w:t>low</w:t>
      </w:r>
      <w:r>
        <w:rPr>
          <w:rFonts w:asciiTheme="minorEastAsia" w:hAnsiTheme="minorEastAsia" w:cs="Google Sans Text"/>
          <w:color w:val="1B1C1D"/>
          <w:sz w:val="24"/>
          <w:szCs w:val="21"/>
        </w:rPr>
        <w:t>,v</w:t>
      </w:r>
      <w:r>
        <w:rPr>
          <w:rFonts w:asciiTheme="minorEastAsia" w:hAnsiTheme="minorEastAsia" w:cs="Google Sans Text" w:hint="eastAsia"/>
          <w:color w:val="1B1C1D"/>
          <w:sz w:val="24"/>
          <w:szCs w:val="21"/>
        </w:rPr>
        <w:t>o</w:t>
      </w:r>
      <w:r w:rsidRPr="000B734F">
        <w:rPr>
          <w:rFonts w:asciiTheme="minorEastAsia" w:hAnsiTheme="minorEastAsia" w:cs="Google Sans Text"/>
          <w:color w:val="1B1C1D"/>
          <w:sz w:val="24"/>
          <w:szCs w:val="21"/>
        </w:rPr>
        <w:t>lume，amount</w:t>
      </w:r>
      <w:r>
        <w:rPr>
          <w:rFonts w:asciiTheme="minorEastAsia" w:hAnsiTheme="minorEastAsia" w:cs="Google Sans Text"/>
          <w:color w:val="1B1C1D"/>
          <w:sz w:val="24"/>
          <w:szCs w:val="21"/>
        </w:rPr>
        <w:t>,a</w:t>
      </w:r>
      <w:r w:rsidRPr="000B734F">
        <w:rPr>
          <w:rFonts w:asciiTheme="minorEastAsia" w:hAnsiTheme="minorEastAsia" w:cs="Google Sans Text"/>
          <w:color w:val="1B1C1D"/>
          <w:sz w:val="24"/>
          <w:szCs w:val="21"/>
        </w:rPr>
        <w:t>mplitude，change_percent</w:t>
      </w:r>
      <w:r>
        <w:rPr>
          <w:rFonts w:asciiTheme="minorEastAsia" w:hAnsiTheme="minorEastAsia" w:cs="Google Sans Text"/>
          <w:color w:val="1B1C1D"/>
          <w:sz w:val="24"/>
          <w:szCs w:val="21"/>
        </w:rPr>
        <w:t>,</w:t>
      </w:r>
      <w:r w:rsidRPr="000B734F">
        <w:rPr>
          <w:rFonts w:asciiTheme="minorEastAsia" w:hAnsiTheme="minorEastAsia" w:cs="Google Sans Text"/>
          <w:color w:val="1B1C1D"/>
          <w:sz w:val="24"/>
          <w:szCs w:val="21"/>
        </w:rPr>
        <w:t>changeturnover_rate</w:t>
      </w:r>
      <w:r>
        <w:rPr>
          <w:rFonts w:asciiTheme="minorEastAsia" w:hAnsiTheme="minorEastAsia" w:cs="Google Sans Text"/>
          <w:color w:val="1B1C1D"/>
          <w:sz w:val="24"/>
          <w:szCs w:val="21"/>
        </w:rPr>
        <w:t>,</w:t>
      </w:r>
    </w:p>
    <w:p w:rsidR="000B734F" w:rsidRPr="007E0210" w:rsidRDefault="000B734F" w:rsidP="00D63A60">
      <w:pPr>
        <w:snapToGrid w:val="0"/>
        <w:spacing w:after="120" w:line="360" w:lineRule="auto"/>
        <w:rPr>
          <w:rFonts w:asciiTheme="minorEastAsia" w:hAnsiTheme="minorEastAsia" w:cs="Google Sans Text"/>
          <w:color w:val="1B1C1D"/>
          <w:sz w:val="24"/>
          <w:szCs w:val="21"/>
        </w:rPr>
      </w:pPr>
      <w:r w:rsidRPr="000B734F">
        <w:rPr>
          <w:rFonts w:asciiTheme="minorEastAsia" w:hAnsiTheme="minorEastAsia" w:cs="Google Sans Text"/>
          <w:color w:val="1B1C1D"/>
          <w:sz w:val="24"/>
          <w:szCs w:val="21"/>
        </w:rPr>
        <w:t>code</w:t>
      </w:r>
      <w:r>
        <w:rPr>
          <w:rFonts w:asciiTheme="minorEastAsia" w:hAnsiTheme="minorEastAsia" w:cs="Google Sans Text"/>
          <w:color w:val="1B1C1D"/>
          <w:sz w:val="24"/>
          <w:szCs w:val="21"/>
        </w:rPr>
        <w:t>，</w:t>
      </w:r>
      <w:r w:rsidRPr="000B734F">
        <w:rPr>
          <w:rFonts w:asciiTheme="minorEastAsia" w:hAnsiTheme="minorEastAsia" w:cs="Google Sans Text"/>
          <w:color w:val="1B1C1D"/>
          <w:sz w:val="24"/>
          <w:szCs w:val="21"/>
        </w:rPr>
        <w:t>name</w:t>
      </w:r>
      <w:r>
        <w:rPr>
          <w:rFonts w:asciiTheme="minorEastAsia" w:hAnsiTheme="minorEastAsia" w:cs="Google Sans Text"/>
          <w:color w:val="1B1C1D"/>
          <w:sz w:val="24"/>
          <w:szCs w:val="21"/>
        </w:rPr>
        <w:t>,</w:t>
      </w:r>
      <w:r w:rsidRPr="000B734F">
        <w:rPr>
          <w:rFonts w:asciiTheme="minorEastAsia" w:hAnsiTheme="minorEastAsia" w:cs="Google Sans Text"/>
          <w:color w:val="1B1C1D"/>
          <w:sz w:val="24"/>
          <w:szCs w:val="21"/>
        </w:rPr>
        <w:t>date</w:t>
      </w:r>
    </w:p>
    <w:p w:rsidR="0030368E" w:rsidRPr="00BD7117" w:rsidRDefault="00617416" w:rsidP="00306CCB">
      <w:pPr>
        <w:pStyle w:val="3"/>
        <w:numPr>
          <w:ilvl w:val="2"/>
          <w:numId w:val="1"/>
        </w:numPr>
        <w:ind w:left="0" w:firstLine="0"/>
        <w:jc w:val="both"/>
        <w:rPr>
          <w:rFonts w:ascii="宋体" w:eastAsia="宋体" w:hAnsi="宋体" w:cs="宋体"/>
          <w:color w:val="1B1C1D"/>
          <w:sz w:val="28"/>
          <w:szCs w:val="24"/>
        </w:rPr>
      </w:pPr>
      <w:bookmarkStart w:id="60" w:name="_Toc205970099"/>
      <w:r w:rsidRPr="00BD7117">
        <w:rPr>
          <w:rFonts w:ascii="宋体" w:eastAsia="宋体" w:hAnsi="宋体" w:cs="宋体" w:hint="eastAsia"/>
          <w:color w:val="1B1C1D"/>
          <w:sz w:val="28"/>
          <w:szCs w:val="24"/>
        </w:rPr>
        <w:t>数据库集成</w:t>
      </w:r>
      <w:bookmarkEnd w:id="60"/>
    </w:p>
    <w:p w:rsidR="00617416" w:rsidRDefault="00324EC4" w:rsidP="00D63A60">
      <w:pPr>
        <w:spacing w:line="360" w:lineRule="auto"/>
        <w:rPr>
          <w:rFonts w:asciiTheme="minorEastAsia" w:hAnsiTheme="minorEastAsia" w:cs="Google Sans Text"/>
          <w:color w:val="1B1C1D"/>
          <w:sz w:val="24"/>
          <w:szCs w:val="21"/>
        </w:rPr>
      </w:pPr>
      <w:r w:rsidRPr="00324EC4">
        <w:rPr>
          <w:rFonts w:asciiTheme="minorEastAsia" w:hAnsiTheme="minorEastAsia" w:cs="Google Sans Text" w:hint="eastAsia"/>
          <w:color w:val="1B1C1D"/>
          <w:sz w:val="24"/>
          <w:szCs w:val="21"/>
        </w:rPr>
        <w:t>关注股票</w:t>
      </w:r>
      <w:r>
        <w:rPr>
          <w:rFonts w:asciiTheme="minorEastAsia" w:hAnsiTheme="minorEastAsia" w:cs="Google Sans Text"/>
          <w:color w:val="1B1C1D"/>
          <w:sz w:val="24"/>
          <w:szCs w:val="21"/>
        </w:rPr>
        <w:t>列表数据</w:t>
      </w:r>
      <w:r>
        <w:rPr>
          <w:rFonts w:asciiTheme="minorEastAsia" w:hAnsiTheme="minorEastAsia" w:cs="Google Sans Text" w:hint="eastAsia"/>
          <w:color w:val="1B1C1D"/>
          <w:sz w:val="24"/>
          <w:szCs w:val="21"/>
        </w:rPr>
        <w:t>采集</w:t>
      </w:r>
      <w:r w:rsidRPr="00324EC4">
        <w:rPr>
          <w:rFonts w:asciiTheme="minorEastAsia" w:hAnsiTheme="minorEastAsia" w:cs="Google Sans Text"/>
          <w:color w:val="1B1C1D"/>
          <w:sz w:val="24"/>
          <w:szCs w:val="21"/>
        </w:rPr>
        <w:t>与多个数据库表集成，以保持数据的一致性和跟踪</w:t>
      </w:r>
      <w:r>
        <w:rPr>
          <w:rFonts w:asciiTheme="minorEastAsia" w:hAnsiTheme="minorEastAsia" w:cs="Google Sans Text" w:hint="eastAsia"/>
          <w:color w:val="1B1C1D"/>
          <w:sz w:val="24"/>
          <w:szCs w:val="21"/>
        </w:rPr>
        <w:t>。</w:t>
      </w:r>
    </w:p>
    <w:p w:rsidR="00C46BA7" w:rsidRPr="00792883" w:rsidRDefault="00792883" w:rsidP="00D63A60">
      <w:pPr>
        <w:spacing w:before="240" w:after="240" w:line="360" w:lineRule="auto"/>
        <w:rPr>
          <w:rFonts w:asciiTheme="minorEastAsia" w:hAnsiTheme="minorEastAsia" w:cs="Google Sans Text"/>
          <w:b/>
          <w:color w:val="1B1C1D"/>
          <w:sz w:val="24"/>
          <w:szCs w:val="21"/>
        </w:rPr>
      </w:pPr>
      <w:r w:rsidRPr="00792883">
        <w:rPr>
          <w:rFonts w:asciiTheme="minorEastAsia" w:hAnsiTheme="minorEastAsia" w:cs="Google Sans Text" w:hint="eastAsia"/>
          <w:b/>
          <w:color w:val="1B1C1D"/>
          <w:sz w:val="24"/>
          <w:szCs w:val="21"/>
        </w:rPr>
        <w:t>表关系</w:t>
      </w:r>
      <w:r>
        <w:rPr>
          <w:rFonts w:asciiTheme="minorEastAsia" w:hAnsiTheme="minorEastAsia" w:cs="Google Sans Text" w:hint="eastAsia"/>
          <w:b/>
          <w:color w:val="1B1C1D"/>
          <w:sz w:val="24"/>
          <w:szCs w:val="21"/>
        </w:rPr>
        <w:t>：</w:t>
      </w:r>
    </w:p>
    <w:p w:rsidR="00365719" w:rsidRDefault="006075CD" w:rsidP="00D63A60">
      <w:pPr>
        <w:snapToGrid w:val="0"/>
        <w:spacing w:after="120" w:line="360" w:lineRule="auto"/>
        <w:rPr>
          <w:rFonts w:ascii="Geist Fallback" w:hAnsi="Geist Fallback" w:hint="eastAsia"/>
          <w:color w:val="333333"/>
          <w:sz w:val="22"/>
          <w:shd w:val="clear" w:color="auto" w:fill="F8F7F6"/>
        </w:rPr>
      </w:pPr>
      <w:r>
        <w:rPr>
          <w:noProof/>
        </w:rPr>
        <w:lastRenderedPageBreak/>
        <w:drawing>
          <wp:inline distT="0" distB="0" distL="0" distR="0" wp14:anchorId="3B17D65F" wp14:editId="4961F97D">
            <wp:extent cx="6188710" cy="6492240"/>
            <wp:effectExtent l="0" t="0" r="254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88710" cy="6492240"/>
                    </a:xfrm>
                    <a:prstGeom prst="rect">
                      <a:avLst/>
                    </a:prstGeom>
                  </pic:spPr>
                </pic:pic>
              </a:graphicData>
            </a:graphic>
          </wp:inline>
        </w:drawing>
      </w:r>
    </w:p>
    <w:p w:rsidR="004D1A31" w:rsidRPr="00792883" w:rsidRDefault="004D1A31" w:rsidP="00D63A60">
      <w:pPr>
        <w:spacing w:before="240" w:after="240" w:line="360" w:lineRule="auto"/>
        <w:rPr>
          <w:rFonts w:asciiTheme="minorEastAsia" w:hAnsiTheme="minorEastAsia" w:cs="Google Sans Text"/>
          <w:b/>
          <w:color w:val="1B1C1D"/>
          <w:sz w:val="24"/>
          <w:szCs w:val="21"/>
        </w:rPr>
      </w:pPr>
      <w:r>
        <w:rPr>
          <w:rFonts w:asciiTheme="minorEastAsia" w:hAnsiTheme="minorEastAsia" w:cs="Google Sans Text" w:hint="eastAsia"/>
          <w:b/>
          <w:color w:val="1B1C1D"/>
          <w:sz w:val="24"/>
          <w:szCs w:val="21"/>
        </w:rPr>
        <w:t>采集状态跟踪：</w:t>
      </w:r>
    </w:p>
    <w:p w:rsidR="004D1A31" w:rsidRDefault="005075D0" w:rsidP="00D63A60">
      <w:pPr>
        <w:snapToGrid w:val="0"/>
        <w:spacing w:after="120" w:line="360" w:lineRule="auto"/>
        <w:rPr>
          <w:rFonts w:asciiTheme="minorEastAsia" w:hAnsiTheme="minorEastAsia" w:cs="Google Sans Text"/>
          <w:color w:val="1B1C1D"/>
          <w:sz w:val="24"/>
          <w:szCs w:val="21"/>
        </w:rPr>
      </w:pPr>
      <w:r w:rsidRPr="005075D0">
        <w:rPr>
          <w:rFonts w:asciiTheme="minorEastAsia" w:hAnsiTheme="minorEastAsia" w:cs="Google Sans Text"/>
          <w:color w:val="1B1C1D"/>
          <w:sz w:val="24"/>
          <w:szCs w:val="21"/>
        </w:rPr>
        <w:t>系统通过以下</w:t>
      </w:r>
      <w:r w:rsidRPr="005075D0">
        <w:rPr>
          <w:rFonts w:asciiTheme="minorEastAsia" w:hAnsiTheme="minorEastAsia" w:cs="Google Sans Text"/>
          <w:b/>
          <w:color w:val="1B1C1D"/>
          <w:sz w:val="24"/>
          <w:szCs w:val="21"/>
          <w:shd w:val="pct15" w:color="auto" w:fill="FFFFFF"/>
        </w:rPr>
        <w:t>WatchlistHistoryCollectionLogs</w:t>
      </w:r>
      <w:r w:rsidRPr="005075D0">
        <w:rPr>
          <w:rFonts w:asciiTheme="minorEastAsia" w:hAnsiTheme="minorEastAsia" w:cs="Google Sans Text"/>
          <w:color w:val="1B1C1D"/>
          <w:sz w:val="24"/>
          <w:szCs w:val="21"/>
        </w:rPr>
        <w:t>模型维护全面的日志</w:t>
      </w:r>
      <w:r>
        <w:rPr>
          <w:rFonts w:asciiTheme="minorEastAsia" w:hAnsiTheme="minorEastAsia" w:cs="Google Sans Text" w:hint="eastAsia"/>
          <w:color w:val="1B1C1D"/>
          <w:sz w:val="24"/>
          <w:szCs w:val="21"/>
        </w:rPr>
        <w:t>。</w:t>
      </w:r>
    </w:p>
    <w:p w:rsidR="008A4D9A" w:rsidRPr="001C5478" w:rsidRDefault="008A4D9A" w:rsidP="00C13DB7">
      <w:pPr>
        <w:pStyle w:val="af2"/>
        <w:numPr>
          <w:ilvl w:val="0"/>
          <w:numId w:val="23"/>
        </w:numPr>
        <w:snapToGrid w:val="0"/>
        <w:spacing w:line="360" w:lineRule="auto"/>
        <w:ind w:firstLineChars="0"/>
        <w:rPr>
          <w:rFonts w:asciiTheme="minorEastAsia" w:hAnsiTheme="minorEastAsia" w:cs="Google Sans Text"/>
          <w:color w:val="1B1C1D"/>
          <w:sz w:val="24"/>
          <w:szCs w:val="21"/>
        </w:rPr>
      </w:pPr>
      <w:r w:rsidRPr="001C5478">
        <w:rPr>
          <w:rFonts w:asciiTheme="minorEastAsia" w:hAnsiTheme="minorEastAsia" w:cs="Google Sans Text"/>
          <w:color w:val="1B1C1D"/>
          <w:sz w:val="24"/>
          <w:szCs w:val="21"/>
        </w:rPr>
        <w:t>成功追踪：记录成功收集affected_rows次数</w:t>
      </w:r>
    </w:p>
    <w:p w:rsidR="008A4D9A" w:rsidRPr="001C5478" w:rsidRDefault="008A4D9A" w:rsidP="00C13DB7">
      <w:pPr>
        <w:pStyle w:val="af2"/>
        <w:numPr>
          <w:ilvl w:val="0"/>
          <w:numId w:val="23"/>
        </w:numPr>
        <w:snapToGrid w:val="0"/>
        <w:spacing w:line="360" w:lineRule="auto"/>
        <w:ind w:firstLineChars="0"/>
        <w:rPr>
          <w:rFonts w:asciiTheme="minorEastAsia" w:hAnsiTheme="minorEastAsia" w:cs="Google Sans Text"/>
          <w:color w:val="1B1C1D"/>
          <w:sz w:val="24"/>
          <w:szCs w:val="21"/>
        </w:rPr>
      </w:pPr>
      <w:r w:rsidRPr="001C5478">
        <w:rPr>
          <w:rFonts w:asciiTheme="minorEastAsia" w:hAnsiTheme="minorEastAsia" w:cs="Google Sans Text"/>
          <w:color w:val="1B1C1D"/>
          <w:sz w:val="24"/>
          <w:szCs w:val="21"/>
        </w:rPr>
        <w:t>错误处理：捕获失败集合的异常消息</w:t>
      </w:r>
    </w:p>
    <w:p w:rsidR="008A4D9A" w:rsidRPr="001C5478" w:rsidRDefault="008A4D9A" w:rsidP="00C13DB7">
      <w:pPr>
        <w:pStyle w:val="af2"/>
        <w:numPr>
          <w:ilvl w:val="0"/>
          <w:numId w:val="23"/>
        </w:numPr>
        <w:snapToGrid w:val="0"/>
        <w:spacing w:line="360" w:lineRule="auto"/>
        <w:ind w:firstLineChars="0"/>
        <w:rPr>
          <w:rFonts w:asciiTheme="minorEastAsia" w:hAnsiTheme="minorEastAsia" w:cs="Google Sans Text"/>
          <w:color w:val="1B1C1D"/>
          <w:sz w:val="24"/>
          <w:szCs w:val="21"/>
        </w:rPr>
      </w:pPr>
      <w:r w:rsidRPr="001C5478">
        <w:rPr>
          <w:rFonts w:asciiTheme="minorEastAsia" w:hAnsiTheme="minorEastAsia" w:cs="Google Sans Text"/>
          <w:color w:val="1B1C1D"/>
          <w:sz w:val="24"/>
          <w:szCs w:val="21"/>
        </w:rPr>
        <w:t>重复预防：用于has_collected()避免重复处理</w:t>
      </w:r>
    </w:p>
    <w:p w:rsidR="008A4D9A" w:rsidRPr="001C5478" w:rsidRDefault="008A4D9A" w:rsidP="00C13DB7">
      <w:pPr>
        <w:pStyle w:val="af2"/>
        <w:numPr>
          <w:ilvl w:val="0"/>
          <w:numId w:val="23"/>
        </w:numPr>
        <w:snapToGrid w:val="0"/>
        <w:spacing w:line="360" w:lineRule="auto"/>
        <w:ind w:firstLineChars="0"/>
        <w:rPr>
          <w:rFonts w:asciiTheme="minorEastAsia" w:hAnsiTheme="minorEastAsia" w:cs="Google Sans Text"/>
          <w:color w:val="1B1C1D"/>
          <w:sz w:val="24"/>
          <w:szCs w:val="21"/>
        </w:rPr>
      </w:pPr>
      <w:r w:rsidRPr="001C5478">
        <w:rPr>
          <w:rFonts w:asciiTheme="minorEastAsia" w:hAnsiTheme="minorEastAsia" w:cs="Google Sans Text"/>
          <w:color w:val="1B1C1D"/>
          <w:sz w:val="24"/>
          <w:szCs w:val="21"/>
        </w:rPr>
        <w:t>审计跟踪：所有收集尝试的时间戳</w:t>
      </w:r>
    </w:p>
    <w:p w:rsidR="00B17C46" w:rsidRPr="00780708" w:rsidRDefault="00B17C46" w:rsidP="00644E18">
      <w:pPr>
        <w:pStyle w:val="3"/>
        <w:numPr>
          <w:ilvl w:val="2"/>
          <w:numId w:val="1"/>
        </w:numPr>
        <w:ind w:left="0" w:firstLine="0"/>
        <w:jc w:val="both"/>
        <w:rPr>
          <w:rFonts w:ascii="宋体" w:eastAsia="宋体" w:hAnsi="宋体" w:cs="宋体"/>
          <w:color w:val="1B1C1D"/>
          <w:sz w:val="28"/>
          <w:szCs w:val="24"/>
        </w:rPr>
      </w:pPr>
      <w:bookmarkStart w:id="61" w:name="_Toc205970100"/>
      <w:r w:rsidRPr="00780708">
        <w:rPr>
          <w:rFonts w:ascii="宋体" w:eastAsia="宋体" w:hAnsi="宋体" w:cs="宋体" w:hint="eastAsia"/>
          <w:color w:val="1B1C1D"/>
          <w:sz w:val="28"/>
          <w:szCs w:val="24"/>
        </w:rPr>
        <w:lastRenderedPageBreak/>
        <w:t>调度集成</w:t>
      </w:r>
      <w:bookmarkEnd w:id="61"/>
    </w:p>
    <w:p w:rsidR="008A4D9A" w:rsidRDefault="0040046C" w:rsidP="008A4D9A">
      <w:pPr>
        <w:snapToGrid w:val="0"/>
        <w:spacing w:after="120" w:line="360" w:lineRule="auto"/>
        <w:rPr>
          <w:rFonts w:asciiTheme="minorEastAsia" w:hAnsiTheme="minorEastAsia" w:cs="Google Sans Text"/>
          <w:color w:val="1B1C1D"/>
          <w:sz w:val="24"/>
          <w:szCs w:val="21"/>
        </w:rPr>
      </w:pPr>
      <w:r>
        <w:rPr>
          <w:rFonts w:asciiTheme="minorEastAsia" w:hAnsiTheme="minorEastAsia" w:cs="Google Sans Text"/>
          <w:color w:val="1B1C1D"/>
          <w:sz w:val="24"/>
          <w:szCs w:val="21"/>
        </w:rPr>
        <w:t>该</w:t>
      </w:r>
      <w:r>
        <w:rPr>
          <w:rFonts w:asciiTheme="minorEastAsia" w:hAnsiTheme="minorEastAsia" w:cs="Google Sans Text" w:hint="eastAsia"/>
          <w:color w:val="1B1C1D"/>
          <w:sz w:val="24"/>
          <w:szCs w:val="21"/>
        </w:rPr>
        <w:t>采集</w:t>
      </w:r>
      <w:r w:rsidRPr="0040046C">
        <w:rPr>
          <w:rFonts w:asciiTheme="minorEastAsia" w:hAnsiTheme="minorEastAsia" w:cs="Google Sans Text"/>
          <w:color w:val="1B1C1D"/>
          <w:sz w:val="24"/>
          <w:szCs w:val="21"/>
        </w:rPr>
        <w:t>器每天凌晨 2:00 作为计划任务运行，并与</w:t>
      </w:r>
      <w:hyperlink r:id="rId60" w:history="1">
        <w:r w:rsidR="00112E2C" w:rsidRPr="00112E2C">
          <w:rPr>
            <w:rFonts w:asciiTheme="minorEastAsia" w:hAnsiTheme="minorEastAsia" w:cs="Google Sans Text" w:hint="eastAsia"/>
            <w:b/>
            <w:color w:val="1B1C1D"/>
            <w:sz w:val="24"/>
            <w:szCs w:val="21"/>
            <w:shd w:val="pct15" w:color="auto" w:fill="FFFFFF"/>
          </w:rPr>
          <w:t>采集调度</w:t>
        </w:r>
      </w:hyperlink>
      <w:r w:rsidRPr="0040046C">
        <w:rPr>
          <w:rFonts w:asciiTheme="minorEastAsia" w:hAnsiTheme="minorEastAsia" w:cs="Google Sans Text"/>
          <w:color w:val="1B1C1D"/>
          <w:sz w:val="24"/>
          <w:szCs w:val="21"/>
        </w:rPr>
        <w:t>中描述的主要</w:t>
      </w:r>
      <w:r w:rsidR="003F795A">
        <w:rPr>
          <w:rFonts w:asciiTheme="minorEastAsia" w:hAnsiTheme="minorEastAsia" w:cs="Google Sans Text" w:hint="eastAsia"/>
          <w:color w:val="1B1C1D"/>
          <w:sz w:val="24"/>
          <w:szCs w:val="21"/>
        </w:rPr>
        <w:t>采集调度</w:t>
      </w:r>
      <w:r w:rsidRPr="0040046C">
        <w:rPr>
          <w:rFonts w:asciiTheme="minorEastAsia" w:hAnsiTheme="minorEastAsia" w:cs="Google Sans Text"/>
          <w:color w:val="1B1C1D"/>
          <w:sz w:val="24"/>
          <w:szCs w:val="21"/>
        </w:rPr>
        <w:t>编排系统集成。</w:t>
      </w:r>
    </w:p>
    <w:p w:rsidR="00BB33F4" w:rsidRPr="00792883" w:rsidRDefault="00BB33F4" w:rsidP="00BB33F4">
      <w:pPr>
        <w:spacing w:before="240" w:after="240" w:line="360" w:lineRule="auto"/>
        <w:rPr>
          <w:rFonts w:asciiTheme="minorEastAsia" w:hAnsiTheme="minorEastAsia" w:cs="Google Sans Text"/>
          <w:b/>
          <w:color w:val="1B1C1D"/>
          <w:sz w:val="24"/>
          <w:szCs w:val="21"/>
        </w:rPr>
      </w:pPr>
      <w:r>
        <w:rPr>
          <w:rFonts w:asciiTheme="minorEastAsia" w:hAnsiTheme="minorEastAsia" w:cs="Google Sans Text" w:hint="eastAsia"/>
          <w:b/>
          <w:color w:val="1B1C1D"/>
          <w:sz w:val="24"/>
          <w:szCs w:val="21"/>
        </w:rPr>
        <w:t>采集参数：</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0"/>
        <w:gridCol w:w="3722"/>
        <w:gridCol w:w="3284"/>
      </w:tblGrid>
      <w:tr w:rsidR="00BB33F4" w:rsidTr="009D30ED">
        <w:tc>
          <w:tcPr>
            <w:tcW w:w="2740" w:type="dxa"/>
            <w:tcBorders>
              <w:bottom w:val="single" w:sz="4" w:space="0" w:color="auto"/>
            </w:tcBorders>
          </w:tcPr>
          <w:p w:rsidR="00BB33F4" w:rsidRPr="00E72969" w:rsidRDefault="00741FA9" w:rsidP="009D30ED">
            <w:pPr>
              <w:spacing w:line="275" w:lineRule="auto"/>
              <w:rPr>
                <w:rFonts w:ascii="Google Sans Text" w:eastAsia="Google Sans Text" w:hAnsi="Google Sans Text" w:cs="Google Sans Text"/>
                <w:b/>
                <w:color w:val="1B1C1D"/>
                <w:sz w:val="24"/>
                <w:szCs w:val="24"/>
              </w:rPr>
            </w:pPr>
            <w:r>
              <w:rPr>
                <w:rFonts w:hint="eastAsia"/>
                <w:b/>
                <w:sz w:val="24"/>
              </w:rPr>
              <w:t>参数</w:t>
            </w:r>
          </w:p>
        </w:tc>
        <w:tc>
          <w:tcPr>
            <w:tcW w:w="3722" w:type="dxa"/>
            <w:tcBorders>
              <w:bottom w:val="single" w:sz="4" w:space="0" w:color="auto"/>
            </w:tcBorders>
          </w:tcPr>
          <w:p w:rsidR="00BB33F4" w:rsidRPr="00E72969" w:rsidRDefault="00741FA9" w:rsidP="009D30ED">
            <w:pPr>
              <w:spacing w:line="275" w:lineRule="auto"/>
              <w:rPr>
                <w:rFonts w:ascii="Google Sans Text" w:eastAsia="Google Sans Text" w:hAnsi="Google Sans Text" w:cs="Google Sans Text"/>
                <w:b/>
                <w:color w:val="1B1C1D"/>
                <w:sz w:val="24"/>
                <w:szCs w:val="24"/>
              </w:rPr>
            </w:pPr>
            <w:r>
              <w:rPr>
                <w:rFonts w:asciiTheme="minorEastAsia" w:hAnsiTheme="minorEastAsia" w:cs="Google Sans Text" w:hint="eastAsia"/>
                <w:b/>
                <w:color w:val="1B1C1D"/>
                <w:sz w:val="24"/>
                <w:szCs w:val="24"/>
              </w:rPr>
              <w:t>参数值</w:t>
            </w:r>
          </w:p>
        </w:tc>
        <w:tc>
          <w:tcPr>
            <w:tcW w:w="3284" w:type="dxa"/>
            <w:tcBorders>
              <w:bottom w:val="single" w:sz="4" w:space="0" w:color="auto"/>
            </w:tcBorders>
          </w:tcPr>
          <w:p w:rsidR="00BB33F4" w:rsidRPr="00E72969" w:rsidRDefault="00741FA9" w:rsidP="009D30ED">
            <w:pPr>
              <w:spacing w:line="275" w:lineRule="auto"/>
              <w:rPr>
                <w:rFonts w:ascii="宋体" w:eastAsia="宋体" w:hAnsi="宋体" w:cs="宋体"/>
                <w:b/>
                <w:sz w:val="24"/>
                <w:szCs w:val="24"/>
              </w:rPr>
            </w:pPr>
            <w:r>
              <w:rPr>
                <w:rFonts w:ascii="宋体" w:eastAsia="宋体" w:hAnsi="宋体" w:cs="宋体" w:hint="eastAsia"/>
                <w:b/>
                <w:sz w:val="24"/>
                <w:szCs w:val="24"/>
              </w:rPr>
              <w:t>目的</w:t>
            </w:r>
          </w:p>
        </w:tc>
      </w:tr>
      <w:tr w:rsidR="00BB33F4" w:rsidTr="009D30ED">
        <w:tc>
          <w:tcPr>
            <w:tcW w:w="2740" w:type="dxa"/>
            <w:tcBorders>
              <w:top w:val="single" w:sz="4" w:space="0" w:color="auto"/>
              <w:bottom w:val="single" w:sz="4" w:space="0" w:color="auto"/>
            </w:tcBorders>
          </w:tcPr>
          <w:p w:rsidR="00BB33F4" w:rsidRPr="00FC16D3" w:rsidRDefault="00FC16D3" w:rsidP="009D30ED">
            <w:pPr>
              <w:spacing w:line="275" w:lineRule="auto"/>
              <w:rPr>
                <w:rFonts w:asciiTheme="minorEastAsia" w:hAnsiTheme="minorEastAsia" w:cs="Google Sans Text"/>
                <w:b/>
                <w:color w:val="1B1C1D"/>
                <w:szCs w:val="21"/>
              </w:rPr>
            </w:pPr>
            <w:r w:rsidRPr="00FC16D3">
              <w:rPr>
                <w:rFonts w:asciiTheme="minorEastAsia" w:hAnsiTheme="minorEastAsia" w:cs="Google Sans Text" w:hint="eastAsia"/>
                <w:b/>
                <w:color w:val="1B1C1D"/>
                <w:szCs w:val="21"/>
              </w:rPr>
              <w:t>开始日期</w:t>
            </w:r>
          </w:p>
        </w:tc>
        <w:tc>
          <w:tcPr>
            <w:tcW w:w="3722" w:type="dxa"/>
            <w:tcBorders>
              <w:top w:val="single" w:sz="4" w:space="0" w:color="auto"/>
              <w:bottom w:val="single" w:sz="4" w:space="0" w:color="auto"/>
            </w:tcBorders>
          </w:tcPr>
          <w:p w:rsidR="00BB33F4" w:rsidRPr="00BC2248" w:rsidRDefault="00FC16D3" w:rsidP="009D30ED">
            <w:pPr>
              <w:spacing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19940101</w:t>
            </w:r>
          </w:p>
        </w:tc>
        <w:tc>
          <w:tcPr>
            <w:tcW w:w="3284" w:type="dxa"/>
            <w:tcBorders>
              <w:top w:val="single" w:sz="4" w:space="0" w:color="auto"/>
              <w:bottom w:val="single" w:sz="4" w:space="0" w:color="auto"/>
            </w:tcBorders>
          </w:tcPr>
          <w:p w:rsidR="00BB33F4" w:rsidRPr="00FC16D3" w:rsidRDefault="00355A06" w:rsidP="009D30E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采集最近3</w:t>
            </w:r>
            <w:r>
              <w:rPr>
                <w:rFonts w:asciiTheme="minorEastAsia" w:hAnsiTheme="minorEastAsia" w:cs="Google Sans Text"/>
                <w:color w:val="1B1C1D"/>
                <w:szCs w:val="21"/>
              </w:rPr>
              <w:t>0</w:t>
            </w:r>
            <w:r>
              <w:rPr>
                <w:rFonts w:asciiTheme="minorEastAsia" w:hAnsiTheme="minorEastAsia" w:cs="Google Sans Text" w:hint="eastAsia"/>
                <w:color w:val="1B1C1D"/>
                <w:szCs w:val="21"/>
              </w:rPr>
              <w:t>年历史数据</w:t>
            </w:r>
          </w:p>
        </w:tc>
      </w:tr>
      <w:tr w:rsidR="00BB33F4" w:rsidTr="009D30ED">
        <w:tc>
          <w:tcPr>
            <w:tcW w:w="2740" w:type="dxa"/>
            <w:tcBorders>
              <w:top w:val="single" w:sz="4" w:space="0" w:color="auto"/>
              <w:bottom w:val="single" w:sz="4" w:space="0" w:color="auto"/>
            </w:tcBorders>
          </w:tcPr>
          <w:p w:rsidR="00BB33F4" w:rsidRPr="00EC04D6" w:rsidRDefault="00FC16D3" w:rsidP="00FC16D3">
            <w:pPr>
              <w:spacing w:line="275" w:lineRule="auto"/>
              <w:rPr>
                <w:rFonts w:asciiTheme="minorEastAsia" w:hAnsiTheme="minorEastAsia" w:cs="Google Sans Text"/>
                <w:color w:val="1B1C1D"/>
                <w:szCs w:val="21"/>
              </w:rPr>
            </w:pPr>
            <w:r w:rsidRPr="00FC16D3">
              <w:rPr>
                <w:rFonts w:asciiTheme="minorEastAsia" w:hAnsiTheme="minorEastAsia" w:cs="Google Sans Text" w:hint="eastAsia"/>
                <w:b/>
                <w:color w:val="1B1C1D"/>
                <w:szCs w:val="21"/>
              </w:rPr>
              <w:t>结束日期</w:t>
            </w:r>
          </w:p>
        </w:tc>
        <w:tc>
          <w:tcPr>
            <w:tcW w:w="3722" w:type="dxa"/>
            <w:tcBorders>
              <w:top w:val="single" w:sz="4" w:space="0" w:color="auto"/>
              <w:bottom w:val="single" w:sz="4" w:space="0" w:color="auto"/>
            </w:tcBorders>
          </w:tcPr>
          <w:p w:rsidR="00BB33F4" w:rsidRPr="00EC04D6" w:rsidRDefault="00FC16D3" w:rsidP="009D30E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前一交易日</w:t>
            </w:r>
          </w:p>
        </w:tc>
        <w:tc>
          <w:tcPr>
            <w:tcW w:w="3284" w:type="dxa"/>
            <w:tcBorders>
              <w:top w:val="single" w:sz="4" w:space="0" w:color="auto"/>
              <w:bottom w:val="single" w:sz="4" w:space="0" w:color="auto"/>
            </w:tcBorders>
          </w:tcPr>
          <w:p w:rsidR="00BB33F4" w:rsidRPr="00525A55" w:rsidRDefault="00355A06" w:rsidP="009D30ED">
            <w:pPr>
              <w:spacing w:line="275" w:lineRule="auto"/>
              <w:rPr>
                <w:rFonts w:asciiTheme="minorEastAsia" w:hAnsiTheme="minorEastAsia" w:cs="Google Sans Text"/>
                <w:color w:val="1B1C1D"/>
                <w:szCs w:val="21"/>
              </w:rPr>
            </w:pPr>
            <w:r>
              <w:rPr>
                <w:rFonts w:asciiTheme="minorEastAsia" w:hAnsiTheme="minorEastAsia" w:cs="Google Sans Text" w:hint="eastAsia"/>
                <w:color w:val="1B1C1D"/>
                <w:szCs w:val="21"/>
              </w:rPr>
              <w:t>不包括当天</w:t>
            </w:r>
          </w:p>
        </w:tc>
      </w:tr>
      <w:tr w:rsidR="00BB33F4" w:rsidTr="009D30ED">
        <w:tc>
          <w:tcPr>
            <w:tcW w:w="2740" w:type="dxa"/>
            <w:tcBorders>
              <w:top w:val="single" w:sz="4" w:space="0" w:color="auto"/>
              <w:bottom w:val="single" w:sz="4" w:space="0" w:color="auto"/>
            </w:tcBorders>
          </w:tcPr>
          <w:p w:rsidR="00BB33F4" w:rsidRPr="00FC16D3" w:rsidRDefault="00FC16D3" w:rsidP="009D30ED">
            <w:pPr>
              <w:spacing w:line="275" w:lineRule="auto"/>
              <w:rPr>
                <w:rFonts w:asciiTheme="minorEastAsia" w:hAnsiTheme="minorEastAsia" w:cs="Google Sans Text"/>
                <w:b/>
                <w:color w:val="1B1C1D"/>
                <w:szCs w:val="21"/>
              </w:rPr>
            </w:pPr>
            <w:r>
              <w:rPr>
                <w:rFonts w:asciiTheme="minorEastAsia" w:hAnsiTheme="minorEastAsia" w:cs="Google Sans Text" w:hint="eastAsia"/>
                <w:b/>
                <w:color w:val="1B1C1D"/>
                <w:szCs w:val="21"/>
              </w:rPr>
              <w:t>复权方式</w:t>
            </w:r>
          </w:p>
        </w:tc>
        <w:tc>
          <w:tcPr>
            <w:tcW w:w="3722" w:type="dxa"/>
            <w:tcBorders>
              <w:top w:val="single" w:sz="4" w:space="0" w:color="auto"/>
              <w:bottom w:val="single" w:sz="4" w:space="0" w:color="auto"/>
            </w:tcBorders>
          </w:tcPr>
          <w:p w:rsidR="00BB33F4" w:rsidRPr="002B27CF" w:rsidRDefault="00FC16D3" w:rsidP="00FC16D3">
            <w:pPr>
              <w:spacing w:line="275" w:lineRule="auto"/>
              <w:rPr>
                <w:rFonts w:asciiTheme="minorEastAsia" w:hAnsiTheme="minorEastAsia" w:cs="Google Sans Text"/>
                <w:color w:val="1B1C1D"/>
                <w:szCs w:val="21"/>
              </w:rPr>
            </w:pPr>
            <w:r>
              <w:rPr>
                <w:rFonts w:ascii="Consolas" w:hAnsi="Consolas"/>
                <w:b/>
                <w:bCs/>
                <w:color w:val="333333"/>
                <w:sz w:val="17"/>
                <w:szCs w:val="17"/>
                <w:shd w:val="clear" w:color="auto" w:fill="E5E5E5"/>
              </w:rPr>
              <w:t>Qfq(</w:t>
            </w:r>
            <w:r>
              <w:rPr>
                <w:rFonts w:asciiTheme="minorEastAsia" w:hAnsiTheme="minorEastAsia" w:cs="Google Sans Text" w:hint="eastAsia"/>
                <w:color w:val="1B1C1D"/>
                <w:szCs w:val="21"/>
              </w:rPr>
              <w:t>前复权)</w:t>
            </w:r>
          </w:p>
        </w:tc>
        <w:tc>
          <w:tcPr>
            <w:tcW w:w="3284" w:type="dxa"/>
            <w:tcBorders>
              <w:top w:val="single" w:sz="4" w:space="0" w:color="auto"/>
              <w:bottom w:val="single" w:sz="4" w:space="0" w:color="auto"/>
            </w:tcBorders>
          </w:tcPr>
          <w:p w:rsidR="00BB33F4" w:rsidRDefault="00BB33F4" w:rsidP="009D30ED">
            <w:pPr>
              <w:spacing w:line="275" w:lineRule="auto"/>
              <w:rPr>
                <w:rFonts w:ascii="Consolas" w:hAnsi="Consolas"/>
                <w:b/>
                <w:bCs/>
                <w:color w:val="333333"/>
                <w:sz w:val="17"/>
                <w:szCs w:val="17"/>
                <w:shd w:val="clear" w:color="auto" w:fill="E5E5E5"/>
              </w:rPr>
            </w:pPr>
          </w:p>
        </w:tc>
      </w:tr>
      <w:tr w:rsidR="00BB33F4" w:rsidTr="009D30ED">
        <w:tc>
          <w:tcPr>
            <w:tcW w:w="2740" w:type="dxa"/>
            <w:tcBorders>
              <w:top w:val="single" w:sz="4" w:space="0" w:color="auto"/>
              <w:bottom w:val="single" w:sz="4" w:space="0" w:color="auto"/>
            </w:tcBorders>
          </w:tcPr>
          <w:p w:rsidR="00BB33F4" w:rsidRDefault="00C55C05" w:rsidP="009D30ED">
            <w:pPr>
              <w:spacing w:line="275" w:lineRule="auto"/>
              <w:rPr>
                <w:rFonts w:ascii="Consolas" w:hAnsi="Consolas"/>
                <w:b/>
                <w:bCs/>
                <w:color w:val="333333"/>
                <w:sz w:val="17"/>
                <w:szCs w:val="17"/>
                <w:shd w:val="clear" w:color="auto" w:fill="E5E5E5"/>
              </w:rPr>
            </w:pPr>
            <w:r>
              <w:rPr>
                <w:rFonts w:asciiTheme="minorEastAsia" w:hAnsiTheme="minorEastAsia" w:cs="Google Sans Text" w:hint="eastAsia"/>
                <w:b/>
                <w:color w:val="1B1C1D"/>
                <w:szCs w:val="21"/>
              </w:rPr>
              <w:t>休眠间隔</w:t>
            </w:r>
          </w:p>
        </w:tc>
        <w:tc>
          <w:tcPr>
            <w:tcW w:w="3722" w:type="dxa"/>
            <w:tcBorders>
              <w:top w:val="single" w:sz="4" w:space="0" w:color="auto"/>
              <w:bottom w:val="single" w:sz="4" w:space="0" w:color="auto"/>
            </w:tcBorders>
          </w:tcPr>
          <w:p w:rsidR="00BB33F4" w:rsidRDefault="00C55C05" w:rsidP="009D30ED">
            <w:pPr>
              <w:spacing w:line="275" w:lineRule="auto"/>
              <w:rPr>
                <w:rFonts w:ascii="Geist Fallback" w:hAnsi="Geist Fallback" w:hint="eastAsia"/>
                <w:color w:val="333333"/>
                <w:sz w:val="19"/>
                <w:szCs w:val="19"/>
                <w:shd w:val="clear" w:color="auto" w:fill="F8F7F6"/>
              </w:rPr>
            </w:pPr>
            <w:r>
              <w:rPr>
                <w:rFonts w:asciiTheme="minorEastAsia" w:hAnsiTheme="minorEastAsia" w:cs="Google Sans Text" w:hint="eastAsia"/>
                <w:color w:val="1B1C1D"/>
                <w:szCs w:val="21"/>
              </w:rPr>
              <w:t>1</w:t>
            </w:r>
            <w:r>
              <w:rPr>
                <w:rFonts w:asciiTheme="minorEastAsia" w:hAnsiTheme="minorEastAsia" w:cs="Google Sans Text"/>
                <w:color w:val="1B1C1D"/>
                <w:szCs w:val="21"/>
              </w:rPr>
              <w:t>0</w:t>
            </w:r>
            <w:r>
              <w:rPr>
                <w:rFonts w:asciiTheme="minorEastAsia" w:hAnsiTheme="minorEastAsia" w:cs="Google Sans Text" w:hint="eastAsia"/>
                <w:color w:val="1B1C1D"/>
                <w:szCs w:val="21"/>
              </w:rPr>
              <w:t>秒</w:t>
            </w:r>
          </w:p>
        </w:tc>
        <w:tc>
          <w:tcPr>
            <w:tcW w:w="3284" w:type="dxa"/>
            <w:tcBorders>
              <w:top w:val="single" w:sz="4" w:space="0" w:color="auto"/>
              <w:bottom w:val="single" w:sz="4" w:space="0" w:color="auto"/>
            </w:tcBorders>
          </w:tcPr>
          <w:p w:rsidR="00BB33F4" w:rsidRDefault="00BB33F4" w:rsidP="009D30ED">
            <w:pPr>
              <w:spacing w:line="275" w:lineRule="auto"/>
              <w:rPr>
                <w:rFonts w:ascii="Consolas" w:hAnsi="Consolas"/>
                <w:b/>
                <w:bCs/>
                <w:color w:val="333333"/>
                <w:sz w:val="17"/>
                <w:szCs w:val="17"/>
                <w:shd w:val="clear" w:color="auto" w:fill="E5E5E5"/>
              </w:rPr>
            </w:pPr>
          </w:p>
        </w:tc>
      </w:tr>
    </w:tbl>
    <w:p w:rsidR="00704FE4" w:rsidRDefault="00FF6DD6" w:rsidP="005A31C3">
      <w:pPr>
        <w:pStyle w:val="1"/>
        <w:spacing w:line="720" w:lineRule="auto"/>
        <w:rPr>
          <w:rFonts w:ascii="宋体" w:eastAsia="宋体" w:hAnsi="宋体" w:cs="Google Sans"/>
          <w:color w:val="1B1C1D"/>
          <w:sz w:val="32"/>
          <w:szCs w:val="32"/>
        </w:rPr>
      </w:pPr>
      <w:bookmarkStart w:id="62" w:name="_Toc205970101"/>
      <w:r w:rsidRPr="007F55F0">
        <w:rPr>
          <w:rFonts w:ascii="宋体" w:eastAsia="宋体" w:hAnsi="宋体" w:cs="Google Sans" w:hint="eastAsia"/>
          <w:color w:val="1B1C1D"/>
          <w:sz w:val="32"/>
          <w:szCs w:val="32"/>
        </w:rPr>
        <w:t>后端A</w:t>
      </w:r>
      <w:r w:rsidRPr="007F55F0">
        <w:rPr>
          <w:rFonts w:ascii="宋体" w:eastAsia="宋体" w:hAnsi="宋体" w:cs="Google Sans"/>
          <w:color w:val="1B1C1D"/>
          <w:sz w:val="32"/>
          <w:szCs w:val="32"/>
        </w:rPr>
        <w:t>PI</w:t>
      </w:r>
      <w:r w:rsidRPr="007F55F0">
        <w:rPr>
          <w:rFonts w:ascii="宋体" w:eastAsia="宋体" w:hAnsi="宋体" w:cs="Google Sans" w:hint="eastAsia"/>
          <w:color w:val="1B1C1D"/>
          <w:sz w:val="32"/>
          <w:szCs w:val="32"/>
        </w:rPr>
        <w:t>服务</w:t>
      </w:r>
      <w:bookmarkEnd w:id="62"/>
    </w:p>
    <w:p w:rsidR="00F562B7" w:rsidRPr="006A4D5D" w:rsidRDefault="00F562B7" w:rsidP="00F562B7">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63" w:name="_Toc205970102"/>
      <w:r>
        <w:rPr>
          <w:rFonts w:asciiTheme="minorEastAsia" w:eastAsiaTheme="minorEastAsia" w:hAnsiTheme="minorEastAsia" w:hint="eastAsia"/>
          <w:sz w:val="28"/>
          <w:szCs w:val="28"/>
        </w:rPr>
        <w:t>系统概述</w:t>
      </w:r>
      <w:bookmarkEnd w:id="63"/>
    </w:p>
    <w:p w:rsidR="005A31C3" w:rsidRPr="005A31C3" w:rsidRDefault="005A31C3" w:rsidP="004E36A3">
      <w:pPr>
        <w:spacing w:line="360" w:lineRule="auto"/>
        <w:rPr>
          <w:sz w:val="24"/>
        </w:rPr>
      </w:pPr>
      <w:r w:rsidRPr="005A31C3">
        <w:rPr>
          <w:sz w:val="24"/>
        </w:rPr>
        <w:t>本文档介绍基于</w:t>
      </w:r>
      <w:r w:rsidRPr="005A31C3">
        <w:rPr>
          <w:sz w:val="24"/>
        </w:rPr>
        <w:t xml:space="preserve"> FastAPI </w:t>
      </w:r>
      <w:r w:rsidRPr="005A31C3">
        <w:rPr>
          <w:sz w:val="24"/>
        </w:rPr>
        <w:t>的</w:t>
      </w:r>
      <w:r w:rsidRPr="005A31C3">
        <w:rPr>
          <w:sz w:val="24"/>
        </w:rPr>
        <w:t xml:space="preserve"> REST API </w:t>
      </w:r>
      <w:r w:rsidRPr="005A31C3">
        <w:rPr>
          <w:sz w:val="24"/>
        </w:rPr>
        <w:t>后端，该后端为股票分析系统提供数据访问、用户管理和业务逻辑服务。后端作为前端应用程序和数据库之间的主要接口，公开股票数据检索、用户身份验证、关注列表管理和其他管理功能的端点。</w:t>
      </w:r>
    </w:p>
    <w:p w:rsidR="005A31C3" w:rsidRDefault="005A31C3" w:rsidP="00E836B8">
      <w:pPr>
        <w:spacing w:line="360" w:lineRule="auto"/>
        <w:rPr>
          <w:sz w:val="24"/>
        </w:rPr>
      </w:pPr>
      <w:r w:rsidRPr="004E36A3">
        <w:rPr>
          <w:sz w:val="24"/>
        </w:rPr>
        <w:t>有关输入到这些</w:t>
      </w:r>
      <w:r w:rsidRPr="004E36A3">
        <w:rPr>
          <w:sz w:val="24"/>
        </w:rPr>
        <w:t xml:space="preserve"> API </w:t>
      </w:r>
      <w:r w:rsidR="00027C20">
        <w:rPr>
          <w:sz w:val="24"/>
        </w:rPr>
        <w:t>的数据</w:t>
      </w:r>
      <w:r w:rsidR="00027C20">
        <w:rPr>
          <w:rFonts w:hint="eastAsia"/>
          <w:sz w:val="24"/>
        </w:rPr>
        <w:t>采集</w:t>
      </w:r>
      <w:r w:rsidRPr="004E36A3">
        <w:rPr>
          <w:sz w:val="24"/>
        </w:rPr>
        <w:t>流程，请参阅</w:t>
      </w:r>
      <w:hyperlink r:id="rId61" w:history="1">
        <w:r w:rsidRPr="00164EA2">
          <w:rPr>
            <w:b/>
            <w:sz w:val="24"/>
            <w:u w:val="single"/>
          </w:rPr>
          <w:t>数据</w:t>
        </w:r>
        <w:r w:rsidR="00E836B8" w:rsidRPr="00164EA2">
          <w:rPr>
            <w:rFonts w:hint="eastAsia"/>
            <w:b/>
            <w:sz w:val="24"/>
            <w:u w:val="single"/>
          </w:rPr>
          <w:t>采集</w:t>
        </w:r>
        <w:r w:rsidRPr="00164EA2">
          <w:rPr>
            <w:b/>
            <w:sz w:val="24"/>
            <w:u w:val="single"/>
          </w:rPr>
          <w:t>系统</w:t>
        </w:r>
      </w:hyperlink>
      <w:r w:rsidRPr="004E36A3">
        <w:rPr>
          <w:sz w:val="24"/>
        </w:rPr>
        <w:t>。有关使用这些</w:t>
      </w:r>
      <w:r w:rsidRPr="004E36A3">
        <w:rPr>
          <w:sz w:val="24"/>
        </w:rPr>
        <w:t xml:space="preserve"> API </w:t>
      </w:r>
      <w:r w:rsidRPr="004E36A3">
        <w:rPr>
          <w:sz w:val="24"/>
        </w:rPr>
        <w:t>的前端应用程序，请参阅</w:t>
      </w:r>
      <w:hyperlink r:id="rId62" w:history="1">
        <w:r w:rsidRPr="00142EF1">
          <w:rPr>
            <w:b/>
            <w:sz w:val="24"/>
            <w:u w:val="single"/>
          </w:rPr>
          <w:t>前端应用程序</w:t>
        </w:r>
      </w:hyperlink>
      <w:r w:rsidRPr="004E36A3">
        <w:rPr>
          <w:sz w:val="24"/>
        </w:rPr>
        <w:t>。有关数据库模型和架构的详细信息，请参阅</w:t>
      </w:r>
      <w:hyperlink r:id="rId63" w:history="1">
        <w:r w:rsidRPr="00E836B8">
          <w:rPr>
            <w:b/>
            <w:sz w:val="24"/>
            <w:u w:val="single"/>
          </w:rPr>
          <w:t>数据库和存储</w:t>
        </w:r>
      </w:hyperlink>
      <w:r w:rsidRPr="004E36A3">
        <w:rPr>
          <w:sz w:val="24"/>
        </w:rPr>
        <w:t>。</w:t>
      </w:r>
    </w:p>
    <w:p w:rsidR="00082C1F" w:rsidRPr="002476B5" w:rsidRDefault="00265E49" w:rsidP="00B23A0A">
      <w:pPr>
        <w:pStyle w:val="3"/>
        <w:numPr>
          <w:ilvl w:val="2"/>
          <w:numId w:val="1"/>
        </w:numPr>
        <w:ind w:left="0" w:firstLine="0"/>
        <w:jc w:val="both"/>
        <w:rPr>
          <w:rFonts w:ascii="宋体" w:eastAsia="宋体" w:hAnsi="宋体" w:cs="宋体"/>
          <w:color w:val="1B1C1D"/>
          <w:sz w:val="28"/>
          <w:szCs w:val="24"/>
        </w:rPr>
      </w:pPr>
      <w:bookmarkStart w:id="64" w:name="_Toc205970103"/>
      <w:r>
        <w:rPr>
          <w:rFonts w:ascii="宋体" w:eastAsia="宋体" w:hAnsi="宋体" w:cs="宋体" w:hint="eastAsia"/>
          <w:color w:val="1B1C1D"/>
          <w:sz w:val="28"/>
          <w:szCs w:val="24"/>
        </w:rPr>
        <w:t>Fast</w:t>
      </w:r>
      <w:r>
        <w:rPr>
          <w:rFonts w:ascii="宋体" w:eastAsia="宋体" w:hAnsi="宋体" w:cs="宋体"/>
          <w:color w:val="1B1C1D"/>
          <w:sz w:val="28"/>
          <w:szCs w:val="24"/>
        </w:rPr>
        <w:t>API</w:t>
      </w:r>
      <w:r w:rsidR="00082C1F" w:rsidRPr="002476B5">
        <w:rPr>
          <w:rFonts w:ascii="宋体" w:eastAsia="宋体" w:hAnsi="宋体" w:cs="宋体" w:hint="eastAsia"/>
          <w:color w:val="1B1C1D"/>
          <w:sz w:val="28"/>
          <w:szCs w:val="24"/>
        </w:rPr>
        <w:t>应用程序架构</w:t>
      </w:r>
      <w:bookmarkEnd w:id="64"/>
    </w:p>
    <w:p w:rsidR="00D269C8" w:rsidRDefault="00D269C8" w:rsidP="005A616D">
      <w:pPr>
        <w:spacing w:line="360" w:lineRule="auto"/>
        <w:rPr>
          <w:sz w:val="24"/>
        </w:rPr>
      </w:pPr>
      <w:r w:rsidRPr="00D269C8">
        <w:rPr>
          <w:sz w:val="24"/>
        </w:rPr>
        <w:t>后端</w:t>
      </w:r>
      <w:r w:rsidRPr="00D269C8">
        <w:rPr>
          <w:sz w:val="24"/>
        </w:rPr>
        <w:t xml:space="preserve"> API </w:t>
      </w:r>
      <w:r w:rsidRPr="00D269C8">
        <w:rPr>
          <w:sz w:val="24"/>
        </w:rPr>
        <w:t>的结构是一个模块化的</w:t>
      </w:r>
      <w:r w:rsidRPr="00D269C8">
        <w:rPr>
          <w:sz w:val="24"/>
        </w:rPr>
        <w:t xml:space="preserve"> FastAPI </w:t>
      </w:r>
      <w:r w:rsidRPr="00D269C8">
        <w:rPr>
          <w:sz w:val="24"/>
        </w:rPr>
        <w:t>应用程序，</w:t>
      </w:r>
      <w:r w:rsidRPr="00B409F9">
        <w:rPr>
          <w:b/>
          <w:sz w:val="24"/>
        </w:rPr>
        <w:t>backend_api/main.py</w:t>
      </w:r>
      <w:r w:rsidRPr="00D269C8">
        <w:rPr>
          <w:sz w:val="24"/>
        </w:rPr>
        <w:t>它聚合了多个专用路由器。</w:t>
      </w:r>
      <w:r w:rsidRPr="00D269C8">
        <w:rPr>
          <w:sz w:val="24"/>
        </w:rPr>
        <w:t>app</w:t>
      </w:r>
      <w:r w:rsidRPr="00D269C8">
        <w:rPr>
          <w:sz w:val="24"/>
        </w:rPr>
        <w:t>实例充当编排层，配置中间件并通过统一服务公开所有</w:t>
      </w:r>
      <w:r w:rsidRPr="00D269C8">
        <w:rPr>
          <w:sz w:val="24"/>
        </w:rPr>
        <w:t xml:space="preserve"> API </w:t>
      </w:r>
      <w:r w:rsidRPr="00D269C8">
        <w:rPr>
          <w:sz w:val="24"/>
        </w:rPr>
        <w:t>端点</w:t>
      </w:r>
      <w:r w:rsidRPr="005A616D">
        <w:rPr>
          <w:sz w:val="24"/>
        </w:rPr>
        <w:t>。</w:t>
      </w:r>
    </w:p>
    <w:p w:rsidR="00B409F9" w:rsidRPr="005A616D" w:rsidRDefault="00B409F9" w:rsidP="00196EA4">
      <w:pPr>
        <w:spacing w:after="240" w:line="360" w:lineRule="auto"/>
        <w:rPr>
          <w:sz w:val="24"/>
        </w:rPr>
      </w:pPr>
      <w:r>
        <w:rPr>
          <w:noProof/>
        </w:rPr>
        <w:drawing>
          <wp:inline distT="0" distB="0" distL="0" distR="0" wp14:anchorId="62B39AFD" wp14:editId="4657BD08">
            <wp:extent cx="6188710" cy="44132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88710" cy="441325"/>
                    </a:xfrm>
                    <a:prstGeom prst="rect">
                      <a:avLst/>
                    </a:prstGeom>
                  </pic:spPr>
                </pic:pic>
              </a:graphicData>
            </a:graphic>
          </wp:inline>
        </w:drawing>
      </w:r>
    </w:p>
    <w:p w:rsidR="005A616D" w:rsidRPr="00240F3D" w:rsidRDefault="00196EA4" w:rsidP="00196EA4">
      <w:pPr>
        <w:rPr>
          <w:b/>
          <w:sz w:val="24"/>
        </w:rPr>
      </w:pPr>
      <w:r w:rsidRPr="00240F3D">
        <w:rPr>
          <w:rFonts w:hint="eastAsia"/>
          <w:b/>
          <w:sz w:val="24"/>
        </w:rPr>
        <w:t>路由器注册摘要</w:t>
      </w:r>
    </w:p>
    <w:p w:rsidR="005F77DD" w:rsidRDefault="000315C4" w:rsidP="00E836B8">
      <w:pPr>
        <w:spacing w:line="360" w:lineRule="auto"/>
      </w:pPr>
      <w:r>
        <w:rPr>
          <w:noProof/>
        </w:rPr>
        <w:lastRenderedPageBreak/>
        <w:drawing>
          <wp:inline distT="0" distB="0" distL="0" distR="0" wp14:anchorId="4E839F89" wp14:editId="03E82132">
            <wp:extent cx="6188710" cy="3503295"/>
            <wp:effectExtent l="0" t="0" r="254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88710" cy="3503295"/>
                    </a:xfrm>
                    <a:prstGeom prst="rect">
                      <a:avLst/>
                    </a:prstGeom>
                  </pic:spPr>
                </pic:pic>
              </a:graphicData>
            </a:graphic>
          </wp:inline>
        </w:drawing>
      </w:r>
    </w:p>
    <w:p w:rsidR="003A51F9" w:rsidRDefault="003302F2" w:rsidP="003A51F9">
      <w:pPr>
        <w:pStyle w:val="3"/>
        <w:numPr>
          <w:ilvl w:val="2"/>
          <w:numId w:val="1"/>
        </w:numPr>
        <w:ind w:left="0" w:firstLine="0"/>
        <w:jc w:val="both"/>
        <w:rPr>
          <w:rFonts w:ascii="宋体" w:eastAsia="宋体" w:hAnsi="宋体" w:cs="宋体"/>
          <w:color w:val="1B1C1D"/>
          <w:sz w:val="28"/>
          <w:szCs w:val="24"/>
        </w:rPr>
      </w:pPr>
      <w:bookmarkStart w:id="65" w:name="_Toc205970104"/>
      <w:r>
        <w:rPr>
          <w:rFonts w:ascii="宋体" w:eastAsia="宋体" w:hAnsi="宋体" w:cs="宋体" w:hint="eastAsia"/>
          <w:color w:val="1B1C1D"/>
          <w:sz w:val="28"/>
          <w:szCs w:val="24"/>
        </w:rPr>
        <w:t>身份验证和安全框架</w:t>
      </w:r>
      <w:bookmarkEnd w:id="65"/>
    </w:p>
    <w:p w:rsidR="008B645D" w:rsidRDefault="008B645D" w:rsidP="007A2FB7">
      <w:pPr>
        <w:spacing w:line="360" w:lineRule="auto"/>
        <w:rPr>
          <w:sz w:val="24"/>
        </w:rPr>
      </w:pPr>
      <w:r w:rsidRPr="008B645D">
        <w:rPr>
          <w:sz w:val="24"/>
        </w:rPr>
        <w:t>该</w:t>
      </w:r>
      <w:r w:rsidRPr="008B645D">
        <w:rPr>
          <w:sz w:val="24"/>
        </w:rPr>
        <w:t xml:space="preserve"> API </w:t>
      </w:r>
      <w:r w:rsidRPr="008B645D">
        <w:rPr>
          <w:sz w:val="24"/>
        </w:rPr>
        <w:t>通过专用身份验证路由器实现基于</w:t>
      </w:r>
      <w:r w:rsidRPr="008B645D">
        <w:rPr>
          <w:sz w:val="24"/>
        </w:rPr>
        <w:t xml:space="preserve"> JWT </w:t>
      </w:r>
      <w:r w:rsidRPr="008B645D">
        <w:rPr>
          <w:sz w:val="24"/>
        </w:rPr>
        <w:t>的身份验证。管理员身份验证与常规用户身份验证分开处理，具有不同的端点和令牌管理。</w:t>
      </w:r>
    </w:p>
    <w:p w:rsidR="00E112EB" w:rsidRPr="007A2FB7" w:rsidRDefault="00E112EB" w:rsidP="007B6871">
      <w:pPr>
        <w:spacing w:after="240" w:line="360" w:lineRule="auto"/>
        <w:rPr>
          <w:sz w:val="24"/>
        </w:rPr>
      </w:pPr>
      <w:r>
        <w:rPr>
          <w:noProof/>
        </w:rPr>
        <w:drawing>
          <wp:inline distT="0" distB="0" distL="0" distR="0" wp14:anchorId="3A110F9F" wp14:editId="4EF4C473">
            <wp:extent cx="6188710" cy="263207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88710" cy="2632075"/>
                    </a:xfrm>
                    <a:prstGeom prst="rect">
                      <a:avLst/>
                    </a:prstGeom>
                  </pic:spPr>
                </pic:pic>
              </a:graphicData>
            </a:graphic>
          </wp:inline>
        </w:drawing>
      </w:r>
    </w:p>
    <w:p w:rsidR="007B6871" w:rsidRPr="00240F3D" w:rsidRDefault="00BF0960" w:rsidP="007B6871">
      <w:pPr>
        <w:rPr>
          <w:b/>
          <w:sz w:val="24"/>
        </w:rPr>
      </w:pPr>
      <w:r>
        <w:rPr>
          <w:rFonts w:hint="eastAsia"/>
          <w:b/>
          <w:sz w:val="24"/>
        </w:rPr>
        <w:t>身份验证端点</w:t>
      </w:r>
    </w:p>
    <w:p w:rsidR="00CF44C2" w:rsidRDefault="00BF0960" w:rsidP="000C4B70">
      <w:pPr>
        <w:spacing w:after="240" w:line="360" w:lineRule="auto"/>
      </w:pPr>
      <w:r>
        <w:rPr>
          <w:noProof/>
        </w:rPr>
        <w:lastRenderedPageBreak/>
        <w:drawing>
          <wp:inline distT="0" distB="0" distL="0" distR="0" wp14:anchorId="768FCAD9" wp14:editId="41FCF7EE">
            <wp:extent cx="6188710" cy="1767205"/>
            <wp:effectExtent l="0" t="0" r="2540"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88710" cy="1767205"/>
                    </a:xfrm>
                    <a:prstGeom prst="rect">
                      <a:avLst/>
                    </a:prstGeom>
                  </pic:spPr>
                </pic:pic>
              </a:graphicData>
            </a:graphic>
          </wp:inline>
        </w:drawing>
      </w:r>
    </w:p>
    <w:p w:rsidR="000C4B70" w:rsidRPr="00240F3D" w:rsidRDefault="00F45665" w:rsidP="00B76630">
      <w:pPr>
        <w:spacing w:after="240" w:line="360" w:lineRule="auto"/>
        <w:rPr>
          <w:b/>
          <w:sz w:val="24"/>
        </w:rPr>
      </w:pPr>
      <w:r>
        <w:rPr>
          <w:rFonts w:hint="eastAsia"/>
          <w:b/>
          <w:sz w:val="24"/>
        </w:rPr>
        <w:t>令牌配置</w:t>
      </w:r>
    </w:p>
    <w:p w:rsidR="00B76630" w:rsidRPr="001C5478" w:rsidRDefault="00E23BF3" w:rsidP="00C13DB7">
      <w:pPr>
        <w:pStyle w:val="af2"/>
        <w:numPr>
          <w:ilvl w:val="0"/>
          <w:numId w:val="23"/>
        </w:numPr>
        <w:snapToGrid w:val="0"/>
        <w:spacing w:line="360" w:lineRule="auto"/>
        <w:ind w:firstLineChars="0"/>
        <w:rPr>
          <w:rFonts w:asciiTheme="minorEastAsia" w:hAnsiTheme="minorEastAsia" w:cs="Google Sans Text"/>
          <w:color w:val="1B1C1D"/>
          <w:sz w:val="24"/>
          <w:szCs w:val="21"/>
        </w:rPr>
      </w:pPr>
      <w:r w:rsidRPr="00FF6EBC">
        <w:rPr>
          <w:rFonts w:asciiTheme="minorEastAsia" w:hAnsiTheme="minorEastAsia" w:cs="Google Sans Text"/>
          <w:b/>
          <w:bCs/>
          <w:color w:val="1B1C1D"/>
          <w:sz w:val="24"/>
          <w:szCs w:val="21"/>
        </w:rPr>
        <w:t>JWT 算法</w:t>
      </w:r>
      <w:r w:rsidRPr="00FF6EBC">
        <w:rPr>
          <w:rFonts w:asciiTheme="minorEastAsia" w:hAnsiTheme="minorEastAsia" w:cs="Google Sans Text"/>
          <w:color w:val="1B1C1D"/>
          <w:sz w:val="24"/>
          <w:szCs w:val="21"/>
        </w:rPr>
        <w:t>：</w:t>
      </w:r>
      <w:r w:rsidR="003801EC" w:rsidRPr="004B774F">
        <w:rPr>
          <w:rFonts w:asciiTheme="minorEastAsia" w:hAnsiTheme="minorEastAsia" w:cs="Google Sans Text"/>
          <w:b/>
          <w:color w:val="1B1C1D"/>
          <w:sz w:val="24"/>
          <w:szCs w:val="21"/>
          <w:shd w:val="pct15" w:color="auto" w:fill="FFFFFF"/>
        </w:rPr>
        <w:t>HS256</w:t>
      </w:r>
      <w:r w:rsidR="003801EC" w:rsidRPr="00FF6EBC">
        <w:rPr>
          <w:rFonts w:asciiTheme="minorEastAsia" w:hAnsiTheme="minorEastAsia" w:cs="Google Sans Text"/>
          <w:color w:val="1B1C1D"/>
          <w:sz w:val="24"/>
          <w:szCs w:val="21"/>
        </w:rPr>
        <w:t>具有可配置的密钥</w:t>
      </w:r>
    </w:p>
    <w:p w:rsidR="00E23BF3" w:rsidRPr="00FF6EBC" w:rsidRDefault="00E23BF3" w:rsidP="00C13DB7">
      <w:pPr>
        <w:pStyle w:val="af2"/>
        <w:numPr>
          <w:ilvl w:val="0"/>
          <w:numId w:val="23"/>
        </w:numPr>
        <w:snapToGrid w:val="0"/>
        <w:spacing w:line="360" w:lineRule="auto"/>
        <w:ind w:firstLineChars="0"/>
      </w:pPr>
      <w:r w:rsidRPr="00FF6EBC">
        <w:rPr>
          <w:rFonts w:asciiTheme="minorEastAsia" w:hAnsiTheme="minorEastAsia" w:cs="Google Sans Text"/>
          <w:b/>
          <w:bCs/>
          <w:color w:val="1B1C1D"/>
          <w:sz w:val="24"/>
          <w:szCs w:val="21"/>
        </w:rPr>
        <w:t>令牌到期</w:t>
      </w:r>
      <w:r w:rsidRPr="00FF6EBC">
        <w:rPr>
          <w:rFonts w:asciiTheme="minorEastAsia" w:hAnsiTheme="minorEastAsia" w:cs="Google Sans Text"/>
          <w:color w:val="1B1C1D"/>
          <w:sz w:val="24"/>
          <w:szCs w:val="21"/>
        </w:rPr>
        <w:t>：可通过以下方式配置</w:t>
      </w:r>
      <w:r w:rsidRPr="00D06ACD">
        <w:rPr>
          <w:rFonts w:asciiTheme="minorEastAsia" w:hAnsiTheme="minorEastAsia" w:cs="Google Sans Text"/>
          <w:b/>
          <w:color w:val="1B1C1D"/>
          <w:sz w:val="24"/>
          <w:szCs w:val="21"/>
          <w:shd w:val="pct15" w:color="auto" w:fill="FFFFFF"/>
        </w:rPr>
        <w:t>ACCESS_TOKEN_EXPIRE_MINUTES</w:t>
      </w:r>
    </w:p>
    <w:p w:rsidR="00FF6EBC" w:rsidRPr="00FF6EBC" w:rsidRDefault="00FF6EBC" w:rsidP="00C13DB7">
      <w:pPr>
        <w:pStyle w:val="af2"/>
        <w:numPr>
          <w:ilvl w:val="0"/>
          <w:numId w:val="23"/>
        </w:numPr>
        <w:snapToGrid w:val="0"/>
        <w:spacing w:line="360" w:lineRule="auto"/>
        <w:ind w:firstLineChars="0"/>
        <w:rPr>
          <w:rFonts w:asciiTheme="minorEastAsia" w:hAnsiTheme="minorEastAsia" w:cs="Google Sans Text"/>
          <w:color w:val="1B1C1D"/>
          <w:sz w:val="24"/>
          <w:szCs w:val="21"/>
        </w:rPr>
      </w:pPr>
      <w:r w:rsidRPr="00FF6EBC">
        <w:rPr>
          <w:rFonts w:asciiTheme="minorEastAsia" w:hAnsiTheme="minorEastAsia" w:cs="Google Sans Text"/>
          <w:b/>
          <w:bCs/>
          <w:color w:val="1B1C1D"/>
          <w:sz w:val="24"/>
          <w:szCs w:val="21"/>
        </w:rPr>
        <w:t>令牌类型：</w:t>
      </w:r>
      <w:r w:rsidRPr="00FF6EBC">
        <w:rPr>
          <w:rFonts w:asciiTheme="minorEastAsia" w:hAnsiTheme="minorEastAsia" w:cs="Google Sans Text"/>
          <w:color w:val="1B1C1D"/>
          <w:sz w:val="24"/>
          <w:szCs w:val="21"/>
        </w:rPr>
        <w:t>授权标头中的承载令牌</w:t>
      </w:r>
    </w:p>
    <w:p w:rsidR="00FF6EBC" w:rsidRDefault="00FF6EBC" w:rsidP="00C13DB7">
      <w:pPr>
        <w:pStyle w:val="af2"/>
        <w:numPr>
          <w:ilvl w:val="0"/>
          <w:numId w:val="23"/>
        </w:numPr>
        <w:snapToGrid w:val="0"/>
        <w:spacing w:line="360" w:lineRule="auto"/>
        <w:ind w:firstLineChars="0"/>
        <w:rPr>
          <w:rFonts w:asciiTheme="minorEastAsia" w:hAnsiTheme="minorEastAsia" w:cs="Google Sans Text"/>
          <w:color w:val="1B1C1D"/>
          <w:sz w:val="24"/>
          <w:szCs w:val="21"/>
        </w:rPr>
      </w:pPr>
      <w:r w:rsidRPr="00FF6EBC">
        <w:rPr>
          <w:rFonts w:asciiTheme="minorEastAsia" w:hAnsiTheme="minorEastAsia" w:cs="Google Sans Text"/>
          <w:b/>
          <w:bCs/>
          <w:color w:val="1B1C1D"/>
          <w:sz w:val="24"/>
          <w:szCs w:val="21"/>
        </w:rPr>
        <w:t>Admin Model：</w:t>
      </w:r>
      <w:r w:rsidRPr="00DD5F0B">
        <w:rPr>
          <w:rFonts w:asciiTheme="minorEastAsia" w:hAnsiTheme="minorEastAsia" w:cs="Google Sans Text"/>
          <w:b/>
          <w:color w:val="1B1C1D"/>
          <w:sz w:val="24"/>
          <w:szCs w:val="21"/>
          <w:shd w:val="pct15" w:color="auto" w:fill="FFFFFF"/>
        </w:rPr>
        <w:t>AdminInDB</w:t>
      </w:r>
      <w:r w:rsidRPr="00FF6EBC">
        <w:rPr>
          <w:rFonts w:asciiTheme="minorEastAsia" w:hAnsiTheme="minorEastAsia" w:cs="Google Sans Text"/>
          <w:color w:val="1B1C1D"/>
          <w:sz w:val="24"/>
          <w:szCs w:val="21"/>
        </w:rPr>
        <w:t>用于序列化的 Pydantic 模型</w:t>
      </w:r>
    </w:p>
    <w:p w:rsidR="00E4115E" w:rsidRDefault="00E412A7" w:rsidP="00E836B8">
      <w:pPr>
        <w:spacing w:line="360" w:lineRule="auto"/>
      </w:pPr>
      <w:r>
        <w:rPr>
          <w:rFonts w:ascii="Geist Fallback" w:hAnsi="Geist Fallback"/>
          <w:color w:val="333333"/>
          <w:sz w:val="22"/>
          <w:bdr w:val="single" w:sz="2" w:space="0" w:color="auto" w:frame="1"/>
          <w:shd w:val="clear" w:color="auto" w:fill="F8F7F6"/>
        </w:rPr>
        <w:t>资料来源：</w:t>
      </w:r>
      <w:hyperlink r:id="rId68" w:anchor="L27-L81" w:tgtFrame="_blank" w:history="1">
        <w:r>
          <w:rPr>
            <w:rStyle w:val="flex"/>
            <w:rFonts w:ascii="Consolas" w:hAnsi="Consolas"/>
            <w:color w:val="333333"/>
            <w:sz w:val="18"/>
            <w:szCs w:val="18"/>
            <w:u w:val="single"/>
            <w:bdr w:val="single" w:sz="2" w:space="0" w:color="auto" w:frame="1"/>
            <w:shd w:val="clear" w:color="auto" w:fill="E5E5E5"/>
          </w:rPr>
          <w:t>backend_api/admin/auth.py</w:t>
        </w:r>
        <w:r>
          <w:rPr>
            <w:rStyle w:val="flex"/>
            <w:rFonts w:ascii="Consolas" w:hAnsi="Consolas"/>
            <w:color w:val="333333"/>
            <w:sz w:val="18"/>
            <w:szCs w:val="18"/>
            <w:u w:val="single"/>
            <w:bdr w:val="single" w:sz="2" w:space="0" w:color="auto" w:frame="1"/>
            <w:shd w:val="clear" w:color="auto" w:fill="D8D8D8"/>
          </w:rPr>
          <w:t>27-81</w:t>
        </w:r>
      </w:hyperlink>
    </w:p>
    <w:p w:rsidR="009331B3" w:rsidRDefault="00B64C75" w:rsidP="00BD4EF9">
      <w:pPr>
        <w:pStyle w:val="3"/>
        <w:numPr>
          <w:ilvl w:val="2"/>
          <w:numId w:val="1"/>
        </w:numPr>
        <w:ind w:left="0" w:firstLine="0"/>
        <w:jc w:val="both"/>
        <w:rPr>
          <w:rFonts w:ascii="宋体" w:eastAsia="宋体" w:hAnsi="宋体" w:cs="宋体"/>
          <w:color w:val="1B1C1D"/>
          <w:sz w:val="28"/>
          <w:szCs w:val="24"/>
        </w:rPr>
      </w:pPr>
      <w:bookmarkStart w:id="66" w:name="_Toc205970105"/>
      <w:r w:rsidRPr="00226C9C">
        <w:rPr>
          <w:rFonts w:ascii="宋体" w:eastAsia="宋体" w:hAnsi="宋体" w:cs="宋体" w:hint="eastAsia"/>
          <w:color w:val="1B1C1D"/>
          <w:sz w:val="28"/>
          <w:szCs w:val="24"/>
        </w:rPr>
        <w:t>请求处理</w:t>
      </w:r>
      <w:r w:rsidR="00226C9C" w:rsidRPr="00226C9C">
        <w:rPr>
          <w:rFonts w:ascii="宋体" w:eastAsia="宋体" w:hAnsi="宋体" w:cs="宋体" w:hint="eastAsia"/>
          <w:color w:val="1B1C1D"/>
          <w:sz w:val="28"/>
          <w:szCs w:val="24"/>
        </w:rPr>
        <w:t>管道</w:t>
      </w:r>
      <w:bookmarkEnd w:id="66"/>
    </w:p>
    <w:p w:rsidR="00343CD7" w:rsidRPr="00343CD7" w:rsidRDefault="00343CD7" w:rsidP="00343CD7">
      <w:pPr>
        <w:spacing w:line="360" w:lineRule="auto"/>
        <w:rPr>
          <w:sz w:val="24"/>
        </w:rPr>
      </w:pPr>
      <w:r w:rsidRPr="00343CD7">
        <w:rPr>
          <w:sz w:val="24"/>
        </w:rPr>
        <w:t xml:space="preserve">FastAPI </w:t>
      </w:r>
      <w:r w:rsidRPr="00343CD7">
        <w:rPr>
          <w:sz w:val="24"/>
        </w:rPr>
        <w:t>应用程序在到达路由处理程序之前，会通过分层中间件堆栈处理请求。该管道包括</w:t>
      </w:r>
      <w:r w:rsidRPr="00343CD7">
        <w:rPr>
          <w:sz w:val="24"/>
        </w:rPr>
        <w:t xml:space="preserve"> CORS </w:t>
      </w:r>
      <w:r w:rsidRPr="00343CD7">
        <w:rPr>
          <w:sz w:val="24"/>
        </w:rPr>
        <w:t>处理、请求日志记录、静态文件服务和身份验证。</w:t>
      </w:r>
    </w:p>
    <w:p w:rsidR="00226C9C" w:rsidRPr="00343CD7" w:rsidRDefault="00EC7F14" w:rsidP="003A06C4">
      <w:pPr>
        <w:spacing w:after="240" w:line="360" w:lineRule="auto"/>
        <w:rPr>
          <w:sz w:val="24"/>
        </w:rPr>
      </w:pPr>
      <w:r>
        <w:rPr>
          <w:noProof/>
        </w:rPr>
        <w:lastRenderedPageBreak/>
        <w:drawing>
          <wp:inline distT="0" distB="0" distL="0" distR="0" wp14:anchorId="50564C98" wp14:editId="1FB7C7B7">
            <wp:extent cx="6188710" cy="4470400"/>
            <wp:effectExtent l="0" t="0" r="254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88710" cy="4470400"/>
                    </a:xfrm>
                    <a:prstGeom prst="rect">
                      <a:avLst/>
                    </a:prstGeom>
                  </pic:spPr>
                </pic:pic>
              </a:graphicData>
            </a:graphic>
          </wp:inline>
        </w:drawing>
      </w:r>
    </w:p>
    <w:p w:rsidR="00844A73" w:rsidRDefault="00D904AB" w:rsidP="00844A73">
      <w:pPr>
        <w:spacing w:after="240" w:line="360" w:lineRule="auto"/>
        <w:rPr>
          <w:sz w:val="24"/>
        </w:rPr>
      </w:pPr>
      <w:r>
        <w:rPr>
          <w:rFonts w:hint="eastAsia"/>
          <w:b/>
          <w:sz w:val="24"/>
        </w:rPr>
        <w:t>C</w:t>
      </w:r>
      <w:r>
        <w:rPr>
          <w:b/>
          <w:sz w:val="24"/>
        </w:rPr>
        <w:t>ORS</w:t>
      </w:r>
      <w:r>
        <w:rPr>
          <w:rFonts w:hint="eastAsia"/>
          <w:b/>
          <w:sz w:val="24"/>
        </w:rPr>
        <w:t>配置详情</w:t>
      </w:r>
    </w:p>
    <w:p w:rsidR="00343CD7" w:rsidRDefault="00844A73" w:rsidP="00E4531C">
      <w:pPr>
        <w:spacing w:line="360" w:lineRule="auto"/>
      </w:pPr>
      <w:r w:rsidRPr="003A06C4">
        <w:rPr>
          <w:sz w:val="24"/>
        </w:rPr>
        <w:t>该应用程序支持多个前端源，包括开发服务器和生产域</w:t>
      </w:r>
      <w:r>
        <w:rPr>
          <w:sz w:val="24"/>
        </w:rPr>
        <w:t>：</w:t>
      </w:r>
    </w:p>
    <w:p w:rsidR="00343CD7" w:rsidRDefault="00844A73" w:rsidP="00E4531C">
      <w:pPr>
        <w:spacing w:line="360" w:lineRule="auto"/>
      </w:pPr>
      <w:r>
        <w:rPr>
          <w:noProof/>
        </w:rPr>
        <w:drawing>
          <wp:inline distT="0" distB="0" distL="0" distR="0" wp14:anchorId="75881270" wp14:editId="00385AC3">
            <wp:extent cx="6188710" cy="1471930"/>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88710" cy="1471930"/>
                    </a:xfrm>
                    <a:prstGeom prst="rect">
                      <a:avLst/>
                    </a:prstGeom>
                  </pic:spPr>
                </pic:pic>
              </a:graphicData>
            </a:graphic>
          </wp:inline>
        </w:drawing>
      </w:r>
    </w:p>
    <w:p w:rsidR="00E4531C" w:rsidRDefault="00B83E63" w:rsidP="00E4531C">
      <w:pPr>
        <w:spacing w:after="240" w:line="360" w:lineRule="auto"/>
        <w:rPr>
          <w:sz w:val="24"/>
        </w:rPr>
      </w:pPr>
      <w:r>
        <w:rPr>
          <w:rFonts w:hint="eastAsia"/>
          <w:b/>
          <w:sz w:val="24"/>
        </w:rPr>
        <w:t>静态文件服务</w:t>
      </w:r>
    </w:p>
    <w:p w:rsidR="00D21E7E" w:rsidRDefault="00D21E7E" w:rsidP="006F0AF0">
      <w:pPr>
        <w:spacing w:after="240" w:line="360" w:lineRule="auto"/>
        <w:rPr>
          <w:sz w:val="24"/>
        </w:rPr>
      </w:pPr>
      <w:r w:rsidRPr="00D21E7E">
        <w:rPr>
          <w:sz w:val="24"/>
        </w:rPr>
        <w:t>该</w:t>
      </w:r>
      <w:r w:rsidRPr="00D21E7E">
        <w:rPr>
          <w:sz w:val="24"/>
        </w:rPr>
        <w:t>/admin</w:t>
      </w:r>
      <w:r w:rsidRPr="00D21E7E">
        <w:rPr>
          <w:sz w:val="24"/>
        </w:rPr>
        <w:t>路径被安装用于直接从目录为管理界面提供服务，</w:t>
      </w:r>
      <w:r w:rsidRPr="00D21E7E">
        <w:rPr>
          <w:sz w:val="24"/>
        </w:rPr>
        <w:t>admin/</w:t>
      </w:r>
      <w:r w:rsidRPr="00D21E7E">
        <w:rPr>
          <w:sz w:val="24"/>
        </w:rPr>
        <w:t>并具有</w:t>
      </w:r>
      <w:r w:rsidRPr="00D21E7E">
        <w:rPr>
          <w:sz w:val="24"/>
        </w:rPr>
        <w:t xml:space="preserve"> HTML </w:t>
      </w:r>
      <w:r w:rsidRPr="00D21E7E">
        <w:rPr>
          <w:sz w:val="24"/>
        </w:rPr>
        <w:t>后备支持</w:t>
      </w:r>
      <w:r>
        <w:rPr>
          <w:rFonts w:hint="eastAsia"/>
          <w:sz w:val="24"/>
        </w:rPr>
        <w:t>。</w:t>
      </w:r>
    </w:p>
    <w:p w:rsidR="00F57244" w:rsidRPr="00D21E7E" w:rsidRDefault="006F0AF0" w:rsidP="00E4531C">
      <w:pPr>
        <w:rPr>
          <w:sz w:val="24"/>
        </w:rPr>
      </w:pPr>
      <w:r>
        <w:rPr>
          <w:rFonts w:ascii="Geist Fallback" w:hAnsi="Geist Fallback"/>
          <w:color w:val="333333"/>
          <w:sz w:val="22"/>
          <w:bdr w:val="single" w:sz="2" w:space="0" w:color="auto" w:frame="1"/>
          <w:shd w:val="clear" w:color="auto" w:fill="F8F7F6"/>
        </w:rPr>
        <w:t>资料来源：</w:t>
      </w:r>
      <w:hyperlink r:id="rId71" w:anchor="L51-L78" w:tgtFrame="_blank" w:history="1">
        <w:r>
          <w:rPr>
            <w:rStyle w:val="flex"/>
            <w:rFonts w:ascii="Consolas" w:hAnsi="Consolas"/>
            <w:color w:val="333333"/>
            <w:sz w:val="18"/>
            <w:szCs w:val="18"/>
            <w:u w:val="single"/>
            <w:bdr w:val="single" w:sz="2" w:space="0" w:color="auto" w:frame="1"/>
            <w:shd w:val="clear" w:color="auto" w:fill="E5E5E5"/>
          </w:rPr>
          <w:t>backend_api/main.py</w:t>
        </w:r>
        <w:r>
          <w:rPr>
            <w:rStyle w:val="flex"/>
            <w:rFonts w:ascii="Consolas" w:hAnsi="Consolas"/>
            <w:color w:val="333333"/>
            <w:sz w:val="18"/>
            <w:szCs w:val="18"/>
            <w:u w:val="single"/>
            <w:bdr w:val="single" w:sz="2" w:space="0" w:color="auto" w:frame="1"/>
            <w:shd w:val="clear" w:color="auto" w:fill="D8D8D8"/>
          </w:rPr>
          <w:t>51-78</w:t>
        </w:r>
      </w:hyperlink>
      <w:r>
        <w:rPr>
          <w:rFonts w:ascii="Geist Fallback" w:hAnsi="Geist Fallback"/>
          <w:color w:val="333333"/>
          <w:sz w:val="22"/>
          <w:shd w:val="clear" w:color="auto" w:fill="F8F7F6"/>
        </w:rPr>
        <w:t> </w:t>
      </w:r>
      <w:hyperlink r:id="rId72" w:anchor="L81-L81" w:tgtFrame="_blank" w:history="1">
        <w:r>
          <w:rPr>
            <w:rStyle w:val="flex"/>
            <w:rFonts w:ascii="Consolas" w:hAnsi="Consolas"/>
            <w:color w:val="333333"/>
            <w:sz w:val="18"/>
            <w:szCs w:val="18"/>
            <w:u w:val="single"/>
            <w:bdr w:val="single" w:sz="2" w:space="0" w:color="auto" w:frame="1"/>
            <w:shd w:val="clear" w:color="auto" w:fill="E5E5E5"/>
          </w:rPr>
          <w:t>backend_api/main.py</w:t>
        </w:r>
        <w:r>
          <w:rPr>
            <w:rStyle w:val="flex"/>
            <w:rFonts w:ascii="Consolas" w:hAnsi="Consolas"/>
            <w:color w:val="333333"/>
            <w:sz w:val="18"/>
            <w:szCs w:val="18"/>
            <w:u w:val="single"/>
            <w:bdr w:val="single" w:sz="2" w:space="0" w:color="auto" w:frame="1"/>
            <w:shd w:val="clear" w:color="auto" w:fill="D8D8D8"/>
          </w:rPr>
          <w:t>81</w:t>
        </w:r>
      </w:hyperlink>
      <w:r>
        <w:rPr>
          <w:rFonts w:ascii="Geist Fallback" w:hAnsi="Geist Fallback"/>
          <w:color w:val="333333"/>
          <w:sz w:val="22"/>
          <w:shd w:val="clear" w:color="auto" w:fill="F8F7F6"/>
        </w:rPr>
        <w:t> </w:t>
      </w:r>
      <w:hyperlink r:id="rId73" w:anchor="L15-L24" w:tgtFrame="_blank" w:history="1">
        <w:r>
          <w:rPr>
            <w:rStyle w:val="flex"/>
            <w:rFonts w:ascii="Consolas" w:hAnsi="Consolas"/>
            <w:color w:val="333333"/>
            <w:sz w:val="18"/>
            <w:szCs w:val="18"/>
            <w:u w:val="single"/>
            <w:bdr w:val="single" w:sz="2" w:space="0" w:color="auto" w:frame="1"/>
            <w:shd w:val="clear" w:color="auto" w:fill="E5E5E5"/>
          </w:rPr>
          <w:t>backend_api/main.py</w:t>
        </w:r>
        <w:r>
          <w:rPr>
            <w:rStyle w:val="flex"/>
            <w:rFonts w:ascii="Consolas" w:hAnsi="Consolas"/>
            <w:color w:val="333333"/>
            <w:sz w:val="18"/>
            <w:szCs w:val="18"/>
            <w:u w:val="single"/>
            <w:bdr w:val="single" w:sz="2" w:space="0" w:color="auto" w:frame="1"/>
            <w:shd w:val="clear" w:color="auto" w:fill="D8D8D8"/>
          </w:rPr>
          <w:t>15-24</w:t>
        </w:r>
      </w:hyperlink>
    </w:p>
    <w:p w:rsidR="009331B3" w:rsidRPr="002476B5" w:rsidRDefault="00D06C00" w:rsidP="009331B3">
      <w:pPr>
        <w:pStyle w:val="3"/>
        <w:numPr>
          <w:ilvl w:val="2"/>
          <w:numId w:val="1"/>
        </w:numPr>
        <w:ind w:left="0" w:firstLine="0"/>
        <w:jc w:val="both"/>
        <w:rPr>
          <w:rFonts w:ascii="宋体" w:eastAsia="宋体" w:hAnsi="宋体" w:cs="宋体"/>
          <w:color w:val="1B1C1D"/>
          <w:sz w:val="28"/>
          <w:szCs w:val="24"/>
        </w:rPr>
      </w:pPr>
      <w:bookmarkStart w:id="67" w:name="_Toc205970106"/>
      <w:r>
        <w:rPr>
          <w:rFonts w:ascii="宋体" w:eastAsia="宋体" w:hAnsi="宋体" w:cs="宋体" w:hint="eastAsia"/>
          <w:color w:val="1B1C1D"/>
          <w:sz w:val="28"/>
          <w:szCs w:val="24"/>
        </w:rPr>
        <w:lastRenderedPageBreak/>
        <w:t>A</w:t>
      </w:r>
      <w:r>
        <w:rPr>
          <w:rFonts w:ascii="宋体" w:eastAsia="宋体" w:hAnsi="宋体" w:cs="宋体"/>
          <w:color w:val="1B1C1D"/>
          <w:sz w:val="28"/>
          <w:szCs w:val="24"/>
        </w:rPr>
        <w:t>PI</w:t>
      </w:r>
      <w:r>
        <w:rPr>
          <w:rFonts w:ascii="宋体" w:eastAsia="宋体" w:hAnsi="宋体" w:cs="宋体" w:hint="eastAsia"/>
          <w:color w:val="1B1C1D"/>
          <w:sz w:val="28"/>
          <w:szCs w:val="24"/>
        </w:rPr>
        <w:t>端点类别</w:t>
      </w:r>
      <w:bookmarkEnd w:id="67"/>
    </w:p>
    <w:p w:rsidR="00D21B58" w:rsidRPr="00D21B58" w:rsidRDefault="00D21B58" w:rsidP="00D21B58">
      <w:pPr>
        <w:spacing w:after="240" w:line="360" w:lineRule="auto"/>
        <w:rPr>
          <w:sz w:val="24"/>
        </w:rPr>
      </w:pPr>
      <w:r w:rsidRPr="00D21B58">
        <w:rPr>
          <w:sz w:val="24"/>
        </w:rPr>
        <w:t>后端会跨功能类别公开</w:t>
      </w:r>
      <w:r w:rsidRPr="00D21B58">
        <w:rPr>
          <w:sz w:val="24"/>
        </w:rPr>
        <w:t xml:space="preserve"> API</w:t>
      </w:r>
      <w:r w:rsidRPr="00D21B58">
        <w:rPr>
          <w:sz w:val="24"/>
        </w:rPr>
        <w:t>，这些类别映射到特定的路由器模块。每个类别都提供具有标准化响应格式的不同端点组。</w:t>
      </w:r>
    </w:p>
    <w:p w:rsidR="003829EA" w:rsidRPr="00195DC6" w:rsidRDefault="00BD4EF9" w:rsidP="00C346FC">
      <w:pPr>
        <w:pStyle w:val="4"/>
      </w:pPr>
      <w:bookmarkStart w:id="68" w:name="_Toc205970107"/>
      <w:r>
        <w:rPr>
          <w:rFonts w:hint="eastAsia"/>
        </w:rPr>
        <w:t>股票管理A</w:t>
      </w:r>
      <w:r>
        <w:t>PI</w:t>
      </w:r>
      <w:r>
        <w:rPr>
          <w:rFonts w:hint="eastAsia"/>
        </w:rPr>
        <w:t>（</w:t>
      </w:r>
      <w:r w:rsidRPr="00F91CED">
        <w:rPr>
          <w:rFonts w:hint="eastAsia"/>
          <w:shd w:val="pct15" w:color="auto" w:fill="FFFFFF"/>
        </w:rPr>
        <w:t>stock</w:t>
      </w:r>
      <w:r w:rsidRPr="00F91CED">
        <w:rPr>
          <w:shd w:val="pct15" w:color="auto" w:fill="FFFFFF"/>
        </w:rPr>
        <w:t>_router</w:t>
      </w:r>
      <w:r>
        <w:rPr>
          <w:rFonts w:hint="eastAsia"/>
        </w:rPr>
        <w:t>）</w:t>
      </w:r>
      <w:bookmarkEnd w:id="68"/>
    </w:p>
    <w:p w:rsidR="008C2590" w:rsidRPr="008C2590" w:rsidRDefault="008C2590" w:rsidP="008C2590">
      <w:pPr>
        <w:spacing w:line="360" w:lineRule="auto"/>
        <w:rPr>
          <w:sz w:val="24"/>
        </w:rPr>
      </w:pPr>
      <w:r w:rsidRPr="008C2590">
        <w:rPr>
          <w:sz w:val="24"/>
        </w:rPr>
        <w:t>通过</w:t>
      </w:r>
      <w:r w:rsidRPr="008C2590">
        <w:rPr>
          <w:sz w:val="24"/>
        </w:rPr>
        <w:t xml:space="preserve"> AKShare API </w:t>
      </w:r>
      <w:r w:rsidRPr="008C2590">
        <w:rPr>
          <w:sz w:val="24"/>
        </w:rPr>
        <w:t>进行实时市场数据集成的核心股票数据操作。</w:t>
      </w:r>
    </w:p>
    <w:p w:rsidR="00FB5A23" w:rsidRDefault="00FB5A23" w:rsidP="00FB5A23">
      <w:pPr>
        <w:spacing w:after="240" w:line="360" w:lineRule="auto"/>
        <w:rPr>
          <w:sz w:val="24"/>
        </w:rPr>
      </w:pPr>
      <w:r>
        <w:rPr>
          <w:rFonts w:hint="eastAsia"/>
          <w:b/>
          <w:sz w:val="24"/>
        </w:rPr>
        <w:t>关键端点：</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2693"/>
        <w:gridCol w:w="3509"/>
      </w:tblGrid>
      <w:tr w:rsidR="0055282D" w:rsidRPr="00E72969" w:rsidTr="00EC06EE">
        <w:tc>
          <w:tcPr>
            <w:tcW w:w="3544" w:type="dxa"/>
            <w:tcBorders>
              <w:bottom w:val="single" w:sz="4" w:space="0" w:color="auto"/>
            </w:tcBorders>
          </w:tcPr>
          <w:p w:rsidR="0055282D" w:rsidRPr="00E72969" w:rsidRDefault="0055282D" w:rsidP="007D76AD">
            <w:pPr>
              <w:spacing w:line="275" w:lineRule="auto"/>
              <w:rPr>
                <w:rFonts w:ascii="Google Sans Text" w:eastAsia="Google Sans Text" w:hAnsi="Google Sans Text" w:cs="Google Sans Text"/>
                <w:b/>
                <w:color w:val="1B1C1D"/>
                <w:sz w:val="24"/>
                <w:szCs w:val="24"/>
              </w:rPr>
            </w:pPr>
            <w:r>
              <w:rPr>
                <w:rFonts w:hint="eastAsia"/>
                <w:b/>
                <w:sz w:val="24"/>
              </w:rPr>
              <w:t>端点</w:t>
            </w:r>
          </w:p>
        </w:tc>
        <w:tc>
          <w:tcPr>
            <w:tcW w:w="2693" w:type="dxa"/>
            <w:tcBorders>
              <w:bottom w:val="single" w:sz="4" w:space="0" w:color="auto"/>
            </w:tcBorders>
          </w:tcPr>
          <w:p w:rsidR="0055282D" w:rsidRPr="00E72969" w:rsidRDefault="0055282D" w:rsidP="007D76AD">
            <w:pPr>
              <w:spacing w:line="275" w:lineRule="auto"/>
              <w:rPr>
                <w:rFonts w:ascii="Google Sans Text" w:eastAsia="Google Sans Text" w:hAnsi="Google Sans Text" w:cs="Google Sans Text"/>
                <w:b/>
                <w:color w:val="1B1C1D"/>
                <w:sz w:val="24"/>
                <w:szCs w:val="24"/>
              </w:rPr>
            </w:pPr>
            <w:r>
              <w:rPr>
                <w:rFonts w:asciiTheme="minorEastAsia" w:hAnsiTheme="minorEastAsia" w:cs="Google Sans Text" w:hint="eastAsia"/>
                <w:b/>
                <w:color w:val="1B1C1D"/>
                <w:sz w:val="24"/>
                <w:szCs w:val="24"/>
              </w:rPr>
              <w:t>方法</w:t>
            </w:r>
          </w:p>
        </w:tc>
        <w:tc>
          <w:tcPr>
            <w:tcW w:w="3509" w:type="dxa"/>
            <w:tcBorders>
              <w:bottom w:val="single" w:sz="4" w:space="0" w:color="auto"/>
            </w:tcBorders>
          </w:tcPr>
          <w:p w:rsidR="0055282D" w:rsidRPr="00E72969" w:rsidRDefault="0055282D" w:rsidP="007D76AD">
            <w:pPr>
              <w:spacing w:line="275" w:lineRule="auto"/>
              <w:rPr>
                <w:rFonts w:ascii="宋体" w:eastAsia="宋体" w:hAnsi="宋体" w:cs="宋体"/>
                <w:b/>
                <w:sz w:val="24"/>
                <w:szCs w:val="24"/>
              </w:rPr>
            </w:pPr>
            <w:r>
              <w:rPr>
                <w:rFonts w:ascii="宋体" w:eastAsia="宋体" w:hAnsi="宋体" w:cs="宋体" w:hint="eastAsia"/>
                <w:b/>
                <w:sz w:val="24"/>
                <w:szCs w:val="24"/>
              </w:rPr>
              <w:t>目的</w:t>
            </w:r>
          </w:p>
        </w:tc>
      </w:tr>
      <w:tr w:rsidR="0055282D" w:rsidRPr="00FC16D3" w:rsidTr="00EC06EE">
        <w:tc>
          <w:tcPr>
            <w:tcW w:w="3544" w:type="dxa"/>
            <w:tcBorders>
              <w:top w:val="single" w:sz="4" w:space="0" w:color="auto"/>
              <w:bottom w:val="single" w:sz="4" w:space="0" w:color="auto"/>
            </w:tcBorders>
          </w:tcPr>
          <w:p w:rsidR="0055282D" w:rsidRPr="00FC16D3" w:rsidRDefault="0055282D" w:rsidP="007D76AD">
            <w:pPr>
              <w:spacing w:line="275" w:lineRule="auto"/>
              <w:rPr>
                <w:rFonts w:asciiTheme="minorEastAsia" w:hAnsiTheme="minorEastAsia" w:cs="Google Sans Text"/>
                <w:b/>
                <w:color w:val="1B1C1D"/>
                <w:szCs w:val="21"/>
              </w:rPr>
            </w:pPr>
            <w:r>
              <w:rPr>
                <w:rFonts w:ascii="Consolas" w:hAnsi="Consolas"/>
                <w:b/>
                <w:bCs/>
                <w:color w:val="333333"/>
                <w:sz w:val="17"/>
                <w:szCs w:val="17"/>
                <w:shd w:val="clear" w:color="auto" w:fill="E5E5E5"/>
              </w:rPr>
              <w:t>/api/stock/quote</w:t>
            </w:r>
          </w:p>
        </w:tc>
        <w:tc>
          <w:tcPr>
            <w:tcW w:w="2693" w:type="dxa"/>
            <w:tcBorders>
              <w:top w:val="single" w:sz="4" w:space="0" w:color="auto"/>
              <w:bottom w:val="single" w:sz="4" w:space="0" w:color="auto"/>
            </w:tcBorders>
          </w:tcPr>
          <w:p w:rsidR="0055282D" w:rsidRPr="00BC2248" w:rsidRDefault="0055282D" w:rsidP="007D76AD">
            <w:pPr>
              <w:spacing w:line="275" w:lineRule="auto"/>
              <w:rPr>
                <w:rFonts w:ascii="Consolas" w:hAnsi="Consolas"/>
                <w:b/>
                <w:bCs/>
                <w:color w:val="333333"/>
                <w:sz w:val="17"/>
                <w:szCs w:val="17"/>
                <w:shd w:val="clear" w:color="auto" w:fill="E5E5E5"/>
              </w:rPr>
            </w:pPr>
            <w:r>
              <w:rPr>
                <w:rFonts w:asciiTheme="minorEastAsia" w:hAnsiTheme="minorEastAsia" w:cs="Google Sans Text"/>
                <w:color w:val="1B1C1D"/>
                <w:szCs w:val="21"/>
              </w:rPr>
              <w:t>P</w:t>
            </w:r>
            <w:r>
              <w:rPr>
                <w:rFonts w:asciiTheme="minorEastAsia" w:hAnsiTheme="minorEastAsia" w:cs="Google Sans Text" w:hint="eastAsia"/>
                <w:color w:val="1B1C1D"/>
                <w:szCs w:val="21"/>
              </w:rPr>
              <w:t>ost</w:t>
            </w:r>
          </w:p>
        </w:tc>
        <w:tc>
          <w:tcPr>
            <w:tcW w:w="3509" w:type="dxa"/>
            <w:tcBorders>
              <w:top w:val="single" w:sz="4" w:space="0" w:color="auto"/>
              <w:bottom w:val="single" w:sz="4" w:space="0" w:color="auto"/>
            </w:tcBorders>
          </w:tcPr>
          <w:p w:rsidR="0055282D" w:rsidRPr="003175F0" w:rsidRDefault="00D9061C" w:rsidP="00D9061C">
            <w:pPr>
              <w:spacing w:line="275" w:lineRule="auto"/>
              <w:rPr>
                <w:rFonts w:ascii="Geist Fallback" w:hAnsi="Geist Fallback" w:hint="eastAsia"/>
                <w:color w:val="333333"/>
                <w:sz w:val="19"/>
                <w:szCs w:val="19"/>
                <w:shd w:val="clear" w:color="auto" w:fill="F8F7F6"/>
              </w:rPr>
            </w:pPr>
            <w:r w:rsidRPr="003175F0">
              <w:rPr>
                <w:rFonts w:ascii="Geist Fallback" w:hAnsi="Geist Fallback"/>
                <w:color w:val="333333"/>
                <w:sz w:val="19"/>
                <w:szCs w:val="19"/>
                <w:shd w:val="clear" w:color="auto" w:fill="F8F7F6"/>
              </w:rPr>
              <w:t>批量实时报价检索</w:t>
            </w:r>
          </w:p>
        </w:tc>
      </w:tr>
      <w:tr w:rsidR="0055282D" w:rsidRPr="00525A55" w:rsidTr="00EC06EE">
        <w:tc>
          <w:tcPr>
            <w:tcW w:w="3544" w:type="dxa"/>
            <w:tcBorders>
              <w:top w:val="single" w:sz="4" w:space="0" w:color="auto"/>
              <w:bottom w:val="single" w:sz="4" w:space="0" w:color="auto"/>
            </w:tcBorders>
          </w:tcPr>
          <w:p w:rsidR="0055282D" w:rsidRPr="00EC04D6" w:rsidRDefault="006D39FE" w:rsidP="007D76AD">
            <w:pPr>
              <w:spacing w:line="275" w:lineRule="auto"/>
              <w:rPr>
                <w:rFonts w:asciiTheme="minorEastAsia" w:hAnsiTheme="minorEastAsia" w:cs="Google Sans Text"/>
                <w:color w:val="1B1C1D"/>
                <w:szCs w:val="21"/>
              </w:rPr>
            </w:pPr>
            <w:r>
              <w:rPr>
                <w:rFonts w:ascii="Consolas" w:hAnsi="Consolas"/>
                <w:b/>
                <w:bCs/>
                <w:color w:val="333333"/>
                <w:sz w:val="17"/>
                <w:szCs w:val="17"/>
                <w:shd w:val="clear" w:color="auto" w:fill="E5E5E5"/>
              </w:rPr>
              <w:t>/api/stock/list</w:t>
            </w:r>
          </w:p>
        </w:tc>
        <w:tc>
          <w:tcPr>
            <w:tcW w:w="2693" w:type="dxa"/>
            <w:tcBorders>
              <w:top w:val="single" w:sz="4" w:space="0" w:color="auto"/>
              <w:bottom w:val="single" w:sz="4" w:space="0" w:color="auto"/>
            </w:tcBorders>
          </w:tcPr>
          <w:p w:rsidR="0055282D" w:rsidRPr="00EC04D6" w:rsidRDefault="006D39FE" w:rsidP="007D76AD">
            <w:pPr>
              <w:spacing w:line="275" w:lineRule="auto"/>
              <w:rPr>
                <w:rFonts w:asciiTheme="minorEastAsia" w:hAnsiTheme="minorEastAsia" w:cs="Google Sans Text"/>
                <w:color w:val="1B1C1D"/>
                <w:szCs w:val="21"/>
              </w:rPr>
            </w:pPr>
            <w:r>
              <w:rPr>
                <w:rFonts w:asciiTheme="minorEastAsia" w:hAnsiTheme="minorEastAsia" w:cs="Google Sans Text"/>
                <w:color w:val="1B1C1D"/>
                <w:szCs w:val="21"/>
              </w:rPr>
              <w:t>G</w:t>
            </w:r>
            <w:r>
              <w:rPr>
                <w:rFonts w:asciiTheme="minorEastAsia" w:hAnsiTheme="minorEastAsia" w:cs="Google Sans Text" w:hint="eastAsia"/>
                <w:color w:val="1B1C1D"/>
                <w:szCs w:val="21"/>
              </w:rPr>
              <w:t>et</w:t>
            </w:r>
          </w:p>
        </w:tc>
        <w:tc>
          <w:tcPr>
            <w:tcW w:w="3509" w:type="dxa"/>
            <w:tcBorders>
              <w:top w:val="single" w:sz="4" w:space="0" w:color="auto"/>
              <w:bottom w:val="single" w:sz="4" w:space="0" w:color="auto"/>
            </w:tcBorders>
          </w:tcPr>
          <w:p w:rsidR="0055282D" w:rsidRPr="003175F0" w:rsidRDefault="005C0EE0" w:rsidP="007D76AD">
            <w:pPr>
              <w:spacing w:line="275" w:lineRule="auto"/>
              <w:rPr>
                <w:rFonts w:ascii="Geist Fallback" w:hAnsi="Geist Fallback" w:hint="eastAsia"/>
                <w:color w:val="333333"/>
                <w:sz w:val="19"/>
                <w:szCs w:val="19"/>
                <w:shd w:val="clear" w:color="auto" w:fill="F8F7F6"/>
              </w:rPr>
            </w:pPr>
            <w:r w:rsidRPr="003175F0">
              <w:rPr>
                <w:rFonts w:ascii="Geist Fallback" w:hAnsi="Geist Fallback"/>
                <w:color w:val="333333"/>
                <w:sz w:val="19"/>
                <w:szCs w:val="19"/>
                <w:shd w:val="clear" w:color="auto" w:fill="F8F7F6"/>
              </w:rPr>
              <w:t>使用查询</w:t>
            </w:r>
            <w:r w:rsidRPr="003175F0">
              <w:rPr>
                <w:rFonts w:ascii="Geist Fallback" w:hAnsi="Geist Fallback"/>
                <w:color w:val="333333"/>
                <w:sz w:val="19"/>
                <w:szCs w:val="19"/>
                <w:shd w:val="clear" w:color="auto" w:fill="F8F7F6"/>
              </w:rPr>
              <w:t>/</w:t>
            </w:r>
            <w:r w:rsidRPr="003175F0">
              <w:rPr>
                <w:rFonts w:ascii="Geist Fallback" w:hAnsi="Geist Fallback"/>
                <w:color w:val="333333"/>
                <w:sz w:val="19"/>
                <w:szCs w:val="19"/>
                <w:shd w:val="clear" w:color="auto" w:fill="F8F7F6"/>
              </w:rPr>
              <w:t>限制参数进行股票搜索</w:t>
            </w:r>
          </w:p>
        </w:tc>
      </w:tr>
      <w:tr w:rsidR="0055282D" w:rsidTr="00EC06EE">
        <w:tc>
          <w:tcPr>
            <w:tcW w:w="3544" w:type="dxa"/>
            <w:tcBorders>
              <w:top w:val="single" w:sz="4" w:space="0" w:color="auto"/>
              <w:bottom w:val="single" w:sz="4" w:space="0" w:color="auto"/>
            </w:tcBorders>
          </w:tcPr>
          <w:p w:rsidR="0055282D" w:rsidRPr="00FC16D3" w:rsidRDefault="005C0EE0" w:rsidP="007D76AD">
            <w:pPr>
              <w:spacing w:line="275" w:lineRule="auto"/>
              <w:rPr>
                <w:rFonts w:asciiTheme="minorEastAsia" w:hAnsiTheme="minorEastAsia" w:cs="Google Sans Text"/>
                <w:b/>
                <w:color w:val="1B1C1D"/>
                <w:szCs w:val="21"/>
              </w:rPr>
            </w:pPr>
            <w:r>
              <w:rPr>
                <w:rFonts w:ascii="Consolas" w:hAnsi="Consolas"/>
                <w:b/>
                <w:bCs/>
                <w:color w:val="333333"/>
                <w:sz w:val="17"/>
                <w:szCs w:val="17"/>
                <w:shd w:val="clear" w:color="auto" w:fill="E5E5E5"/>
              </w:rPr>
              <w:t>/api/stock/quote_board</w:t>
            </w:r>
          </w:p>
        </w:tc>
        <w:tc>
          <w:tcPr>
            <w:tcW w:w="2693" w:type="dxa"/>
            <w:tcBorders>
              <w:top w:val="single" w:sz="4" w:space="0" w:color="auto"/>
              <w:bottom w:val="single" w:sz="4" w:space="0" w:color="auto"/>
            </w:tcBorders>
          </w:tcPr>
          <w:p w:rsidR="0055282D" w:rsidRPr="002B27CF" w:rsidRDefault="005C0EE0" w:rsidP="007D76AD">
            <w:pPr>
              <w:spacing w:line="275" w:lineRule="auto"/>
              <w:rPr>
                <w:rFonts w:asciiTheme="minorEastAsia" w:hAnsiTheme="minorEastAsia" w:cs="Google Sans Text"/>
                <w:color w:val="1B1C1D"/>
                <w:szCs w:val="21"/>
              </w:rPr>
            </w:pPr>
            <w:r>
              <w:rPr>
                <w:rFonts w:asciiTheme="minorEastAsia" w:hAnsiTheme="minorEastAsia" w:cs="Google Sans Text"/>
                <w:color w:val="1B1C1D"/>
                <w:szCs w:val="21"/>
              </w:rPr>
              <w:t>G</w:t>
            </w:r>
            <w:r>
              <w:rPr>
                <w:rFonts w:asciiTheme="minorEastAsia" w:hAnsiTheme="minorEastAsia" w:cs="Google Sans Text" w:hint="eastAsia"/>
                <w:color w:val="1B1C1D"/>
                <w:szCs w:val="21"/>
              </w:rPr>
              <w:t>et</w:t>
            </w:r>
          </w:p>
        </w:tc>
        <w:tc>
          <w:tcPr>
            <w:tcW w:w="3509" w:type="dxa"/>
            <w:tcBorders>
              <w:top w:val="single" w:sz="4" w:space="0" w:color="auto"/>
              <w:bottom w:val="single" w:sz="4" w:space="0" w:color="auto"/>
            </w:tcBorders>
          </w:tcPr>
          <w:p w:rsidR="0055282D" w:rsidRDefault="005C0EE0" w:rsidP="007D76AD">
            <w:pPr>
              <w:spacing w:line="275" w:lineRule="auto"/>
              <w:rPr>
                <w:rFonts w:ascii="Consolas" w:hAnsi="Consolas"/>
                <w:b/>
                <w:bCs/>
                <w:color w:val="333333"/>
                <w:sz w:val="17"/>
                <w:szCs w:val="17"/>
                <w:shd w:val="clear" w:color="auto" w:fill="E5E5E5"/>
              </w:rPr>
            </w:pPr>
            <w:r>
              <w:rPr>
                <w:rFonts w:ascii="Geist Fallback" w:hAnsi="Geist Fallback"/>
                <w:color w:val="333333"/>
                <w:sz w:val="19"/>
                <w:szCs w:val="19"/>
                <w:shd w:val="clear" w:color="auto" w:fill="F8F7F6"/>
              </w:rPr>
              <w:t>涨幅最大的股票排名</w:t>
            </w:r>
          </w:p>
        </w:tc>
      </w:tr>
      <w:tr w:rsidR="0055282D" w:rsidTr="00EC06EE">
        <w:tc>
          <w:tcPr>
            <w:tcW w:w="3544" w:type="dxa"/>
            <w:tcBorders>
              <w:top w:val="single" w:sz="4" w:space="0" w:color="auto"/>
              <w:bottom w:val="single" w:sz="4" w:space="0" w:color="auto"/>
            </w:tcBorders>
          </w:tcPr>
          <w:p w:rsidR="0055282D" w:rsidRDefault="005C0EE0" w:rsidP="007D76AD">
            <w:pPr>
              <w:spacing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/api/stock/quote_board_list</w:t>
            </w:r>
          </w:p>
        </w:tc>
        <w:tc>
          <w:tcPr>
            <w:tcW w:w="2693" w:type="dxa"/>
            <w:tcBorders>
              <w:top w:val="single" w:sz="4" w:space="0" w:color="auto"/>
              <w:bottom w:val="single" w:sz="4" w:space="0" w:color="auto"/>
            </w:tcBorders>
          </w:tcPr>
          <w:p w:rsidR="0055282D" w:rsidRDefault="005C0EE0" w:rsidP="007D76AD">
            <w:pPr>
              <w:spacing w:line="275" w:lineRule="auto"/>
              <w:rPr>
                <w:rFonts w:ascii="Geist Fallback" w:hAnsi="Geist Fallback" w:hint="eastAsia"/>
                <w:color w:val="333333"/>
                <w:sz w:val="19"/>
                <w:szCs w:val="19"/>
                <w:shd w:val="clear" w:color="auto" w:fill="F8F7F6"/>
              </w:rPr>
            </w:pPr>
            <w:r>
              <w:rPr>
                <w:rFonts w:asciiTheme="minorEastAsia" w:hAnsiTheme="minorEastAsia" w:cs="Google Sans Text"/>
                <w:color w:val="1B1C1D"/>
                <w:szCs w:val="21"/>
              </w:rPr>
              <w:t>G</w:t>
            </w:r>
            <w:r>
              <w:rPr>
                <w:rFonts w:asciiTheme="minorEastAsia" w:hAnsiTheme="minorEastAsia" w:cs="Google Sans Text" w:hint="eastAsia"/>
                <w:color w:val="1B1C1D"/>
                <w:szCs w:val="21"/>
              </w:rPr>
              <w:t>et</w:t>
            </w:r>
          </w:p>
        </w:tc>
        <w:tc>
          <w:tcPr>
            <w:tcW w:w="3509" w:type="dxa"/>
            <w:tcBorders>
              <w:top w:val="single" w:sz="4" w:space="0" w:color="auto"/>
              <w:bottom w:val="single" w:sz="4" w:space="0" w:color="auto"/>
            </w:tcBorders>
          </w:tcPr>
          <w:p w:rsidR="0055282D" w:rsidRDefault="005C0EE0" w:rsidP="007D76AD">
            <w:pPr>
              <w:spacing w:line="275" w:lineRule="auto"/>
              <w:rPr>
                <w:rFonts w:ascii="Consolas" w:hAnsi="Consolas"/>
                <w:b/>
                <w:bCs/>
                <w:color w:val="333333"/>
                <w:sz w:val="17"/>
                <w:szCs w:val="17"/>
                <w:shd w:val="clear" w:color="auto" w:fill="E5E5E5"/>
              </w:rPr>
            </w:pPr>
            <w:r>
              <w:rPr>
                <w:rFonts w:ascii="Geist Fallback" w:hAnsi="Geist Fallback"/>
                <w:color w:val="333333"/>
                <w:sz w:val="19"/>
                <w:szCs w:val="19"/>
                <w:shd w:val="clear" w:color="auto" w:fill="F8F7F6"/>
              </w:rPr>
              <w:t>按类型分页的股票排名</w:t>
            </w:r>
          </w:p>
        </w:tc>
      </w:tr>
      <w:tr w:rsidR="005C0EE0" w:rsidTr="00EC06EE">
        <w:tc>
          <w:tcPr>
            <w:tcW w:w="3544" w:type="dxa"/>
            <w:tcBorders>
              <w:top w:val="single" w:sz="4" w:space="0" w:color="auto"/>
              <w:bottom w:val="single" w:sz="4" w:space="0" w:color="auto"/>
            </w:tcBorders>
          </w:tcPr>
          <w:p w:rsidR="005C0EE0" w:rsidRDefault="005C0EE0" w:rsidP="007D76AD">
            <w:pPr>
              <w:spacing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/api/stock/realtime_quote_by_code</w:t>
            </w:r>
          </w:p>
        </w:tc>
        <w:tc>
          <w:tcPr>
            <w:tcW w:w="2693" w:type="dxa"/>
            <w:tcBorders>
              <w:top w:val="single" w:sz="4" w:space="0" w:color="auto"/>
              <w:bottom w:val="single" w:sz="4" w:space="0" w:color="auto"/>
            </w:tcBorders>
          </w:tcPr>
          <w:p w:rsidR="005C0EE0" w:rsidRDefault="005C0EE0" w:rsidP="007D76AD">
            <w:pPr>
              <w:spacing w:line="275" w:lineRule="auto"/>
              <w:rPr>
                <w:rFonts w:asciiTheme="minorEastAsia" w:hAnsiTheme="minorEastAsia" w:cs="Google Sans Text"/>
                <w:color w:val="1B1C1D"/>
                <w:szCs w:val="21"/>
              </w:rPr>
            </w:pPr>
            <w:r>
              <w:rPr>
                <w:rFonts w:asciiTheme="minorEastAsia" w:hAnsiTheme="minorEastAsia" w:cs="Google Sans Text"/>
                <w:color w:val="1B1C1D"/>
                <w:szCs w:val="21"/>
              </w:rPr>
              <w:t>G</w:t>
            </w:r>
            <w:r>
              <w:rPr>
                <w:rFonts w:asciiTheme="minorEastAsia" w:hAnsiTheme="minorEastAsia" w:cs="Google Sans Text" w:hint="eastAsia"/>
                <w:color w:val="1B1C1D"/>
                <w:szCs w:val="21"/>
              </w:rPr>
              <w:t>et</w:t>
            </w:r>
          </w:p>
        </w:tc>
        <w:tc>
          <w:tcPr>
            <w:tcW w:w="3509" w:type="dxa"/>
            <w:tcBorders>
              <w:top w:val="single" w:sz="4" w:space="0" w:color="auto"/>
              <w:bottom w:val="single" w:sz="4" w:space="0" w:color="auto"/>
            </w:tcBorders>
          </w:tcPr>
          <w:p w:rsidR="005C0EE0" w:rsidRDefault="005C0EE0" w:rsidP="007D76AD">
            <w:pPr>
              <w:spacing w:line="275" w:lineRule="auto"/>
              <w:rPr>
                <w:rFonts w:ascii="Consolas" w:hAnsi="Consolas"/>
                <w:b/>
                <w:bCs/>
                <w:color w:val="333333"/>
                <w:sz w:val="17"/>
                <w:szCs w:val="17"/>
                <w:shd w:val="clear" w:color="auto" w:fill="E5E5E5"/>
              </w:rPr>
            </w:pPr>
            <w:r>
              <w:rPr>
                <w:rFonts w:ascii="Geist Fallback" w:hAnsi="Geist Fallback"/>
                <w:color w:val="333333"/>
                <w:sz w:val="19"/>
                <w:szCs w:val="19"/>
                <w:shd w:val="clear" w:color="auto" w:fill="F8F7F6"/>
              </w:rPr>
              <w:t>个股实时报价</w:t>
            </w:r>
          </w:p>
        </w:tc>
      </w:tr>
      <w:tr w:rsidR="005C0EE0" w:rsidTr="00EC06EE">
        <w:tc>
          <w:tcPr>
            <w:tcW w:w="3544" w:type="dxa"/>
            <w:tcBorders>
              <w:top w:val="single" w:sz="4" w:space="0" w:color="auto"/>
              <w:bottom w:val="single" w:sz="4" w:space="0" w:color="auto"/>
            </w:tcBorders>
          </w:tcPr>
          <w:p w:rsidR="005C0EE0" w:rsidRDefault="005C0EE0" w:rsidP="007D76AD">
            <w:pPr>
              <w:spacing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/api/stock/minute_data_by_code</w:t>
            </w:r>
          </w:p>
        </w:tc>
        <w:tc>
          <w:tcPr>
            <w:tcW w:w="2693" w:type="dxa"/>
            <w:tcBorders>
              <w:top w:val="single" w:sz="4" w:space="0" w:color="auto"/>
              <w:bottom w:val="single" w:sz="4" w:space="0" w:color="auto"/>
            </w:tcBorders>
          </w:tcPr>
          <w:p w:rsidR="005C0EE0" w:rsidRDefault="005C0EE0" w:rsidP="007D76AD">
            <w:pPr>
              <w:spacing w:line="275" w:lineRule="auto"/>
              <w:rPr>
                <w:rFonts w:asciiTheme="minorEastAsia" w:hAnsiTheme="minorEastAsia" w:cs="Google Sans Text"/>
                <w:color w:val="1B1C1D"/>
                <w:szCs w:val="21"/>
              </w:rPr>
            </w:pPr>
            <w:r>
              <w:rPr>
                <w:rFonts w:asciiTheme="minorEastAsia" w:hAnsiTheme="minorEastAsia" w:cs="Google Sans Text"/>
                <w:color w:val="1B1C1D"/>
                <w:szCs w:val="21"/>
              </w:rPr>
              <w:t>G</w:t>
            </w:r>
            <w:r>
              <w:rPr>
                <w:rFonts w:asciiTheme="minorEastAsia" w:hAnsiTheme="minorEastAsia" w:cs="Google Sans Text" w:hint="eastAsia"/>
                <w:color w:val="1B1C1D"/>
                <w:szCs w:val="21"/>
              </w:rPr>
              <w:t>et</w:t>
            </w:r>
          </w:p>
        </w:tc>
        <w:tc>
          <w:tcPr>
            <w:tcW w:w="3509" w:type="dxa"/>
            <w:tcBorders>
              <w:top w:val="single" w:sz="4" w:space="0" w:color="auto"/>
              <w:bottom w:val="single" w:sz="4" w:space="0" w:color="auto"/>
            </w:tcBorders>
          </w:tcPr>
          <w:p w:rsidR="005C0EE0" w:rsidRDefault="005C0EE0" w:rsidP="007D76AD">
            <w:pPr>
              <w:spacing w:line="275" w:lineRule="auto"/>
              <w:rPr>
                <w:rFonts w:ascii="Consolas" w:hAnsi="Consolas"/>
                <w:b/>
                <w:bCs/>
                <w:color w:val="333333"/>
                <w:sz w:val="17"/>
                <w:szCs w:val="17"/>
                <w:shd w:val="clear" w:color="auto" w:fill="E5E5E5"/>
              </w:rPr>
            </w:pPr>
            <w:r>
              <w:rPr>
                <w:rFonts w:ascii="Geist Fallback" w:hAnsi="Geist Fallback"/>
                <w:color w:val="333333"/>
                <w:sz w:val="19"/>
                <w:szCs w:val="19"/>
                <w:shd w:val="clear" w:color="auto" w:fill="F8F7F6"/>
              </w:rPr>
              <w:t>日内分钟级数据</w:t>
            </w:r>
          </w:p>
        </w:tc>
      </w:tr>
      <w:tr w:rsidR="005C0EE0" w:rsidTr="00EC06EE">
        <w:tc>
          <w:tcPr>
            <w:tcW w:w="3544" w:type="dxa"/>
            <w:tcBorders>
              <w:top w:val="single" w:sz="4" w:space="0" w:color="auto"/>
              <w:bottom w:val="single" w:sz="4" w:space="0" w:color="auto"/>
            </w:tcBorders>
          </w:tcPr>
          <w:p w:rsidR="005C0EE0" w:rsidRDefault="005C0EE0" w:rsidP="007D76AD">
            <w:pPr>
              <w:spacing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/api/stock/kline_hist</w:t>
            </w:r>
          </w:p>
        </w:tc>
        <w:tc>
          <w:tcPr>
            <w:tcW w:w="2693" w:type="dxa"/>
            <w:tcBorders>
              <w:top w:val="single" w:sz="4" w:space="0" w:color="auto"/>
              <w:bottom w:val="single" w:sz="4" w:space="0" w:color="auto"/>
            </w:tcBorders>
          </w:tcPr>
          <w:p w:rsidR="005C0EE0" w:rsidRDefault="005C0EE0" w:rsidP="007D76AD">
            <w:pPr>
              <w:spacing w:line="275" w:lineRule="auto"/>
              <w:rPr>
                <w:rFonts w:asciiTheme="minorEastAsia" w:hAnsiTheme="minorEastAsia" w:cs="Google Sans Text"/>
                <w:color w:val="1B1C1D"/>
                <w:szCs w:val="21"/>
              </w:rPr>
            </w:pPr>
            <w:r>
              <w:rPr>
                <w:rFonts w:asciiTheme="minorEastAsia" w:hAnsiTheme="minorEastAsia" w:cs="Google Sans Text"/>
                <w:color w:val="1B1C1D"/>
                <w:szCs w:val="21"/>
              </w:rPr>
              <w:t>G</w:t>
            </w:r>
            <w:r>
              <w:rPr>
                <w:rFonts w:asciiTheme="minorEastAsia" w:hAnsiTheme="minorEastAsia" w:cs="Google Sans Text" w:hint="eastAsia"/>
                <w:color w:val="1B1C1D"/>
                <w:szCs w:val="21"/>
              </w:rPr>
              <w:t>et</w:t>
            </w:r>
          </w:p>
        </w:tc>
        <w:tc>
          <w:tcPr>
            <w:tcW w:w="3509" w:type="dxa"/>
            <w:tcBorders>
              <w:top w:val="single" w:sz="4" w:space="0" w:color="auto"/>
              <w:bottom w:val="single" w:sz="4" w:space="0" w:color="auto"/>
            </w:tcBorders>
          </w:tcPr>
          <w:p w:rsidR="005C0EE0" w:rsidRDefault="005C0EE0" w:rsidP="007D76AD">
            <w:pPr>
              <w:spacing w:line="275" w:lineRule="auto"/>
              <w:rPr>
                <w:rFonts w:ascii="Consolas" w:hAnsi="Consolas"/>
                <w:b/>
                <w:bCs/>
                <w:color w:val="333333"/>
                <w:sz w:val="17"/>
                <w:szCs w:val="17"/>
                <w:shd w:val="clear" w:color="auto" w:fill="E5E5E5"/>
              </w:rPr>
            </w:pPr>
            <w:r>
              <w:rPr>
                <w:rFonts w:ascii="Geist Fallback" w:hAnsi="Geist Fallback"/>
                <w:color w:val="333333"/>
                <w:sz w:val="19"/>
                <w:szCs w:val="19"/>
                <w:shd w:val="clear" w:color="auto" w:fill="F8F7F6"/>
              </w:rPr>
              <w:t>历史</w:t>
            </w:r>
            <w:r>
              <w:rPr>
                <w:rFonts w:ascii="Geist Fallback" w:hAnsi="Geist Fallback"/>
                <w:color w:val="333333"/>
                <w:sz w:val="19"/>
                <w:szCs w:val="19"/>
                <w:shd w:val="clear" w:color="auto" w:fill="F8F7F6"/>
              </w:rPr>
              <w:t>K</w:t>
            </w:r>
            <w:r>
              <w:rPr>
                <w:rFonts w:ascii="Geist Fallback" w:hAnsi="Geist Fallback"/>
                <w:color w:val="333333"/>
                <w:sz w:val="19"/>
                <w:szCs w:val="19"/>
                <w:shd w:val="clear" w:color="auto" w:fill="F8F7F6"/>
              </w:rPr>
              <w:t>线数据</w:t>
            </w:r>
          </w:p>
        </w:tc>
      </w:tr>
      <w:tr w:rsidR="005C0EE0" w:rsidTr="00EC06EE">
        <w:tc>
          <w:tcPr>
            <w:tcW w:w="3544" w:type="dxa"/>
            <w:tcBorders>
              <w:top w:val="single" w:sz="4" w:space="0" w:color="auto"/>
              <w:bottom w:val="single" w:sz="4" w:space="0" w:color="auto"/>
            </w:tcBorders>
          </w:tcPr>
          <w:p w:rsidR="005C0EE0" w:rsidRDefault="005C0EE0" w:rsidP="007D76AD">
            <w:pPr>
              <w:spacing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/api/stock/kline_min_hist</w:t>
            </w:r>
          </w:p>
        </w:tc>
        <w:tc>
          <w:tcPr>
            <w:tcW w:w="2693" w:type="dxa"/>
            <w:tcBorders>
              <w:top w:val="single" w:sz="4" w:space="0" w:color="auto"/>
              <w:bottom w:val="single" w:sz="4" w:space="0" w:color="auto"/>
            </w:tcBorders>
          </w:tcPr>
          <w:p w:rsidR="005C0EE0" w:rsidRDefault="005C0EE0" w:rsidP="007D76AD">
            <w:pPr>
              <w:spacing w:line="275" w:lineRule="auto"/>
              <w:rPr>
                <w:rFonts w:asciiTheme="minorEastAsia" w:hAnsiTheme="minorEastAsia" w:cs="Google Sans Text"/>
                <w:color w:val="1B1C1D"/>
                <w:szCs w:val="21"/>
              </w:rPr>
            </w:pPr>
            <w:r>
              <w:rPr>
                <w:rFonts w:asciiTheme="minorEastAsia" w:hAnsiTheme="minorEastAsia" w:cs="Google Sans Text"/>
                <w:color w:val="1B1C1D"/>
                <w:szCs w:val="21"/>
              </w:rPr>
              <w:t>G</w:t>
            </w:r>
            <w:r>
              <w:rPr>
                <w:rFonts w:asciiTheme="minorEastAsia" w:hAnsiTheme="minorEastAsia" w:cs="Google Sans Text" w:hint="eastAsia"/>
                <w:color w:val="1B1C1D"/>
                <w:szCs w:val="21"/>
              </w:rPr>
              <w:t>et</w:t>
            </w:r>
          </w:p>
        </w:tc>
        <w:tc>
          <w:tcPr>
            <w:tcW w:w="3509" w:type="dxa"/>
            <w:tcBorders>
              <w:top w:val="single" w:sz="4" w:space="0" w:color="auto"/>
              <w:bottom w:val="single" w:sz="4" w:space="0" w:color="auto"/>
            </w:tcBorders>
          </w:tcPr>
          <w:p w:rsidR="005C0EE0" w:rsidRDefault="005C0EE0" w:rsidP="007D76AD">
            <w:pPr>
              <w:spacing w:line="275" w:lineRule="auto"/>
              <w:rPr>
                <w:rFonts w:ascii="Consolas" w:hAnsi="Consolas"/>
                <w:b/>
                <w:bCs/>
                <w:color w:val="333333"/>
                <w:sz w:val="17"/>
                <w:szCs w:val="17"/>
                <w:shd w:val="clear" w:color="auto" w:fill="E5E5E5"/>
              </w:rPr>
            </w:pPr>
            <w:r>
              <w:rPr>
                <w:rFonts w:ascii="Geist Fallback" w:hAnsi="Geist Fallback"/>
                <w:color w:val="333333"/>
                <w:sz w:val="19"/>
                <w:szCs w:val="19"/>
                <w:shd w:val="clear" w:color="auto" w:fill="F8F7F6"/>
              </w:rPr>
              <w:t>历史分钟</w:t>
            </w:r>
            <w:r>
              <w:rPr>
                <w:rFonts w:ascii="Geist Fallback" w:hAnsi="Geist Fallback"/>
                <w:color w:val="333333"/>
                <w:sz w:val="19"/>
                <w:szCs w:val="19"/>
                <w:shd w:val="clear" w:color="auto" w:fill="F8F7F6"/>
              </w:rPr>
              <w:t>K</w:t>
            </w:r>
            <w:r>
              <w:rPr>
                <w:rFonts w:ascii="Geist Fallback" w:hAnsi="Geist Fallback"/>
                <w:color w:val="333333"/>
                <w:sz w:val="19"/>
                <w:szCs w:val="19"/>
                <w:shd w:val="clear" w:color="auto" w:fill="F8F7F6"/>
              </w:rPr>
              <w:t>线数据</w:t>
            </w:r>
          </w:p>
        </w:tc>
      </w:tr>
      <w:tr w:rsidR="005C0EE0" w:rsidTr="00EC06EE">
        <w:tc>
          <w:tcPr>
            <w:tcW w:w="3544" w:type="dxa"/>
            <w:tcBorders>
              <w:top w:val="single" w:sz="4" w:space="0" w:color="auto"/>
              <w:bottom w:val="single" w:sz="4" w:space="0" w:color="auto"/>
            </w:tcBorders>
          </w:tcPr>
          <w:p w:rsidR="005C0EE0" w:rsidRDefault="005C0EE0" w:rsidP="007D76AD">
            <w:pPr>
              <w:spacing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/api/stock/latest_financial</w:t>
            </w:r>
          </w:p>
        </w:tc>
        <w:tc>
          <w:tcPr>
            <w:tcW w:w="2693" w:type="dxa"/>
            <w:tcBorders>
              <w:top w:val="single" w:sz="4" w:space="0" w:color="auto"/>
              <w:bottom w:val="single" w:sz="4" w:space="0" w:color="auto"/>
            </w:tcBorders>
          </w:tcPr>
          <w:p w:rsidR="005C0EE0" w:rsidRDefault="005C0EE0" w:rsidP="007D76AD">
            <w:pPr>
              <w:spacing w:line="275" w:lineRule="auto"/>
              <w:rPr>
                <w:rFonts w:asciiTheme="minorEastAsia" w:hAnsiTheme="minorEastAsia" w:cs="Google Sans Text"/>
                <w:color w:val="1B1C1D"/>
                <w:szCs w:val="21"/>
              </w:rPr>
            </w:pPr>
            <w:r>
              <w:rPr>
                <w:rFonts w:asciiTheme="minorEastAsia" w:hAnsiTheme="minorEastAsia" w:cs="Google Sans Text"/>
                <w:color w:val="1B1C1D"/>
                <w:szCs w:val="21"/>
              </w:rPr>
              <w:t>G</w:t>
            </w:r>
            <w:r>
              <w:rPr>
                <w:rFonts w:asciiTheme="minorEastAsia" w:hAnsiTheme="minorEastAsia" w:cs="Google Sans Text" w:hint="eastAsia"/>
                <w:color w:val="1B1C1D"/>
                <w:szCs w:val="21"/>
              </w:rPr>
              <w:t>et</w:t>
            </w:r>
          </w:p>
        </w:tc>
        <w:tc>
          <w:tcPr>
            <w:tcW w:w="3509" w:type="dxa"/>
            <w:tcBorders>
              <w:top w:val="single" w:sz="4" w:space="0" w:color="auto"/>
              <w:bottom w:val="single" w:sz="4" w:space="0" w:color="auto"/>
            </w:tcBorders>
          </w:tcPr>
          <w:p w:rsidR="005C0EE0" w:rsidRDefault="005C0EE0" w:rsidP="007D76AD">
            <w:pPr>
              <w:spacing w:line="275" w:lineRule="auto"/>
              <w:rPr>
                <w:rFonts w:ascii="Consolas" w:hAnsi="Consolas"/>
                <w:b/>
                <w:bCs/>
                <w:color w:val="333333"/>
                <w:sz w:val="17"/>
                <w:szCs w:val="17"/>
                <w:shd w:val="clear" w:color="auto" w:fill="E5E5E5"/>
              </w:rPr>
            </w:pPr>
            <w:r>
              <w:rPr>
                <w:rFonts w:ascii="Geist Fallback" w:hAnsi="Geist Fallback"/>
                <w:color w:val="333333"/>
                <w:sz w:val="19"/>
                <w:szCs w:val="19"/>
                <w:shd w:val="clear" w:color="auto" w:fill="F8F7F6"/>
              </w:rPr>
              <w:t>最新财务指标</w:t>
            </w:r>
          </w:p>
        </w:tc>
      </w:tr>
    </w:tbl>
    <w:p w:rsidR="00EF7620" w:rsidRDefault="00264E94" w:rsidP="00EF7620">
      <w:pPr>
        <w:spacing w:before="240" w:after="240" w:line="360" w:lineRule="auto"/>
        <w:rPr>
          <w:b/>
          <w:sz w:val="24"/>
        </w:rPr>
      </w:pPr>
      <w:r>
        <w:rPr>
          <w:rFonts w:hint="eastAsia"/>
          <w:b/>
          <w:sz w:val="24"/>
        </w:rPr>
        <w:t>数据处理功能</w:t>
      </w:r>
      <w:r w:rsidR="00EF7620">
        <w:rPr>
          <w:rFonts w:hint="eastAsia"/>
          <w:b/>
          <w:sz w:val="24"/>
        </w:rPr>
        <w:t>：</w:t>
      </w:r>
    </w:p>
    <w:p w:rsidR="00654FD6" w:rsidRPr="00654FD6" w:rsidRDefault="00654FD6" w:rsidP="00C13DB7">
      <w:pPr>
        <w:pStyle w:val="af2"/>
        <w:numPr>
          <w:ilvl w:val="0"/>
          <w:numId w:val="23"/>
        </w:numPr>
        <w:snapToGrid w:val="0"/>
        <w:spacing w:line="360" w:lineRule="auto"/>
        <w:ind w:firstLineChars="0"/>
        <w:rPr>
          <w:rFonts w:asciiTheme="minorEastAsia" w:hAnsiTheme="minorEastAsia" w:cs="Google Sans Text"/>
          <w:b/>
          <w:bCs/>
          <w:color w:val="1B1C1D"/>
          <w:sz w:val="24"/>
          <w:szCs w:val="21"/>
        </w:rPr>
      </w:pPr>
      <w:r w:rsidRPr="00654FD6">
        <w:rPr>
          <w:rFonts w:asciiTheme="minorEastAsia" w:hAnsiTheme="minorEastAsia" w:cs="Google Sans Text"/>
          <w:b/>
          <w:bCs/>
          <w:color w:val="1B1C1D"/>
          <w:sz w:val="24"/>
          <w:szCs w:val="21"/>
        </w:rPr>
        <w:t>safe_float()</w:t>
      </w:r>
      <w:r w:rsidRPr="00654FD6">
        <w:rPr>
          <w:rFonts w:asciiTheme="minorEastAsia" w:hAnsiTheme="minorEastAsia" w:cs="Google Sans Text"/>
          <w:bCs/>
          <w:color w:val="1B1C1D"/>
          <w:sz w:val="24"/>
          <w:szCs w:val="21"/>
        </w:rPr>
        <w:t>数据清理实用程序</w:t>
      </w:r>
    </w:p>
    <w:p w:rsidR="00654FD6" w:rsidRPr="00654FD6" w:rsidRDefault="00654FD6" w:rsidP="00C13DB7">
      <w:pPr>
        <w:pStyle w:val="af2"/>
        <w:numPr>
          <w:ilvl w:val="0"/>
          <w:numId w:val="23"/>
        </w:numPr>
        <w:snapToGrid w:val="0"/>
        <w:spacing w:line="360" w:lineRule="auto"/>
        <w:ind w:firstLineChars="0"/>
        <w:rPr>
          <w:rFonts w:asciiTheme="minorEastAsia" w:hAnsiTheme="minorEastAsia" w:cs="Google Sans Text"/>
          <w:b/>
          <w:bCs/>
          <w:color w:val="1B1C1D"/>
          <w:sz w:val="24"/>
          <w:szCs w:val="21"/>
        </w:rPr>
      </w:pPr>
      <w:r w:rsidRPr="00654FD6">
        <w:rPr>
          <w:rFonts w:asciiTheme="minorEastAsia" w:hAnsiTheme="minorEastAsia" w:cs="Google Sans Text"/>
          <w:b/>
          <w:bCs/>
          <w:color w:val="1B1C1D"/>
          <w:sz w:val="24"/>
          <w:szCs w:val="21"/>
        </w:rPr>
        <w:t>DataFrameCache</w:t>
      </w:r>
      <w:r w:rsidRPr="00654FD6">
        <w:rPr>
          <w:rFonts w:asciiTheme="minorEastAsia" w:hAnsiTheme="minorEastAsia" w:cs="Google Sans Text"/>
          <w:bCs/>
          <w:color w:val="1B1C1D"/>
          <w:sz w:val="24"/>
          <w:szCs w:val="21"/>
        </w:rPr>
        <w:t>用于 600 秒响应缓存</w:t>
      </w:r>
    </w:p>
    <w:p w:rsidR="00654FD6" w:rsidRPr="00654FD6" w:rsidRDefault="00654FD6" w:rsidP="00C13DB7">
      <w:pPr>
        <w:pStyle w:val="af2"/>
        <w:numPr>
          <w:ilvl w:val="0"/>
          <w:numId w:val="23"/>
        </w:numPr>
        <w:snapToGrid w:val="0"/>
        <w:spacing w:line="360" w:lineRule="auto"/>
        <w:ind w:firstLineChars="0"/>
        <w:rPr>
          <w:rFonts w:asciiTheme="minorEastAsia" w:hAnsiTheme="minorEastAsia" w:cs="Google Sans Text"/>
          <w:b/>
          <w:bCs/>
          <w:color w:val="1B1C1D"/>
          <w:sz w:val="24"/>
          <w:szCs w:val="21"/>
        </w:rPr>
      </w:pPr>
      <w:r w:rsidRPr="00654FD6">
        <w:rPr>
          <w:rFonts w:asciiTheme="minorEastAsia" w:hAnsiTheme="minorEastAsia" w:cs="Google Sans Text"/>
          <w:b/>
          <w:bCs/>
          <w:color w:val="1B1C1D"/>
          <w:sz w:val="24"/>
          <w:szCs w:val="21"/>
        </w:rPr>
        <w:t>ak.stock_bid_ask_em()</w:t>
      </w:r>
      <w:r w:rsidRPr="00654FD6">
        <w:rPr>
          <w:rFonts w:asciiTheme="minorEastAsia" w:hAnsiTheme="minorEastAsia" w:cs="Google Sans Text"/>
          <w:bCs/>
          <w:color w:val="1B1C1D"/>
          <w:sz w:val="24"/>
          <w:szCs w:val="21"/>
        </w:rPr>
        <w:t>来自和的实时数据</w:t>
      </w:r>
      <w:r w:rsidRPr="00654FD6">
        <w:rPr>
          <w:rFonts w:asciiTheme="minorEastAsia" w:hAnsiTheme="minorEastAsia" w:cs="Google Sans Text"/>
          <w:b/>
          <w:bCs/>
          <w:color w:val="1B1C1D"/>
          <w:sz w:val="24"/>
          <w:szCs w:val="21"/>
        </w:rPr>
        <w:t>ak.stock_intraday_em()</w:t>
      </w:r>
    </w:p>
    <w:p w:rsidR="00654FD6" w:rsidRPr="00654FD6" w:rsidRDefault="00654FD6"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654FD6">
        <w:rPr>
          <w:rFonts w:asciiTheme="minorEastAsia" w:hAnsiTheme="minorEastAsia" w:cs="Google Sans Text"/>
          <w:bCs/>
          <w:color w:val="1B1C1D"/>
          <w:sz w:val="24"/>
          <w:szCs w:val="21"/>
        </w:rPr>
        <w:t>非交易时间数据库回退</w:t>
      </w:r>
    </w:p>
    <w:p w:rsidR="00D31C80" w:rsidRPr="00195DC6" w:rsidRDefault="00D31C80" w:rsidP="00C346FC">
      <w:pPr>
        <w:pStyle w:val="4"/>
      </w:pPr>
      <w:bookmarkStart w:id="69" w:name="_Toc205970108"/>
      <w:r>
        <w:rPr>
          <w:rFonts w:hint="eastAsia"/>
        </w:rPr>
        <w:t>历史数据A</w:t>
      </w:r>
      <w:r>
        <w:t>PI</w:t>
      </w:r>
      <w:r>
        <w:rPr>
          <w:rFonts w:hint="eastAsia"/>
        </w:rPr>
        <w:t>（</w:t>
      </w:r>
      <w:r w:rsidR="00477E02" w:rsidRPr="00477E02">
        <w:rPr>
          <w:rFonts w:hint="eastAsia"/>
          <w:shd w:val="pct15" w:color="auto" w:fill="FFFFFF"/>
        </w:rPr>
        <w:t>history</w:t>
      </w:r>
      <w:r w:rsidRPr="00F91CED">
        <w:rPr>
          <w:shd w:val="pct15" w:color="auto" w:fill="FFFFFF"/>
        </w:rPr>
        <w:t>_router</w:t>
      </w:r>
      <w:r>
        <w:rPr>
          <w:rFonts w:hint="eastAsia"/>
        </w:rPr>
        <w:t>）</w:t>
      </w:r>
      <w:bookmarkEnd w:id="69"/>
    </w:p>
    <w:p w:rsidR="00D31C80" w:rsidRPr="008C2590" w:rsidRDefault="005E454D" w:rsidP="00D31C80">
      <w:pPr>
        <w:spacing w:line="360" w:lineRule="auto"/>
        <w:rPr>
          <w:sz w:val="24"/>
        </w:rPr>
      </w:pPr>
      <w:r w:rsidRPr="005E454D">
        <w:rPr>
          <w:sz w:val="24"/>
        </w:rPr>
        <w:t>具有导出功能的时间序列股票数据专用端点</w:t>
      </w:r>
      <w:r w:rsidR="00D31C80" w:rsidRPr="008C2590">
        <w:rPr>
          <w:sz w:val="24"/>
        </w:rPr>
        <w:t>操作。</w:t>
      </w:r>
    </w:p>
    <w:p w:rsidR="00A31204" w:rsidRPr="00A31204" w:rsidRDefault="00A31204" w:rsidP="00A31204">
      <w:pPr>
        <w:spacing w:before="240" w:after="240" w:line="360" w:lineRule="auto"/>
        <w:rPr>
          <w:b/>
          <w:sz w:val="24"/>
        </w:rPr>
      </w:pPr>
      <w:r w:rsidRPr="00A31204">
        <w:rPr>
          <w:b/>
          <w:sz w:val="24"/>
        </w:rPr>
        <w:t>主要特点：</w:t>
      </w:r>
    </w:p>
    <w:p w:rsidR="00A31204" w:rsidRPr="00A31204" w:rsidRDefault="00A31204" w:rsidP="00C13DB7">
      <w:pPr>
        <w:pStyle w:val="af2"/>
        <w:numPr>
          <w:ilvl w:val="0"/>
          <w:numId w:val="23"/>
        </w:numPr>
        <w:snapToGrid w:val="0"/>
        <w:spacing w:line="360" w:lineRule="auto"/>
        <w:ind w:firstLineChars="0"/>
        <w:rPr>
          <w:rFonts w:asciiTheme="minorEastAsia" w:hAnsiTheme="minorEastAsia" w:cs="Google Sans Text"/>
          <w:b/>
          <w:bCs/>
          <w:color w:val="1B1C1D"/>
          <w:sz w:val="24"/>
          <w:szCs w:val="21"/>
        </w:rPr>
      </w:pPr>
      <w:r w:rsidRPr="00A31204">
        <w:rPr>
          <w:rFonts w:asciiTheme="minorEastAsia" w:hAnsiTheme="minorEastAsia" w:cs="Google Sans Text"/>
          <w:b/>
          <w:bCs/>
          <w:color w:val="1B1C1D"/>
          <w:sz w:val="24"/>
          <w:szCs w:val="21"/>
        </w:rPr>
        <w:t>start_date</w:t>
      </w:r>
      <w:r w:rsidRPr="00A31204">
        <w:rPr>
          <w:rFonts w:asciiTheme="minorEastAsia" w:hAnsiTheme="minorEastAsia" w:cs="Google Sans Text"/>
          <w:bCs/>
          <w:color w:val="1B1C1D"/>
          <w:sz w:val="24"/>
          <w:szCs w:val="21"/>
        </w:rPr>
        <w:t>使用</w:t>
      </w:r>
      <w:r w:rsidRPr="00A31204">
        <w:rPr>
          <w:rFonts w:asciiTheme="minorEastAsia" w:hAnsiTheme="minorEastAsia" w:cs="Google Sans Text"/>
          <w:b/>
          <w:bCs/>
          <w:color w:val="1B1C1D"/>
          <w:sz w:val="24"/>
          <w:szCs w:val="21"/>
        </w:rPr>
        <w:t>/end_date</w:t>
      </w:r>
      <w:r w:rsidRPr="00A31204">
        <w:rPr>
          <w:rFonts w:asciiTheme="minorEastAsia" w:hAnsiTheme="minorEastAsia" w:cs="Google Sans Text"/>
          <w:bCs/>
          <w:color w:val="1B1C1D"/>
          <w:sz w:val="24"/>
          <w:szCs w:val="21"/>
        </w:rPr>
        <w:t>参数进行日期范围过滤</w:t>
      </w:r>
    </w:p>
    <w:p w:rsidR="00A31204" w:rsidRPr="00A31204" w:rsidRDefault="00A31204"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A31204">
        <w:rPr>
          <w:rFonts w:asciiTheme="minorEastAsia" w:hAnsiTheme="minorEastAsia" w:cs="Google Sans Text"/>
          <w:bCs/>
          <w:color w:val="1B1C1D"/>
          <w:sz w:val="24"/>
          <w:szCs w:val="21"/>
        </w:rPr>
        <w:t>多个周期：每日、每周、每月、分钟间隔</w:t>
      </w:r>
    </w:p>
    <w:p w:rsidR="00A31204" w:rsidRPr="00A31204" w:rsidRDefault="00A31204" w:rsidP="00C13DB7">
      <w:pPr>
        <w:pStyle w:val="af2"/>
        <w:numPr>
          <w:ilvl w:val="0"/>
          <w:numId w:val="23"/>
        </w:numPr>
        <w:snapToGrid w:val="0"/>
        <w:spacing w:line="360" w:lineRule="auto"/>
        <w:ind w:firstLineChars="0"/>
        <w:rPr>
          <w:rFonts w:asciiTheme="minorEastAsia" w:hAnsiTheme="minorEastAsia" w:cs="Google Sans Text"/>
          <w:b/>
          <w:bCs/>
          <w:color w:val="1B1C1D"/>
          <w:sz w:val="24"/>
          <w:szCs w:val="21"/>
        </w:rPr>
      </w:pPr>
      <w:r w:rsidRPr="00A31204">
        <w:rPr>
          <w:rFonts w:asciiTheme="minorEastAsia" w:hAnsiTheme="minorEastAsia" w:cs="Google Sans Text"/>
          <w:bCs/>
          <w:color w:val="1B1C1D"/>
          <w:sz w:val="24"/>
          <w:szCs w:val="21"/>
        </w:rPr>
        <w:lastRenderedPageBreak/>
        <w:t>数据调整类型：（</w:t>
      </w:r>
      <w:r w:rsidRPr="00286743">
        <w:rPr>
          <w:rFonts w:asciiTheme="minorEastAsia" w:hAnsiTheme="minorEastAsia" w:cs="Google Sans Text"/>
          <w:bCs/>
          <w:color w:val="1B1C1D"/>
          <w:sz w:val="24"/>
          <w:szCs w:val="21"/>
        </w:rPr>
        <w:t>q</w:t>
      </w:r>
      <w:r w:rsidRPr="00024739">
        <w:rPr>
          <w:rFonts w:asciiTheme="minorEastAsia" w:hAnsiTheme="minorEastAsia" w:cs="Google Sans Text"/>
          <w:bCs/>
          <w:color w:val="1B1C1D"/>
          <w:sz w:val="24"/>
          <w:szCs w:val="21"/>
        </w:rPr>
        <w:t>fq</w:t>
      </w:r>
      <w:r w:rsidRPr="00A31204">
        <w:rPr>
          <w:rFonts w:asciiTheme="minorEastAsia" w:hAnsiTheme="minorEastAsia" w:cs="Google Sans Text"/>
          <w:bCs/>
          <w:color w:val="1B1C1D"/>
          <w:sz w:val="24"/>
          <w:szCs w:val="21"/>
        </w:rPr>
        <w:t>向前）、</w:t>
      </w:r>
      <w:r w:rsidRPr="00024739">
        <w:rPr>
          <w:rFonts w:asciiTheme="minorEastAsia" w:hAnsiTheme="minorEastAsia" w:cs="Google Sans Text"/>
          <w:bCs/>
          <w:color w:val="1B1C1D"/>
          <w:sz w:val="24"/>
          <w:szCs w:val="21"/>
        </w:rPr>
        <w:t>hfq</w:t>
      </w:r>
      <w:r w:rsidRPr="00A31204">
        <w:rPr>
          <w:rFonts w:asciiTheme="minorEastAsia" w:hAnsiTheme="minorEastAsia" w:cs="Google Sans Text"/>
          <w:bCs/>
          <w:color w:val="1B1C1D"/>
          <w:sz w:val="24"/>
          <w:szCs w:val="21"/>
        </w:rPr>
        <w:t>（向后）、</w:t>
      </w:r>
      <w:r w:rsidRPr="00024739">
        <w:rPr>
          <w:rFonts w:asciiTheme="minorEastAsia" w:hAnsiTheme="minorEastAsia" w:cs="Google Sans Text"/>
          <w:bCs/>
          <w:color w:val="1B1C1D"/>
          <w:sz w:val="24"/>
          <w:szCs w:val="21"/>
        </w:rPr>
        <w:t>None</w:t>
      </w:r>
    </w:p>
    <w:p w:rsidR="00A31204" w:rsidRPr="00A31204" w:rsidRDefault="00A31204"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A31204">
        <w:rPr>
          <w:rFonts w:asciiTheme="minorEastAsia" w:hAnsiTheme="minorEastAsia" w:cs="Google Sans Text"/>
          <w:bCs/>
          <w:color w:val="1B1C1D"/>
          <w:sz w:val="24"/>
          <w:szCs w:val="21"/>
        </w:rPr>
        <w:t>CSV/Excel 导出功能</w:t>
      </w:r>
    </w:p>
    <w:p w:rsidR="008C2590" w:rsidRDefault="00A31204"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A31204">
        <w:rPr>
          <w:rFonts w:asciiTheme="minorEastAsia" w:hAnsiTheme="minorEastAsia" w:cs="Google Sans Text"/>
          <w:bCs/>
          <w:color w:val="1B1C1D"/>
          <w:sz w:val="24"/>
          <w:szCs w:val="21"/>
        </w:rPr>
        <w:t>大型数据集的分页</w:t>
      </w:r>
    </w:p>
    <w:p w:rsidR="00044910" w:rsidRPr="00195DC6" w:rsidRDefault="00044910" w:rsidP="00C346FC">
      <w:pPr>
        <w:pStyle w:val="4"/>
      </w:pPr>
      <w:bookmarkStart w:id="70" w:name="_Toc205970109"/>
      <w:r>
        <w:rPr>
          <w:rFonts w:hint="eastAsia"/>
        </w:rPr>
        <w:t>股票分析A</w:t>
      </w:r>
      <w:r>
        <w:t>PI</w:t>
      </w:r>
      <w:r>
        <w:rPr>
          <w:rFonts w:hint="eastAsia"/>
        </w:rPr>
        <w:t>（</w:t>
      </w:r>
      <w:r w:rsidR="003E747F" w:rsidRPr="00516CE6">
        <w:rPr>
          <w:rFonts w:hint="eastAsia"/>
          <w:shd w:val="pct15" w:color="auto" w:fill="FFFFFF"/>
        </w:rPr>
        <w:t>stock</w:t>
      </w:r>
      <w:r w:rsidR="003E747F" w:rsidRPr="00516CE6">
        <w:rPr>
          <w:shd w:val="pct15" w:color="auto" w:fill="FFFFFF"/>
        </w:rPr>
        <w:t>_analysis</w:t>
      </w:r>
      <w:r w:rsidRPr="00F91CED">
        <w:rPr>
          <w:shd w:val="pct15" w:color="auto" w:fill="FFFFFF"/>
        </w:rPr>
        <w:t>_router</w:t>
      </w:r>
      <w:r>
        <w:rPr>
          <w:rFonts w:hint="eastAsia"/>
        </w:rPr>
        <w:t>）</w:t>
      </w:r>
      <w:bookmarkEnd w:id="70"/>
    </w:p>
    <w:p w:rsidR="00044910" w:rsidRPr="008C2590" w:rsidRDefault="004F1476" w:rsidP="00044910">
      <w:pPr>
        <w:spacing w:line="360" w:lineRule="auto"/>
        <w:rPr>
          <w:sz w:val="24"/>
        </w:rPr>
      </w:pPr>
      <w:r>
        <w:rPr>
          <w:rFonts w:hint="eastAsia"/>
          <w:sz w:val="24"/>
        </w:rPr>
        <w:t>股票价格</w:t>
      </w:r>
      <w:r w:rsidRPr="004F1476">
        <w:rPr>
          <w:sz w:val="24"/>
        </w:rPr>
        <w:t>技术分析和预测服务</w:t>
      </w:r>
      <w:r w:rsidR="00044910" w:rsidRPr="008C2590">
        <w:rPr>
          <w:sz w:val="24"/>
        </w:rPr>
        <w:t>。</w:t>
      </w:r>
    </w:p>
    <w:p w:rsidR="00044910" w:rsidRPr="00A31204" w:rsidRDefault="00165F3C" w:rsidP="00044910">
      <w:pPr>
        <w:spacing w:before="240" w:after="240" w:line="360" w:lineRule="auto"/>
        <w:rPr>
          <w:b/>
          <w:sz w:val="24"/>
        </w:rPr>
      </w:pPr>
      <w:r>
        <w:rPr>
          <w:rFonts w:hint="eastAsia"/>
          <w:b/>
          <w:sz w:val="24"/>
        </w:rPr>
        <w:t>分析组件</w:t>
      </w:r>
      <w:r w:rsidR="00044910" w:rsidRPr="00A31204">
        <w:rPr>
          <w:b/>
          <w:sz w:val="24"/>
        </w:rPr>
        <w:t>：</w:t>
      </w:r>
    </w:p>
    <w:p w:rsidR="00985D43" w:rsidRPr="00985D43" w:rsidRDefault="00985D43"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985D43">
        <w:rPr>
          <w:rFonts w:asciiTheme="minorEastAsia" w:hAnsiTheme="minorEastAsia" w:cs="Google Sans Text"/>
          <w:bCs/>
          <w:color w:val="1B1C1D"/>
          <w:sz w:val="24"/>
          <w:szCs w:val="21"/>
        </w:rPr>
        <w:t>技术指标：RSI、MACD、KDJ、布林带</w:t>
      </w:r>
    </w:p>
    <w:p w:rsidR="00985D43" w:rsidRPr="00985D43" w:rsidRDefault="00985D43"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985D43">
        <w:rPr>
          <w:rFonts w:asciiTheme="minorEastAsia" w:hAnsiTheme="minorEastAsia" w:cs="Google Sans Text"/>
          <w:bCs/>
          <w:color w:val="1B1C1D"/>
          <w:sz w:val="24"/>
          <w:szCs w:val="21"/>
        </w:rPr>
        <w:t>具有置信区间的价格预测模型</w:t>
      </w:r>
    </w:p>
    <w:p w:rsidR="00985D43" w:rsidRPr="00985D43" w:rsidRDefault="00985D43"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985D43">
        <w:rPr>
          <w:rFonts w:asciiTheme="minorEastAsia" w:hAnsiTheme="minorEastAsia" w:cs="Google Sans Text"/>
          <w:bCs/>
          <w:color w:val="1B1C1D"/>
          <w:sz w:val="24"/>
          <w:szCs w:val="21"/>
        </w:rPr>
        <w:t>支撑/阻力位识别</w:t>
      </w:r>
    </w:p>
    <w:p w:rsidR="00985D43" w:rsidRPr="00985D43" w:rsidRDefault="00985D43"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985D43">
        <w:rPr>
          <w:rFonts w:asciiTheme="minorEastAsia" w:hAnsiTheme="minorEastAsia" w:cs="Google Sans Text"/>
          <w:bCs/>
          <w:color w:val="1B1C1D"/>
          <w:sz w:val="24"/>
          <w:szCs w:val="21"/>
        </w:rPr>
        <w:t>交易信号生成与风险评估</w:t>
      </w:r>
    </w:p>
    <w:p w:rsidR="00985D43" w:rsidRPr="00985D43" w:rsidRDefault="00985D43"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985D43">
        <w:rPr>
          <w:rFonts w:asciiTheme="minorEastAsia" w:hAnsiTheme="minorEastAsia" w:cs="Google Sans Text"/>
          <w:bCs/>
          <w:color w:val="1B1C1D"/>
          <w:sz w:val="24"/>
          <w:szCs w:val="21"/>
        </w:rPr>
        <w:t>进入/退出点的关键水平分析</w:t>
      </w:r>
    </w:p>
    <w:p w:rsidR="004C26F8" w:rsidRPr="00195DC6" w:rsidRDefault="004C26F8" w:rsidP="00C346FC">
      <w:pPr>
        <w:pStyle w:val="4"/>
      </w:pPr>
      <w:bookmarkStart w:id="71" w:name="_Toc205970110"/>
      <w:r>
        <w:rPr>
          <w:rFonts w:hint="eastAsia"/>
        </w:rPr>
        <w:t>系统管理A</w:t>
      </w:r>
      <w:r>
        <w:t>PI</w:t>
      </w:r>
      <w:r>
        <w:rPr>
          <w:rFonts w:hint="eastAsia"/>
        </w:rPr>
        <w:t>（多个</w:t>
      </w:r>
      <w:r w:rsidRPr="00F91CED">
        <w:rPr>
          <w:shd w:val="pct15" w:color="auto" w:fill="FFFFFF"/>
        </w:rPr>
        <w:t>router</w:t>
      </w:r>
      <w:r>
        <w:rPr>
          <w:rFonts w:hint="eastAsia"/>
        </w:rPr>
        <w:t>）</w:t>
      </w:r>
      <w:bookmarkEnd w:id="71"/>
    </w:p>
    <w:p w:rsidR="004C26F8" w:rsidRPr="008C2590" w:rsidRDefault="00611D18" w:rsidP="004C26F8">
      <w:pPr>
        <w:spacing w:line="360" w:lineRule="auto"/>
        <w:rPr>
          <w:sz w:val="24"/>
        </w:rPr>
      </w:pPr>
      <w:r w:rsidRPr="00611D18">
        <w:rPr>
          <w:sz w:val="24"/>
        </w:rPr>
        <w:t>通过专用路由器模块进行后端管理</w:t>
      </w:r>
      <w:r w:rsidR="004C26F8" w:rsidRPr="008C2590">
        <w:rPr>
          <w:sz w:val="24"/>
        </w:rPr>
        <w:t>。</w:t>
      </w:r>
    </w:p>
    <w:p w:rsidR="004C26F8" w:rsidRPr="00A31204" w:rsidRDefault="00686902" w:rsidP="004C26F8">
      <w:pPr>
        <w:spacing w:before="240" w:after="240" w:line="360" w:lineRule="auto"/>
        <w:rPr>
          <w:b/>
          <w:sz w:val="24"/>
        </w:rPr>
      </w:pPr>
      <w:r w:rsidRPr="007E5747">
        <w:rPr>
          <w:b/>
          <w:sz w:val="24"/>
        </w:rPr>
        <w:t>管理员身份验证</w:t>
      </w:r>
      <w:r w:rsidR="007E5747" w:rsidRPr="007E5747">
        <w:rPr>
          <w:bCs/>
          <w:sz w:val="24"/>
        </w:rPr>
        <w:t>（</w:t>
      </w:r>
      <w:r w:rsidR="007E5747" w:rsidRPr="00677B90">
        <w:rPr>
          <w:b/>
          <w:sz w:val="24"/>
          <w:shd w:val="pct15" w:color="auto" w:fill="FFFFFF"/>
        </w:rPr>
        <w:t>admin_auth_router</w:t>
      </w:r>
      <w:r w:rsidR="007E5747" w:rsidRPr="007E5747">
        <w:rPr>
          <w:bCs/>
          <w:sz w:val="24"/>
        </w:rPr>
        <w:t>）</w:t>
      </w:r>
    </w:p>
    <w:p w:rsidR="00563DFE" w:rsidRPr="00563DFE" w:rsidRDefault="00563DFE"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DB242C">
        <w:rPr>
          <w:rFonts w:asciiTheme="minorEastAsia" w:hAnsiTheme="minorEastAsia" w:cs="Google Sans Text"/>
          <w:b/>
          <w:bCs/>
          <w:color w:val="1B1C1D"/>
          <w:sz w:val="24"/>
          <w:szCs w:val="21"/>
          <w:shd w:val="pct15" w:color="auto" w:fill="FFFFFF"/>
        </w:rPr>
        <w:t>POST /api/admin/auth/login</w:t>
      </w:r>
      <w:r w:rsidR="007D167D">
        <w:rPr>
          <w:rFonts w:asciiTheme="minorEastAsia" w:hAnsiTheme="minorEastAsia" w:cs="Google Sans Text"/>
          <w:b/>
          <w:bCs/>
          <w:color w:val="1B1C1D"/>
          <w:sz w:val="24"/>
          <w:szCs w:val="21"/>
          <w:shd w:val="pct15" w:color="auto" w:fill="FFFFFF"/>
        </w:rPr>
        <w:t xml:space="preserve"> </w:t>
      </w:r>
      <w:r w:rsidRPr="00563DFE">
        <w:rPr>
          <w:rFonts w:asciiTheme="minorEastAsia" w:hAnsiTheme="minorEastAsia" w:cs="Google Sans Text"/>
          <w:bCs/>
          <w:color w:val="1B1C1D"/>
          <w:sz w:val="24"/>
          <w:szCs w:val="21"/>
        </w:rPr>
        <w:t>- 管理员使用表单数据登录</w:t>
      </w:r>
    </w:p>
    <w:p w:rsidR="00563DFE" w:rsidRPr="00563DFE" w:rsidRDefault="00563DFE"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7D167D">
        <w:rPr>
          <w:rFonts w:asciiTheme="minorEastAsia" w:hAnsiTheme="minorEastAsia" w:cs="Google Sans Text"/>
          <w:b/>
          <w:bCs/>
          <w:color w:val="1B1C1D"/>
          <w:sz w:val="24"/>
          <w:szCs w:val="21"/>
          <w:shd w:val="pct15" w:color="auto" w:fill="FFFFFF"/>
        </w:rPr>
        <w:t>GET /api/admin/auth/verify</w:t>
      </w:r>
      <w:r w:rsidR="007D167D">
        <w:rPr>
          <w:rFonts w:asciiTheme="minorEastAsia" w:hAnsiTheme="minorEastAsia" w:cs="Google Sans Text"/>
          <w:bCs/>
          <w:color w:val="1B1C1D"/>
          <w:sz w:val="24"/>
          <w:szCs w:val="21"/>
        </w:rPr>
        <w:t xml:space="preserve"> </w:t>
      </w:r>
      <w:r w:rsidRPr="00563DFE">
        <w:rPr>
          <w:rFonts w:asciiTheme="minorEastAsia" w:hAnsiTheme="minorEastAsia" w:cs="Google Sans Text"/>
          <w:bCs/>
          <w:color w:val="1B1C1D"/>
          <w:sz w:val="24"/>
          <w:szCs w:val="21"/>
        </w:rPr>
        <w:t>- 令牌验证</w:t>
      </w:r>
    </w:p>
    <w:p w:rsidR="00563DFE" w:rsidRPr="00563DFE" w:rsidRDefault="00563DFE"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7D167D">
        <w:rPr>
          <w:rFonts w:asciiTheme="minorEastAsia" w:hAnsiTheme="minorEastAsia" w:cs="Google Sans Text"/>
          <w:b/>
          <w:bCs/>
          <w:color w:val="1B1C1D"/>
          <w:sz w:val="24"/>
          <w:szCs w:val="21"/>
          <w:shd w:val="pct15" w:color="auto" w:fill="FFFFFF"/>
        </w:rPr>
        <w:t>GET /api/admin/auth/me</w:t>
      </w:r>
      <w:r w:rsidR="007D167D">
        <w:rPr>
          <w:rFonts w:asciiTheme="minorEastAsia" w:hAnsiTheme="minorEastAsia" w:cs="Google Sans Text"/>
          <w:bCs/>
          <w:color w:val="1B1C1D"/>
          <w:sz w:val="24"/>
          <w:szCs w:val="21"/>
        </w:rPr>
        <w:t xml:space="preserve"> </w:t>
      </w:r>
      <w:r w:rsidRPr="00563DFE">
        <w:rPr>
          <w:rFonts w:asciiTheme="minorEastAsia" w:hAnsiTheme="minorEastAsia" w:cs="Google Sans Text"/>
          <w:bCs/>
          <w:color w:val="1B1C1D"/>
          <w:sz w:val="24"/>
          <w:szCs w:val="21"/>
        </w:rPr>
        <w:t>- 当前管理员资料</w:t>
      </w:r>
    </w:p>
    <w:p w:rsidR="00563DFE" w:rsidRPr="00563DFE" w:rsidRDefault="00563DFE"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7D167D">
        <w:rPr>
          <w:rFonts w:asciiTheme="minorEastAsia" w:hAnsiTheme="minorEastAsia" w:cs="Google Sans Text"/>
          <w:b/>
          <w:bCs/>
          <w:color w:val="1B1C1D"/>
          <w:sz w:val="24"/>
          <w:szCs w:val="21"/>
          <w:shd w:val="pct15" w:color="auto" w:fill="FFFFFF"/>
        </w:rPr>
        <w:t>POST /api/admin/auth/logout</w:t>
      </w:r>
      <w:r w:rsidR="007D167D">
        <w:rPr>
          <w:rFonts w:asciiTheme="minorEastAsia" w:hAnsiTheme="minorEastAsia" w:cs="Google Sans Text"/>
          <w:bCs/>
          <w:color w:val="1B1C1D"/>
          <w:sz w:val="24"/>
          <w:szCs w:val="21"/>
        </w:rPr>
        <w:t xml:space="preserve"> </w:t>
      </w:r>
      <w:r w:rsidRPr="00563DFE">
        <w:rPr>
          <w:rFonts w:asciiTheme="minorEastAsia" w:hAnsiTheme="minorEastAsia" w:cs="Google Sans Text"/>
          <w:bCs/>
          <w:color w:val="1B1C1D"/>
          <w:sz w:val="24"/>
          <w:szCs w:val="21"/>
        </w:rPr>
        <w:t>- 会话终止</w:t>
      </w:r>
    </w:p>
    <w:p w:rsidR="00545E54" w:rsidRPr="00A31204" w:rsidRDefault="00545E54" w:rsidP="00545E54">
      <w:pPr>
        <w:spacing w:before="240" w:after="240" w:line="360" w:lineRule="auto"/>
        <w:rPr>
          <w:b/>
          <w:sz w:val="24"/>
        </w:rPr>
      </w:pPr>
      <w:r w:rsidRPr="007E5747">
        <w:rPr>
          <w:b/>
          <w:sz w:val="24"/>
        </w:rPr>
        <w:t>管理员身份验证</w:t>
      </w:r>
      <w:r w:rsidRPr="007E5747">
        <w:rPr>
          <w:bCs/>
          <w:sz w:val="24"/>
        </w:rPr>
        <w:t>（</w:t>
      </w:r>
      <w:r w:rsidRPr="00677B90">
        <w:rPr>
          <w:b/>
          <w:sz w:val="24"/>
          <w:shd w:val="pct15" w:color="auto" w:fill="FFFFFF"/>
        </w:rPr>
        <w:t>admin_auth_router</w:t>
      </w:r>
      <w:r w:rsidRPr="007E5747">
        <w:rPr>
          <w:bCs/>
          <w:sz w:val="24"/>
        </w:rPr>
        <w:t>）</w:t>
      </w:r>
    </w:p>
    <w:p w:rsidR="00545E54" w:rsidRPr="00563DFE" w:rsidRDefault="00545E54"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DB242C">
        <w:rPr>
          <w:rFonts w:asciiTheme="minorEastAsia" w:hAnsiTheme="minorEastAsia" w:cs="Google Sans Text"/>
          <w:b/>
          <w:bCs/>
          <w:color w:val="1B1C1D"/>
          <w:sz w:val="24"/>
          <w:szCs w:val="21"/>
          <w:shd w:val="pct15" w:color="auto" w:fill="FFFFFF"/>
        </w:rPr>
        <w:t>POST /api/admin/auth/login</w:t>
      </w:r>
      <w:r>
        <w:rPr>
          <w:rFonts w:asciiTheme="minorEastAsia" w:hAnsiTheme="minorEastAsia" w:cs="Google Sans Text"/>
          <w:b/>
          <w:bCs/>
          <w:color w:val="1B1C1D"/>
          <w:sz w:val="24"/>
          <w:szCs w:val="21"/>
          <w:shd w:val="pct15" w:color="auto" w:fill="FFFFFF"/>
        </w:rPr>
        <w:t xml:space="preserve"> </w:t>
      </w:r>
      <w:r w:rsidRPr="00563DFE">
        <w:rPr>
          <w:rFonts w:asciiTheme="minorEastAsia" w:hAnsiTheme="minorEastAsia" w:cs="Google Sans Text"/>
          <w:bCs/>
          <w:color w:val="1B1C1D"/>
          <w:sz w:val="24"/>
          <w:szCs w:val="21"/>
        </w:rPr>
        <w:t>- 管理员使用表单数据登录</w:t>
      </w:r>
    </w:p>
    <w:p w:rsidR="00545E54" w:rsidRPr="00563DFE" w:rsidRDefault="00545E54"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7D167D">
        <w:rPr>
          <w:rFonts w:asciiTheme="minorEastAsia" w:hAnsiTheme="minorEastAsia" w:cs="Google Sans Text"/>
          <w:b/>
          <w:bCs/>
          <w:color w:val="1B1C1D"/>
          <w:sz w:val="24"/>
          <w:szCs w:val="21"/>
          <w:shd w:val="pct15" w:color="auto" w:fill="FFFFFF"/>
        </w:rPr>
        <w:t>GET /api/admin/auth/verify</w:t>
      </w:r>
      <w:r>
        <w:rPr>
          <w:rFonts w:asciiTheme="minorEastAsia" w:hAnsiTheme="minorEastAsia" w:cs="Google Sans Text"/>
          <w:bCs/>
          <w:color w:val="1B1C1D"/>
          <w:sz w:val="24"/>
          <w:szCs w:val="21"/>
        </w:rPr>
        <w:t xml:space="preserve"> </w:t>
      </w:r>
      <w:r w:rsidRPr="00563DFE">
        <w:rPr>
          <w:rFonts w:asciiTheme="minorEastAsia" w:hAnsiTheme="minorEastAsia" w:cs="Google Sans Text"/>
          <w:bCs/>
          <w:color w:val="1B1C1D"/>
          <w:sz w:val="24"/>
          <w:szCs w:val="21"/>
        </w:rPr>
        <w:t>- 令牌验证</w:t>
      </w:r>
    </w:p>
    <w:p w:rsidR="00545E54" w:rsidRPr="00563DFE" w:rsidRDefault="00545E54"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7D167D">
        <w:rPr>
          <w:rFonts w:asciiTheme="minorEastAsia" w:hAnsiTheme="minorEastAsia" w:cs="Google Sans Text"/>
          <w:b/>
          <w:bCs/>
          <w:color w:val="1B1C1D"/>
          <w:sz w:val="24"/>
          <w:szCs w:val="21"/>
          <w:shd w:val="pct15" w:color="auto" w:fill="FFFFFF"/>
        </w:rPr>
        <w:t>GET /api/admin/auth/me</w:t>
      </w:r>
      <w:r>
        <w:rPr>
          <w:rFonts w:asciiTheme="minorEastAsia" w:hAnsiTheme="minorEastAsia" w:cs="Google Sans Text"/>
          <w:bCs/>
          <w:color w:val="1B1C1D"/>
          <w:sz w:val="24"/>
          <w:szCs w:val="21"/>
        </w:rPr>
        <w:t xml:space="preserve"> </w:t>
      </w:r>
      <w:r w:rsidRPr="00563DFE">
        <w:rPr>
          <w:rFonts w:asciiTheme="minorEastAsia" w:hAnsiTheme="minorEastAsia" w:cs="Google Sans Text"/>
          <w:bCs/>
          <w:color w:val="1B1C1D"/>
          <w:sz w:val="24"/>
          <w:szCs w:val="21"/>
        </w:rPr>
        <w:t>- 当前管理员资料</w:t>
      </w:r>
    </w:p>
    <w:p w:rsidR="00545E54" w:rsidRPr="00563DFE" w:rsidRDefault="00545E54"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7D167D">
        <w:rPr>
          <w:rFonts w:asciiTheme="minorEastAsia" w:hAnsiTheme="minorEastAsia" w:cs="Google Sans Text"/>
          <w:b/>
          <w:bCs/>
          <w:color w:val="1B1C1D"/>
          <w:sz w:val="24"/>
          <w:szCs w:val="21"/>
          <w:shd w:val="pct15" w:color="auto" w:fill="FFFFFF"/>
        </w:rPr>
        <w:t>POST /api/admin/auth/logout</w:t>
      </w:r>
      <w:r>
        <w:rPr>
          <w:rFonts w:asciiTheme="minorEastAsia" w:hAnsiTheme="minorEastAsia" w:cs="Google Sans Text"/>
          <w:bCs/>
          <w:color w:val="1B1C1D"/>
          <w:sz w:val="24"/>
          <w:szCs w:val="21"/>
        </w:rPr>
        <w:t xml:space="preserve"> </w:t>
      </w:r>
      <w:r w:rsidRPr="00563DFE">
        <w:rPr>
          <w:rFonts w:asciiTheme="minorEastAsia" w:hAnsiTheme="minorEastAsia" w:cs="Google Sans Text"/>
          <w:bCs/>
          <w:color w:val="1B1C1D"/>
          <w:sz w:val="24"/>
          <w:szCs w:val="21"/>
        </w:rPr>
        <w:t>- 会话终止</w:t>
      </w:r>
    </w:p>
    <w:p w:rsidR="00545E54" w:rsidRPr="00A31204" w:rsidRDefault="00545E54" w:rsidP="00545E54">
      <w:pPr>
        <w:spacing w:before="240" w:after="240" w:line="360" w:lineRule="auto"/>
        <w:rPr>
          <w:b/>
          <w:sz w:val="24"/>
        </w:rPr>
      </w:pPr>
      <w:r>
        <w:rPr>
          <w:rFonts w:hint="eastAsia"/>
          <w:b/>
          <w:sz w:val="24"/>
        </w:rPr>
        <w:t>仪表板</w:t>
      </w:r>
      <w:r>
        <w:rPr>
          <w:rFonts w:hint="eastAsia"/>
          <w:b/>
          <w:sz w:val="24"/>
        </w:rPr>
        <w:t>A</w:t>
      </w:r>
      <w:r>
        <w:rPr>
          <w:b/>
          <w:sz w:val="24"/>
        </w:rPr>
        <w:t>PI</w:t>
      </w:r>
      <w:r w:rsidRPr="007E5747">
        <w:rPr>
          <w:bCs/>
          <w:sz w:val="24"/>
        </w:rPr>
        <w:t>（</w:t>
      </w:r>
      <w:r w:rsidRPr="00545E54">
        <w:rPr>
          <w:rFonts w:hint="eastAsia"/>
          <w:b/>
          <w:sz w:val="24"/>
          <w:shd w:val="pct15" w:color="auto" w:fill="FFFFFF"/>
        </w:rPr>
        <w:t>dashboard</w:t>
      </w:r>
      <w:r w:rsidRPr="00677B90">
        <w:rPr>
          <w:b/>
          <w:sz w:val="24"/>
          <w:shd w:val="pct15" w:color="auto" w:fill="FFFFFF"/>
        </w:rPr>
        <w:t>_router</w:t>
      </w:r>
      <w:r w:rsidRPr="007E5747">
        <w:rPr>
          <w:bCs/>
          <w:sz w:val="24"/>
        </w:rPr>
        <w:t>）</w:t>
      </w:r>
    </w:p>
    <w:p w:rsidR="00334309" w:rsidRPr="00334309" w:rsidRDefault="00334309"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334309">
        <w:rPr>
          <w:rFonts w:asciiTheme="minorEastAsia" w:hAnsiTheme="minorEastAsia" w:cs="Google Sans Text"/>
          <w:bCs/>
          <w:color w:val="1B1C1D"/>
          <w:sz w:val="24"/>
          <w:szCs w:val="21"/>
        </w:rPr>
        <w:lastRenderedPageBreak/>
        <w:t>系统统计信息汇总</w:t>
      </w:r>
    </w:p>
    <w:p w:rsidR="00334309" w:rsidRPr="00334309" w:rsidRDefault="00334309"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334309">
        <w:rPr>
          <w:rFonts w:asciiTheme="minorEastAsia" w:hAnsiTheme="minorEastAsia" w:cs="Google Sans Text"/>
          <w:bCs/>
          <w:color w:val="1B1C1D"/>
          <w:sz w:val="24"/>
          <w:szCs w:val="21"/>
        </w:rPr>
        <w:t>用户数量和活动指标</w:t>
      </w:r>
    </w:p>
    <w:p w:rsidR="00334309" w:rsidRPr="00334309" w:rsidRDefault="00334309"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334309">
        <w:rPr>
          <w:rFonts w:asciiTheme="minorEastAsia" w:hAnsiTheme="minorEastAsia" w:cs="Google Sans Text"/>
          <w:bCs/>
          <w:color w:val="1B1C1D"/>
          <w:sz w:val="24"/>
          <w:szCs w:val="21"/>
        </w:rPr>
        <w:t>股票数据量统计</w:t>
      </w:r>
    </w:p>
    <w:p w:rsidR="00334309" w:rsidRPr="00563DFE" w:rsidRDefault="00334309"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334309">
        <w:rPr>
          <w:rFonts w:asciiTheme="minorEastAsia" w:hAnsiTheme="minorEastAsia" w:cs="Google Sans Text"/>
          <w:bCs/>
          <w:color w:val="1B1C1D"/>
          <w:sz w:val="24"/>
          <w:szCs w:val="21"/>
        </w:rPr>
        <w:t>系统健康监控</w:t>
      </w:r>
    </w:p>
    <w:p w:rsidR="00C66365" w:rsidRPr="00A31204" w:rsidRDefault="00C66365" w:rsidP="00C66365">
      <w:pPr>
        <w:spacing w:before="240" w:after="240" w:line="360" w:lineRule="auto"/>
        <w:rPr>
          <w:b/>
          <w:sz w:val="24"/>
        </w:rPr>
      </w:pPr>
      <w:r>
        <w:rPr>
          <w:rFonts w:hint="eastAsia"/>
          <w:b/>
          <w:sz w:val="24"/>
        </w:rPr>
        <w:t>用户管理</w:t>
      </w:r>
      <w:r w:rsidRPr="007E5747">
        <w:rPr>
          <w:bCs/>
          <w:sz w:val="24"/>
        </w:rPr>
        <w:t>（</w:t>
      </w:r>
      <w:r>
        <w:rPr>
          <w:rFonts w:hint="eastAsia"/>
          <w:b/>
          <w:sz w:val="24"/>
          <w:shd w:val="pct15" w:color="auto" w:fill="FFFFFF"/>
        </w:rPr>
        <w:t>users</w:t>
      </w:r>
      <w:r w:rsidRPr="00677B90">
        <w:rPr>
          <w:b/>
          <w:sz w:val="24"/>
          <w:shd w:val="pct15" w:color="auto" w:fill="FFFFFF"/>
        </w:rPr>
        <w:t>_router</w:t>
      </w:r>
      <w:r w:rsidRPr="007E5747">
        <w:rPr>
          <w:bCs/>
          <w:sz w:val="24"/>
        </w:rPr>
        <w:t>）</w:t>
      </w:r>
    </w:p>
    <w:p w:rsidR="00800F0A" w:rsidRPr="00800F0A" w:rsidRDefault="00800F0A"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800F0A">
        <w:rPr>
          <w:rFonts w:asciiTheme="minorEastAsia" w:hAnsiTheme="minorEastAsia" w:cs="Google Sans Text"/>
          <w:bCs/>
          <w:color w:val="1B1C1D"/>
          <w:sz w:val="24"/>
          <w:szCs w:val="21"/>
        </w:rPr>
        <w:t>用户 CRUD 操作</w:t>
      </w:r>
    </w:p>
    <w:p w:rsidR="00800F0A" w:rsidRPr="00800F0A" w:rsidRDefault="00800F0A"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800F0A">
        <w:rPr>
          <w:rFonts w:asciiTheme="minorEastAsia" w:hAnsiTheme="minorEastAsia" w:cs="Google Sans Text"/>
          <w:bCs/>
          <w:color w:val="1B1C1D"/>
          <w:sz w:val="24"/>
          <w:szCs w:val="21"/>
        </w:rPr>
        <w:t>账户状态管理</w:t>
      </w:r>
    </w:p>
    <w:p w:rsidR="00800F0A" w:rsidRPr="00800F0A" w:rsidRDefault="00800F0A"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800F0A">
        <w:rPr>
          <w:rFonts w:asciiTheme="minorEastAsia" w:hAnsiTheme="minorEastAsia" w:cs="Google Sans Text"/>
          <w:bCs/>
          <w:color w:val="1B1C1D"/>
          <w:sz w:val="24"/>
          <w:szCs w:val="21"/>
        </w:rPr>
        <w:t>用户活动追踪</w:t>
      </w:r>
    </w:p>
    <w:p w:rsidR="00800F0A" w:rsidRPr="00800F0A" w:rsidRDefault="00800F0A"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800F0A">
        <w:rPr>
          <w:rFonts w:asciiTheme="minorEastAsia" w:hAnsiTheme="minorEastAsia" w:cs="Google Sans Text"/>
          <w:bCs/>
          <w:color w:val="1B1C1D"/>
          <w:sz w:val="24"/>
          <w:szCs w:val="21"/>
        </w:rPr>
        <w:t>权限管理</w:t>
      </w:r>
    </w:p>
    <w:p w:rsidR="005C2696" w:rsidRPr="005C71C3" w:rsidRDefault="005C71C3" w:rsidP="00C346FC">
      <w:pPr>
        <w:pStyle w:val="4"/>
      </w:pPr>
      <w:bookmarkStart w:id="72" w:name="_Toc205970111"/>
      <w:r>
        <w:rPr>
          <w:rFonts w:hint="eastAsia"/>
        </w:rPr>
        <w:t>市场数据A</w:t>
      </w:r>
      <w:r>
        <w:t>PI</w:t>
      </w:r>
      <w:r>
        <w:rPr>
          <w:rFonts w:hint="eastAsia"/>
        </w:rPr>
        <w:t>（m</w:t>
      </w:r>
      <w:r>
        <w:t>arket</w:t>
      </w:r>
      <w:r>
        <w:rPr>
          <w:rFonts w:hint="eastAsia"/>
        </w:rPr>
        <w:t>_</w:t>
      </w:r>
      <w:r>
        <w:t>router</w:t>
      </w:r>
      <w:r>
        <w:rPr>
          <w:rFonts w:hint="eastAsia"/>
        </w:rPr>
        <w:t>）</w:t>
      </w:r>
      <w:bookmarkEnd w:id="72"/>
    </w:p>
    <w:p w:rsidR="009F5EBC" w:rsidRPr="0060524F" w:rsidRDefault="0060524F" w:rsidP="0060524F">
      <w:pPr>
        <w:spacing w:line="360" w:lineRule="auto"/>
        <w:rPr>
          <w:sz w:val="24"/>
        </w:rPr>
      </w:pPr>
      <w:r w:rsidRPr="0060524F">
        <w:rPr>
          <w:sz w:val="24"/>
        </w:rPr>
        <w:t>市场范围的数据聚合和指数跟踪</w:t>
      </w:r>
      <w:r w:rsidRPr="0060524F">
        <w:rPr>
          <w:rFonts w:hint="eastAsia"/>
          <w:sz w:val="24"/>
        </w:rPr>
        <w:t>。</w:t>
      </w:r>
    </w:p>
    <w:p w:rsidR="004E09EA" w:rsidRPr="00A31204" w:rsidRDefault="004E09EA" w:rsidP="004E09EA">
      <w:pPr>
        <w:spacing w:before="240" w:after="240" w:line="360" w:lineRule="auto"/>
        <w:rPr>
          <w:b/>
          <w:sz w:val="24"/>
        </w:rPr>
      </w:pPr>
      <w:r>
        <w:rPr>
          <w:rFonts w:hint="eastAsia"/>
          <w:b/>
          <w:sz w:val="24"/>
        </w:rPr>
        <w:t>覆盖范围：</w:t>
      </w:r>
    </w:p>
    <w:p w:rsidR="004E09EA" w:rsidRPr="00800F0A" w:rsidRDefault="004E09EA"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800F0A">
        <w:rPr>
          <w:rFonts w:asciiTheme="minorEastAsia" w:hAnsiTheme="minorEastAsia" w:cs="Google Sans Text"/>
          <w:bCs/>
          <w:color w:val="1B1C1D"/>
          <w:sz w:val="24"/>
          <w:szCs w:val="21"/>
        </w:rPr>
        <w:t>用户 CRUD 操作</w:t>
      </w:r>
    </w:p>
    <w:p w:rsidR="004E09EA" w:rsidRPr="00800F0A" w:rsidRDefault="004E09EA"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800F0A">
        <w:rPr>
          <w:rFonts w:asciiTheme="minorEastAsia" w:hAnsiTheme="minorEastAsia" w:cs="Google Sans Text"/>
          <w:bCs/>
          <w:color w:val="1B1C1D"/>
          <w:sz w:val="24"/>
          <w:szCs w:val="21"/>
        </w:rPr>
        <w:t>账户状态管理</w:t>
      </w:r>
    </w:p>
    <w:p w:rsidR="004E09EA" w:rsidRPr="00800F0A" w:rsidRDefault="004E09EA"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800F0A">
        <w:rPr>
          <w:rFonts w:asciiTheme="minorEastAsia" w:hAnsiTheme="minorEastAsia" w:cs="Google Sans Text"/>
          <w:bCs/>
          <w:color w:val="1B1C1D"/>
          <w:sz w:val="24"/>
          <w:szCs w:val="21"/>
        </w:rPr>
        <w:t>用户活动追踪</w:t>
      </w:r>
    </w:p>
    <w:p w:rsidR="004E09EA" w:rsidRDefault="004E09EA"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800F0A">
        <w:rPr>
          <w:rFonts w:asciiTheme="minorEastAsia" w:hAnsiTheme="minorEastAsia" w:cs="Google Sans Text"/>
          <w:bCs/>
          <w:color w:val="1B1C1D"/>
          <w:sz w:val="24"/>
          <w:szCs w:val="21"/>
        </w:rPr>
        <w:t>权限管理</w:t>
      </w:r>
    </w:p>
    <w:p w:rsidR="004E09EA" w:rsidRPr="004E09EA" w:rsidRDefault="004E09EA"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4E09EA">
        <w:rPr>
          <w:rFonts w:asciiTheme="minorEastAsia" w:hAnsiTheme="minorEastAsia" w:cs="Google Sans Text"/>
          <w:bCs/>
          <w:color w:val="1B1C1D"/>
          <w:sz w:val="24"/>
          <w:szCs w:val="21"/>
        </w:rPr>
        <w:t>上证综合指数</w:t>
      </w:r>
    </w:p>
    <w:p w:rsidR="004E09EA" w:rsidRPr="004E09EA" w:rsidRDefault="004E09EA"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4E09EA">
        <w:rPr>
          <w:rFonts w:asciiTheme="minorEastAsia" w:hAnsiTheme="minorEastAsia" w:cs="Google Sans Text"/>
          <w:bCs/>
          <w:color w:val="1B1C1D"/>
          <w:sz w:val="24"/>
          <w:szCs w:val="21"/>
        </w:rPr>
        <w:t>深证成指</w:t>
      </w:r>
    </w:p>
    <w:p w:rsidR="004E09EA" w:rsidRPr="004E09EA" w:rsidRDefault="004E09EA"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4E09EA">
        <w:rPr>
          <w:rFonts w:asciiTheme="minorEastAsia" w:hAnsiTheme="minorEastAsia" w:cs="Google Sans Text"/>
          <w:bCs/>
          <w:color w:val="1B1C1D"/>
          <w:sz w:val="24"/>
          <w:szCs w:val="21"/>
        </w:rPr>
        <w:t>行业板块表现</w:t>
      </w:r>
    </w:p>
    <w:p w:rsidR="004E09EA" w:rsidRPr="004E09EA" w:rsidRDefault="004E09EA"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4E09EA">
        <w:rPr>
          <w:rFonts w:asciiTheme="minorEastAsia" w:hAnsiTheme="minorEastAsia" w:cs="Google Sans Text"/>
          <w:bCs/>
          <w:color w:val="1B1C1D"/>
          <w:sz w:val="24"/>
          <w:szCs w:val="21"/>
        </w:rPr>
        <w:t>市值排名</w:t>
      </w:r>
    </w:p>
    <w:p w:rsidR="004E09EA" w:rsidRPr="004E09EA" w:rsidRDefault="004E09EA"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4E09EA">
        <w:rPr>
          <w:rFonts w:asciiTheme="minorEastAsia" w:hAnsiTheme="minorEastAsia" w:cs="Google Sans Text"/>
          <w:bCs/>
          <w:color w:val="1B1C1D"/>
          <w:sz w:val="24"/>
          <w:szCs w:val="21"/>
        </w:rPr>
        <w:t>交易量统计</w:t>
      </w:r>
    </w:p>
    <w:p w:rsidR="004E09EA" w:rsidRPr="004E09EA" w:rsidRDefault="004E09EA" w:rsidP="00C13DB7">
      <w:pPr>
        <w:pStyle w:val="af2"/>
        <w:numPr>
          <w:ilvl w:val="0"/>
          <w:numId w:val="23"/>
        </w:numPr>
        <w:snapToGrid w:val="0"/>
        <w:spacing w:after="240" w:line="360" w:lineRule="auto"/>
        <w:ind w:firstLineChars="0"/>
        <w:rPr>
          <w:rFonts w:asciiTheme="minorEastAsia" w:hAnsiTheme="minorEastAsia" w:cs="Google Sans Text"/>
          <w:bCs/>
          <w:color w:val="1B1C1D"/>
          <w:sz w:val="24"/>
          <w:szCs w:val="21"/>
        </w:rPr>
      </w:pPr>
      <w:r w:rsidRPr="004E09EA">
        <w:rPr>
          <w:rFonts w:asciiTheme="minorEastAsia" w:hAnsiTheme="minorEastAsia" w:cs="Google Sans Text"/>
          <w:bCs/>
          <w:color w:val="1B1C1D"/>
          <w:sz w:val="24"/>
          <w:szCs w:val="21"/>
        </w:rPr>
        <w:t>热门股票识别</w:t>
      </w:r>
    </w:p>
    <w:p w:rsidR="004E09EA" w:rsidRPr="004E09EA" w:rsidRDefault="007B1628" w:rsidP="004E09EA">
      <w:pPr>
        <w:snapToGrid w:val="0"/>
        <w:spacing w:line="360" w:lineRule="auto"/>
        <w:rPr>
          <w:rFonts w:asciiTheme="minorEastAsia" w:hAnsiTheme="minorEastAsia" w:cs="Google Sans Text"/>
          <w:bCs/>
          <w:color w:val="1B1C1D"/>
          <w:sz w:val="24"/>
          <w:szCs w:val="21"/>
        </w:rPr>
      </w:pPr>
      <w:r>
        <w:rPr>
          <w:rFonts w:ascii="Geist Fallback" w:hAnsi="Geist Fallback"/>
          <w:color w:val="333333"/>
          <w:sz w:val="22"/>
          <w:bdr w:val="single" w:sz="2" w:space="0" w:color="auto" w:frame="1"/>
          <w:shd w:val="clear" w:color="auto" w:fill="F8F7F6"/>
        </w:rPr>
        <w:t>资料来源：</w:t>
      </w:r>
      <w:hyperlink r:id="rId74" w:anchor="L36-L44" w:tgtFrame="_blank" w:history="1">
        <w:r>
          <w:rPr>
            <w:rStyle w:val="flex"/>
            <w:rFonts w:ascii="Consolas" w:hAnsi="Consolas"/>
            <w:color w:val="333333"/>
            <w:sz w:val="18"/>
            <w:szCs w:val="18"/>
            <w:u w:val="single"/>
            <w:bdr w:val="single" w:sz="2" w:space="0" w:color="auto" w:frame="1"/>
            <w:shd w:val="clear" w:color="auto" w:fill="E5E5E5"/>
          </w:rPr>
          <w:t>backend_api/stock/stock_manage.py</w:t>
        </w:r>
        <w:r>
          <w:rPr>
            <w:rStyle w:val="flex"/>
            <w:rFonts w:ascii="Consolas" w:hAnsi="Consolas"/>
            <w:color w:val="333333"/>
            <w:sz w:val="18"/>
            <w:szCs w:val="18"/>
            <w:u w:val="single"/>
            <w:bdr w:val="single" w:sz="2" w:space="0" w:color="auto" w:frame="1"/>
            <w:shd w:val="clear" w:color="auto" w:fill="D8D8D8"/>
          </w:rPr>
          <w:t>36-44</w:t>
        </w:r>
      </w:hyperlink>
      <w:r>
        <w:rPr>
          <w:rFonts w:ascii="Geist Fallback" w:hAnsi="Geist Fallback"/>
          <w:color w:val="333333"/>
          <w:sz w:val="22"/>
          <w:shd w:val="clear" w:color="auto" w:fill="F8F7F6"/>
        </w:rPr>
        <w:t> </w:t>
      </w:r>
      <w:hyperlink r:id="rId75" w:anchor="L46-L105" w:tgtFrame="_blank" w:history="1">
        <w:r>
          <w:rPr>
            <w:rStyle w:val="flex"/>
            <w:rFonts w:ascii="Consolas" w:hAnsi="Consolas"/>
            <w:color w:val="333333"/>
            <w:sz w:val="18"/>
            <w:szCs w:val="18"/>
            <w:u w:val="single"/>
            <w:bdr w:val="single" w:sz="2" w:space="0" w:color="auto" w:frame="1"/>
            <w:shd w:val="clear" w:color="auto" w:fill="E5E5E5"/>
          </w:rPr>
          <w:t>backend_api/stock/stock_manage.py</w:t>
        </w:r>
        <w:r>
          <w:rPr>
            <w:rStyle w:val="flex"/>
            <w:rFonts w:ascii="Consolas" w:hAnsi="Consolas"/>
            <w:color w:val="333333"/>
            <w:sz w:val="18"/>
            <w:szCs w:val="18"/>
            <w:u w:val="single"/>
            <w:bdr w:val="single" w:sz="2" w:space="0" w:color="auto" w:frame="1"/>
            <w:shd w:val="clear" w:color="auto" w:fill="D8D8D8"/>
          </w:rPr>
          <w:t>46-105</w:t>
        </w:r>
      </w:hyperlink>
      <w:r>
        <w:rPr>
          <w:rFonts w:ascii="Geist Fallback" w:hAnsi="Geist Fallback"/>
          <w:color w:val="333333"/>
          <w:sz w:val="22"/>
          <w:shd w:val="clear" w:color="auto" w:fill="F8F7F6"/>
        </w:rPr>
        <w:t> </w:t>
      </w:r>
      <w:hyperlink r:id="rId76" w:anchor="L29-L81" w:tgtFrame="_blank" w:history="1">
        <w:r>
          <w:rPr>
            <w:rStyle w:val="flex"/>
            <w:rFonts w:ascii="Consolas" w:hAnsi="Consolas"/>
            <w:color w:val="333333"/>
            <w:sz w:val="18"/>
            <w:szCs w:val="18"/>
            <w:u w:val="single"/>
            <w:bdr w:val="single" w:sz="2" w:space="0" w:color="auto" w:frame="1"/>
            <w:shd w:val="clear" w:color="auto" w:fill="E5E5E5"/>
          </w:rPr>
          <w:t>backend_api/admin/auth.py</w:t>
        </w:r>
        <w:r>
          <w:rPr>
            <w:rStyle w:val="flex"/>
            <w:rFonts w:ascii="Consolas" w:hAnsi="Consolas"/>
            <w:color w:val="333333"/>
            <w:sz w:val="18"/>
            <w:szCs w:val="18"/>
            <w:u w:val="single"/>
            <w:bdr w:val="single" w:sz="2" w:space="0" w:color="auto" w:frame="1"/>
            <w:shd w:val="clear" w:color="auto" w:fill="D8D8D8"/>
          </w:rPr>
          <w:t>29-81</w:t>
        </w:r>
      </w:hyperlink>
    </w:p>
    <w:p w:rsidR="009F5EBC" w:rsidRDefault="0042174B" w:rsidP="009F5EBC">
      <w:pPr>
        <w:pStyle w:val="3"/>
        <w:numPr>
          <w:ilvl w:val="2"/>
          <w:numId w:val="1"/>
        </w:numPr>
        <w:ind w:left="0" w:firstLine="0"/>
        <w:jc w:val="both"/>
        <w:rPr>
          <w:rFonts w:ascii="宋体" w:eastAsia="宋体" w:hAnsi="宋体" w:cs="宋体"/>
          <w:color w:val="1B1C1D"/>
          <w:sz w:val="28"/>
          <w:szCs w:val="24"/>
        </w:rPr>
      </w:pPr>
      <w:bookmarkStart w:id="73" w:name="_Toc205970112"/>
      <w:r>
        <w:rPr>
          <w:rFonts w:ascii="宋体" w:eastAsia="宋体" w:hAnsi="宋体" w:cs="宋体" w:hint="eastAsia"/>
          <w:color w:val="1B1C1D"/>
          <w:sz w:val="28"/>
          <w:szCs w:val="24"/>
        </w:rPr>
        <w:lastRenderedPageBreak/>
        <w:t>数据库集成</w:t>
      </w:r>
      <w:bookmarkEnd w:id="73"/>
    </w:p>
    <w:p w:rsidR="00055252" w:rsidRPr="00055252" w:rsidRDefault="00055252" w:rsidP="00055252">
      <w:pPr>
        <w:spacing w:line="360" w:lineRule="auto"/>
        <w:rPr>
          <w:sz w:val="24"/>
        </w:rPr>
      </w:pPr>
      <w:r w:rsidRPr="00055252">
        <w:rPr>
          <w:sz w:val="24"/>
        </w:rPr>
        <w:t xml:space="preserve">API </w:t>
      </w:r>
      <w:r w:rsidRPr="00055252">
        <w:rPr>
          <w:sz w:val="24"/>
        </w:rPr>
        <w:t>服务通过</w:t>
      </w:r>
      <w:r w:rsidRPr="00055252">
        <w:rPr>
          <w:sz w:val="24"/>
        </w:rPr>
        <w:t xml:space="preserve"> SQLAlchemy ORM </w:t>
      </w:r>
      <w:r w:rsidRPr="00055252">
        <w:rPr>
          <w:sz w:val="24"/>
        </w:rPr>
        <w:t>模型和依赖注入与数据库集成，以实现会话管理。数据库访问模式因端点需求而异。</w:t>
      </w:r>
    </w:p>
    <w:p w:rsidR="005C2696" w:rsidRDefault="005863FA" w:rsidP="001E2CC6">
      <w:pPr>
        <w:spacing w:before="240" w:after="240" w:line="360" w:lineRule="auto"/>
      </w:pPr>
      <w:r>
        <w:rPr>
          <w:noProof/>
        </w:rPr>
        <w:drawing>
          <wp:inline distT="0" distB="0" distL="0" distR="0" wp14:anchorId="0EE66EC7" wp14:editId="60DA1024">
            <wp:extent cx="6188710" cy="533654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88710" cy="5336540"/>
                    </a:xfrm>
                    <a:prstGeom prst="rect">
                      <a:avLst/>
                    </a:prstGeom>
                  </pic:spPr>
                </pic:pic>
              </a:graphicData>
            </a:graphic>
          </wp:inline>
        </w:drawing>
      </w:r>
    </w:p>
    <w:p w:rsidR="0033431F" w:rsidRDefault="0033431F" w:rsidP="0033431F">
      <w:pPr>
        <w:spacing w:after="240" w:line="360" w:lineRule="auto"/>
        <w:rPr>
          <w:sz w:val="24"/>
        </w:rPr>
      </w:pPr>
      <w:r>
        <w:rPr>
          <w:rFonts w:hint="eastAsia"/>
          <w:b/>
          <w:sz w:val="24"/>
        </w:rPr>
        <w:t>数据库访问模式</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878"/>
        <w:gridCol w:w="3033"/>
      </w:tblGrid>
      <w:tr w:rsidR="0033431F" w:rsidRPr="00E72969" w:rsidTr="002A1DCE">
        <w:tc>
          <w:tcPr>
            <w:tcW w:w="2835" w:type="dxa"/>
            <w:tcBorders>
              <w:bottom w:val="single" w:sz="4" w:space="0" w:color="auto"/>
            </w:tcBorders>
          </w:tcPr>
          <w:p w:rsidR="0033431F" w:rsidRPr="00E72969" w:rsidRDefault="003D67D6" w:rsidP="007D76AD">
            <w:pPr>
              <w:spacing w:line="275" w:lineRule="auto"/>
              <w:rPr>
                <w:rFonts w:ascii="Google Sans Text" w:eastAsia="Google Sans Text" w:hAnsi="Google Sans Text" w:cs="Google Sans Text"/>
                <w:b/>
                <w:color w:val="1B1C1D"/>
                <w:sz w:val="24"/>
                <w:szCs w:val="24"/>
              </w:rPr>
            </w:pPr>
            <w:r>
              <w:rPr>
                <w:rFonts w:hint="eastAsia"/>
                <w:b/>
                <w:sz w:val="24"/>
              </w:rPr>
              <w:t>操作类型</w:t>
            </w:r>
          </w:p>
        </w:tc>
        <w:tc>
          <w:tcPr>
            <w:tcW w:w="3878" w:type="dxa"/>
            <w:tcBorders>
              <w:bottom w:val="single" w:sz="4" w:space="0" w:color="auto"/>
            </w:tcBorders>
          </w:tcPr>
          <w:p w:rsidR="0033431F" w:rsidRPr="00E72969" w:rsidRDefault="003D67D6" w:rsidP="007D76AD">
            <w:pPr>
              <w:spacing w:line="275" w:lineRule="auto"/>
              <w:rPr>
                <w:rFonts w:ascii="Google Sans Text" w:eastAsia="Google Sans Text" w:hAnsi="Google Sans Text" w:cs="Google Sans Text"/>
                <w:b/>
                <w:color w:val="1B1C1D"/>
                <w:sz w:val="24"/>
                <w:szCs w:val="24"/>
              </w:rPr>
            </w:pPr>
            <w:r>
              <w:rPr>
                <w:rFonts w:asciiTheme="minorEastAsia" w:hAnsiTheme="minorEastAsia" w:cs="Google Sans Text" w:hint="eastAsia"/>
                <w:b/>
                <w:color w:val="1B1C1D"/>
                <w:sz w:val="24"/>
                <w:szCs w:val="24"/>
              </w:rPr>
              <w:t>执行</w:t>
            </w:r>
          </w:p>
        </w:tc>
        <w:tc>
          <w:tcPr>
            <w:tcW w:w="3033" w:type="dxa"/>
            <w:tcBorders>
              <w:bottom w:val="single" w:sz="4" w:space="0" w:color="auto"/>
            </w:tcBorders>
          </w:tcPr>
          <w:p w:rsidR="0033431F" w:rsidRPr="00E72969" w:rsidRDefault="003D67D6" w:rsidP="007D76AD">
            <w:pPr>
              <w:spacing w:line="275" w:lineRule="auto"/>
              <w:rPr>
                <w:rFonts w:ascii="宋体" w:eastAsia="宋体" w:hAnsi="宋体" w:cs="宋体"/>
                <w:b/>
                <w:sz w:val="24"/>
                <w:szCs w:val="24"/>
              </w:rPr>
            </w:pPr>
            <w:r>
              <w:rPr>
                <w:rFonts w:ascii="宋体" w:eastAsia="宋体" w:hAnsi="宋体" w:cs="宋体" w:hint="eastAsia"/>
                <w:b/>
                <w:sz w:val="24"/>
                <w:szCs w:val="24"/>
              </w:rPr>
              <w:t>示例用法</w:t>
            </w:r>
          </w:p>
        </w:tc>
      </w:tr>
      <w:tr w:rsidR="0033431F" w:rsidRPr="00FC16D3" w:rsidTr="002A1DCE">
        <w:tc>
          <w:tcPr>
            <w:tcW w:w="2835" w:type="dxa"/>
            <w:tcBorders>
              <w:top w:val="single" w:sz="4" w:space="0" w:color="auto"/>
              <w:bottom w:val="single" w:sz="4" w:space="0" w:color="auto"/>
            </w:tcBorders>
          </w:tcPr>
          <w:p w:rsidR="0033431F" w:rsidRPr="00FC16D3" w:rsidRDefault="00113038" w:rsidP="00113038">
            <w:pPr>
              <w:spacing w:line="275" w:lineRule="auto"/>
              <w:rPr>
                <w:rFonts w:asciiTheme="minorEastAsia" w:hAnsiTheme="minorEastAsia" w:cs="Google Sans Text"/>
                <w:b/>
                <w:color w:val="1B1C1D"/>
                <w:szCs w:val="21"/>
              </w:rPr>
            </w:pPr>
            <w:r>
              <w:rPr>
                <w:rFonts w:ascii="Geist Fallback" w:hAnsi="Geist Fallback"/>
                <w:color w:val="333333"/>
                <w:sz w:val="19"/>
                <w:szCs w:val="19"/>
                <w:shd w:val="clear" w:color="auto" w:fill="F8F7F6"/>
              </w:rPr>
              <w:t xml:space="preserve">ORM </w:t>
            </w:r>
            <w:r>
              <w:rPr>
                <w:rFonts w:ascii="Geist Fallback" w:hAnsi="Geist Fallback"/>
                <w:color w:val="333333"/>
                <w:sz w:val="19"/>
                <w:szCs w:val="19"/>
                <w:shd w:val="clear" w:color="auto" w:fill="F8F7F6"/>
              </w:rPr>
              <w:t>查询</w:t>
            </w:r>
          </w:p>
        </w:tc>
        <w:tc>
          <w:tcPr>
            <w:tcW w:w="3878" w:type="dxa"/>
            <w:tcBorders>
              <w:top w:val="single" w:sz="4" w:space="0" w:color="auto"/>
              <w:bottom w:val="single" w:sz="4" w:space="0" w:color="auto"/>
            </w:tcBorders>
          </w:tcPr>
          <w:p w:rsidR="0033431F" w:rsidRPr="00BC2248" w:rsidRDefault="00113038" w:rsidP="007D76AD">
            <w:pPr>
              <w:spacing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db.query(StockRealtimeQuote)</w:t>
            </w:r>
          </w:p>
        </w:tc>
        <w:tc>
          <w:tcPr>
            <w:tcW w:w="3033" w:type="dxa"/>
            <w:tcBorders>
              <w:top w:val="single" w:sz="4" w:space="0" w:color="auto"/>
              <w:bottom w:val="single" w:sz="4" w:space="0" w:color="auto"/>
            </w:tcBorders>
          </w:tcPr>
          <w:p w:rsidR="0033431F" w:rsidRPr="003175F0" w:rsidRDefault="00D343FF" w:rsidP="007D76AD">
            <w:pPr>
              <w:spacing w:line="275" w:lineRule="auto"/>
              <w:rPr>
                <w:rFonts w:ascii="Geist Fallback" w:hAnsi="Geist Fallback" w:hint="eastAsia"/>
                <w:color w:val="333333"/>
                <w:sz w:val="19"/>
                <w:szCs w:val="19"/>
                <w:shd w:val="clear" w:color="auto" w:fill="F8F7F6"/>
              </w:rPr>
            </w:pPr>
            <w:r>
              <w:rPr>
                <w:rFonts w:ascii="Geist Fallback" w:hAnsi="Geist Fallback"/>
                <w:color w:val="333333"/>
                <w:sz w:val="19"/>
                <w:szCs w:val="19"/>
                <w:shd w:val="clear" w:color="auto" w:fill="F8F7F6"/>
              </w:rPr>
              <w:t>股票报价检索</w:t>
            </w:r>
          </w:p>
        </w:tc>
      </w:tr>
      <w:tr w:rsidR="0033431F" w:rsidRPr="00525A55" w:rsidTr="002A1DCE">
        <w:tc>
          <w:tcPr>
            <w:tcW w:w="2835" w:type="dxa"/>
            <w:tcBorders>
              <w:top w:val="single" w:sz="4" w:space="0" w:color="auto"/>
              <w:bottom w:val="single" w:sz="4" w:space="0" w:color="auto"/>
            </w:tcBorders>
          </w:tcPr>
          <w:p w:rsidR="0033431F" w:rsidRPr="00EC04D6" w:rsidRDefault="00554F9A" w:rsidP="007D76AD">
            <w:pPr>
              <w:spacing w:line="275" w:lineRule="auto"/>
              <w:rPr>
                <w:rFonts w:asciiTheme="minorEastAsia" w:hAnsiTheme="minorEastAsia" w:cs="Google Sans Text"/>
                <w:color w:val="1B1C1D"/>
                <w:szCs w:val="21"/>
              </w:rPr>
            </w:pPr>
            <w:r>
              <w:rPr>
                <w:rFonts w:ascii="Geist Fallback" w:hAnsi="Geist Fallback"/>
                <w:color w:val="333333"/>
                <w:sz w:val="19"/>
                <w:szCs w:val="19"/>
                <w:shd w:val="clear" w:color="auto" w:fill="F8F7F6"/>
              </w:rPr>
              <w:t>过滤</w:t>
            </w:r>
          </w:p>
        </w:tc>
        <w:tc>
          <w:tcPr>
            <w:tcW w:w="3878" w:type="dxa"/>
            <w:tcBorders>
              <w:top w:val="single" w:sz="4" w:space="0" w:color="auto"/>
              <w:bottom w:val="single" w:sz="4" w:space="0" w:color="auto"/>
            </w:tcBorders>
          </w:tcPr>
          <w:p w:rsidR="0033431F" w:rsidRPr="00EC04D6" w:rsidRDefault="00113038" w:rsidP="007D76AD">
            <w:pPr>
              <w:spacing w:line="275" w:lineRule="auto"/>
              <w:rPr>
                <w:rFonts w:asciiTheme="minorEastAsia" w:hAnsiTheme="minorEastAsia" w:cs="Google Sans Text"/>
                <w:color w:val="1B1C1D"/>
                <w:szCs w:val="21"/>
              </w:rPr>
            </w:pPr>
            <w:r>
              <w:rPr>
                <w:rFonts w:ascii="Consolas" w:hAnsi="Consolas"/>
                <w:b/>
                <w:bCs/>
                <w:color w:val="333333"/>
                <w:sz w:val="17"/>
                <w:szCs w:val="17"/>
                <w:shd w:val="clear" w:color="auto" w:fill="E5E5E5"/>
              </w:rPr>
              <w:t>.filter(Model.field == value)</w:t>
            </w:r>
          </w:p>
        </w:tc>
        <w:tc>
          <w:tcPr>
            <w:tcW w:w="3033" w:type="dxa"/>
            <w:tcBorders>
              <w:top w:val="single" w:sz="4" w:space="0" w:color="auto"/>
              <w:bottom w:val="single" w:sz="4" w:space="0" w:color="auto"/>
            </w:tcBorders>
          </w:tcPr>
          <w:p w:rsidR="0033431F" w:rsidRPr="003175F0" w:rsidRDefault="00D343FF" w:rsidP="007D76AD">
            <w:pPr>
              <w:spacing w:line="275" w:lineRule="auto"/>
              <w:rPr>
                <w:rFonts w:ascii="Geist Fallback" w:hAnsi="Geist Fallback" w:hint="eastAsia"/>
                <w:color w:val="333333"/>
                <w:sz w:val="19"/>
                <w:szCs w:val="19"/>
                <w:shd w:val="clear" w:color="auto" w:fill="F8F7F6"/>
              </w:rPr>
            </w:pPr>
            <w:r>
              <w:rPr>
                <w:rFonts w:ascii="Geist Fallback" w:hAnsi="Geist Fallback"/>
                <w:color w:val="333333"/>
                <w:sz w:val="19"/>
                <w:szCs w:val="19"/>
                <w:shd w:val="clear" w:color="auto" w:fill="F8F7F6"/>
              </w:rPr>
              <w:t>股票代码查询</w:t>
            </w:r>
          </w:p>
        </w:tc>
      </w:tr>
      <w:tr w:rsidR="0033431F" w:rsidTr="002A1DCE">
        <w:tc>
          <w:tcPr>
            <w:tcW w:w="2835" w:type="dxa"/>
            <w:tcBorders>
              <w:top w:val="single" w:sz="4" w:space="0" w:color="auto"/>
              <w:bottom w:val="single" w:sz="4" w:space="0" w:color="auto"/>
            </w:tcBorders>
          </w:tcPr>
          <w:p w:rsidR="0033431F" w:rsidRPr="00FC16D3" w:rsidRDefault="00554F9A" w:rsidP="007D76AD">
            <w:pPr>
              <w:spacing w:line="275" w:lineRule="auto"/>
              <w:rPr>
                <w:rFonts w:asciiTheme="minorEastAsia" w:hAnsiTheme="minorEastAsia" w:cs="Google Sans Text"/>
                <w:b/>
                <w:color w:val="1B1C1D"/>
                <w:szCs w:val="21"/>
              </w:rPr>
            </w:pPr>
            <w:r w:rsidRPr="00554F9A">
              <w:rPr>
                <w:rFonts w:ascii="Geist Fallback" w:hAnsi="Geist Fallback" w:hint="eastAsia"/>
                <w:color w:val="333333"/>
                <w:sz w:val="19"/>
                <w:szCs w:val="19"/>
                <w:shd w:val="clear" w:color="auto" w:fill="F8F7F6"/>
              </w:rPr>
              <w:t>排序</w:t>
            </w:r>
          </w:p>
        </w:tc>
        <w:tc>
          <w:tcPr>
            <w:tcW w:w="3878" w:type="dxa"/>
            <w:tcBorders>
              <w:top w:val="single" w:sz="4" w:space="0" w:color="auto"/>
              <w:bottom w:val="single" w:sz="4" w:space="0" w:color="auto"/>
            </w:tcBorders>
          </w:tcPr>
          <w:p w:rsidR="0033431F" w:rsidRPr="002B27CF" w:rsidRDefault="00113038" w:rsidP="007D76AD">
            <w:pPr>
              <w:spacing w:line="275" w:lineRule="auto"/>
              <w:rPr>
                <w:rFonts w:asciiTheme="minorEastAsia" w:hAnsiTheme="minorEastAsia" w:cs="Google Sans Text"/>
                <w:color w:val="1B1C1D"/>
                <w:szCs w:val="21"/>
              </w:rPr>
            </w:pPr>
            <w:r>
              <w:rPr>
                <w:rFonts w:ascii="Consolas" w:hAnsi="Consolas"/>
                <w:b/>
                <w:bCs/>
                <w:color w:val="333333"/>
                <w:sz w:val="17"/>
                <w:szCs w:val="17"/>
                <w:shd w:val="clear" w:color="auto" w:fill="E5E5E5"/>
              </w:rPr>
              <w:t>.order_by(Model.field.desc())</w:t>
            </w:r>
          </w:p>
        </w:tc>
        <w:tc>
          <w:tcPr>
            <w:tcW w:w="3033" w:type="dxa"/>
            <w:tcBorders>
              <w:top w:val="single" w:sz="4" w:space="0" w:color="auto"/>
              <w:bottom w:val="single" w:sz="4" w:space="0" w:color="auto"/>
            </w:tcBorders>
          </w:tcPr>
          <w:p w:rsidR="0033431F" w:rsidRDefault="00D343FF" w:rsidP="007D76AD">
            <w:pPr>
              <w:spacing w:line="275" w:lineRule="auto"/>
              <w:rPr>
                <w:rFonts w:ascii="Consolas" w:hAnsi="Consolas"/>
                <w:b/>
                <w:bCs/>
                <w:color w:val="333333"/>
                <w:sz w:val="17"/>
                <w:szCs w:val="17"/>
                <w:shd w:val="clear" w:color="auto" w:fill="E5E5E5"/>
              </w:rPr>
            </w:pPr>
            <w:r>
              <w:rPr>
                <w:rFonts w:ascii="Geist Fallback" w:hAnsi="Geist Fallback"/>
                <w:color w:val="333333"/>
                <w:sz w:val="19"/>
                <w:szCs w:val="19"/>
                <w:shd w:val="clear" w:color="auto" w:fill="F8F7F6"/>
              </w:rPr>
              <w:t>涨幅最大的股票排名</w:t>
            </w:r>
          </w:p>
        </w:tc>
      </w:tr>
      <w:tr w:rsidR="0033431F" w:rsidTr="002A1DCE">
        <w:tc>
          <w:tcPr>
            <w:tcW w:w="2835" w:type="dxa"/>
            <w:tcBorders>
              <w:top w:val="single" w:sz="4" w:space="0" w:color="auto"/>
              <w:bottom w:val="single" w:sz="4" w:space="0" w:color="auto"/>
            </w:tcBorders>
          </w:tcPr>
          <w:p w:rsidR="0033431F" w:rsidRDefault="00554F9A" w:rsidP="00554F9A">
            <w:pPr>
              <w:spacing w:line="275" w:lineRule="auto"/>
              <w:rPr>
                <w:rFonts w:ascii="Consolas" w:hAnsi="Consolas"/>
                <w:b/>
                <w:bCs/>
                <w:color w:val="333333"/>
                <w:sz w:val="17"/>
                <w:szCs w:val="17"/>
                <w:shd w:val="clear" w:color="auto" w:fill="E5E5E5"/>
              </w:rPr>
            </w:pPr>
            <w:r w:rsidRPr="00554F9A">
              <w:rPr>
                <w:rFonts w:ascii="Geist Fallback" w:hAnsi="Geist Fallback" w:hint="eastAsia"/>
                <w:color w:val="333333"/>
                <w:sz w:val="19"/>
                <w:szCs w:val="19"/>
                <w:shd w:val="clear" w:color="auto" w:fill="F8F7F6"/>
              </w:rPr>
              <w:t>分页</w:t>
            </w:r>
          </w:p>
        </w:tc>
        <w:tc>
          <w:tcPr>
            <w:tcW w:w="3878" w:type="dxa"/>
            <w:tcBorders>
              <w:top w:val="single" w:sz="4" w:space="0" w:color="auto"/>
              <w:bottom w:val="single" w:sz="4" w:space="0" w:color="auto"/>
            </w:tcBorders>
          </w:tcPr>
          <w:p w:rsidR="0033431F" w:rsidRDefault="00113038" w:rsidP="007D76AD">
            <w:pPr>
              <w:spacing w:line="275" w:lineRule="auto"/>
              <w:rPr>
                <w:rFonts w:ascii="Geist Fallback" w:hAnsi="Geist Fallback" w:hint="eastAsia"/>
                <w:color w:val="333333"/>
                <w:sz w:val="19"/>
                <w:szCs w:val="19"/>
                <w:shd w:val="clear" w:color="auto" w:fill="F8F7F6"/>
              </w:rPr>
            </w:pPr>
            <w:r>
              <w:rPr>
                <w:rFonts w:ascii="Consolas" w:hAnsi="Consolas"/>
                <w:b/>
                <w:bCs/>
                <w:color w:val="333333"/>
                <w:sz w:val="17"/>
                <w:szCs w:val="17"/>
                <w:shd w:val="clear" w:color="auto" w:fill="E5E5E5"/>
              </w:rPr>
              <w:t>.limit(limit).all()</w:t>
            </w:r>
          </w:p>
        </w:tc>
        <w:tc>
          <w:tcPr>
            <w:tcW w:w="3033" w:type="dxa"/>
            <w:tcBorders>
              <w:top w:val="single" w:sz="4" w:space="0" w:color="auto"/>
              <w:bottom w:val="single" w:sz="4" w:space="0" w:color="auto"/>
            </w:tcBorders>
          </w:tcPr>
          <w:p w:rsidR="0033431F" w:rsidRDefault="00D343FF" w:rsidP="00D343FF">
            <w:pPr>
              <w:spacing w:line="275" w:lineRule="auto"/>
              <w:rPr>
                <w:rFonts w:ascii="Consolas" w:hAnsi="Consolas"/>
                <w:b/>
                <w:bCs/>
                <w:color w:val="333333"/>
                <w:sz w:val="17"/>
                <w:szCs w:val="17"/>
                <w:shd w:val="clear" w:color="auto" w:fill="E5E5E5"/>
              </w:rPr>
            </w:pPr>
            <w:r>
              <w:rPr>
                <w:rFonts w:ascii="Geist Fallback" w:hAnsi="Geist Fallback" w:hint="eastAsia"/>
                <w:color w:val="333333"/>
                <w:sz w:val="19"/>
                <w:szCs w:val="19"/>
                <w:shd w:val="clear" w:color="auto" w:fill="F8F7F6"/>
              </w:rPr>
              <w:t>分页股票</w:t>
            </w:r>
            <w:r>
              <w:rPr>
                <w:rFonts w:ascii="Geist Fallback" w:hAnsi="Geist Fallback"/>
                <w:color w:val="333333"/>
                <w:sz w:val="19"/>
                <w:szCs w:val="19"/>
                <w:shd w:val="clear" w:color="auto" w:fill="F8F7F6"/>
              </w:rPr>
              <w:t>清单</w:t>
            </w:r>
          </w:p>
        </w:tc>
      </w:tr>
      <w:tr w:rsidR="006F638C" w:rsidTr="002A1DCE">
        <w:tc>
          <w:tcPr>
            <w:tcW w:w="2835" w:type="dxa"/>
            <w:tcBorders>
              <w:top w:val="single" w:sz="4" w:space="0" w:color="auto"/>
              <w:bottom w:val="single" w:sz="4" w:space="0" w:color="auto"/>
            </w:tcBorders>
          </w:tcPr>
          <w:p w:rsidR="006F638C" w:rsidRPr="006F638C" w:rsidRDefault="006F638C" w:rsidP="006F638C">
            <w:pPr>
              <w:spacing w:line="275" w:lineRule="auto"/>
              <w:rPr>
                <w:rFonts w:ascii="Consolas" w:hAnsi="Consolas"/>
                <w:bCs/>
                <w:color w:val="333333"/>
                <w:sz w:val="17"/>
                <w:szCs w:val="17"/>
                <w:shd w:val="clear" w:color="auto" w:fill="E5E5E5"/>
              </w:rPr>
            </w:pPr>
            <w:r w:rsidRPr="006F638C">
              <w:rPr>
                <w:rFonts w:ascii="Consolas" w:hAnsi="Consolas" w:hint="eastAsia"/>
                <w:bCs/>
                <w:color w:val="333333"/>
                <w:sz w:val="17"/>
                <w:szCs w:val="17"/>
                <w:shd w:val="clear" w:color="auto" w:fill="E5E5E5"/>
              </w:rPr>
              <w:t>外部</w:t>
            </w:r>
            <w:r w:rsidRPr="006F638C">
              <w:rPr>
                <w:rFonts w:ascii="Consolas" w:hAnsi="Consolas" w:hint="eastAsia"/>
                <w:bCs/>
                <w:color w:val="333333"/>
                <w:sz w:val="17"/>
                <w:szCs w:val="17"/>
                <w:shd w:val="clear" w:color="auto" w:fill="E5E5E5"/>
              </w:rPr>
              <w:t>A</w:t>
            </w:r>
            <w:r w:rsidRPr="006F638C">
              <w:rPr>
                <w:rFonts w:ascii="Consolas" w:hAnsi="Consolas"/>
                <w:bCs/>
                <w:color w:val="333333"/>
                <w:sz w:val="17"/>
                <w:szCs w:val="17"/>
                <w:shd w:val="clear" w:color="auto" w:fill="E5E5E5"/>
              </w:rPr>
              <w:t>PI</w:t>
            </w:r>
          </w:p>
        </w:tc>
        <w:tc>
          <w:tcPr>
            <w:tcW w:w="3878" w:type="dxa"/>
            <w:tcBorders>
              <w:top w:val="single" w:sz="4" w:space="0" w:color="auto"/>
              <w:bottom w:val="single" w:sz="4" w:space="0" w:color="auto"/>
            </w:tcBorders>
          </w:tcPr>
          <w:p w:rsidR="006F638C" w:rsidRDefault="006F638C" w:rsidP="006F638C">
            <w:pPr>
              <w:spacing w:line="275" w:lineRule="auto"/>
              <w:rPr>
                <w:rFonts w:asciiTheme="minorEastAsia" w:hAnsiTheme="minorEastAsia" w:cs="Google Sans Text"/>
                <w:color w:val="1B1C1D"/>
                <w:szCs w:val="21"/>
              </w:rPr>
            </w:pPr>
            <w:r>
              <w:rPr>
                <w:rFonts w:ascii="Consolas" w:hAnsi="Consolas"/>
                <w:b/>
                <w:bCs/>
                <w:color w:val="333333"/>
                <w:sz w:val="17"/>
                <w:szCs w:val="17"/>
                <w:shd w:val="clear" w:color="auto" w:fill="E5E5E5"/>
              </w:rPr>
              <w:t>ak.stock_bid_ask_em(symbol=code)</w:t>
            </w:r>
          </w:p>
        </w:tc>
        <w:tc>
          <w:tcPr>
            <w:tcW w:w="3033" w:type="dxa"/>
            <w:tcBorders>
              <w:top w:val="single" w:sz="4" w:space="0" w:color="auto"/>
              <w:bottom w:val="single" w:sz="4" w:space="0" w:color="auto"/>
            </w:tcBorders>
          </w:tcPr>
          <w:p w:rsidR="006F638C" w:rsidRDefault="00553FD5" w:rsidP="00553FD5">
            <w:pPr>
              <w:spacing w:line="275" w:lineRule="auto"/>
              <w:rPr>
                <w:rFonts w:ascii="Consolas" w:hAnsi="Consolas"/>
                <w:b/>
                <w:bCs/>
                <w:color w:val="333333"/>
                <w:sz w:val="17"/>
                <w:szCs w:val="17"/>
                <w:shd w:val="clear" w:color="auto" w:fill="E5E5E5"/>
              </w:rPr>
            </w:pPr>
            <w:r>
              <w:rPr>
                <w:rFonts w:ascii="Geist Fallback" w:hAnsi="Geist Fallback" w:hint="eastAsia"/>
                <w:color w:val="333333"/>
                <w:sz w:val="19"/>
                <w:szCs w:val="19"/>
                <w:shd w:val="clear" w:color="auto" w:fill="F8F7F6"/>
              </w:rPr>
              <w:t>实时市场数据</w:t>
            </w:r>
          </w:p>
        </w:tc>
      </w:tr>
    </w:tbl>
    <w:p w:rsidR="00682DFA" w:rsidRDefault="00682DFA" w:rsidP="00682DFA">
      <w:pPr>
        <w:spacing w:after="240" w:line="360" w:lineRule="auto"/>
        <w:rPr>
          <w:sz w:val="24"/>
        </w:rPr>
      </w:pPr>
      <w:r>
        <w:rPr>
          <w:rFonts w:hint="eastAsia"/>
          <w:b/>
          <w:sz w:val="24"/>
        </w:rPr>
        <w:lastRenderedPageBreak/>
        <w:t>模型集成</w:t>
      </w:r>
      <w:r w:rsidR="0039784E">
        <w:rPr>
          <w:rFonts w:hint="eastAsia"/>
          <w:b/>
          <w:sz w:val="24"/>
        </w:rPr>
        <w:t>示例</w:t>
      </w:r>
    </w:p>
    <w:p w:rsidR="00973F40" w:rsidRPr="00973F40" w:rsidRDefault="00973F40"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E07E2B">
        <w:rPr>
          <w:rFonts w:asciiTheme="minorEastAsia" w:hAnsiTheme="minorEastAsia" w:cs="Google Sans Text"/>
          <w:b/>
          <w:bCs/>
          <w:color w:val="1B1C1D"/>
          <w:sz w:val="24"/>
          <w:szCs w:val="21"/>
          <w:shd w:val="pct15" w:color="auto" w:fill="FFFFFF"/>
        </w:rPr>
        <w:t>StockRealtimeQuote</w:t>
      </w:r>
      <w:r w:rsidR="000F4737">
        <w:rPr>
          <w:rFonts w:asciiTheme="minorEastAsia" w:hAnsiTheme="minorEastAsia" w:cs="Google Sans Text"/>
          <w:b/>
          <w:bCs/>
          <w:color w:val="1B1C1D"/>
          <w:sz w:val="24"/>
          <w:szCs w:val="21"/>
          <w:shd w:val="pct15" w:color="auto" w:fill="FFFFFF"/>
        </w:rPr>
        <w:t xml:space="preserve"> </w:t>
      </w:r>
      <w:r w:rsidRPr="00973F40">
        <w:rPr>
          <w:rFonts w:asciiTheme="minorEastAsia" w:hAnsiTheme="minorEastAsia" w:cs="Google Sans Text"/>
          <w:bCs/>
          <w:color w:val="1B1C1D"/>
          <w:sz w:val="24"/>
          <w:szCs w:val="21"/>
        </w:rPr>
        <w:t>- 来自数据库的实时报价数据</w:t>
      </w:r>
    </w:p>
    <w:p w:rsidR="00973F40" w:rsidRPr="00973F40" w:rsidRDefault="00973F40"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E07E2B">
        <w:rPr>
          <w:rFonts w:asciiTheme="minorEastAsia" w:hAnsiTheme="minorEastAsia" w:cs="Google Sans Text"/>
          <w:b/>
          <w:bCs/>
          <w:color w:val="1B1C1D"/>
          <w:sz w:val="24"/>
          <w:szCs w:val="21"/>
          <w:shd w:val="pct15" w:color="auto" w:fill="FFFFFF"/>
        </w:rPr>
        <w:t>StockBasicInfo</w:t>
      </w:r>
      <w:r w:rsidR="000F4737">
        <w:rPr>
          <w:rFonts w:asciiTheme="minorEastAsia" w:hAnsiTheme="minorEastAsia" w:cs="Google Sans Text"/>
          <w:b/>
          <w:bCs/>
          <w:color w:val="1B1C1D"/>
          <w:sz w:val="24"/>
          <w:szCs w:val="21"/>
          <w:shd w:val="pct15" w:color="auto" w:fill="FFFFFF"/>
        </w:rPr>
        <w:t xml:space="preserve"> </w:t>
      </w:r>
      <w:r w:rsidRPr="00973F40">
        <w:rPr>
          <w:rFonts w:asciiTheme="minorEastAsia" w:hAnsiTheme="minorEastAsia" w:cs="Google Sans Text"/>
          <w:bCs/>
          <w:color w:val="1B1C1D"/>
          <w:sz w:val="24"/>
          <w:szCs w:val="21"/>
        </w:rPr>
        <w:t>- 用于搜索功能的股票元数据</w:t>
      </w:r>
    </w:p>
    <w:p w:rsidR="00973F40" w:rsidRPr="00973F40" w:rsidRDefault="00973F40"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E07E2B">
        <w:rPr>
          <w:rFonts w:asciiTheme="minorEastAsia" w:hAnsiTheme="minorEastAsia" w:cs="Google Sans Text"/>
          <w:b/>
          <w:bCs/>
          <w:color w:val="1B1C1D"/>
          <w:sz w:val="24"/>
          <w:szCs w:val="21"/>
          <w:shd w:val="pct15" w:color="auto" w:fill="FFFFFF"/>
        </w:rPr>
        <w:t>Admin</w:t>
      </w:r>
      <w:r w:rsidR="000F4737">
        <w:rPr>
          <w:rFonts w:asciiTheme="minorEastAsia" w:hAnsiTheme="minorEastAsia" w:cs="Google Sans Text"/>
          <w:b/>
          <w:bCs/>
          <w:color w:val="1B1C1D"/>
          <w:sz w:val="24"/>
          <w:szCs w:val="21"/>
          <w:shd w:val="pct15" w:color="auto" w:fill="FFFFFF"/>
        </w:rPr>
        <w:t xml:space="preserve"> </w:t>
      </w:r>
      <w:r w:rsidRPr="00973F40">
        <w:rPr>
          <w:rFonts w:asciiTheme="minorEastAsia" w:hAnsiTheme="minorEastAsia" w:cs="Google Sans Text"/>
          <w:bCs/>
          <w:color w:val="1B1C1D"/>
          <w:sz w:val="24"/>
          <w:szCs w:val="21"/>
        </w:rPr>
        <w:t>- 管理员用户身份验证和个人资料数据</w:t>
      </w:r>
    </w:p>
    <w:p w:rsidR="00682DFA" w:rsidRPr="00C12CE3" w:rsidRDefault="00973F40" w:rsidP="00C13DB7">
      <w:pPr>
        <w:pStyle w:val="af2"/>
        <w:numPr>
          <w:ilvl w:val="0"/>
          <w:numId w:val="23"/>
        </w:numPr>
        <w:snapToGrid w:val="0"/>
        <w:spacing w:line="360" w:lineRule="auto"/>
        <w:ind w:firstLineChars="0"/>
        <w:rPr>
          <w:rFonts w:asciiTheme="minorEastAsia" w:hAnsiTheme="minorEastAsia" w:cs="Google Sans Text"/>
          <w:bCs/>
          <w:color w:val="1B1C1D"/>
          <w:sz w:val="24"/>
          <w:szCs w:val="21"/>
        </w:rPr>
      </w:pPr>
      <w:r w:rsidRPr="00E07E2B">
        <w:rPr>
          <w:rFonts w:asciiTheme="minorEastAsia" w:hAnsiTheme="minorEastAsia" w:cs="Google Sans Text"/>
          <w:b/>
          <w:bCs/>
          <w:color w:val="1B1C1D"/>
          <w:sz w:val="24"/>
          <w:szCs w:val="21"/>
          <w:shd w:val="pct15" w:color="auto" w:fill="FFFFFF"/>
        </w:rPr>
        <w:t>AdminInDB</w:t>
      </w:r>
      <w:r w:rsidR="000F4737">
        <w:rPr>
          <w:rFonts w:asciiTheme="minorEastAsia" w:hAnsiTheme="minorEastAsia" w:cs="Google Sans Text"/>
          <w:b/>
          <w:bCs/>
          <w:color w:val="1B1C1D"/>
          <w:sz w:val="24"/>
          <w:szCs w:val="21"/>
          <w:shd w:val="pct15" w:color="auto" w:fill="FFFFFF"/>
        </w:rPr>
        <w:t xml:space="preserve"> </w:t>
      </w:r>
      <w:r w:rsidRPr="00973F40">
        <w:rPr>
          <w:rFonts w:asciiTheme="minorEastAsia" w:hAnsiTheme="minorEastAsia" w:cs="Google Sans Text"/>
          <w:bCs/>
          <w:color w:val="1B1C1D"/>
          <w:sz w:val="24"/>
          <w:szCs w:val="21"/>
        </w:rPr>
        <w:t>- 用于管理员响应序列化的 Pydantic 模型</w:t>
      </w:r>
    </w:p>
    <w:p w:rsidR="005863FA" w:rsidRPr="00055252" w:rsidRDefault="00214056" w:rsidP="00E836B8">
      <w:pPr>
        <w:spacing w:line="360" w:lineRule="auto"/>
      </w:pPr>
      <w:r>
        <w:rPr>
          <w:rFonts w:ascii="Geist Fallback" w:hAnsi="Geist Fallback"/>
          <w:color w:val="333333"/>
          <w:sz w:val="22"/>
          <w:bdr w:val="single" w:sz="2" w:space="0" w:color="auto" w:frame="1"/>
          <w:shd w:val="clear" w:color="auto" w:fill="F8F7F6"/>
        </w:rPr>
        <w:t>资料来源：</w:t>
      </w:r>
      <w:hyperlink r:id="rId78" w:anchor="L4-L14" w:tgtFrame="_blank" w:history="1">
        <w:r>
          <w:rPr>
            <w:rStyle w:val="flex"/>
            <w:rFonts w:ascii="Consolas" w:hAnsi="Consolas"/>
            <w:color w:val="333333"/>
            <w:sz w:val="18"/>
            <w:szCs w:val="18"/>
            <w:u w:val="single"/>
            <w:bdr w:val="single" w:sz="2" w:space="0" w:color="auto" w:frame="1"/>
            <w:shd w:val="clear" w:color="auto" w:fill="E5E5E5"/>
          </w:rPr>
          <w:t>backend_api/stock/stock_manage.py</w:t>
        </w:r>
        <w:r>
          <w:rPr>
            <w:rStyle w:val="flex"/>
            <w:rFonts w:ascii="Consolas" w:hAnsi="Consolas"/>
            <w:color w:val="333333"/>
            <w:sz w:val="18"/>
            <w:szCs w:val="18"/>
            <w:u w:val="single"/>
            <w:bdr w:val="single" w:sz="2" w:space="0" w:color="auto" w:frame="1"/>
            <w:shd w:val="clear" w:color="auto" w:fill="D8D8D8"/>
          </w:rPr>
          <w:t>4-14</w:t>
        </w:r>
      </w:hyperlink>
      <w:r>
        <w:rPr>
          <w:rFonts w:ascii="Geist Fallback" w:hAnsi="Geist Fallback"/>
          <w:color w:val="333333"/>
          <w:sz w:val="22"/>
          <w:shd w:val="clear" w:color="auto" w:fill="F8F7F6"/>
        </w:rPr>
        <w:t> </w:t>
      </w:r>
      <w:hyperlink r:id="rId79" w:anchor="L109-L128" w:tgtFrame="_blank" w:history="1">
        <w:r>
          <w:rPr>
            <w:rStyle w:val="flex"/>
            <w:rFonts w:ascii="Consolas" w:hAnsi="Consolas"/>
            <w:color w:val="333333"/>
            <w:sz w:val="18"/>
            <w:szCs w:val="18"/>
            <w:u w:val="single"/>
            <w:bdr w:val="single" w:sz="2" w:space="0" w:color="auto" w:frame="1"/>
            <w:shd w:val="clear" w:color="auto" w:fill="E5E5E5"/>
          </w:rPr>
          <w:t>backend_api/stock/stock_manage.py</w:t>
        </w:r>
        <w:r>
          <w:rPr>
            <w:rStyle w:val="flex"/>
            <w:rFonts w:ascii="Consolas" w:hAnsi="Consolas"/>
            <w:color w:val="333333"/>
            <w:sz w:val="18"/>
            <w:szCs w:val="18"/>
            <w:u w:val="single"/>
            <w:bdr w:val="single" w:sz="2" w:space="0" w:color="auto" w:frame="1"/>
            <w:shd w:val="clear" w:color="auto" w:fill="D8D8D8"/>
          </w:rPr>
          <w:t>109-128</w:t>
        </w:r>
      </w:hyperlink>
      <w:r>
        <w:rPr>
          <w:rFonts w:ascii="Geist Fallback" w:hAnsi="Geist Fallback"/>
          <w:color w:val="333333"/>
          <w:sz w:val="22"/>
          <w:shd w:val="clear" w:color="auto" w:fill="F8F7F6"/>
        </w:rPr>
        <w:t> </w:t>
      </w:r>
      <w:hyperlink r:id="rId80" w:anchor="L9-L23" w:tgtFrame="_blank" w:history="1">
        <w:r>
          <w:rPr>
            <w:rStyle w:val="flex"/>
            <w:rFonts w:ascii="Consolas" w:hAnsi="Consolas"/>
            <w:color w:val="333333"/>
            <w:sz w:val="18"/>
            <w:szCs w:val="18"/>
            <w:u w:val="single"/>
            <w:bdr w:val="single" w:sz="2" w:space="0" w:color="auto" w:frame="1"/>
            <w:shd w:val="clear" w:color="auto" w:fill="E5E5E5"/>
          </w:rPr>
          <w:t>backend_api/admin/auth.py</w:t>
        </w:r>
        <w:r>
          <w:rPr>
            <w:rStyle w:val="flex"/>
            <w:rFonts w:ascii="Consolas" w:hAnsi="Consolas"/>
            <w:color w:val="333333"/>
            <w:sz w:val="18"/>
            <w:szCs w:val="18"/>
            <w:u w:val="single"/>
            <w:bdr w:val="single" w:sz="2" w:space="0" w:color="auto" w:frame="1"/>
            <w:shd w:val="clear" w:color="auto" w:fill="D8D8D8"/>
          </w:rPr>
          <w:t>9-23</w:t>
        </w:r>
      </w:hyperlink>
    </w:p>
    <w:p w:rsidR="00354C0B" w:rsidRDefault="00354C0B" w:rsidP="00354C0B">
      <w:pPr>
        <w:pStyle w:val="3"/>
        <w:numPr>
          <w:ilvl w:val="2"/>
          <w:numId w:val="1"/>
        </w:numPr>
        <w:ind w:left="0" w:firstLine="0"/>
        <w:jc w:val="both"/>
        <w:rPr>
          <w:rFonts w:ascii="宋体" w:eastAsia="宋体" w:hAnsi="宋体" w:cs="宋体"/>
          <w:color w:val="1B1C1D"/>
          <w:sz w:val="28"/>
          <w:szCs w:val="24"/>
        </w:rPr>
      </w:pPr>
      <w:bookmarkStart w:id="74" w:name="_Toc205970113"/>
      <w:r>
        <w:rPr>
          <w:rFonts w:ascii="宋体" w:eastAsia="宋体" w:hAnsi="宋体" w:cs="宋体" w:hint="eastAsia"/>
          <w:color w:val="1B1C1D"/>
          <w:sz w:val="28"/>
          <w:szCs w:val="24"/>
        </w:rPr>
        <w:t>错误处理和响应格式</w:t>
      </w:r>
      <w:bookmarkEnd w:id="74"/>
    </w:p>
    <w:p w:rsidR="00354C0B" w:rsidRDefault="00FB6585" w:rsidP="00E836B8">
      <w:pPr>
        <w:spacing w:line="360" w:lineRule="auto"/>
      </w:pPr>
      <w:r w:rsidRPr="00FB6585">
        <w:rPr>
          <w:sz w:val="24"/>
        </w:rPr>
        <w:t>该</w:t>
      </w:r>
      <w:r w:rsidRPr="00FB6585">
        <w:rPr>
          <w:sz w:val="24"/>
        </w:rPr>
        <w:t xml:space="preserve"> API </w:t>
      </w:r>
      <w:r w:rsidRPr="00FB6585">
        <w:rPr>
          <w:sz w:val="24"/>
        </w:rPr>
        <w:t>在所有端点上实现了标准化的错误处理和响应格式。</w:t>
      </w:r>
      <w:r w:rsidRPr="00FB6585">
        <w:rPr>
          <w:sz w:val="24"/>
        </w:rPr>
        <w:t xml:space="preserve">HTTP </w:t>
      </w:r>
      <w:r w:rsidRPr="00FB6585">
        <w:rPr>
          <w:sz w:val="24"/>
        </w:rPr>
        <w:t>状态代码遵循</w:t>
      </w:r>
      <w:r w:rsidRPr="00FB6585">
        <w:rPr>
          <w:sz w:val="24"/>
        </w:rPr>
        <w:t xml:space="preserve"> REST </w:t>
      </w:r>
      <w:r w:rsidRPr="00FB6585">
        <w:rPr>
          <w:sz w:val="24"/>
        </w:rPr>
        <w:t>约定，并带有详细的错误消息，方便调试和用户反馈。</w:t>
      </w:r>
    </w:p>
    <w:p w:rsidR="00FB6585" w:rsidRDefault="00FB6585" w:rsidP="00FB6585">
      <w:pPr>
        <w:spacing w:after="240" w:line="360" w:lineRule="auto"/>
        <w:rPr>
          <w:b/>
          <w:sz w:val="24"/>
        </w:rPr>
      </w:pPr>
      <w:r>
        <w:rPr>
          <w:rFonts w:hint="eastAsia"/>
          <w:b/>
          <w:sz w:val="24"/>
        </w:rPr>
        <w:t>标准响应格式：</w:t>
      </w:r>
    </w:p>
    <w:p w:rsidR="00FB6585" w:rsidRDefault="00FB6585" w:rsidP="00FB6585">
      <w:pPr>
        <w:spacing w:after="240" w:line="360" w:lineRule="auto"/>
        <w:rPr>
          <w:sz w:val="24"/>
        </w:rPr>
      </w:pPr>
      <w:r>
        <w:rPr>
          <w:noProof/>
        </w:rPr>
        <w:drawing>
          <wp:inline distT="0" distB="0" distL="0" distR="0" wp14:anchorId="0299B125" wp14:editId="499CF270">
            <wp:extent cx="6188710" cy="177609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188710" cy="1776095"/>
                    </a:xfrm>
                    <a:prstGeom prst="rect">
                      <a:avLst/>
                    </a:prstGeom>
                  </pic:spPr>
                </pic:pic>
              </a:graphicData>
            </a:graphic>
          </wp:inline>
        </w:drawing>
      </w:r>
    </w:p>
    <w:p w:rsidR="00D11924" w:rsidRDefault="00D11924" w:rsidP="00D11924">
      <w:pPr>
        <w:spacing w:after="240" w:line="360" w:lineRule="auto"/>
        <w:rPr>
          <w:sz w:val="24"/>
        </w:rPr>
      </w:pPr>
      <w:r>
        <w:rPr>
          <w:rFonts w:hint="eastAsia"/>
          <w:b/>
          <w:sz w:val="24"/>
        </w:rPr>
        <w:t>模型集成示例</w:t>
      </w:r>
    </w:p>
    <w:p w:rsidR="00D11924" w:rsidRPr="00D11924" w:rsidRDefault="00D11924" w:rsidP="00C13DB7">
      <w:pPr>
        <w:pStyle w:val="af2"/>
        <w:numPr>
          <w:ilvl w:val="0"/>
          <w:numId w:val="23"/>
        </w:numPr>
        <w:snapToGrid w:val="0"/>
        <w:spacing w:line="360" w:lineRule="auto"/>
        <w:ind w:firstLineChars="0"/>
        <w:rPr>
          <w:rFonts w:asciiTheme="minorEastAsia" w:hAnsiTheme="minorEastAsia" w:cs="Google Sans Text"/>
          <w:b/>
          <w:bCs/>
          <w:color w:val="1B1C1D"/>
          <w:sz w:val="24"/>
          <w:szCs w:val="21"/>
          <w:shd w:val="pct15" w:color="auto" w:fill="FFFFFF"/>
        </w:rPr>
      </w:pPr>
      <w:r w:rsidRPr="00D11924">
        <w:rPr>
          <w:rFonts w:asciiTheme="minorEastAsia" w:hAnsiTheme="minorEastAsia" w:cs="Google Sans Text"/>
          <w:b/>
          <w:bCs/>
          <w:color w:val="1B1C1D"/>
          <w:sz w:val="24"/>
          <w:szCs w:val="21"/>
          <w:shd w:val="pct15" w:color="auto" w:fill="FFFFFF"/>
        </w:rPr>
        <w:t>401 Unauthorized：</w:t>
      </w:r>
      <w:r w:rsidRPr="00D11924">
        <w:rPr>
          <w:rFonts w:asciiTheme="minorEastAsia" w:hAnsiTheme="minorEastAsia" w:cs="Google Sans Text"/>
          <w:bCs/>
          <w:color w:val="1B1C1D"/>
          <w:sz w:val="24"/>
          <w:szCs w:val="21"/>
        </w:rPr>
        <w:t>JWT 令牌无效或过期</w:t>
      </w:r>
    </w:p>
    <w:p w:rsidR="00D11924" w:rsidRPr="00D11924" w:rsidRDefault="00D11924" w:rsidP="00C13DB7">
      <w:pPr>
        <w:pStyle w:val="af2"/>
        <w:numPr>
          <w:ilvl w:val="0"/>
          <w:numId w:val="23"/>
        </w:numPr>
        <w:snapToGrid w:val="0"/>
        <w:spacing w:line="360" w:lineRule="auto"/>
        <w:ind w:firstLineChars="0"/>
        <w:rPr>
          <w:rFonts w:asciiTheme="minorEastAsia" w:hAnsiTheme="minorEastAsia" w:cs="Google Sans Text"/>
          <w:b/>
          <w:bCs/>
          <w:color w:val="1B1C1D"/>
          <w:sz w:val="24"/>
          <w:szCs w:val="21"/>
          <w:shd w:val="pct15" w:color="auto" w:fill="FFFFFF"/>
        </w:rPr>
      </w:pPr>
      <w:r w:rsidRPr="00D11924">
        <w:rPr>
          <w:rFonts w:asciiTheme="minorEastAsia" w:hAnsiTheme="minorEastAsia" w:cs="Google Sans Text"/>
          <w:b/>
          <w:bCs/>
          <w:color w:val="1B1C1D"/>
          <w:sz w:val="24"/>
          <w:szCs w:val="21"/>
          <w:shd w:val="pct15" w:color="auto" w:fill="FFFFFF"/>
        </w:rPr>
        <w:t>403 Forbidden：</w:t>
      </w:r>
      <w:r w:rsidRPr="00D11924">
        <w:rPr>
          <w:rFonts w:asciiTheme="minorEastAsia" w:hAnsiTheme="minorEastAsia" w:cs="Google Sans Text"/>
          <w:bCs/>
          <w:color w:val="1B1C1D"/>
          <w:sz w:val="24"/>
          <w:szCs w:val="21"/>
        </w:rPr>
        <w:t>权限不足</w:t>
      </w:r>
    </w:p>
    <w:p w:rsidR="00FB6585" w:rsidRPr="00A1081B" w:rsidRDefault="00D11924" w:rsidP="00C13DB7">
      <w:pPr>
        <w:pStyle w:val="af2"/>
        <w:numPr>
          <w:ilvl w:val="0"/>
          <w:numId w:val="23"/>
        </w:numPr>
        <w:snapToGrid w:val="0"/>
        <w:spacing w:line="360" w:lineRule="auto"/>
        <w:ind w:firstLineChars="0"/>
        <w:rPr>
          <w:rFonts w:asciiTheme="minorEastAsia" w:hAnsiTheme="minorEastAsia" w:cs="Google Sans Text"/>
          <w:b/>
          <w:bCs/>
          <w:color w:val="1B1C1D"/>
          <w:sz w:val="24"/>
          <w:szCs w:val="21"/>
          <w:shd w:val="pct15" w:color="auto" w:fill="FFFFFF"/>
        </w:rPr>
      </w:pPr>
      <w:r w:rsidRPr="00D11924">
        <w:rPr>
          <w:rFonts w:asciiTheme="minorEastAsia" w:hAnsiTheme="minorEastAsia" w:cs="Google Sans Text"/>
          <w:b/>
          <w:bCs/>
          <w:color w:val="1B1C1D"/>
          <w:sz w:val="24"/>
          <w:szCs w:val="21"/>
          <w:shd w:val="pct15" w:color="auto" w:fill="FFFFFF"/>
        </w:rPr>
        <w:t>422 Unprocessable Entity：</w:t>
      </w:r>
      <w:r w:rsidRPr="00D11924">
        <w:rPr>
          <w:rFonts w:asciiTheme="minorEastAsia" w:hAnsiTheme="minorEastAsia" w:cs="Google Sans Text"/>
          <w:bCs/>
          <w:color w:val="1B1C1D"/>
          <w:sz w:val="24"/>
          <w:szCs w:val="21"/>
        </w:rPr>
        <w:t>请求数据格式无效</w:t>
      </w:r>
    </w:p>
    <w:p w:rsidR="006929A1" w:rsidRPr="006929A1" w:rsidRDefault="006929A1" w:rsidP="006929A1">
      <w:pPr>
        <w:spacing w:line="360" w:lineRule="auto"/>
        <w:rPr>
          <w:sz w:val="24"/>
        </w:rPr>
      </w:pPr>
      <w:r w:rsidRPr="006929A1">
        <w:rPr>
          <w:sz w:val="24"/>
        </w:rPr>
        <w:t>身份验证系统针对凭证验证失败和令牌过期场景提供特定的错误响应，使前端应用程序能够适当地处理身份验证状态。</w:t>
      </w:r>
    </w:p>
    <w:p w:rsidR="00FB6585" w:rsidRPr="006929A1" w:rsidRDefault="00C54FC5" w:rsidP="00E836B8">
      <w:pPr>
        <w:spacing w:line="360" w:lineRule="auto"/>
      </w:pPr>
      <w:r>
        <w:rPr>
          <w:rFonts w:ascii="Geist Fallback" w:hAnsi="Geist Fallback"/>
          <w:color w:val="333333"/>
          <w:sz w:val="22"/>
          <w:bdr w:val="single" w:sz="2" w:space="0" w:color="auto" w:frame="1"/>
          <w:shd w:val="clear" w:color="auto" w:fill="F8F7F6"/>
        </w:rPr>
        <w:t>资料来源：</w:t>
      </w:r>
      <w:hyperlink r:id="rId82" w:anchor="L77-L94" w:tgtFrame="_blank" w:history="1">
        <w:r>
          <w:rPr>
            <w:rStyle w:val="flex"/>
            <w:rFonts w:ascii="Consolas" w:hAnsi="Consolas"/>
            <w:color w:val="333333"/>
            <w:sz w:val="18"/>
            <w:szCs w:val="18"/>
            <w:u w:val="single"/>
            <w:bdr w:val="single" w:sz="2" w:space="0" w:color="auto" w:frame="1"/>
            <w:shd w:val="clear" w:color="auto" w:fill="E5E5E5"/>
          </w:rPr>
          <w:t>backend_api/admin/__init__.py</w:t>
        </w:r>
        <w:r>
          <w:rPr>
            <w:rStyle w:val="flex"/>
            <w:rFonts w:ascii="Consolas" w:hAnsi="Consolas"/>
            <w:color w:val="333333"/>
            <w:sz w:val="18"/>
            <w:szCs w:val="18"/>
            <w:u w:val="single"/>
            <w:bdr w:val="single" w:sz="2" w:space="0" w:color="auto" w:frame="1"/>
            <w:shd w:val="clear" w:color="auto" w:fill="D8D8D8"/>
          </w:rPr>
          <w:t>77-94</w:t>
        </w:r>
      </w:hyperlink>
      <w:r>
        <w:rPr>
          <w:rFonts w:ascii="Geist Fallback" w:hAnsi="Geist Fallback"/>
          <w:color w:val="333333"/>
          <w:sz w:val="22"/>
          <w:shd w:val="clear" w:color="auto" w:fill="F8F7F6"/>
        </w:rPr>
        <w:t> </w:t>
      </w:r>
      <w:hyperlink r:id="rId83" w:anchor="L102-L122" w:tgtFrame="_blank" w:history="1">
        <w:r>
          <w:rPr>
            <w:rStyle w:val="flex"/>
            <w:rFonts w:ascii="Consolas" w:hAnsi="Consolas"/>
            <w:color w:val="333333"/>
            <w:sz w:val="18"/>
            <w:szCs w:val="18"/>
            <w:u w:val="single"/>
            <w:bdr w:val="single" w:sz="2" w:space="0" w:color="auto" w:frame="1"/>
            <w:shd w:val="clear" w:color="auto" w:fill="E5E5E5"/>
          </w:rPr>
          <w:t>backend_api/admin/__init__.py</w:t>
        </w:r>
        <w:r>
          <w:rPr>
            <w:rStyle w:val="flex"/>
            <w:rFonts w:ascii="Consolas" w:hAnsi="Consolas"/>
            <w:color w:val="333333"/>
            <w:sz w:val="18"/>
            <w:szCs w:val="18"/>
            <w:u w:val="single"/>
            <w:bdr w:val="single" w:sz="2" w:space="0" w:color="auto" w:frame="1"/>
            <w:shd w:val="clear" w:color="auto" w:fill="D8D8D8"/>
          </w:rPr>
          <w:t>102-122</w:t>
        </w:r>
      </w:hyperlink>
    </w:p>
    <w:p w:rsidR="00D41E42" w:rsidRPr="006A4D5D" w:rsidRDefault="009B4C1F" w:rsidP="00D41E42">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75" w:name="_Toc205970114"/>
      <w:r>
        <w:rPr>
          <w:rFonts w:asciiTheme="minorEastAsia" w:eastAsiaTheme="minorEastAsia" w:hAnsiTheme="minorEastAsia" w:hint="eastAsia"/>
          <w:sz w:val="28"/>
          <w:szCs w:val="28"/>
        </w:rPr>
        <w:lastRenderedPageBreak/>
        <w:t>Fast</w:t>
      </w:r>
      <w:r>
        <w:rPr>
          <w:rFonts w:asciiTheme="minorEastAsia" w:eastAsiaTheme="minorEastAsia" w:hAnsiTheme="minorEastAsia"/>
          <w:sz w:val="28"/>
          <w:szCs w:val="28"/>
        </w:rPr>
        <w:t>A</w:t>
      </w:r>
      <w:r w:rsidR="00D41E42">
        <w:rPr>
          <w:rFonts w:asciiTheme="minorEastAsia" w:eastAsiaTheme="minorEastAsia" w:hAnsiTheme="minorEastAsia"/>
          <w:sz w:val="28"/>
          <w:szCs w:val="28"/>
        </w:rPr>
        <w:t>PI</w:t>
      </w:r>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应用程序核心</w:t>
      </w:r>
      <w:bookmarkEnd w:id="75"/>
    </w:p>
    <w:p w:rsidR="009E64FE" w:rsidRPr="009E64FE" w:rsidRDefault="009E64FE" w:rsidP="009E64FE">
      <w:pPr>
        <w:spacing w:line="360" w:lineRule="auto"/>
        <w:rPr>
          <w:sz w:val="24"/>
        </w:rPr>
      </w:pPr>
      <w:r w:rsidRPr="009E64FE">
        <w:rPr>
          <w:sz w:val="24"/>
        </w:rPr>
        <w:t>本文档介绍了作为股票分析系统后端</w:t>
      </w:r>
      <w:r w:rsidRPr="009E64FE">
        <w:rPr>
          <w:sz w:val="24"/>
        </w:rPr>
        <w:t xml:space="preserve"> API </w:t>
      </w:r>
      <w:r w:rsidRPr="009E64FE">
        <w:rPr>
          <w:sz w:val="24"/>
        </w:rPr>
        <w:t>服务主要入口点的中央</w:t>
      </w:r>
      <w:r w:rsidRPr="009E64FE">
        <w:rPr>
          <w:sz w:val="24"/>
        </w:rPr>
        <w:t xml:space="preserve"> FastAPI </w:t>
      </w:r>
      <w:r w:rsidRPr="009E64FE">
        <w:rPr>
          <w:sz w:val="24"/>
        </w:rPr>
        <w:t>应用程序设置。它涵盖应用程序配置、中间件设置、路由器集成、静态文件挂载以及应用程序生命周期管理。</w:t>
      </w:r>
    </w:p>
    <w:p w:rsidR="009E64FE" w:rsidRPr="009E64FE" w:rsidRDefault="009E64FE" w:rsidP="009E64FE">
      <w:pPr>
        <w:spacing w:before="240" w:line="360" w:lineRule="auto"/>
        <w:rPr>
          <w:sz w:val="24"/>
        </w:rPr>
      </w:pPr>
      <w:r w:rsidRPr="009E64FE">
        <w:rPr>
          <w:sz w:val="24"/>
        </w:rPr>
        <w:t>有关特定</w:t>
      </w:r>
      <w:r w:rsidRPr="009E64FE">
        <w:rPr>
          <w:sz w:val="24"/>
        </w:rPr>
        <w:t xml:space="preserve"> API </w:t>
      </w:r>
      <w:r w:rsidRPr="009E64FE">
        <w:rPr>
          <w:sz w:val="24"/>
        </w:rPr>
        <w:t>端点和功能的信息，请参阅</w:t>
      </w:r>
      <w:hyperlink r:id="rId84" w:history="1">
        <w:r w:rsidRPr="00DE7D72">
          <w:rPr>
            <w:b/>
            <w:sz w:val="24"/>
          </w:rPr>
          <w:t>股票管理</w:t>
        </w:r>
        <w:r w:rsidRPr="00DE7D72">
          <w:rPr>
            <w:b/>
            <w:sz w:val="24"/>
          </w:rPr>
          <w:t xml:space="preserve"> API</w:t>
        </w:r>
      </w:hyperlink>
      <w:r w:rsidRPr="00DE7D72">
        <w:rPr>
          <w:b/>
          <w:sz w:val="24"/>
        </w:rPr>
        <w:t>、</w:t>
      </w:r>
      <w:hyperlink r:id="rId85" w:history="1">
        <w:r w:rsidRPr="00DE7D72">
          <w:rPr>
            <w:b/>
            <w:sz w:val="24"/>
          </w:rPr>
          <w:t>历史数据</w:t>
        </w:r>
        <w:r w:rsidRPr="00DE7D72">
          <w:rPr>
            <w:b/>
            <w:sz w:val="24"/>
          </w:rPr>
          <w:t xml:space="preserve"> API</w:t>
        </w:r>
      </w:hyperlink>
      <w:r w:rsidRPr="00DE7D72">
        <w:rPr>
          <w:b/>
          <w:sz w:val="24"/>
        </w:rPr>
        <w:t>、</w:t>
      </w:r>
      <w:hyperlink r:id="rId86" w:history="1">
        <w:r w:rsidRPr="00DE7D72">
          <w:rPr>
            <w:b/>
            <w:sz w:val="24"/>
          </w:rPr>
          <w:t>市场数据</w:t>
        </w:r>
        <w:r w:rsidRPr="00DE7D72">
          <w:rPr>
            <w:b/>
            <w:sz w:val="24"/>
          </w:rPr>
          <w:t xml:space="preserve"> API</w:t>
        </w:r>
      </w:hyperlink>
      <w:r w:rsidRPr="00DE7D72">
        <w:rPr>
          <w:b/>
          <w:sz w:val="24"/>
        </w:rPr>
        <w:t>、</w:t>
      </w:r>
      <w:hyperlink r:id="rId87" w:history="1">
        <w:r w:rsidRPr="00DE7D72">
          <w:rPr>
            <w:b/>
            <w:sz w:val="24"/>
          </w:rPr>
          <w:t>股票分析和新闻</w:t>
        </w:r>
        <w:r w:rsidRPr="00DE7D72">
          <w:rPr>
            <w:b/>
            <w:sz w:val="24"/>
          </w:rPr>
          <w:t xml:space="preserve"> API</w:t>
        </w:r>
      </w:hyperlink>
      <w:r w:rsidRPr="009E64FE">
        <w:rPr>
          <w:sz w:val="24"/>
        </w:rPr>
        <w:t>以及</w:t>
      </w:r>
      <w:hyperlink r:id="rId88" w:history="1">
        <w:r w:rsidRPr="00DE7D72">
          <w:rPr>
            <w:b/>
            <w:sz w:val="24"/>
          </w:rPr>
          <w:t>身份验证和管理</w:t>
        </w:r>
        <w:r w:rsidRPr="00DE7D72">
          <w:rPr>
            <w:b/>
            <w:sz w:val="24"/>
          </w:rPr>
          <w:t xml:space="preserve"> API</w:t>
        </w:r>
      </w:hyperlink>
      <w:r w:rsidRPr="009E64FE">
        <w:rPr>
          <w:sz w:val="24"/>
        </w:rPr>
        <w:t>。</w:t>
      </w:r>
    </w:p>
    <w:p w:rsidR="00F92C40" w:rsidRDefault="00F92C40" w:rsidP="00F92C40">
      <w:pPr>
        <w:pStyle w:val="3"/>
        <w:numPr>
          <w:ilvl w:val="2"/>
          <w:numId w:val="1"/>
        </w:numPr>
        <w:ind w:left="0" w:firstLine="0"/>
        <w:jc w:val="both"/>
        <w:rPr>
          <w:rFonts w:ascii="宋体" w:eastAsia="宋体" w:hAnsi="宋体" w:cs="宋体"/>
          <w:color w:val="1B1C1D"/>
          <w:sz w:val="28"/>
          <w:szCs w:val="24"/>
        </w:rPr>
      </w:pPr>
      <w:bookmarkStart w:id="76" w:name="_Toc205970115"/>
      <w:r>
        <w:rPr>
          <w:rFonts w:ascii="宋体" w:eastAsia="宋体" w:hAnsi="宋体" w:cs="宋体" w:hint="eastAsia"/>
          <w:color w:val="1B1C1D"/>
          <w:sz w:val="28"/>
          <w:szCs w:val="24"/>
        </w:rPr>
        <w:t>Fast</w:t>
      </w:r>
      <w:r>
        <w:rPr>
          <w:rFonts w:ascii="宋体" w:eastAsia="宋体" w:hAnsi="宋体" w:cs="宋体"/>
          <w:color w:val="1B1C1D"/>
          <w:sz w:val="28"/>
          <w:szCs w:val="24"/>
        </w:rPr>
        <w:t>API</w:t>
      </w:r>
      <w:r>
        <w:rPr>
          <w:rFonts w:ascii="宋体" w:eastAsia="宋体" w:hAnsi="宋体" w:cs="宋体" w:hint="eastAsia"/>
          <w:color w:val="1B1C1D"/>
          <w:sz w:val="28"/>
          <w:szCs w:val="24"/>
        </w:rPr>
        <w:t>应用程序配置</w:t>
      </w:r>
      <w:bookmarkEnd w:id="76"/>
    </w:p>
    <w:p w:rsidR="003D0DEA" w:rsidRPr="003D0DEA" w:rsidRDefault="003D0DEA" w:rsidP="0016414F">
      <w:pPr>
        <w:spacing w:line="360" w:lineRule="auto"/>
      </w:pPr>
      <w:r w:rsidRPr="003D0DEA">
        <w:rPr>
          <w:sz w:val="24"/>
        </w:rPr>
        <w:t>主</w:t>
      </w:r>
      <w:r w:rsidRPr="003D0DEA">
        <w:rPr>
          <w:sz w:val="24"/>
        </w:rPr>
        <w:t xml:space="preserve"> FastAPI </w:t>
      </w:r>
      <w:r w:rsidRPr="003D0DEA">
        <w:rPr>
          <w:sz w:val="24"/>
        </w:rPr>
        <w:t>应用程序已配置</w:t>
      </w:r>
      <w:r w:rsidRPr="003D0DEA">
        <w:rPr>
          <w:b/>
          <w:sz w:val="24"/>
          <w:shd w:val="pct15" w:color="auto" w:fill="FFFFFF"/>
        </w:rPr>
        <w:t>backend_api/main.py</w:t>
      </w:r>
      <w:r w:rsidRPr="003D0DEA">
        <w:rPr>
          <w:sz w:val="24"/>
        </w:rPr>
        <w:t>全面的元数据和日志设置。该应用程序采用结构化的配置方法，并为</w:t>
      </w:r>
      <w:r w:rsidRPr="003D0DEA">
        <w:rPr>
          <w:sz w:val="24"/>
        </w:rPr>
        <w:t xml:space="preserve"> API </w:t>
      </w:r>
      <w:r w:rsidRPr="003D0DEA">
        <w:rPr>
          <w:sz w:val="24"/>
        </w:rPr>
        <w:t>文档提供中文支持。</w:t>
      </w:r>
    </w:p>
    <w:p w:rsidR="00A635F0" w:rsidRDefault="00112EA3" w:rsidP="0016414F">
      <w:pPr>
        <w:spacing w:before="240" w:after="240"/>
      </w:pPr>
      <w:r>
        <w:rPr>
          <w:noProof/>
        </w:rPr>
        <w:drawing>
          <wp:inline distT="0" distB="0" distL="0" distR="0" wp14:anchorId="18F80B82" wp14:editId="63CC55C1">
            <wp:extent cx="6188710" cy="381762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188710" cy="3817620"/>
                    </a:xfrm>
                    <a:prstGeom prst="rect">
                      <a:avLst/>
                    </a:prstGeom>
                  </pic:spPr>
                </pic:pic>
              </a:graphicData>
            </a:graphic>
          </wp:inline>
        </w:drawing>
      </w:r>
    </w:p>
    <w:p w:rsidR="00A01172" w:rsidRPr="00A01172" w:rsidRDefault="00A01172" w:rsidP="00D939EF">
      <w:pPr>
        <w:spacing w:before="240" w:after="240" w:line="360" w:lineRule="auto"/>
        <w:rPr>
          <w:sz w:val="24"/>
        </w:rPr>
      </w:pPr>
      <w:r w:rsidRPr="00A01172">
        <w:rPr>
          <w:sz w:val="24"/>
        </w:rPr>
        <w:t>该应用程序配置了日志记录，可写入文件（</w:t>
      </w:r>
      <w:r w:rsidRPr="00A01172">
        <w:rPr>
          <w:sz w:val="24"/>
        </w:rPr>
        <w:t>app.log</w:t>
      </w:r>
      <w:r w:rsidRPr="00A01172">
        <w:rPr>
          <w:sz w:val="24"/>
        </w:rPr>
        <w:t>）和控制台输出，并支持中文字符的</w:t>
      </w:r>
      <w:r w:rsidRPr="00A01172">
        <w:rPr>
          <w:sz w:val="24"/>
        </w:rPr>
        <w:t xml:space="preserve"> UTF-8 </w:t>
      </w:r>
      <w:r w:rsidRPr="00A01172">
        <w:rPr>
          <w:sz w:val="24"/>
        </w:rPr>
        <w:t>编码和包括文件名和行号在内的详细格式。</w:t>
      </w:r>
    </w:p>
    <w:p w:rsidR="00D939EF" w:rsidRDefault="00D939EF" w:rsidP="00D939EF">
      <w:r>
        <w:rPr>
          <w:rFonts w:ascii="Geist Fallback" w:hAnsi="Geist Fallback"/>
          <w:color w:val="333333"/>
          <w:sz w:val="22"/>
          <w:bdr w:val="single" w:sz="2" w:space="0" w:color="auto" w:frame="1"/>
          <w:shd w:val="clear" w:color="auto" w:fill="F8F7F6"/>
        </w:rPr>
        <w:t>资料来源：</w:t>
      </w:r>
      <w:hyperlink r:id="rId90" w:anchor="L44-L49" w:tgtFrame="_blank" w:history="1">
        <w:r>
          <w:rPr>
            <w:rStyle w:val="flex"/>
            <w:rFonts w:ascii="Consolas" w:hAnsi="Consolas"/>
            <w:color w:val="333333"/>
            <w:sz w:val="18"/>
            <w:szCs w:val="18"/>
            <w:u w:val="single"/>
            <w:bdr w:val="single" w:sz="2" w:space="0" w:color="auto" w:frame="1"/>
            <w:shd w:val="clear" w:color="auto" w:fill="E5E5E5"/>
          </w:rPr>
          <w:t>backend_api/main.py</w:t>
        </w:r>
        <w:r>
          <w:rPr>
            <w:rStyle w:val="flex"/>
            <w:rFonts w:ascii="Consolas" w:hAnsi="Consolas"/>
            <w:color w:val="333333"/>
            <w:sz w:val="18"/>
            <w:szCs w:val="18"/>
            <w:u w:val="single"/>
            <w:bdr w:val="single" w:sz="2" w:space="0" w:color="auto" w:frame="1"/>
            <w:shd w:val="clear" w:color="auto" w:fill="D8D8D8"/>
          </w:rPr>
          <w:t>44-49</w:t>
        </w:r>
      </w:hyperlink>
    </w:p>
    <w:p w:rsidR="0016414F" w:rsidRDefault="00747BA9" w:rsidP="0016414F">
      <w:pPr>
        <w:pStyle w:val="3"/>
        <w:numPr>
          <w:ilvl w:val="2"/>
          <w:numId w:val="1"/>
        </w:numPr>
        <w:ind w:left="0" w:firstLine="0"/>
        <w:jc w:val="both"/>
        <w:rPr>
          <w:rFonts w:ascii="宋体" w:eastAsia="宋体" w:hAnsi="宋体" w:cs="宋体"/>
          <w:color w:val="1B1C1D"/>
          <w:sz w:val="28"/>
          <w:szCs w:val="24"/>
        </w:rPr>
      </w:pPr>
      <w:bookmarkStart w:id="77" w:name="_Toc205970116"/>
      <w:r w:rsidRPr="00747BA9">
        <w:rPr>
          <w:rFonts w:ascii="宋体" w:eastAsia="宋体" w:hAnsi="宋体" w:cs="宋体"/>
          <w:color w:val="1B1C1D"/>
          <w:sz w:val="28"/>
          <w:szCs w:val="24"/>
        </w:rPr>
        <w:lastRenderedPageBreak/>
        <w:t>中间件</w:t>
      </w:r>
      <w:r w:rsidRPr="00747BA9">
        <w:rPr>
          <w:rFonts w:ascii="宋体" w:eastAsia="宋体" w:hAnsi="宋体" w:cs="宋体" w:hint="eastAsia"/>
          <w:color w:val="1B1C1D"/>
          <w:sz w:val="28"/>
          <w:szCs w:val="24"/>
        </w:rPr>
        <w:t>堆栈</w:t>
      </w:r>
      <w:r w:rsidR="0016414F">
        <w:rPr>
          <w:rFonts w:ascii="宋体" w:eastAsia="宋体" w:hAnsi="宋体" w:cs="宋体" w:hint="eastAsia"/>
          <w:color w:val="1B1C1D"/>
          <w:sz w:val="28"/>
          <w:szCs w:val="24"/>
        </w:rPr>
        <w:t>配置</w:t>
      </w:r>
      <w:bookmarkEnd w:id="77"/>
    </w:p>
    <w:p w:rsidR="006A68BB" w:rsidRPr="006A68BB" w:rsidRDefault="006A68BB" w:rsidP="006A68BB">
      <w:pPr>
        <w:spacing w:line="360" w:lineRule="auto"/>
        <w:rPr>
          <w:sz w:val="24"/>
        </w:rPr>
      </w:pPr>
      <w:r w:rsidRPr="006A68BB">
        <w:rPr>
          <w:sz w:val="24"/>
        </w:rPr>
        <w:t>该应用程序实现了分层中间件架构，用于横切关注点，包括请求日志记录和</w:t>
      </w:r>
      <w:r w:rsidRPr="006A68BB">
        <w:rPr>
          <w:sz w:val="24"/>
        </w:rPr>
        <w:t xml:space="preserve"> CORS </w:t>
      </w:r>
      <w:r w:rsidRPr="006A68BB">
        <w:rPr>
          <w:sz w:val="24"/>
        </w:rPr>
        <w:t>处理。</w:t>
      </w:r>
    </w:p>
    <w:p w:rsidR="006A68BB" w:rsidRDefault="006A68BB" w:rsidP="006A68BB">
      <w:pPr>
        <w:spacing w:before="240" w:line="360" w:lineRule="auto"/>
        <w:rPr>
          <w:sz w:val="24"/>
        </w:rPr>
      </w:pPr>
      <w:r>
        <w:rPr>
          <w:noProof/>
        </w:rPr>
        <w:drawing>
          <wp:inline distT="0" distB="0" distL="0" distR="0" wp14:anchorId="10D8B868" wp14:editId="25E8EDDB">
            <wp:extent cx="6188710" cy="773430"/>
            <wp:effectExtent l="0" t="0" r="2540"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6188710" cy="773430"/>
                    </a:xfrm>
                    <a:prstGeom prst="rect">
                      <a:avLst/>
                    </a:prstGeom>
                  </pic:spPr>
                </pic:pic>
              </a:graphicData>
            </a:graphic>
          </wp:inline>
        </w:drawing>
      </w:r>
    </w:p>
    <w:p w:rsidR="00427684" w:rsidRPr="006A68BB" w:rsidRDefault="00427684" w:rsidP="006A68BB">
      <w:pPr>
        <w:spacing w:before="240" w:line="360" w:lineRule="auto"/>
        <w:rPr>
          <w:sz w:val="24"/>
        </w:rPr>
      </w:pPr>
      <w:r>
        <w:rPr>
          <w:rFonts w:hint="eastAsia"/>
          <w:sz w:val="24"/>
        </w:rPr>
        <w:t>请求处理流程。</w:t>
      </w:r>
    </w:p>
    <w:p w:rsidR="00427684" w:rsidRPr="005C71C3" w:rsidRDefault="004F1309" w:rsidP="00427684">
      <w:pPr>
        <w:pStyle w:val="4"/>
      </w:pPr>
      <w:bookmarkStart w:id="78" w:name="_Toc205970117"/>
      <w:r>
        <w:rPr>
          <w:rFonts w:hint="eastAsia"/>
        </w:rPr>
        <w:t>请求日志中间件</w:t>
      </w:r>
      <w:bookmarkEnd w:id="78"/>
    </w:p>
    <w:p w:rsidR="004F1309" w:rsidRPr="004F1309" w:rsidRDefault="004F1309" w:rsidP="004F1309">
      <w:pPr>
        <w:spacing w:line="360" w:lineRule="auto"/>
        <w:rPr>
          <w:sz w:val="24"/>
        </w:rPr>
      </w:pPr>
      <w:r w:rsidRPr="004F1309">
        <w:rPr>
          <w:sz w:val="24"/>
        </w:rPr>
        <w:t>RequestLoggingMiddleware</w:t>
      </w:r>
      <w:r w:rsidRPr="004F1309">
        <w:rPr>
          <w:sz w:val="24"/>
        </w:rPr>
        <w:t>从</w:t>
      </w:r>
      <w:r w:rsidRPr="004F1309">
        <w:rPr>
          <w:sz w:val="24"/>
        </w:rPr>
        <w:t xml:space="preserve"> auth_routes </w:t>
      </w:r>
      <w:r w:rsidRPr="004F1309">
        <w:rPr>
          <w:sz w:val="24"/>
        </w:rPr>
        <w:t>模块导入，并提供全面的请求日志记录功能以用于监控和调试目的。</w:t>
      </w:r>
    </w:p>
    <w:p w:rsidR="0079301C" w:rsidRPr="005C71C3" w:rsidRDefault="0079301C" w:rsidP="0079301C">
      <w:pPr>
        <w:pStyle w:val="4"/>
      </w:pPr>
      <w:bookmarkStart w:id="79" w:name="_Toc205970118"/>
      <w:r>
        <w:rPr>
          <w:rFonts w:hint="eastAsia"/>
        </w:rPr>
        <w:t>C</w:t>
      </w:r>
      <w:r>
        <w:t>ORS</w:t>
      </w:r>
      <w:r>
        <w:rPr>
          <w:rFonts w:hint="eastAsia"/>
        </w:rPr>
        <w:t>配置</w:t>
      </w:r>
      <w:bookmarkEnd w:id="79"/>
    </w:p>
    <w:p w:rsidR="0079301C" w:rsidRPr="0079301C" w:rsidRDefault="0079301C" w:rsidP="002A7A84">
      <w:pPr>
        <w:spacing w:after="240" w:line="360" w:lineRule="auto"/>
        <w:rPr>
          <w:sz w:val="24"/>
        </w:rPr>
      </w:pPr>
      <w:r w:rsidRPr="0079301C">
        <w:rPr>
          <w:sz w:val="24"/>
        </w:rPr>
        <w:t xml:space="preserve">CORS </w:t>
      </w:r>
      <w:r w:rsidRPr="0079301C">
        <w:rPr>
          <w:sz w:val="24"/>
        </w:rPr>
        <w:t>中间件配置了对开发和生产环境的广泛来源支持：</w:t>
      </w:r>
    </w:p>
    <w:tbl>
      <w:tblPr>
        <w:tblStyle w:val="af"/>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946"/>
      </w:tblGrid>
      <w:tr w:rsidR="00B24677" w:rsidRPr="00E72969" w:rsidTr="00B24677">
        <w:tc>
          <w:tcPr>
            <w:tcW w:w="2835" w:type="dxa"/>
            <w:tcBorders>
              <w:bottom w:val="single" w:sz="4" w:space="0" w:color="auto"/>
            </w:tcBorders>
          </w:tcPr>
          <w:p w:rsidR="00B24677" w:rsidRPr="00E72969" w:rsidRDefault="00B24677" w:rsidP="007D76AD">
            <w:pPr>
              <w:spacing w:line="275" w:lineRule="auto"/>
              <w:rPr>
                <w:rFonts w:ascii="Google Sans Text" w:eastAsia="Google Sans Text" w:hAnsi="Google Sans Text" w:cs="Google Sans Text"/>
                <w:b/>
                <w:color w:val="1B1C1D"/>
                <w:sz w:val="24"/>
                <w:szCs w:val="24"/>
              </w:rPr>
            </w:pPr>
            <w:r>
              <w:rPr>
                <w:rFonts w:hint="eastAsia"/>
                <w:b/>
                <w:sz w:val="24"/>
              </w:rPr>
              <w:t>环境</w:t>
            </w:r>
          </w:p>
        </w:tc>
        <w:tc>
          <w:tcPr>
            <w:tcW w:w="6946" w:type="dxa"/>
            <w:tcBorders>
              <w:bottom w:val="single" w:sz="4" w:space="0" w:color="auto"/>
            </w:tcBorders>
          </w:tcPr>
          <w:p w:rsidR="00B24677" w:rsidRPr="00E72969" w:rsidRDefault="00B24677" w:rsidP="007D76AD">
            <w:pPr>
              <w:spacing w:line="275" w:lineRule="auto"/>
              <w:rPr>
                <w:rFonts w:ascii="Google Sans Text" w:eastAsia="Google Sans Text" w:hAnsi="Google Sans Text" w:cs="Google Sans Text"/>
                <w:b/>
                <w:color w:val="1B1C1D"/>
                <w:sz w:val="24"/>
                <w:szCs w:val="24"/>
              </w:rPr>
            </w:pPr>
            <w:r>
              <w:rPr>
                <w:rFonts w:asciiTheme="minorEastAsia" w:hAnsiTheme="minorEastAsia" w:cs="Google Sans Text" w:hint="eastAsia"/>
                <w:b/>
                <w:color w:val="1B1C1D"/>
                <w:sz w:val="24"/>
                <w:szCs w:val="24"/>
              </w:rPr>
              <w:t>来源</w:t>
            </w:r>
          </w:p>
        </w:tc>
      </w:tr>
      <w:tr w:rsidR="00B24677" w:rsidRPr="003175F0" w:rsidTr="00B24677">
        <w:tc>
          <w:tcPr>
            <w:tcW w:w="2835" w:type="dxa"/>
            <w:tcBorders>
              <w:top w:val="single" w:sz="4" w:space="0" w:color="auto"/>
              <w:bottom w:val="single" w:sz="4" w:space="0" w:color="auto"/>
            </w:tcBorders>
          </w:tcPr>
          <w:p w:rsidR="00B24677" w:rsidRPr="00FC16D3" w:rsidRDefault="00B24677" w:rsidP="007D76AD">
            <w:pPr>
              <w:spacing w:line="275" w:lineRule="auto"/>
              <w:rPr>
                <w:rFonts w:asciiTheme="minorEastAsia" w:hAnsiTheme="minorEastAsia" w:cs="Google Sans Text"/>
                <w:b/>
                <w:color w:val="1B1C1D"/>
                <w:szCs w:val="21"/>
              </w:rPr>
            </w:pPr>
            <w:r>
              <w:rPr>
                <w:rFonts w:ascii="Geist Fallback" w:hAnsi="Geist Fallback" w:hint="eastAsia"/>
                <w:color w:val="333333"/>
                <w:sz w:val="19"/>
                <w:szCs w:val="19"/>
                <w:shd w:val="clear" w:color="auto" w:fill="F8F7F6"/>
              </w:rPr>
              <w:t>开发环境</w:t>
            </w:r>
          </w:p>
        </w:tc>
        <w:tc>
          <w:tcPr>
            <w:tcW w:w="6946" w:type="dxa"/>
            <w:tcBorders>
              <w:top w:val="single" w:sz="4" w:space="0" w:color="auto"/>
              <w:bottom w:val="single" w:sz="4" w:space="0" w:color="auto"/>
            </w:tcBorders>
          </w:tcPr>
          <w:p w:rsidR="00B24677" w:rsidRPr="002C167F" w:rsidRDefault="00921C93" w:rsidP="007D76AD">
            <w:pPr>
              <w:spacing w:line="275" w:lineRule="auto"/>
              <w:rPr>
                <w:rFonts w:ascii="Geist Fallback" w:hAnsi="Geist Fallback" w:hint="eastAsia"/>
                <w:color w:val="333333"/>
                <w:sz w:val="19"/>
                <w:szCs w:val="19"/>
              </w:rPr>
            </w:pPr>
            <w:r w:rsidRPr="002C167F">
              <w:rPr>
                <w:rFonts w:ascii="Geist Fallback" w:hAnsi="Geist Fallback"/>
                <w:sz w:val="19"/>
                <w:szCs w:val="19"/>
              </w:rPr>
              <w:t>localhost:3000</w:t>
            </w:r>
            <w:r w:rsidRPr="002C167F">
              <w:rPr>
                <w:rFonts w:ascii="Geist Fallback" w:hAnsi="Geist Fallback"/>
                <w:color w:val="333333"/>
                <w:sz w:val="19"/>
                <w:szCs w:val="19"/>
              </w:rPr>
              <w:t>, </w:t>
            </w:r>
            <w:r w:rsidRPr="002C167F">
              <w:rPr>
                <w:rFonts w:ascii="Geist Fallback" w:hAnsi="Geist Fallback"/>
                <w:sz w:val="19"/>
                <w:szCs w:val="19"/>
              </w:rPr>
              <w:t>localhost:8000</w:t>
            </w:r>
            <w:r w:rsidRPr="002C167F">
              <w:rPr>
                <w:rFonts w:ascii="Geist Fallback" w:hAnsi="Geist Fallback"/>
                <w:color w:val="333333"/>
                <w:sz w:val="19"/>
                <w:szCs w:val="19"/>
              </w:rPr>
              <w:t>, </w:t>
            </w:r>
            <w:r w:rsidRPr="002C167F">
              <w:rPr>
                <w:rFonts w:ascii="Geist Fallback" w:hAnsi="Geist Fallback"/>
                <w:sz w:val="19"/>
                <w:szCs w:val="19"/>
              </w:rPr>
              <w:t>localhost:8001</w:t>
            </w:r>
          </w:p>
        </w:tc>
      </w:tr>
      <w:tr w:rsidR="00B24677" w:rsidRPr="003175F0" w:rsidTr="00B24677">
        <w:tc>
          <w:tcPr>
            <w:tcW w:w="2835" w:type="dxa"/>
            <w:tcBorders>
              <w:top w:val="single" w:sz="4" w:space="0" w:color="auto"/>
              <w:bottom w:val="single" w:sz="4" w:space="0" w:color="auto"/>
            </w:tcBorders>
          </w:tcPr>
          <w:p w:rsidR="00B24677" w:rsidRPr="00EC04D6" w:rsidRDefault="00B24677" w:rsidP="007D76AD">
            <w:pPr>
              <w:spacing w:line="275" w:lineRule="auto"/>
              <w:rPr>
                <w:rFonts w:asciiTheme="minorEastAsia" w:hAnsiTheme="minorEastAsia" w:cs="Google Sans Text"/>
                <w:color w:val="1B1C1D"/>
                <w:szCs w:val="21"/>
              </w:rPr>
            </w:pPr>
            <w:r>
              <w:rPr>
                <w:rFonts w:ascii="Geist Fallback" w:hAnsi="Geist Fallback" w:hint="eastAsia"/>
                <w:color w:val="333333"/>
                <w:sz w:val="19"/>
                <w:szCs w:val="19"/>
                <w:shd w:val="clear" w:color="auto" w:fill="F8F7F6"/>
              </w:rPr>
              <w:t>本地网络</w:t>
            </w:r>
          </w:p>
        </w:tc>
        <w:tc>
          <w:tcPr>
            <w:tcW w:w="6946" w:type="dxa"/>
            <w:tcBorders>
              <w:top w:val="single" w:sz="4" w:space="0" w:color="auto"/>
              <w:bottom w:val="single" w:sz="4" w:space="0" w:color="auto"/>
            </w:tcBorders>
          </w:tcPr>
          <w:p w:rsidR="00B24677" w:rsidRPr="00921C93" w:rsidRDefault="00921C93" w:rsidP="007D76AD">
            <w:pPr>
              <w:spacing w:line="275" w:lineRule="auto"/>
              <w:rPr>
                <w:rFonts w:ascii="Geist Fallback" w:hAnsi="Geist Fallback" w:hint="eastAsia"/>
                <w:color w:val="333333"/>
                <w:sz w:val="19"/>
                <w:szCs w:val="19"/>
                <w:shd w:val="clear" w:color="auto" w:fill="F8F7F6"/>
              </w:rPr>
            </w:pPr>
            <w:r w:rsidRPr="00921C93">
              <w:rPr>
                <w:rFonts w:ascii="Geist Fallback" w:hAnsi="Geist Fallback"/>
                <w:sz w:val="19"/>
                <w:szCs w:val="19"/>
                <w:shd w:val="clear" w:color="auto" w:fill="F8F7F6"/>
              </w:rPr>
              <w:t>192.168.3.60:8000</w:t>
            </w:r>
            <w:r w:rsidRPr="00921C93">
              <w:rPr>
                <w:rFonts w:ascii="Geist Fallback" w:hAnsi="Geist Fallback"/>
                <w:color w:val="333333"/>
                <w:sz w:val="19"/>
                <w:szCs w:val="19"/>
                <w:shd w:val="clear" w:color="auto" w:fill="F8F7F6"/>
              </w:rPr>
              <w:t>，</w:t>
            </w:r>
            <w:r w:rsidRPr="00921C93">
              <w:rPr>
                <w:rFonts w:ascii="Geist Fallback" w:hAnsi="Geist Fallback"/>
                <w:sz w:val="19"/>
                <w:szCs w:val="19"/>
                <w:shd w:val="clear" w:color="auto" w:fill="F8F7F6"/>
              </w:rPr>
              <w:t>192.168.3.60:5000</w:t>
            </w:r>
            <w:r w:rsidR="00A6289D">
              <w:rPr>
                <w:rFonts w:ascii="Geist Fallback" w:hAnsi="Geist Fallback" w:hint="eastAsia"/>
                <w:sz w:val="19"/>
                <w:szCs w:val="19"/>
                <w:shd w:val="clear" w:color="auto" w:fill="F8F7F6"/>
              </w:rPr>
              <w:t>。。。</w:t>
            </w:r>
          </w:p>
        </w:tc>
      </w:tr>
      <w:tr w:rsidR="00B24677" w:rsidTr="00B24677">
        <w:tc>
          <w:tcPr>
            <w:tcW w:w="2835" w:type="dxa"/>
            <w:tcBorders>
              <w:top w:val="single" w:sz="4" w:space="0" w:color="auto"/>
              <w:bottom w:val="single" w:sz="4" w:space="0" w:color="auto"/>
            </w:tcBorders>
          </w:tcPr>
          <w:p w:rsidR="00B24677" w:rsidRPr="00FC16D3" w:rsidRDefault="00B24677" w:rsidP="007D76AD">
            <w:pPr>
              <w:spacing w:line="275" w:lineRule="auto"/>
              <w:rPr>
                <w:rFonts w:asciiTheme="minorEastAsia" w:hAnsiTheme="minorEastAsia" w:cs="Google Sans Text"/>
                <w:b/>
                <w:color w:val="1B1C1D"/>
                <w:szCs w:val="21"/>
              </w:rPr>
            </w:pPr>
            <w:r>
              <w:rPr>
                <w:rFonts w:ascii="Geist Fallback" w:hAnsi="Geist Fallback" w:hint="eastAsia"/>
                <w:color w:val="333333"/>
                <w:sz w:val="19"/>
                <w:szCs w:val="19"/>
                <w:shd w:val="clear" w:color="auto" w:fill="F8F7F6"/>
              </w:rPr>
              <w:t>生产环境</w:t>
            </w:r>
          </w:p>
        </w:tc>
        <w:tc>
          <w:tcPr>
            <w:tcW w:w="6946" w:type="dxa"/>
            <w:tcBorders>
              <w:top w:val="single" w:sz="4" w:space="0" w:color="auto"/>
              <w:bottom w:val="single" w:sz="4" w:space="0" w:color="auto"/>
            </w:tcBorders>
          </w:tcPr>
          <w:p w:rsidR="00B24677" w:rsidRPr="00921C93" w:rsidRDefault="00921C93" w:rsidP="007D76AD">
            <w:pPr>
              <w:spacing w:line="275" w:lineRule="auto"/>
              <w:rPr>
                <w:rFonts w:ascii="Geist Fallback" w:hAnsi="Geist Fallback" w:hint="eastAsia"/>
                <w:color w:val="333333"/>
                <w:sz w:val="19"/>
                <w:szCs w:val="19"/>
                <w:shd w:val="clear" w:color="auto" w:fill="F8F7F6"/>
              </w:rPr>
            </w:pPr>
            <w:r w:rsidRPr="00921C93">
              <w:rPr>
                <w:rFonts w:ascii="Geist Fallback" w:hAnsi="Geist Fallback"/>
                <w:sz w:val="19"/>
                <w:szCs w:val="19"/>
                <w:shd w:val="clear" w:color="auto" w:fill="F8F7F6"/>
              </w:rPr>
              <w:t>icemaplecity.com</w:t>
            </w:r>
            <w:r w:rsidRPr="00921C93">
              <w:rPr>
                <w:rFonts w:ascii="Geist Fallback" w:hAnsi="Geist Fallback"/>
                <w:color w:val="333333"/>
                <w:sz w:val="19"/>
                <w:szCs w:val="19"/>
                <w:shd w:val="clear" w:color="auto" w:fill="F8F7F6"/>
              </w:rPr>
              <w:t>，</w:t>
            </w:r>
            <w:r w:rsidRPr="00921C93">
              <w:rPr>
                <w:rFonts w:ascii="Geist Fallback" w:hAnsi="Geist Fallback"/>
                <w:sz w:val="19"/>
                <w:szCs w:val="19"/>
                <w:shd w:val="clear" w:color="auto" w:fill="F8F7F6"/>
              </w:rPr>
              <w:t>www.icemaplecity.com</w:t>
            </w:r>
            <w:r w:rsidRPr="00921C93">
              <w:rPr>
                <w:rFonts w:ascii="Geist Fallback" w:hAnsi="Geist Fallback"/>
                <w:color w:val="333333"/>
                <w:sz w:val="19"/>
                <w:szCs w:val="19"/>
                <w:shd w:val="clear" w:color="auto" w:fill="F8F7F6"/>
              </w:rPr>
              <w:t>（</w:t>
            </w:r>
            <w:r w:rsidRPr="00921C93">
              <w:rPr>
                <w:rFonts w:ascii="Geist Fallback" w:hAnsi="Geist Fallback"/>
                <w:color w:val="333333"/>
                <w:sz w:val="19"/>
                <w:szCs w:val="19"/>
                <w:shd w:val="clear" w:color="auto" w:fill="F8F7F6"/>
              </w:rPr>
              <w:t>HTTP/HTTPS</w:t>
            </w:r>
            <w:r w:rsidRPr="00921C93">
              <w:rPr>
                <w:rFonts w:ascii="Geist Fallback" w:hAnsi="Geist Fallback"/>
                <w:color w:val="333333"/>
                <w:sz w:val="19"/>
                <w:szCs w:val="19"/>
                <w:shd w:val="clear" w:color="auto" w:fill="F8F7F6"/>
              </w:rPr>
              <w:t>）</w:t>
            </w:r>
          </w:p>
        </w:tc>
      </w:tr>
    </w:tbl>
    <w:p w:rsidR="006248A1" w:rsidRPr="006248A1" w:rsidRDefault="006248A1" w:rsidP="006248A1">
      <w:pPr>
        <w:spacing w:before="240" w:line="360" w:lineRule="auto"/>
        <w:rPr>
          <w:sz w:val="24"/>
        </w:rPr>
      </w:pPr>
      <w:r w:rsidRPr="006248A1">
        <w:rPr>
          <w:sz w:val="24"/>
        </w:rPr>
        <w:t xml:space="preserve">CORS </w:t>
      </w:r>
      <w:r w:rsidRPr="006248A1">
        <w:rPr>
          <w:sz w:val="24"/>
        </w:rPr>
        <w:t>配置允许所有方法、标头和凭证，最长使用期限为</w:t>
      </w:r>
      <w:r w:rsidRPr="006248A1">
        <w:rPr>
          <w:sz w:val="24"/>
        </w:rPr>
        <w:t xml:space="preserve"> 3600 </w:t>
      </w:r>
      <w:r w:rsidRPr="006248A1">
        <w:rPr>
          <w:sz w:val="24"/>
        </w:rPr>
        <w:t>秒。</w:t>
      </w:r>
    </w:p>
    <w:p w:rsidR="009315CD" w:rsidRDefault="009315CD" w:rsidP="009315CD">
      <w:pPr>
        <w:pStyle w:val="3"/>
        <w:numPr>
          <w:ilvl w:val="2"/>
          <w:numId w:val="1"/>
        </w:numPr>
        <w:ind w:left="0" w:firstLine="0"/>
        <w:jc w:val="both"/>
        <w:rPr>
          <w:rFonts w:ascii="宋体" w:eastAsia="宋体" w:hAnsi="宋体" w:cs="宋体"/>
          <w:color w:val="1B1C1D"/>
          <w:sz w:val="28"/>
          <w:szCs w:val="24"/>
        </w:rPr>
      </w:pPr>
      <w:bookmarkStart w:id="80" w:name="_Toc205970119"/>
      <w:r>
        <w:rPr>
          <w:rFonts w:ascii="宋体" w:eastAsia="宋体" w:hAnsi="宋体" w:cs="宋体" w:hint="eastAsia"/>
          <w:color w:val="1B1C1D"/>
          <w:sz w:val="28"/>
          <w:szCs w:val="24"/>
        </w:rPr>
        <w:t>路由器集成</w:t>
      </w:r>
      <w:r w:rsidR="00195145">
        <w:rPr>
          <w:rFonts w:ascii="宋体" w:eastAsia="宋体" w:hAnsi="宋体" w:cs="宋体" w:hint="eastAsia"/>
          <w:color w:val="1B1C1D"/>
          <w:sz w:val="28"/>
          <w:szCs w:val="24"/>
        </w:rPr>
        <w:t>架构</w:t>
      </w:r>
      <w:bookmarkEnd w:id="80"/>
    </w:p>
    <w:p w:rsidR="00195145" w:rsidRPr="00195145" w:rsidRDefault="00195145" w:rsidP="00195145">
      <w:pPr>
        <w:spacing w:line="360" w:lineRule="auto"/>
        <w:rPr>
          <w:sz w:val="24"/>
        </w:rPr>
      </w:pPr>
      <w:r w:rsidRPr="00195145">
        <w:rPr>
          <w:sz w:val="24"/>
        </w:rPr>
        <w:t>该应用程序通过全面的导入和注册系统集成了多个专用路由器。</w:t>
      </w:r>
    </w:p>
    <w:p w:rsidR="006248A1" w:rsidRPr="001C5F4B" w:rsidRDefault="001C5F4B" w:rsidP="001C5F4B">
      <w:pPr>
        <w:spacing w:after="240" w:line="360" w:lineRule="auto"/>
        <w:rPr>
          <w:sz w:val="24"/>
        </w:rPr>
      </w:pPr>
      <w:r>
        <w:rPr>
          <w:noProof/>
        </w:rPr>
        <w:lastRenderedPageBreak/>
        <w:drawing>
          <wp:inline distT="0" distB="0" distL="0" distR="0" wp14:anchorId="58FB04B2" wp14:editId="08233380">
            <wp:extent cx="6188710" cy="2999105"/>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188710" cy="2999105"/>
                    </a:xfrm>
                    <a:prstGeom prst="rect">
                      <a:avLst/>
                    </a:prstGeom>
                  </pic:spPr>
                </pic:pic>
              </a:graphicData>
            </a:graphic>
          </wp:inline>
        </w:drawing>
      </w:r>
    </w:p>
    <w:p w:rsidR="006D6FE2" w:rsidRPr="006D6FE2" w:rsidRDefault="006D6FE2" w:rsidP="006D6FE2">
      <w:pPr>
        <w:spacing w:after="240" w:line="360" w:lineRule="auto"/>
        <w:rPr>
          <w:b/>
          <w:sz w:val="24"/>
        </w:rPr>
      </w:pPr>
      <w:r w:rsidRPr="006D6FE2">
        <w:rPr>
          <w:b/>
          <w:sz w:val="24"/>
        </w:rPr>
        <w:t>路由器注册模式</w:t>
      </w:r>
    </w:p>
    <w:p w:rsidR="008E256B" w:rsidRPr="008E256B" w:rsidRDefault="008E256B" w:rsidP="00292B23">
      <w:pPr>
        <w:spacing w:line="360" w:lineRule="auto"/>
        <w:rPr>
          <w:sz w:val="24"/>
        </w:rPr>
      </w:pPr>
      <w:r w:rsidRPr="008E256B">
        <w:rPr>
          <w:sz w:val="24"/>
        </w:rPr>
        <w:t>应用程序遵循一致的路由器注册模式：</w:t>
      </w:r>
    </w:p>
    <w:p w:rsidR="008E256B" w:rsidRPr="008E256B" w:rsidRDefault="008E256B" w:rsidP="00C13DB7">
      <w:pPr>
        <w:pStyle w:val="af2"/>
        <w:numPr>
          <w:ilvl w:val="0"/>
          <w:numId w:val="26"/>
        </w:numPr>
        <w:ind w:firstLineChars="0"/>
      </w:pPr>
      <w:r w:rsidRPr="00292B23">
        <w:rPr>
          <w:b/>
        </w:rPr>
        <w:t>导入阶段：</w:t>
      </w:r>
      <w:r w:rsidRPr="008E256B">
        <w:t>所有路由器都使用描述性别名导入</w:t>
      </w:r>
    </w:p>
    <w:p w:rsidR="008E256B" w:rsidRPr="008E256B" w:rsidRDefault="008E256B" w:rsidP="00C13DB7">
      <w:pPr>
        <w:pStyle w:val="af2"/>
        <w:numPr>
          <w:ilvl w:val="0"/>
          <w:numId w:val="26"/>
        </w:numPr>
        <w:ind w:firstLineChars="0"/>
      </w:pPr>
      <w:r w:rsidRPr="00292B23">
        <w:t>注册阶段：</w:t>
      </w:r>
      <w:r w:rsidRPr="008E256B">
        <w:t>每个路由器都使用</w:t>
      </w:r>
      <w:r w:rsidRPr="00292B23">
        <w:t>app.include_router()</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878"/>
        <w:gridCol w:w="3033"/>
      </w:tblGrid>
      <w:tr w:rsidR="008E256B" w:rsidRPr="00E72969" w:rsidTr="007D76AD">
        <w:tc>
          <w:tcPr>
            <w:tcW w:w="2835" w:type="dxa"/>
            <w:tcBorders>
              <w:bottom w:val="single" w:sz="4" w:space="0" w:color="auto"/>
            </w:tcBorders>
          </w:tcPr>
          <w:p w:rsidR="008E256B" w:rsidRPr="00E72969" w:rsidRDefault="001561E3" w:rsidP="008E256B">
            <w:pPr>
              <w:spacing w:before="240" w:line="275" w:lineRule="auto"/>
              <w:rPr>
                <w:rFonts w:ascii="Google Sans Text" w:eastAsia="Google Sans Text" w:hAnsi="Google Sans Text" w:cs="Google Sans Text"/>
                <w:b/>
                <w:color w:val="1B1C1D"/>
                <w:sz w:val="24"/>
                <w:szCs w:val="24"/>
              </w:rPr>
            </w:pPr>
            <w:r>
              <w:rPr>
                <w:rFonts w:hint="eastAsia"/>
                <w:b/>
                <w:sz w:val="24"/>
              </w:rPr>
              <w:t>路由器类别</w:t>
            </w:r>
          </w:p>
        </w:tc>
        <w:tc>
          <w:tcPr>
            <w:tcW w:w="3878" w:type="dxa"/>
            <w:tcBorders>
              <w:bottom w:val="single" w:sz="4" w:space="0" w:color="auto"/>
            </w:tcBorders>
          </w:tcPr>
          <w:p w:rsidR="008E256B" w:rsidRPr="00E72969" w:rsidRDefault="001561E3" w:rsidP="008E256B">
            <w:pPr>
              <w:spacing w:before="240" w:line="275" w:lineRule="auto"/>
              <w:rPr>
                <w:rFonts w:ascii="Google Sans Text" w:eastAsia="Google Sans Text" w:hAnsi="Google Sans Text" w:cs="Google Sans Text"/>
                <w:b/>
                <w:color w:val="1B1C1D"/>
                <w:sz w:val="24"/>
                <w:szCs w:val="24"/>
              </w:rPr>
            </w:pPr>
            <w:r>
              <w:rPr>
                <w:rFonts w:asciiTheme="minorEastAsia" w:hAnsiTheme="minorEastAsia" w:cs="Google Sans Text" w:hint="eastAsia"/>
                <w:b/>
                <w:color w:val="1B1C1D"/>
                <w:sz w:val="24"/>
                <w:szCs w:val="24"/>
              </w:rPr>
              <w:t>路由器名称</w:t>
            </w:r>
          </w:p>
        </w:tc>
        <w:tc>
          <w:tcPr>
            <w:tcW w:w="3033" w:type="dxa"/>
            <w:tcBorders>
              <w:bottom w:val="single" w:sz="4" w:space="0" w:color="auto"/>
            </w:tcBorders>
          </w:tcPr>
          <w:p w:rsidR="008E256B" w:rsidRPr="00E72969" w:rsidRDefault="001561E3" w:rsidP="008E256B">
            <w:pPr>
              <w:spacing w:before="240" w:line="275" w:lineRule="auto"/>
              <w:rPr>
                <w:rFonts w:ascii="宋体" w:eastAsia="宋体" w:hAnsi="宋体" w:cs="宋体"/>
                <w:b/>
                <w:sz w:val="24"/>
                <w:szCs w:val="24"/>
              </w:rPr>
            </w:pPr>
            <w:r>
              <w:rPr>
                <w:rFonts w:ascii="宋体" w:eastAsia="宋体" w:hAnsi="宋体" w:cs="宋体" w:hint="eastAsia"/>
                <w:b/>
                <w:sz w:val="24"/>
                <w:szCs w:val="24"/>
              </w:rPr>
              <w:t>目的</w:t>
            </w:r>
          </w:p>
        </w:tc>
      </w:tr>
      <w:tr w:rsidR="008E256B" w:rsidRPr="00FC16D3" w:rsidTr="007D76AD">
        <w:tc>
          <w:tcPr>
            <w:tcW w:w="2835" w:type="dxa"/>
            <w:tcBorders>
              <w:top w:val="single" w:sz="4" w:space="0" w:color="auto"/>
              <w:bottom w:val="single" w:sz="4" w:space="0" w:color="auto"/>
            </w:tcBorders>
          </w:tcPr>
          <w:p w:rsidR="008E256B" w:rsidRPr="00FC16D3" w:rsidRDefault="00C46DF8" w:rsidP="008E256B">
            <w:pPr>
              <w:spacing w:before="240" w:line="275" w:lineRule="auto"/>
              <w:rPr>
                <w:rFonts w:asciiTheme="minorEastAsia" w:hAnsiTheme="minorEastAsia" w:cs="Google Sans Text"/>
                <w:b/>
                <w:color w:val="1B1C1D"/>
                <w:szCs w:val="21"/>
              </w:rPr>
            </w:pPr>
            <w:r>
              <w:rPr>
                <w:rFonts w:ascii="Geist Fallback" w:hAnsi="Geist Fallback"/>
                <w:color w:val="333333"/>
                <w:sz w:val="19"/>
                <w:szCs w:val="19"/>
                <w:shd w:val="clear" w:color="auto" w:fill="F8F7F6"/>
              </w:rPr>
              <w:t>验证</w:t>
            </w:r>
          </w:p>
        </w:tc>
        <w:tc>
          <w:tcPr>
            <w:tcW w:w="3878" w:type="dxa"/>
            <w:tcBorders>
              <w:top w:val="single" w:sz="4" w:space="0" w:color="auto"/>
              <w:bottom w:val="single" w:sz="4" w:space="0" w:color="auto"/>
            </w:tcBorders>
          </w:tcPr>
          <w:p w:rsidR="008E256B" w:rsidRPr="00BC2248" w:rsidRDefault="00813629" w:rsidP="008E256B">
            <w:pPr>
              <w:spacing w:before="240"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auth_router</w:t>
            </w:r>
          </w:p>
        </w:tc>
        <w:tc>
          <w:tcPr>
            <w:tcW w:w="3033" w:type="dxa"/>
            <w:tcBorders>
              <w:top w:val="single" w:sz="4" w:space="0" w:color="auto"/>
              <w:bottom w:val="single" w:sz="4" w:space="0" w:color="auto"/>
            </w:tcBorders>
          </w:tcPr>
          <w:p w:rsidR="008E256B" w:rsidRPr="003175F0" w:rsidRDefault="00224DC6" w:rsidP="008E256B">
            <w:pPr>
              <w:spacing w:before="240" w:line="275" w:lineRule="auto"/>
              <w:rPr>
                <w:rFonts w:ascii="Geist Fallback" w:hAnsi="Geist Fallback" w:hint="eastAsia"/>
                <w:color w:val="333333"/>
                <w:sz w:val="19"/>
                <w:szCs w:val="19"/>
                <w:shd w:val="clear" w:color="auto" w:fill="F8F7F6"/>
              </w:rPr>
            </w:pPr>
            <w:r>
              <w:rPr>
                <w:rFonts w:ascii="Geist Fallback" w:hAnsi="Geist Fallback"/>
                <w:color w:val="333333"/>
                <w:sz w:val="19"/>
                <w:szCs w:val="19"/>
                <w:shd w:val="clear" w:color="auto" w:fill="F8F7F6"/>
              </w:rPr>
              <w:t>用户身份验证和</w:t>
            </w:r>
            <w:r>
              <w:rPr>
                <w:rFonts w:ascii="Geist Fallback" w:hAnsi="Geist Fallback"/>
                <w:color w:val="333333"/>
                <w:sz w:val="19"/>
                <w:szCs w:val="19"/>
                <w:shd w:val="clear" w:color="auto" w:fill="F8F7F6"/>
              </w:rPr>
              <w:t xml:space="preserve"> JWT </w:t>
            </w:r>
            <w:r>
              <w:rPr>
                <w:rFonts w:ascii="Geist Fallback" w:hAnsi="Geist Fallback"/>
                <w:color w:val="333333"/>
                <w:sz w:val="19"/>
                <w:szCs w:val="19"/>
                <w:shd w:val="clear" w:color="auto" w:fill="F8F7F6"/>
              </w:rPr>
              <w:t>处理</w:t>
            </w:r>
          </w:p>
        </w:tc>
      </w:tr>
      <w:tr w:rsidR="008E256B" w:rsidRPr="00525A55" w:rsidTr="007D76AD">
        <w:tc>
          <w:tcPr>
            <w:tcW w:w="2835" w:type="dxa"/>
            <w:tcBorders>
              <w:top w:val="single" w:sz="4" w:space="0" w:color="auto"/>
              <w:bottom w:val="single" w:sz="4" w:space="0" w:color="auto"/>
            </w:tcBorders>
          </w:tcPr>
          <w:p w:rsidR="008E256B" w:rsidRPr="00EC04D6" w:rsidRDefault="00C46DF8" w:rsidP="008E256B">
            <w:pPr>
              <w:spacing w:before="240" w:line="275" w:lineRule="auto"/>
              <w:rPr>
                <w:rFonts w:asciiTheme="minorEastAsia" w:hAnsiTheme="minorEastAsia" w:cs="Google Sans Text"/>
                <w:color w:val="1B1C1D"/>
                <w:szCs w:val="21"/>
              </w:rPr>
            </w:pPr>
            <w:r>
              <w:rPr>
                <w:rFonts w:ascii="Geist Fallback" w:hAnsi="Geist Fallback"/>
                <w:color w:val="333333"/>
                <w:sz w:val="19"/>
                <w:szCs w:val="19"/>
                <w:shd w:val="clear" w:color="auto" w:fill="F8F7F6"/>
              </w:rPr>
              <w:t>管理核心</w:t>
            </w:r>
          </w:p>
        </w:tc>
        <w:tc>
          <w:tcPr>
            <w:tcW w:w="3878" w:type="dxa"/>
            <w:tcBorders>
              <w:top w:val="single" w:sz="4" w:space="0" w:color="auto"/>
              <w:bottom w:val="single" w:sz="4" w:space="0" w:color="auto"/>
            </w:tcBorders>
          </w:tcPr>
          <w:p w:rsidR="008E256B" w:rsidRPr="00EC04D6" w:rsidRDefault="00813629" w:rsidP="008E256B">
            <w:pPr>
              <w:spacing w:before="240" w:line="275" w:lineRule="auto"/>
              <w:rPr>
                <w:rFonts w:asciiTheme="minorEastAsia" w:hAnsiTheme="minorEastAsia" w:cs="Google Sans Text"/>
                <w:color w:val="1B1C1D"/>
                <w:szCs w:val="21"/>
              </w:rPr>
            </w:pPr>
            <w:r>
              <w:rPr>
                <w:rFonts w:ascii="Consolas" w:hAnsi="Consolas"/>
                <w:b/>
                <w:bCs/>
                <w:color w:val="333333"/>
                <w:sz w:val="17"/>
                <w:szCs w:val="17"/>
                <w:shd w:val="clear" w:color="auto" w:fill="E5E5E5"/>
              </w:rPr>
              <w:t>admin_router</w:t>
            </w:r>
          </w:p>
        </w:tc>
        <w:tc>
          <w:tcPr>
            <w:tcW w:w="3033" w:type="dxa"/>
            <w:tcBorders>
              <w:top w:val="single" w:sz="4" w:space="0" w:color="auto"/>
              <w:bottom w:val="single" w:sz="4" w:space="0" w:color="auto"/>
            </w:tcBorders>
          </w:tcPr>
          <w:p w:rsidR="008E256B" w:rsidRPr="003175F0" w:rsidRDefault="00224DC6" w:rsidP="008E256B">
            <w:pPr>
              <w:spacing w:before="240" w:line="275" w:lineRule="auto"/>
              <w:rPr>
                <w:rFonts w:ascii="Geist Fallback" w:hAnsi="Geist Fallback" w:hint="eastAsia"/>
                <w:color w:val="333333"/>
                <w:sz w:val="19"/>
                <w:szCs w:val="19"/>
                <w:shd w:val="clear" w:color="auto" w:fill="F8F7F6"/>
              </w:rPr>
            </w:pPr>
            <w:r>
              <w:rPr>
                <w:rFonts w:ascii="Geist Fallback" w:hAnsi="Geist Fallback"/>
                <w:color w:val="333333"/>
                <w:sz w:val="19"/>
                <w:szCs w:val="19"/>
                <w:shd w:val="clear" w:color="auto" w:fill="F8F7F6"/>
              </w:rPr>
              <w:t>基本管理功能</w:t>
            </w:r>
          </w:p>
        </w:tc>
      </w:tr>
      <w:tr w:rsidR="008E256B" w:rsidTr="007D76AD">
        <w:tc>
          <w:tcPr>
            <w:tcW w:w="2835" w:type="dxa"/>
            <w:tcBorders>
              <w:top w:val="single" w:sz="4" w:space="0" w:color="auto"/>
              <w:bottom w:val="single" w:sz="4" w:space="0" w:color="auto"/>
            </w:tcBorders>
          </w:tcPr>
          <w:p w:rsidR="008E256B" w:rsidRPr="00FC16D3" w:rsidRDefault="00C46DF8" w:rsidP="008E256B">
            <w:pPr>
              <w:spacing w:before="240" w:line="275" w:lineRule="auto"/>
              <w:rPr>
                <w:rFonts w:asciiTheme="minorEastAsia" w:hAnsiTheme="minorEastAsia" w:cs="Google Sans Text"/>
                <w:b/>
                <w:color w:val="1B1C1D"/>
                <w:szCs w:val="21"/>
              </w:rPr>
            </w:pPr>
            <w:r>
              <w:rPr>
                <w:rFonts w:ascii="Geist Fallback" w:hAnsi="Geist Fallback"/>
                <w:color w:val="333333"/>
                <w:sz w:val="19"/>
                <w:szCs w:val="19"/>
                <w:shd w:val="clear" w:color="auto" w:fill="F8F7F6"/>
              </w:rPr>
              <w:t>管理员授权</w:t>
            </w:r>
          </w:p>
        </w:tc>
        <w:tc>
          <w:tcPr>
            <w:tcW w:w="3878" w:type="dxa"/>
            <w:tcBorders>
              <w:top w:val="single" w:sz="4" w:space="0" w:color="auto"/>
              <w:bottom w:val="single" w:sz="4" w:space="0" w:color="auto"/>
            </w:tcBorders>
          </w:tcPr>
          <w:p w:rsidR="008E256B" w:rsidRPr="002B27CF" w:rsidRDefault="00813629" w:rsidP="008E256B">
            <w:pPr>
              <w:spacing w:before="240" w:line="275" w:lineRule="auto"/>
              <w:rPr>
                <w:rFonts w:asciiTheme="minorEastAsia" w:hAnsiTheme="minorEastAsia" w:cs="Google Sans Text"/>
                <w:color w:val="1B1C1D"/>
                <w:szCs w:val="21"/>
              </w:rPr>
            </w:pPr>
            <w:r>
              <w:rPr>
                <w:rFonts w:ascii="Consolas" w:hAnsi="Consolas"/>
                <w:b/>
                <w:bCs/>
                <w:color w:val="333333"/>
                <w:sz w:val="17"/>
                <w:szCs w:val="17"/>
                <w:shd w:val="clear" w:color="auto" w:fill="E5E5E5"/>
              </w:rPr>
              <w:t>admin_auth_router</w:t>
            </w:r>
          </w:p>
        </w:tc>
        <w:tc>
          <w:tcPr>
            <w:tcW w:w="3033" w:type="dxa"/>
            <w:tcBorders>
              <w:top w:val="single" w:sz="4" w:space="0" w:color="auto"/>
              <w:bottom w:val="single" w:sz="4" w:space="0" w:color="auto"/>
            </w:tcBorders>
          </w:tcPr>
          <w:p w:rsidR="008E256B" w:rsidRDefault="00224DC6" w:rsidP="008E256B">
            <w:pPr>
              <w:spacing w:before="240" w:line="275" w:lineRule="auto"/>
              <w:rPr>
                <w:rFonts w:ascii="Consolas" w:hAnsi="Consolas"/>
                <w:b/>
                <w:bCs/>
                <w:color w:val="333333"/>
                <w:sz w:val="17"/>
                <w:szCs w:val="17"/>
                <w:shd w:val="clear" w:color="auto" w:fill="E5E5E5"/>
              </w:rPr>
            </w:pPr>
            <w:r>
              <w:rPr>
                <w:rFonts w:ascii="Geist Fallback" w:hAnsi="Geist Fallback"/>
                <w:color w:val="333333"/>
                <w:sz w:val="19"/>
                <w:szCs w:val="19"/>
                <w:shd w:val="clear" w:color="auto" w:fill="F8F7F6"/>
              </w:rPr>
              <w:t>管理员身份验证端点</w:t>
            </w:r>
          </w:p>
        </w:tc>
      </w:tr>
      <w:tr w:rsidR="008E256B" w:rsidTr="007D76AD">
        <w:tc>
          <w:tcPr>
            <w:tcW w:w="2835" w:type="dxa"/>
            <w:tcBorders>
              <w:top w:val="single" w:sz="4" w:space="0" w:color="auto"/>
              <w:bottom w:val="single" w:sz="4" w:space="0" w:color="auto"/>
            </w:tcBorders>
          </w:tcPr>
          <w:p w:rsidR="008E256B" w:rsidRDefault="00C46DF8" w:rsidP="008E256B">
            <w:pPr>
              <w:spacing w:before="240" w:line="275" w:lineRule="auto"/>
              <w:rPr>
                <w:rFonts w:ascii="Consolas" w:hAnsi="Consolas"/>
                <w:b/>
                <w:bCs/>
                <w:color w:val="333333"/>
                <w:sz w:val="17"/>
                <w:szCs w:val="17"/>
                <w:shd w:val="clear" w:color="auto" w:fill="E5E5E5"/>
              </w:rPr>
            </w:pPr>
            <w:r>
              <w:rPr>
                <w:rFonts w:ascii="Geist Fallback" w:hAnsi="Geist Fallback"/>
                <w:color w:val="333333"/>
                <w:sz w:val="19"/>
                <w:szCs w:val="19"/>
                <w:shd w:val="clear" w:color="auto" w:fill="F8F7F6"/>
              </w:rPr>
              <w:t>行政管理</w:t>
            </w:r>
          </w:p>
        </w:tc>
        <w:tc>
          <w:tcPr>
            <w:tcW w:w="3878" w:type="dxa"/>
            <w:tcBorders>
              <w:top w:val="single" w:sz="4" w:space="0" w:color="auto"/>
              <w:bottom w:val="single" w:sz="4" w:space="0" w:color="auto"/>
            </w:tcBorders>
          </w:tcPr>
          <w:p w:rsidR="008E256B" w:rsidRPr="005C4F07" w:rsidRDefault="00813629" w:rsidP="008E256B">
            <w:pPr>
              <w:spacing w:before="240" w:line="275" w:lineRule="auto"/>
              <w:rPr>
                <w:rFonts w:ascii="Consolas" w:hAnsi="Consolas"/>
                <w:b/>
                <w:bCs/>
                <w:color w:val="333333"/>
                <w:sz w:val="17"/>
                <w:szCs w:val="17"/>
                <w:shd w:val="clear" w:color="auto" w:fill="E5E5E5"/>
              </w:rPr>
            </w:pPr>
            <w:r w:rsidRPr="00181C71">
              <w:rPr>
                <w:rFonts w:ascii="Consolas" w:hAnsi="Consolas"/>
                <w:b/>
                <w:bCs/>
                <w:color w:val="333333"/>
                <w:sz w:val="17"/>
                <w:szCs w:val="17"/>
                <w:shd w:val="clear" w:color="auto" w:fill="E5E5E5"/>
              </w:rPr>
              <w:t>dashboard_router</w:t>
            </w:r>
            <w:r w:rsidRPr="005C4F07">
              <w:rPr>
                <w:rFonts w:ascii="Consolas" w:hAnsi="Consolas"/>
                <w:b/>
                <w:bCs/>
                <w:color w:val="333333"/>
                <w:sz w:val="17"/>
                <w:szCs w:val="17"/>
                <w:shd w:val="clear" w:color="auto" w:fill="E5E5E5"/>
              </w:rPr>
              <w:t>，</w:t>
            </w:r>
            <w:r w:rsidRPr="00181C71">
              <w:rPr>
                <w:rFonts w:ascii="Consolas" w:hAnsi="Consolas"/>
                <w:b/>
                <w:bCs/>
                <w:color w:val="333333"/>
                <w:sz w:val="17"/>
                <w:szCs w:val="17"/>
                <w:shd w:val="clear" w:color="auto" w:fill="E5E5E5"/>
              </w:rPr>
              <w:t>quotes_router</w:t>
            </w:r>
            <w:r w:rsidR="005C4F07">
              <w:rPr>
                <w:rFonts w:ascii="Consolas" w:hAnsi="Consolas" w:hint="eastAsia"/>
                <w:b/>
                <w:bCs/>
                <w:color w:val="333333"/>
                <w:sz w:val="17"/>
                <w:szCs w:val="17"/>
                <w:shd w:val="clear" w:color="auto" w:fill="E5E5E5"/>
              </w:rPr>
              <w:t>，</w:t>
            </w:r>
            <w:r w:rsidRPr="00181C71">
              <w:rPr>
                <w:rFonts w:ascii="Consolas" w:hAnsi="Consolas"/>
                <w:b/>
                <w:bCs/>
                <w:color w:val="333333"/>
                <w:sz w:val="17"/>
                <w:szCs w:val="17"/>
                <w:shd w:val="clear" w:color="auto" w:fill="E5E5E5"/>
              </w:rPr>
              <w:t>users_router</w:t>
            </w:r>
          </w:p>
        </w:tc>
        <w:tc>
          <w:tcPr>
            <w:tcW w:w="3033" w:type="dxa"/>
            <w:tcBorders>
              <w:top w:val="single" w:sz="4" w:space="0" w:color="auto"/>
              <w:bottom w:val="single" w:sz="4" w:space="0" w:color="auto"/>
            </w:tcBorders>
          </w:tcPr>
          <w:p w:rsidR="008E256B" w:rsidRDefault="00224DC6" w:rsidP="008E256B">
            <w:pPr>
              <w:spacing w:before="240" w:line="275" w:lineRule="auto"/>
              <w:rPr>
                <w:rFonts w:ascii="Consolas" w:hAnsi="Consolas"/>
                <w:b/>
                <w:bCs/>
                <w:color w:val="333333"/>
                <w:sz w:val="17"/>
                <w:szCs w:val="17"/>
                <w:shd w:val="clear" w:color="auto" w:fill="E5E5E5"/>
              </w:rPr>
            </w:pPr>
            <w:r>
              <w:rPr>
                <w:rFonts w:ascii="Geist Fallback" w:hAnsi="Geist Fallback"/>
                <w:color w:val="333333"/>
                <w:sz w:val="19"/>
                <w:szCs w:val="19"/>
                <w:shd w:val="clear" w:color="auto" w:fill="F8F7F6"/>
              </w:rPr>
              <w:t>管理面板功能</w:t>
            </w:r>
          </w:p>
        </w:tc>
      </w:tr>
      <w:tr w:rsidR="008E256B" w:rsidTr="007D76AD">
        <w:tc>
          <w:tcPr>
            <w:tcW w:w="2835" w:type="dxa"/>
            <w:tcBorders>
              <w:top w:val="single" w:sz="4" w:space="0" w:color="auto"/>
              <w:bottom w:val="single" w:sz="4" w:space="0" w:color="auto"/>
            </w:tcBorders>
          </w:tcPr>
          <w:p w:rsidR="008E256B" w:rsidRPr="006F638C" w:rsidRDefault="00C46DF8" w:rsidP="008E256B">
            <w:pPr>
              <w:spacing w:before="240" w:line="275" w:lineRule="auto"/>
              <w:rPr>
                <w:rFonts w:ascii="Consolas" w:hAnsi="Consolas"/>
                <w:bCs/>
                <w:color w:val="333333"/>
                <w:sz w:val="17"/>
                <w:szCs w:val="17"/>
                <w:shd w:val="clear" w:color="auto" w:fill="E5E5E5"/>
              </w:rPr>
            </w:pPr>
            <w:r>
              <w:rPr>
                <w:rFonts w:ascii="Geist Fallback" w:hAnsi="Geist Fallback"/>
                <w:color w:val="333333"/>
                <w:sz w:val="19"/>
                <w:szCs w:val="19"/>
                <w:shd w:val="clear" w:color="auto" w:fill="F8F7F6"/>
              </w:rPr>
              <w:t>管理员日志</w:t>
            </w:r>
          </w:p>
        </w:tc>
        <w:tc>
          <w:tcPr>
            <w:tcW w:w="3878" w:type="dxa"/>
            <w:tcBorders>
              <w:top w:val="single" w:sz="4" w:space="0" w:color="auto"/>
              <w:bottom w:val="single" w:sz="4" w:space="0" w:color="auto"/>
            </w:tcBorders>
          </w:tcPr>
          <w:p w:rsidR="008E256B" w:rsidRPr="00151241" w:rsidRDefault="00151241" w:rsidP="008E256B">
            <w:pPr>
              <w:spacing w:before="240" w:line="275" w:lineRule="auto"/>
              <w:rPr>
                <w:rFonts w:asciiTheme="minorEastAsia" w:hAnsiTheme="minorEastAsia" w:cs="Google Sans Text"/>
                <w:b/>
                <w:color w:val="1B1C1D"/>
                <w:szCs w:val="21"/>
                <w:shd w:val="pct15" w:color="auto" w:fill="FFFFFF"/>
              </w:rPr>
            </w:pPr>
            <w:r w:rsidRPr="00151241">
              <w:rPr>
                <w:rFonts w:ascii="Consolas" w:hAnsi="Consolas"/>
                <w:b/>
                <w:bCs/>
                <w:color w:val="333333"/>
                <w:sz w:val="17"/>
                <w:szCs w:val="17"/>
                <w:shd w:val="clear" w:color="auto" w:fill="E5E5E5"/>
              </w:rPr>
              <w:t>logs_router</w:t>
            </w:r>
            <w:r w:rsidRPr="00151241">
              <w:rPr>
                <w:rFonts w:ascii="Consolas" w:hAnsi="Consolas"/>
                <w:b/>
                <w:bCs/>
                <w:color w:val="333333"/>
                <w:sz w:val="17"/>
                <w:szCs w:val="17"/>
                <w:shd w:val="clear" w:color="auto" w:fill="E5E5E5"/>
              </w:rPr>
              <w:t>，</w:t>
            </w:r>
            <w:r w:rsidRPr="00151241">
              <w:rPr>
                <w:rFonts w:ascii="Consolas" w:hAnsi="Consolas"/>
                <w:b/>
                <w:bCs/>
                <w:color w:val="333333"/>
                <w:sz w:val="17"/>
                <w:szCs w:val="17"/>
                <w:shd w:val="clear" w:color="auto" w:fill="E5E5E5"/>
              </w:rPr>
              <w:t>operation_logs_router</w:t>
            </w:r>
          </w:p>
        </w:tc>
        <w:tc>
          <w:tcPr>
            <w:tcW w:w="3033" w:type="dxa"/>
            <w:tcBorders>
              <w:top w:val="single" w:sz="4" w:space="0" w:color="auto"/>
              <w:bottom w:val="single" w:sz="4" w:space="0" w:color="auto"/>
            </w:tcBorders>
          </w:tcPr>
          <w:p w:rsidR="008E256B" w:rsidRDefault="00224DC6" w:rsidP="008E256B">
            <w:pPr>
              <w:spacing w:before="240" w:line="275" w:lineRule="auto"/>
              <w:rPr>
                <w:rFonts w:ascii="Consolas" w:hAnsi="Consolas"/>
                <w:b/>
                <w:bCs/>
                <w:color w:val="333333"/>
                <w:sz w:val="17"/>
                <w:szCs w:val="17"/>
                <w:shd w:val="clear" w:color="auto" w:fill="E5E5E5"/>
              </w:rPr>
            </w:pPr>
            <w:r>
              <w:rPr>
                <w:rFonts w:ascii="Geist Fallback" w:hAnsi="Geist Fallback"/>
                <w:color w:val="333333"/>
                <w:sz w:val="19"/>
                <w:szCs w:val="19"/>
                <w:shd w:val="clear" w:color="auto" w:fill="F8F7F6"/>
              </w:rPr>
              <w:t>系统日志接口</w:t>
            </w:r>
          </w:p>
        </w:tc>
      </w:tr>
      <w:tr w:rsidR="00C46DF8" w:rsidTr="007D76AD">
        <w:tc>
          <w:tcPr>
            <w:tcW w:w="2835" w:type="dxa"/>
            <w:tcBorders>
              <w:top w:val="single" w:sz="4" w:space="0" w:color="auto"/>
              <w:bottom w:val="single" w:sz="4" w:space="0" w:color="auto"/>
            </w:tcBorders>
          </w:tcPr>
          <w:p w:rsidR="00C46DF8" w:rsidRPr="006F638C" w:rsidRDefault="00C46DF8" w:rsidP="008E256B">
            <w:pPr>
              <w:spacing w:before="240" w:line="275" w:lineRule="auto"/>
              <w:rPr>
                <w:rFonts w:ascii="Consolas" w:hAnsi="Consolas"/>
                <w:bCs/>
                <w:color w:val="333333"/>
                <w:sz w:val="17"/>
                <w:szCs w:val="17"/>
                <w:shd w:val="clear" w:color="auto" w:fill="E5E5E5"/>
              </w:rPr>
            </w:pPr>
            <w:r>
              <w:rPr>
                <w:rFonts w:ascii="Geist Fallback" w:hAnsi="Geist Fallback" w:hint="eastAsia"/>
                <w:color w:val="333333"/>
                <w:sz w:val="19"/>
                <w:szCs w:val="19"/>
                <w:shd w:val="clear" w:color="auto" w:fill="F8F7F6"/>
              </w:rPr>
              <w:t>股票管理</w:t>
            </w:r>
            <w:r>
              <w:rPr>
                <w:rFonts w:ascii="Geist Fallback" w:hAnsi="Geist Fallback"/>
                <w:color w:val="333333"/>
                <w:sz w:val="19"/>
                <w:szCs w:val="19"/>
                <w:shd w:val="clear" w:color="auto" w:fill="F8F7F6"/>
              </w:rPr>
              <w:t>核心</w:t>
            </w:r>
          </w:p>
        </w:tc>
        <w:tc>
          <w:tcPr>
            <w:tcW w:w="3878" w:type="dxa"/>
            <w:tcBorders>
              <w:top w:val="single" w:sz="4" w:space="0" w:color="auto"/>
              <w:bottom w:val="single" w:sz="4" w:space="0" w:color="auto"/>
            </w:tcBorders>
          </w:tcPr>
          <w:p w:rsidR="00C46DF8" w:rsidRDefault="00151241" w:rsidP="008E256B">
            <w:pPr>
              <w:spacing w:before="240"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stock_router</w:t>
            </w:r>
          </w:p>
        </w:tc>
        <w:tc>
          <w:tcPr>
            <w:tcW w:w="3033" w:type="dxa"/>
            <w:tcBorders>
              <w:top w:val="single" w:sz="4" w:space="0" w:color="auto"/>
              <w:bottom w:val="single" w:sz="4" w:space="0" w:color="auto"/>
            </w:tcBorders>
          </w:tcPr>
          <w:p w:rsidR="00C46DF8" w:rsidRDefault="00224DC6" w:rsidP="008E256B">
            <w:pPr>
              <w:spacing w:before="240" w:line="275" w:lineRule="auto"/>
              <w:rPr>
                <w:rFonts w:ascii="Geist Fallback" w:hAnsi="Geist Fallback" w:hint="eastAsia"/>
                <w:color w:val="333333"/>
                <w:sz w:val="19"/>
                <w:szCs w:val="19"/>
                <w:shd w:val="clear" w:color="auto" w:fill="F8F7F6"/>
              </w:rPr>
            </w:pPr>
            <w:r>
              <w:rPr>
                <w:rFonts w:ascii="Geist Fallback" w:hAnsi="Geist Fallback"/>
                <w:color w:val="333333"/>
                <w:sz w:val="19"/>
                <w:szCs w:val="19"/>
                <w:shd w:val="clear" w:color="auto" w:fill="F8F7F6"/>
              </w:rPr>
              <w:t>核心股票数据管理</w:t>
            </w:r>
          </w:p>
        </w:tc>
      </w:tr>
      <w:tr w:rsidR="00C46DF8" w:rsidTr="007D76AD">
        <w:tc>
          <w:tcPr>
            <w:tcW w:w="2835" w:type="dxa"/>
            <w:tcBorders>
              <w:top w:val="single" w:sz="4" w:space="0" w:color="auto"/>
              <w:bottom w:val="single" w:sz="4" w:space="0" w:color="auto"/>
            </w:tcBorders>
          </w:tcPr>
          <w:p w:rsidR="00C46DF8" w:rsidRDefault="00C46DF8" w:rsidP="008E256B">
            <w:pPr>
              <w:spacing w:before="240" w:line="275" w:lineRule="auto"/>
              <w:rPr>
                <w:rFonts w:ascii="Geist Fallback" w:hAnsi="Geist Fallback" w:hint="eastAsia"/>
                <w:color w:val="333333"/>
                <w:sz w:val="19"/>
                <w:szCs w:val="19"/>
                <w:shd w:val="clear" w:color="auto" w:fill="F8F7F6"/>
              </w:rPr>
            </w:pPr>
            <w:r>
              <w:rPr>
                <w:rFonts w:ascii="Geist Fallback" w:hAnsi="Geist Fallback" w:hint="eastAsia"/>
                <w:color w:val="333333"/>
                <w:sz w:val="19"/>
                <w:szCs w:val="19"/>
                <w:shd w:val="clear" w:color="auto" w:fill="F8F7F6"/>
              </w:rPr>
              <w:t>股票分析</w:t>
            </w:r>
          </w:p>
        </w:tc>
        <w:tc>
          <w:tcPr>
            <w:tcW w:w="3878" w:type="dxa"/>
            <w:tcBorders>
              <w:top w:val="single" w:sz="4" w:space="0" w:color="auto"/>
              <w:bottom w:val="single" w:sz="4" w:space="0" w:color="auto"/>
            </w:tcBorders>
          </w:tcPr>
          <w:p w:rsidR="00C46DF8" w:rsidRPr="00151241" w:rsidRDefault="00151241" w:rsidP="008E256B">
            <w:pPr>
              <w:spacing w:before="240" w:line="275" w:lineRule="auto"/>
              <w:rPr>
                <w:sz w:val="17"/>
                <w:szCs w:val="17"/>
              </w:rPr>
            </w:pPr>
            <w:r w:rsidRPr="00151241">
              <w:rPr>
                <w:rFonts w:ascii="Consolas" w:hAnsi="Consolas"/>
                <w:b/>
                <w:bCs/>
                <w:color w:val="333333"/>
                <w:sz w:val="17"/>
                <w:szCs w:val="17"/>
                <w:shd w:val="clear" w:color="auto" w:fill="E5E5E5"/>
              </w:rPr>
              <w:t>stock_analysis_router</w:t>
            </w:r>
            <w:r w:rsidRPr="00151241">
              <w:rPr>
                <w:rFonts w:ascii="Consolas" w:hAnsi="Consolas"/>
                <w:b/>
                <w:bCs/>
                <w:color w:val="333333"/>
                <w:sz w:val="17"/>
                <w:szCs w:val="17"/>
                <w:shd w:val="clear" w:color="auto" w:fill="E5E5E5"/>
              </w:rPr>
              <w:t>，</w:t>
            </w:r>
            <w:r w:rsidRPr="00151241">
              <w:rPr>
                <w:rFonts w:ascii="Consolas" w:hAnsi="Consolas"/>
                <w:b/>
                <w:bCs/>
                <w:color w:val="333333"/>
                <w:sz w:val="17"/>
                <w:szCs w:val="17"/>
                <w:shd w:val="clear" w:color="auto" w:fill="E5E5E5"/>
              </w:rPr>
              <w:t>stock_news_router</w:t>
            </w:r>
          </w:p>
        </w:tc>
        <w:tc>
          <w:tcPr>
            <w:tcW w:w="3033" w:type="dxa"/>
            <w:tcBorders>
              <w:top w:val="single" w:sz="4" w:space="0" w:color="auto"/>
              <w:bottom w:val="single" w:sz="4" w:space="0" w:color="auto"/>
            </w:tcBorders>
          </w:tcPr>
          <w:p w:rsidR="00C46DF8" w:rsidRDefault="00224DC6" w:rsidP="008E256B">
            <w:pPr>
              <w:spacing w:before="240" w:line="275" w:lineRule="auto"/>
              <w:rPr>
                <w:rFonts w:ascii="Geist Fallback" w:hAnsi="Geist Fallback" w:hint="eastAsia"/>
                <w:color w:val="333333"/>
                <w:sz w:val="19"/>
                <w:szCs w:val="19"/>
                <w:shd w:val="clear" w:color="auto" w:fill="F8F7F6"/>
              </w:rPr>
            </w:pPr>
            <w:r>
              <w:rPr>
                <w:rFonts w:ascii="Geist Fallback" w:hAnsi="Geist Fallback"/>
                <w:color w:val="333333"/>
                <w:sz w:val="19"/>
                <w:szCs w:val="19"/>
                <w:shd w:val="clear" w:color="auto" w:fill="F8F7F6"/>
              </w:rPr>
              <w:t>高级股票功能</w:t>
            </w:r>
          </w:p>
        </w:tc>
      </w:tr>
      <w:tr w:rsidR="00C46DF8" w:rsidTr="007D76AD">
        <w:tc>
          <w:tcPr>
            <w:tcW w:w="2835" w:type="dxa"/>
            <w:tcBorders>
              <w:top w:val="single" w:sz="4" w:space="0" w:color="auto"/>
              <w:bottom w:val="single" w:sz="4" w:space="0" w:color="auto"/>
            </w:tcBorders>
          </w:tcPr>
          <w:p w:rsidR="00C46DF8" w:rsidRDefault="00C46DF8" w:rsidP="008E256B">
            <w:pPr>
              <w:spacing w:before="240" w:line="275" w:lineRule="auto"/>
              <w:rPr>
                <w:rFonts w:ascii="Geist Fallback" w:hAnsi="Geist Fallback" w:hint="eastAsia"/>
                <w:color w:val="333333"/>
                <w:sz w:val="19"/>
                <w:szCs w:val="19"/>
                <w:shd w:val="clear" w:color="auto" w:fill="F8F7F6"/>
              </w:rPr>
            </w:pPr>
            <w:r>
              <w:rPr>
                <w:rFonts w:ascii="Geist Fallback" w:hAnsi="Geist Fallback" w:hint="eastAsia"/>
                <w:color w:val="333333"/>
                <w:sz w:val="19"/>
                <w:szCs w:val="19"/>
                <w:shd w:val="clear" w:color="auto" w:fill="F8F7F6"/>
              </w:rPr>
              <w:t>市场数据</w:t>
            </w:r>
          </w:p>
        </w:tc>
        <w:tc>
          <w:tcPr>
            <w:tcW w:w="3878" w:type="dxa"/>
            <w:tcBorders>
              <w:top w:val="single" w:sz="4" w:space="0" w:color="auto"/>
              <w:bottom w:val="single" w:sz="4" w:space="0" w:color="auto"/>
            </w:tcBorders>
          </w:tcPr>
          <w:p w:rsidR="00C46DF8" w:rsidRDefault="00151241" w:rsidP="008E256B">
            <w:pPr>
              <w:spacing w:before="240" w:line="275" w:lineRule="auto"/>
              <w:rPr>
                <w:rFonts w:ascii="Consolas" w:hAnsi="Consolas"/>
                <w:b/>
                <w:bCs/>
                <w:color w:val="333333"/>
                <w:sz w:val="17"/>
                <w:szCs w:val="17"/>
                <w:shd w:val="clear" w:color="auto" w:fill="E5E5E5"/>
              </w:rPr>
            </w:pPr>
            <w:r>
              <w:rPr>
                <w:rFonts w:ascii="Consolas" w:hAnsi="Consolas"/>
                <w:b/>
                <w:bCs/>
                <w:color w:val="333333"/>
                <w:sz w:val="17"/>
                <w:szCs w:val="17"/>
                <w:shd w:val="clear" w:color="auto" w:fill="E5E5E5"/>
              </w:rPr>
              <w:t>market_router</w:t>
            </w:r>
          </w:p>
        </w:tc>
        <w:tc>
          <w:tcPr>
            <w:tcW w:w="3033" w:type="dxa"/>
            <w:tcBorders>
              <w:top w:val="single" w:sz="4" w:space="0" w:color="auto"/>
              <w:bottom w:val="single" w:sz="4" w:space="0" w:color="auto"/>
            </w:tcBorders>
          </w:tcPr>
          <w:p w:rsidR="00C46DF8" w:rsidRDefault="00224DC6" w:rsidP="008E256B">
            <w:pPr>
              <w:spacing w:before="240" w:line="275" w:lineRule="auto"/>
              <w:rPr>
                <w:rFonts w:ascii="Geist Fallback" w:hAnsi="Geist Fallback" w:hint="eastAsia"/>
                <w:color w:val="333333"/>
                <w:sz w:val="19"/>
                <w:szCs w:val="19"/>
                <w:shd w:val="clear" w:color="auto" w:fill="F8F7F6"/>
              </w:rPr>
            </w:pPr>
            <w:r>
              <w:rPr>
                <w:rFonts w:ascii="Geist Fallback" w:hAnsi="Geist Fallback"/>
                <w:color w:val="333333"/>
                <w:sz w:val="19"/>
                <w:szCs w:val="19"/>
                <w:shd w:val="clear" w:color="auto" w:fill="F8F7F6"/>
              </w:rPr>
              <w:t>市场指数和行业数据</w:t>
            </w:r>
          </w:p>
        </w:tc>
      </w:tr>
      <w:tr w:rsidR="00C46DF8" w:rsidTr="007D76AD">
        <w:tc>
          <w:tcPr>
            <w:tcW w:w="2835" w:type="dxa"/>
            <w:tcBorders>
              <w:top w:val="single" w:sz="4" w:space="0" w:color="auto"/>
              <w:bottom w:val="single" w:sz="4" w:space="0" w:color="auto"/>
            </w:tcBorders>
          </w:tcPr>
          <w:p w:rsidR="00C46DF8" w:rsidRDefault="00C46DF8" w:rsidP="008E256B">
            <w:pPr>
              <w:spacing w:before="240" w:line="275" w:lineRule="auto"/>
              <w:rPr>
                <w:rFonts w:ascii="Geist Fallback" w:hAnsi="Geist Fallback" w:hint="eastAsia"/>
                <w:color w:val="333333"/>
                <w:sz w:val="19"/>
                <w:szCs w:val="19"/>
                <w:shd w:val="clear" w:color="auto" w:fill="F8F7F6"/>
              </w:rPr>
            </w:pPr>
            <w:r>
              <w:rPr>
                <w:rFonts w:ascii="Geist Fallback" w:hAnsi="Geist Fallback" w:hint="eastAsia"/>
                <w:color w:val="333333"/>
                <w:sz w:val="19"/>
                <w:szCs w:val="19"/>
                <w:shd w:val="clear" w:color="auto" w:fill="F8F7F6"/>
              </w:rPr>
              <w:lastRenderedPageBreak/>
              <w:t>用户功能</w:t>
            </w:r>
          </w:p>
        </w:tc>
        <w:tc>
          <w:tcPr>
            <w:tcW w:w="3878" w:type="dxa"/>
            <w:tcBorders>
              <w:top w:val="single" w:sz="4" w:space="0" w:color="auto"/>
              <w:bottom w:val="single" w:sz="4" w:space="0" w:color="auto"/>
            </w:tcBorders>
          </w:tcPr>
          <w:p w:rsidR="00C46DF8" w:rsidRDefault="00151241" w:rsidP="008E256B">
            <w:pPr>
              <w:spacing w:before="240" w:line="275" w:lineRule="auto"/>
              <w:rPr>
                <w:rFonts w:ascii="Consolas" w:hAnsi="Consolas"/>
                <w:b/>
                <w:bCs/>
                <w:color w:val="333333"/>
                <w:sz w:val="17"/>
                <w:szCs w:val="17"/>
                <w:shd w:val="clear" w:color="auto" w:fill="E5E5E5"/>
              </w:rPr>
            </w:pPr>
            <w:r w:rsidRPr="006404EC">
              <w:rPr>
                <w:rFonts w:ascii="Consolas" w:hAnsi="Consolas"/>
                <w:b/>
                <w:bCs/>
                <w:color w:val="333333"/>
                <w:sz w:val="17"/>
                <w:szCs w:val="17"/>
                <w:shd w:val="clear" w:color="auto" w:fill="E5E5E5"/>
              </w:rPr>
              <w:t>watchlist_router</w:t>
            </w:r>
            <w:r w:rsidRPr="00151241">
              <w:rPr>
                <w:rFonts w:ascii="Consolas" w:hAnsi="Consolas"/>
                <w:b/>
                <w:bCs/>
                <w:color w:val="333333"/>
                <w:sz w:val="17"/>
                <w:szCs w:val="17"/>
                <w:shd w:val="clear" w:color="auto" w:fill="E5E5E5"/>
              </w:rPr>
              <w:t>，</w:t>
            </w:r>
            <w:r w:rsidRPr="006404EC">
              <w:rPr>
                <w:rFonts w:ascii="Consolas" w:hAnsi="Consolas"/>
                <w:b/>
                <w:bCs/>
                <w:color w:val="333333"/>
                <w:sz w:val="17"/>
                <w:szCs w:val="17"/>
                <w:shd w:val="clear" w:color="auto" w:fill="E5E5E5"/>
              </w:rPr>
              <w:t>user_manage_router</w:t>
            </w:r>
          </w:p>
        </w:tc>
        <w:tc>
          <w:tcPr>
            <w:tcW w:w="3033" w:type="dxa"/>
            <w:tcBorders>
              <w:top w:val="single" w:sz="4" w:space="0" w:color="auto"/>
              <w:bottom w:val="single" w:sz="4" w:space="0" w:color="auto"/>
            </w:tcBorders>
          </w:tcPr>
          <w:p w:rsidR="00C46DF8" w:rsidRDefault="00224DC6" w:rsidP="008E256B">
            <w:pPr>
              <w:spacing w:before="240" w:line="275" w:lineRule="auto"/>
              <w:rPr>
                <w:rFonts w:ascii="Geist Fallback" w:hAnsi="Geist Fallback" w:hint="eastAsia"/>
                <w:color w:val="333333"/>
                <w:sz w:val="19"/>
                <w:szCs w:val="19"/>
                <w:shd w:val="clear" w:color="auto" w:fill="F8F7F6"/>
              </w:rPr>
            </w:pPr>
            <w:r>
              <w:rPr>
                <w:rFonts w:ascii="Geist Fallback" w:hAnsi="Geist Fallback"/>
                <w:color w:val="333333"/>
                <w:sz w:val="19"/>
                <w:szCs w:val="19"/>
                <w:shd w:val="clear" w:color="auto" w:fill="F8F7F6"/>
              </w:rPr>
              <w:t>用户特定功能</w:t>
            </w:r>
          </w:p>
        </w:tc>
      </w:tr>
    </w:tbl>
    <w:p w:rsidR="00257E4C" w:rsidRDefault="00257E4C" w:rsidP="00257E4C">
      <w:pPr>
        <w:pStyle w:val="3"/>
        <w:numPr>
          <w:ilvl w:val="2"/>
          <w:numId w:val="1"/>
        </w:numPr>
        <w:ind w:left="0" w:firstLine="0"/>
        <w:jc w:val="both"/>
        <w:rPr>
          <w:rFonts w:ascii="宋体" w:eastAsia="宋体" w:hAnsi="宋体" w:cs="宋体"/>
          <w:color w:val="1B1C1D"/>
          <w:sz w:val="28"/>
          <w:szCs w:val="24"/>
        </w:rPr>
      </w:pPr>
      <w:r>
        <w:rPr>
          <w:rFonts w:ascii="宋体" w:eastAsia="宋体" w:hAnsi="宋体" w:cs="宋体" w:hint="eastAsia"/>
          <w:color w:val="1B1C1D"/>
          <w:sz w:val="28"/>
          <w:szCs w:val="24"/>
        </w:rPr>
        <w:t>应用程序生命周期管理</w:t>
      </w:r>
    </w:p>
    <w:p w:rsidR="007D76AD" w:rsidRPr="00FE4193" w:rsidRDefault="007D76AD" w:rsidP="00FE4193">
      <w:pPr>
        <w:spacing w:line="360" w:lineRule="auto"/>
        <w:rPr>
          <w:sz w:val="24"/>
        </w:rPr>
      </w:pPr>
      <w:r w:rsidRPr="00FE4193">
        <w:rPr>
          <w:sz w:val="24"/>
        </w:rPr>
        <w:t xml:space="preserve">FastAPI </w:t>
      </w:r>
      <w:r w:rsidRPr="00FE4193">
        <w:rPr>
          <w:sz w:val="24"/>
        </w:rPr>
        <w:t>应用程序实现生命周期挂钩以进行正确的初始化和清理。</w:t>
      </w:r>
    </w:p>
    <w:p w:rsidR="007D76AD" w:rsidRDefault="00FE4193" w:rsidP="001E4C5D">
      <w:pPr>
        <w:spacing w:before="240"/>
      </w:pPr>
      <w:r>
        <w:rPr>
          <w:noProof/>
        </w:rPr>
        <w:drawing>
          <wp:inline distT="0" distB="0" distL="0" distR="0" wp14:anchorId="50784A73" wp14:editId="2088C429">
            <wp:extent cx="6188710" cy="888365"/>
            <wp:effectExtent l="0" t="0" r="2540" b="698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188710" cy="888365"/>
                    </a:xfrm>
                    <a:prstGeom prst="rect">
                      <a:avLst/>
                    </a:prstGeom>
                  </pic:spPr>
                </pic:pic>
              </a:graphicData>
            </a:graphic>
          </wp:inline>
        </w:drawing>
      </w:r>
    </w:p>
    <w:p w:rsidR="009B4C1F" w:rsidRPr="006A4D5D" w:rsidRDefault="009B4C1F" w:rsidP="009B4C1F">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81" w:name="_Toc205970120"/>
      <w:r>
        <w:rPr>
          <w:rFonts w:asciiTheme="minorEastAsia" w:eastAsiaTheme="minorEastAsia" w:hAnsiTheme="minorEastAsia" w:hint="eastAsia"/>
          <w:sz w:val="28"/>
          <w:szCs w:val="28"/>
        </w:rPr>
        <w:t>股票管理A</w:t>
      </w:r>
      <w:r>
        <w:rPr>
          <w:rFonts w:asciiTheme="minorEastAsia" w:eastAsiaTheme="minorEastAsia" w:hAnsiTheme="minorEastAsia"/>
          <w:sz w:val="28"/>
          <w:szCs w:val="28"/>
        </w:rPr>
        <w:t>PI</w:t>
      </w:r>
      <w:bookmarkEnd w:id="81"/>
    </w:p>
    <w:p w:rsidR="009B4C1F" w:rsidRPr="00FB55FE" w:rsidRDefault="009B4C1F" w:rsidP="009B4C1F">
      <w:pPr>
        <w:pStyle w:val="3"/>
        <w:numPr>
          <w:ilvl w:val="2"/>
          <w:numId w:val="1"/>
        </w:numPr>
        <w:ind w:left="0" w:firstLine="0"/>
        <w:jc w:val="both"/>
        <w:rPr>
          <w:rFonts w:ascii="宋体" w:eastAsia="宋体" w:hAnsi="宋体" w:cs="宋体"/>
          <w:color w:val="1B1C1D"/>
          <w:sz w:val="28"/>
          <w:szCs w:val="24"/>
        </w:rPr>
      </w:pPr>
      <w:bookmarkStart w:id="82" w:name="_Toc205970121"/>
      <w:r w:rsidRPr="00FB55FE">
        <w:rPr>
          <w:rFonts w:ascii="宋体" w:eastAsia="宋体" w:hAnsi="宋体" w:cs="宋体" w:hint="eastAsia"/>
          <w:color w:val="1B1C1D"/>
          <w:sz w:val="28"/>
          <w:szCs w:val="24"/>
        </w:rPr>
        <w:t>目的和范围</w:t>
      </w:r>
      <w:bookmarkEnd w:id="82"/>
    </w:p>
    <w:p w:rsidR="00397E72" w:rsidRPr="00397E72" w:rsidRDefault="00397E72" w:rsidP="00397E72">
      <w:pPr>
        <w:spacing w:line="360" w:lineRule="auto"/>
        <w:rPr>
          <w:sz w:val="24"/>
        </w:rPr>
      </w:pPr>
      <w:r w:rsidRPr="00397E72">
        <w:rPr>
          <w:sz w:val="24"/>
        </w:rPr>
        <w:t>本文档涵盖</w:t>
      </w:r>
      <w:r w:rsidRPr="00397E72">
        <w:rPr>
          <w:sz w:val="24"/>
        </w:rPr>
        <w:t xml:space="preserve"> backend_api </w:t>
      </w:r>
      <w:r w:rsidRPr="00397E72">
        <w:rPr>
          <w:sz w:val="24"/>
        </w:rPr>
        <w:t>系统中的核心股票数据管理</w:t>
      </w:r>
      <w:r w:rsidRPr="00397E72">
        <w:rPr>
          <w:sz w:val="24"/>
        </w:rPr>
        <w:t xml:space="preserve"> API</w:t>
      </w:r>
      <w:r w:rsidRPr="00397E72">
        <w:rPr>
          <w:sz w:val="24"/>
        </w:rPr>
        <w:t>，特别是</w:t>
      </w:r>
      <w:r w:rsidRPr="00F40FDB">
        <w:rPr>
          <w:b/>
          <w:sz w:val="24"/>
          <w:shd w:val="pct15" w:color="auto" w:fill="FFFFFF"/>
        </w:rPr>
        <w:t>/api/stock</w:t>
      </w:r>
      <w:r w:rsidRPr="00397E72">
        <w:rPr>
          <w:sz w:val="24"/>
        </w:rPr>
        <w:t>路由器中定义的端点。这些</w:t>
      </w:r>
      <w:r w:rsidRPr="00397E72">
        <w:rPr>
          <w:sz w:val="24"/>
        </w:rPr>
        <w:t xml:space="preserve"> API </w:t>
      </w:r>
      <w:r w:rsidRPr="00397E72">
        <w:rPr>
          <w:sz w:val="24"/>
        </w:rPr>
        <w:t>为前端应用程序提供实时和历史股市数据、金融指标和交易信息。这些</w:t>
      </w:r>
      <w:r w:rsidRPr="00397E72">
        <w:rPr>
          <w:sz w:val="24"/>
        </w:rPr>
        <w:t xml:space="preserve"> API </w:t>
      </w:r>
      <w:r w:rsidRPr="00397E72">
        <w:rPr>
          <w:sz w:val="24"/>
        </w:rPr>
        <w:t>主要从</w:t>
      </w:r>
      <w:r w:rsidRPr="00397E72">
        <w:rPr>
          <w:sz w:val="24"/>
        </w:rPr>
        <w:t xml:space="preserve"> AKShare </w:t>
      </w:r>
      <w:r w:rsidRPr="00397E72">
        <w:rPr>
          <w:sz w:val="24"/>
        </w:rPr>
        <w:t>等外部提供商获取数据，并维护本地缓存以优化性能。</w:t>
      </w:r>
    </w:p>
    <w:p w:rsidR="00397E72" w:rsidRPr="00397E72" w:rsidRDefault="00397E72" w:rsidP="00397E72">
      <w:pPr>
        <w:spacing w:line="360" w:lineRule="auto"/>
        <w:rPr>
          <w:sz w:val="24"/>
        </w:rPr>
      </w:pPr>
      <w:r w:rsidRPr="00397E72">
        <w:rPr>
          <w:sz w:val="24"/>
        </w:rPr>
        <w:t>有关股票分析和预测</w:t>
      </w:r>
      <w:r w:rsidRPr="00397E72">
        <w:rPr>
          <w:sz w:val="24"/>
        </w:rPr>
        <w:t xml:space="preserve"> API </w:t>
      </w:r>
      <w:r w:rsidRPr="00397E72">
        <w:rPr>
          <w:sz w:val="24"/>
        </w:rPr>
        <w:t>的信息，请参阅</w:t>
      </w:r>
      <w:hyperlink r:id="rId94" w:history="1">
        <w:r w:rsidRPr="00431DB5">
          <w:rPr>
            <w:b/>
            <w:sz w:val="24"/>
            <w:u w:val="single"/>
          </w:rPr>
          <w:t>股票分析和新闻</w:t>
        </w:r>
        <w:r w:rsidRPr="00431DB5">
          <w:rPr>
            <w:b/>
            <w:sz w:val="24"/>
            <w:u w:val="single"/>
          </w:rPr>
          <w:t xml:space="preserve"> API</w:t>
        </w:r>
      </w:hyperlink>
      <w:r w:rsidRPr="00397E72">
        <w:rPr>
          <w:sz w:val="24"/>
        </w:rPr>
        <w:t>。有关市场范围的数据和指数，请参阅</w:t>
      </w:r>
      <w:hyperlink r:id="rId95" w:history="1">
        <w:r w:rsidRPr="003859CF">
          <w:rPr>
            <w:b/>
            <w:sz w:val="24"/>
            <w:u w:val="single"/>
          </w:rPr>
          <w:t>市场数据</w:t>
        </w:r>
        <w:r w:rsidRPr="003859CF">
          <w:rPr>
            <w:b/>
            <w:sz w:val="24"/>
            <w:u w:val="single"/>
          </w:rPr>
          <w:t xml:space="preserve"> API</w:t>
        </w:r>
      </w:hyperlink>
      <w:r w:rsidRPr="00397E72">
        <w:rPr>
          <w:sz w:val="24"/>
        </w:rPr>
        <w:t>。有关历史数据导出功能，请参阅</w:t>
      </w:r>
      <w:hyperlink r:id="rId96" w:history="1">
        <w:r w:rsidRPr="003859CF">
          <w:rPr>
            <w:b/>
            <w:sz w:val="24"/>
            <w:u w:val="single"/>
          </w:rPr>
          <w:t>历史数据</w:t>
        </w:r>
        <w:r w:rsidRPr="003859CF">
          <w:rPr>
            <w:b/>
            <w:sz w:val="24"/>
            <w:u w:val="single"/>
          </w:rPr>
          <w:t xml:space="preserve"> API</w:t>
        </w:r>
      </w:hyperlink>
      <w:r w:rsidRPr="00397E72">
        <w:rPr>
          <w:sz w:val="24"/>
        </w:rPr>
        <w:t>。</w:t>
      </w:r>
    </w:p>
    <w:p w:rsidR="009E0600" w:rsidRPr="00FB55FE" w:rsidRDefault="009E0600" w:rsidP="009E0600">
      <w:pPr>
        <w:pStyle w:val="3"/>
        <w:numPr>
          <w:ilvl w:val="2"/>
          <w:numId w:val="1"/>
        </w:numPr>
        <w:ind w:left="0" w:firstLine="0"/>
        <w:jc w:val="both"/>
        <w:rPr>
          <w:rFonts w:ascii="宋体" w:eastAsia="宋体" w:hAnsi="宋体" w:cs="宋体"/>
          <w:color w:val="1B1C1D"/>
          <w:sz w:val="28"/>
          <w:szCs w:val="24"/>
        </w:rPr>
      </w:pPr>
      <w:r>
        <w:rPr>
          <w:rFonts w:ascii="宋体" w:eastAsia="宋体" w:hAnsi="宋体" w:cs="宋体" w:hint="eastAsia"/>
          <w:color w:val="1B1C1D"/>
          <w:sz w:val="28"/>
          <w:szCs w:val="24"/>
        </w:rPr>
        <w:t>A</w:t>
      </w:r>
      <w:r>
        <w:rPr>
          <w:rFonts w:ascii="宋体" w:eastAsia="宋体" w:hAnsi="宋体" w:cs="宋体"/>
          <w:color w:val="1B1C1D"/>
          <w:sz w:val="28"/>
          <w:szCs w:val="24"/>
        </w:rPr>
        <w:t>PI</w:t>
      </w:r>
      <w:r>
        <w:rPr>
          <w:rFonts w:ascii="宋体" w:eastAsia="宋体" w:hAnsi="宋体" w:cs="宋体" w:hint="eastAsia"/>
          <w:color w:val="1B1C1D"/>
          <w:sz w:val="28"/>
          <w:szCs w:val="24"/>
        </w:rPr>
        <w:t>端点架构</w:t>
      </w:r>
    </w:p>
    <w:p w:rsidR="004208B1" w:rsidRPr="004208B1" w:rsidRDefault="004208B1" w:rsidP="004208B1">
      <w:pPr>
        <w:spacing w:line="360" w:lineRule="auto"/>
        <w:rPr>
          <w:sz w:val="24"/>
        </w:rPr>
      </w:pPr>
      <w:r w:rsidRPr="004208B1">
        <w:rPr>
          <w:rFonts w:hint="eastAsia"/>
          <w:sz w:val="24"/>
        </w:rPr>
        <w:t>股票</w:t>
      </w:r>
      <w:r w:rsidRPr="004208B1">
        <w:rPr>
          <w:sz w:val="24"/>
        </w:rPr>
        <w:t>管理</w:t>
      </w:r>
      <w:r w:rsidRPr="004208B1">
        <w:rPr>
          <w:sz w:val="24"/>
        </w:rPr>
        <w:t xml:space="preserve"> API </w:t>
      </w:r>
      <w:r w:rsidRPr="004208B1">
        <w:rPr>
          <w:sz w:val="24"/>
        </w:rPr>
        <w:t>实现为</w:t>
      </w:r>
      <w:r w:rsidRPr="004208B1">
        <w:rPr>
          <w:sz w:val="24"/>
        </w:rPr>
        <w:t xml:space="preserve"> FastAPI </w:t>
      </w:r>
      <w:r w:rsidRPr="004208B1">
        <w:rPr>
          <w:sz w:val="24"/>
        </w:rPr>
        <w:t>路由器，具有集中式结构，可处理多种数据类型和来源。</w:t>
      </w:r>
    </w:p>
    <w:p w:rsidR="009B4C1F" w:rsidRPr="007A5089" w:rsidRDefault="007A5089" w:rsidP="00DD06DF">
      <w:pPr>
        <w:spacing w:after="240" w:line="360" w:lineRule="auto"/>
        <w:rPr>
          <w:sz w:val="24"/>
        </w:rPr>
      </w:pPr>
      <w:r>
        <w:rPr>
          <w:noProof/>
        </w:rPr>
        <w:lastRenderedPageBreak/>
        <w:drawing>
          <wp:inline distT="0" distB="0" distL="0" distR="0" wp14:anchorId="1C08C013" wp14:editId="7C02A31F">
            <wp:extent cx="4067175" cy="7715250"/>
            <wp:effectExtent l="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067175" cy="7715250"/>
                    </a:xfrm>
                    <a:prstGeom prst="rect">
                      <a:avLst/>
                    </a:prstGeom>
                  </pic:spPr>
                </pic:pic>
              </a:graphicData>
            </a:graphic>
          </wp:inline>
        </w:drawing>
      </w:r>
    </w:p>
    <w:p w:rsidR="005C2696" w:rsidRPr="009B4C1F" w:rsidRDefault="006C5907" w:rsidP="00E836B8">
      <w:pPr>
        <w:spacing w:line="360" w:lineRule="auto"/>
      </w:pPr>
      <w:r>
        <w:rPr>
          <w:rFonts w:ascii="Geist Fallback" w:hAnsi="Geist Fallback"/>
          <w:color w:val="333333"/>
          <w:sz w:val="22"/>
          <w:bdr w:val="single" w:sz="2" w:space="0" w:color="auto" w:frame="1"/>
          <w:shd w:val="clear" w:color="auto" w:fill="F8F7F6"/>
        </w:rPr>
        <w:t>资料来源：</w:t>
      </w:r>
      <w:hyperlink r:id="rId98" w:anchor="L36-L36" w:tgtFrame="_blank" w:history="1">
        <w:r>
          <w:rPr>
            <w:rStyle w:val="flex"/>
            <w:rFonts w:ascii="Consolas" w:hAnsi="Consolas"/>
            <w:color w:val="333333"/>
            <w:sz w:val="18"/>
            <w:szCs w:val="18"/>
            <w:u w:val="single"/>
            <w:bdr w:val="single" w:sz="2" w:space="0" w:color="auto" w:frame="1"/>
            <w:shd w:val="clear" w:color="auto" w:fill="E5E5E5"/>
          </w:rPr>
          <w:t>backend_api/stock/stock_manage.py</w:t>
        </w:r>
      </w:hyperlink>
      <w:r w:rsidR="000243C9">
        <w:t xml:space="preserve"> </w:t>
      </w:r>
    </w:p>
    <w:p w:rsidR="00530612" w:rsidRPr="00FB55FE" w:rsidRDefault="00D9129D" w:rsidP="00FB55FE">
      <w:pPr>
        <w:pStyle w:val="3"/>
        <w:numPr>
          <w:ilvl w:val="2"/>
          <w:numId w:val="1"/>
        </w:numPr>
        <w:ind w:left="0" w:firstLine="0"/>
        <w:jc w:val="both"/>
        <w:rPr>
          <w:rFonts w:ascii="宋体" w:eastAsia="宋体" w:hAnsi="宋体" w:cs="宋体"/>
          <w:color w:val="1B1C1D"/>
          <w:sz w:val="28"/>
          <w:szCs w:val="24"/>
        </w:rPr>
      </w:pPr>
      <w:bookmarkStart w:id="83" w:name="_Toc205970122"/>
      <w:r>
        <w:rPr>
          <w:rFonts w:ascii="宋体" w:eastAsia="宋体" w:hAnsi="宋体" w:cs="宋体" w:hint="eastAsia"/>
          <w:color w:val="1B1C1D"/>
          <w:sz w:val="28"/>
          <w:szCs w:val="24"/>
        </w:rPr>
        <w:lastRenderedPageBreak/>
        <w:t>核心数据流架构</w:t>
      </w:r>
      <w:bookmarkEnd w:id="83"/>
    </w:p>
    <w:p w:rsidR="00E001BD" w:rsidRPr="00E001BD" w:rsidRDefault="00D71FFB" w:rsidP="00E001BD">
      <w:pPr>
        <w:spacing w:line="360" w:lineRule="auto"/>
        <w:rPr>
          <w:sz w:val="24"/>
        </w:rPr>
      </w:pPr>
      <w:r>
        <w:rPr>
          <w:rFonts w:hint="eastAsia"/>
          <w:sz w:val="24"/>
        </w:rPr>
        <w:t>股票</w:t>
      </w:r>
      <w:r w:rsidR="00E001BD" w:rsidRPr="00E001BD">
        <w:rPr>
          <w:sz w:val="24"/>
        </w:rPr>
        <w:t>管理</w:t>
      </w:r>
      <w:r w:rsidR="00E001BD" w:rsidRPr="00E001BD">
        <w:rPr>
          <w:sz w:val="24"/>
        </w:rPr>
        <w:t xml:space="preserve"> API </w:t>
      </w:r>
      <w:r w:rsidR="00E001BD" w:rsidRPr="00E001BD">
        <w:rPr>
          <w:sz w:val="24"/>
        </w:rPr>
        <w:t>实现了一种多层数据访问模式，结合了外部</w:t>
      </w:r>
      <w:r w:rsidR="00E001BD" w:rsidRPr="00E001BD">
        <w:rPr>
          <w:sz w:val="24"/>
        </w:rPr>
        <w:t xml:space="preserve"> API </w:t>
      </w:r>
      <w:r w:rsidR="00E001BD" w:rsidRPr="00E001BD">
        <w:rPr>
          <w:sz w:val="24"/>
        </w:rPr>
        <w:t>调用、数据库缓存和内存缓存。</w:t>
      </w:r>
    </w:p>
    <w:p w:rsidR="00530612" w:rsidRDefault="00FC771F" w:rsidP="00FC771F">
      <w:pPr>
        <w:spacing w:before="240" w:after="240" w:line="360" w:lineRule="auto"/>
      </w:pPr>
      <w:r>
        <w:rPr>
          <w:noProof/>
        </w:rPr>
        <w:drawing>
          <wp:inline distT="0" distB="0" distL="0" distR="0" wp14:anchorId="6BAE4BFF" wp14:editId="05511B49">
            <wp:extent cx="6188710" cy="5110480"/>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188710" cy="5110480"/>
                    </a:xfrm>
                    <a:prstGeom prst="rect">
                      <a:avLst/>
                    </a:prstGeom>
                  </pic:spPr>
                </pic:pic>
              </a:graphicData>
            </a:graphic>
          </wp:inline>
        </w:drawing>
      </w:r>
    </w:p>
    <w:p w:rsidR="00FC771F" w:rsidRDefault="0050117C" w:rsidP="00FC771F">
      <w:pPr>
        <w:spacing w:before="240" w:after="240" w:line="360" w:lineRule="auto"/>
      </w:pPr>
      <w:r>
        <w:rPr>
          <w:rFonts w:ascii="Geist Fallback" w:hAnsi="Geist Fallback"/>
          <w:color w:val="333333"/>
          <w:sz w:val="22"/>
          <w:bdr w:val="single" w:sz="2" w:space="0" w:color="auto" w:frame="1"/>
          <w:shd w:val="clear" w:color="auto" w:fill="F8F7F6"/>
        </w:rPr>
        <w:t>资料来源：</w:t>
      </w:r>
      <w:hyperlink r:id="rId100" w:anchor="L17-L34" w:tgtFrame="_blank" w:history="1">
        <w:r>
          <w:rPr>
            <w:rStyle w:val="flex"/>
            <w:rFonts w:ascii="Consolas" w:hAnsi="Consolas"/>
            <w:color w:val="333333"/>
            <w:sz w:val="18"/>
            <w:szCs w:val="18"/>
            <w:u w:val="single"/>
            <w:bdr w:val="single" w:sz="2" w:space="0" w:color="auto" w:frame="1"/>
            <w:shd w:val="clear" w:color="auto" w:fill="E5E5E5"/>
          </w:rPr>
          <w:t>backend_api/stock/stock_manage.py</w:t>
        </w:r>
        <w:r>
          <w:rPr>
            <w:rStyle w:val="flex"/>
            <w:rFonts w:ascii="Consolas" w:hAnsi="Consolas"/>
            <w:color w:val="333333"/>
            <w:sz w:val="18"/>
            <w:szCs w:val="18"/>
            <w:u w:val="single"/>
            <w:bdr w:val="single" w:sz="2" w:space="0" w:color="auto" w:frame="1"/>
            <w:shd w:val="clear" w:color="auto" w:fill="D8D8D8"/>
          </w:rPr>
          <w:t>17-34</w:t>
        </w:r>
      </w:hyperlink>
      <w:r>
        <w:rPr>
          <w:rFonts w:ascii="Geist Fallback" w:hAnsi="Geist Fallback"/>
          <w:color w:val="333333"/>
          <w:sz w:val="22"/>
          <w:shd w:val="clear" w:color="auto" w:fill="F8F7F6"/>
        </w:rPr>
        <w:t> </w:t>
      </w:r>
      <w:hyperlink r:id="rId101" w:anchor="L14-L14" w:tgtFrame="_blank" w:history="1">
        <w:r>
          <w:rPr>
            <w:rStyle w:val="flex"/>
            <w:rFonts w:ascii="Consolas" w:hAnsi="Consolas"/>
            <w:color w:val="333333"/>
            <w:sz w:val="18"/>
            <w:szCs w:val="18"/>
            <w:u w:val="single"/>
            <w:bdr w:val="single" w:sz="2" w:space="0" w:color="auto" w:frame="1"/>
            <w:shd w:val="clear" w:color="auto" w:fill="E5E5E5"/>
          </w:rPr>
          <w:t>backend_api/stock/stock_manage.py</w:t>
        </w:r>
        <w:r>
          <w:rPr>
            <w:rStyle w:val="flex"/>
            <w:rFonts w:ascii="Consolas" w:hAnsi="Consolas"/>
            <w:color w:val="333333"/>
            <w:sz w:val="18"/>
            <w:szCs w:val="18"/>
            <w:u w:val="single"/>
            <w:bdr w:val="single" w:sz="2" w:space="0" w:color="auto" w:frame="1"/>
            <w:shd w:val="clear" w:color="auto" w:fill="D8D8D8"/>
          </w:rPr>
          <w:t>14</w:t>
        </w:r>
      </w:hyperlink>
      <w:r>
        <w:rPr>
          <w:rFonts w:ascii="Geist Fallback" w:hAnsi="Geist Fallback"/>
          <w:color w:val="333333"/>
          <w:sz w:val="22"/>
          <w:shd w:val="clear" w:color="auto" w:fill="F8F7F6"/>
        </w:rPr>
        <w:t> </w:t>
      </w:r>
      <w:hyperlink r:id="rId102" w:anchor="L596-L635" w:tgtFrame="_blank" w:history="1">
        <w:r>
          <w:rPr>
            <w:rStyle w:val="flex"/>
            <w:rFonts w:ascii="Consolas" w:hAnsi="Consolas"/>
            <w:color w:val="333333"/>
            <w:sz w:val="18"/>
            <w:szCs w:val="18"/>
            <w:u w:val="single"/>
            <w:bdr w:val="single" w:sz="2" w:space="0" w:color="auto" w:frame="1"/>
            <w:shd w:val="clear" w:color="auto" w:fill="E5E5E5"/>
          </w:rPr>
          <w:t>前端</w:t>
        </w:r>
        <w:r>
          <w:rPr>
            <w:rStyle w:val="flex"/>
            <w:rFonts w:ascii="Consolas" w:hAnsi="Consolas"/>
            <w:color w:val="333333"/>
            <w:sz w:val="18"/>
            <w:szCs w:val="18"/>
            <w:u w:val="single"/>
            <w:bdr w:val="single" w:sz="2" w:space="0" w:color="auto" w:frame="1"/>
            <w:shd w:val="clear" w:color="auto" w:fill="E5E5E5"/>
          </w:rPr>
          <w:t>/js/stock.js</w:t>
        </w:r>
        <w:r>
          <w:rPr>
            <w:rStyle w:val="flex"/>
            <w:rFonts w:ascii="Consolas" w:hAnsi="Consolas"/>
            <w:color w:val="333333"/>
            <w:sz w:val="18"/>
            <w:szCs w:val="18"/>
            <w:u w:val="single"/>
            <w:bdr w:val="single" w:sz="2" w:space="0" w:color="auto" w:frame="1"/>
            <w:shd w:val="clear" w:color="auto" w:fill="D8D8D8"/>
          </w:rPr>
          <w:t>596-635</w:t>
        </w:r>
      </w:hyperlink>
    </w:p>
    <w:p w:rsidR="00836A57" w:rsidRDefault="00836A57" w:rsidP="00836A57">
      <w:pPr>
        <w:pStyle w:val="3"/>
        <w:numPr>
          <w:ilvl w:val="2"/>
          <w:numId w:val="1"/>
        </w:numPr>
        <w:ind w:left="0" w:firstLine="0"/>
        <w:jc w:val="both"/>
        <w:rPr>
          <w:rFonts w:ascii="宋体" w:eastAsia="宋体" w:hAnsi="宋体" w:cs="宋体"/>
          <w:color w:val="1B1C1D"/>
          <w:sz w:val="28"/>
          <w:szCs w:val="24"/>
        </w:rPr>
      </w:pPr>
      <w:bookmarkStart w:id="84" w:name="_Toc205970123"/>
      <w:r>
        <w:rPr>
          <w:rFonts w:ascii="宋体" w:eastAsia="宋体" w:hAnsi="宋体" w:cs="宋体" w:hint="eastAsia"/>
          <w:color w:val="1B1C1D"/>
          <w:sz w:val="28"/>
          <w:szCs w:val="24"/>
        </w:rPr>
        <w:t>实时报价</w:t>
      </w:r>
      <w:bookmarkEnd w:id="84"/>
      <w:r w:rsidR="00251753">
        <w:rPr>
          <w:rFonts w:ascii="宋体" w:eastAsia="宋体" w:hAnsi="宋体" w:cs="宋体" w:hint="eastAsia"/>
          <w:color w:val="1B1C1D"/>
          <w:sz w:val="28"/>
          <w:szCs w:val="24"/>
        </w:rPr>
        <w:t>A</w:t>
      </w:r>
      <w:r w:rsidR="00251753">
        <w:rPr>
          <w:rFonts w:ascii="宋体" w:eastAsia="宋体" w:hAnsi="宋体" w:cs="宋体"/>
          <w:color w:val="1B1C1D"/>
          <w:sz w:val="28"/>
          <w:szCs w:val="24"/>
        </w:rPr>
        <w:t>PI</w:t>
      </w:r>
    </w:p>
    <w:p w:rsidR="00542CF5" w:rsidRDefault="00542CF5" w:rsidP="00542CF5">
      <w:pPr>
        <w:pStyle w:val="4"/>
      </w:pPr>
      <w:r w:rsidRPr="00542CF5">
        <w:t>批量报价检索 (</w:t>
      </w:r>
      <w:r w:rsidRPr="00542CF5">
        <w:t>POST /quote</w:t>
      </w:r>
      <w:r w:rsidR="00554103">
        <w:rPr>
          <w:rFonts w:hint="eastAsia"/>
        </w:rPr>
        <w:t>)</w:t>
      </w:r>
    </w:p>
    <w:p w:rsidR="00260D0A" w:rsidRPr="00260D0A" w:rsidRDefault="00260D0A" w:rsidP="00260D0A">
      <w:pPr>
        <w:spacing w:line="360" w:lineRule="auto"/>
        <w:rPr>
          <w:sz w:val="24"/>
        </w:rPr>
      </w:pPr>
      <w:r w:rsidRPr="00260D0A">
        <w:rPr>
          <w:sz w:val="24"/>
        </w:rPr>
        <w:t>通过单个请求检索多只股票的实时报价。支持周末回退到数据库数据。</w:t>
      </w:r>
    </w:p>
    <w:p w:rsidR="006902E7" w:rsidRPr="006902E7" w:rsidRDefault="006902E7" w:rsidP="006902E7">
      <w:pPr>
        <w:spacing w:line="360" w:lineRule="auto"/>
        <w:rPr>
          <w:sz w:val="24"/>
        </w:rPr>
      </w:pPr>
      <w:r w:rsidRPr="006902E7">
        <w:rPr>
          <w:b/>
          <w:sz w:val="24"/>
        </w:rPr>
        <w:t>功能：</w:t>
      </w:r>
      <w:r w:rsidRPr="00A74C24">
        <w:rPr>
          <w:sz w:val="24"/>
          <w:shd w:val="pct15" w:color="auto" w:fill="FFFFFF"/>
        </w:rPr>
        <w:t>get_stock_quote()</w:t>
      </w:r>
      <w:r w:rsidRPr="006902E7">
        <w:rPr>
          <w:sz w:val="24"/>
        </w:rPr>
        <w:br/>
      </w:r>
      <w:r w:rsidRPr="005573A3">
        <w:rPr>
          <w:b/>
          <w:sz w:val="24"/>
        </w:rPr>
        <w:lastRenderedPageBreak/>
        <w:t>输入：</w:t>
      </w:r>
      <w:r w:rsidRPr="009F6174">
        <w:rPr>
          <w:sz w:val="24"/>
          <w:shd w:val="pct15" w:color="auto" w:fill="FFFFFF"/>
        </w:rPr>
        <w:t>{"codes": ["000001", "600519", ...]}</w:t>
      </w:r>
      <w:r w:rsidRPr="006902E7">
        <w:rPr>
          <w:sz w:val="24"/>
          <w:shd w:val="pct15" w:color="auto" w:fill="FFFFFF"/>
        </w:rPr>
        <w:br/>
      </w:r>
      <w:r w:rsidRPr="005573A3">
        <w:rPr>
          <w:b/>
          <w:sz w:val="24"/>
        </w:rPr>
        <w:t>输出：</w:t>
      </w:r>
      <w:r w:rsidRPr="006902E7">
        <w:rPr>
          <w:sz w:val="24"/>
        </w:rPr>
        <w:t>包含当前价格、变化、交易量等的股票报价对象数组。</w:t>
      </w:r>
    </w:p>
    <w:p w:rsidR="006902E7" w:rsidRPr="006902E7" w:rsidRDefault="006902E7" w:rsidP="00E22C86">
      <w:pPr>
        <w:spacing w:before="240" w:line="360" w:lineRule="auto"/>
        <w:rPr>
          <w:b/>
          <w:sz w:val="24"/>
        </w:rPr>
      </w:pPr>
      <w:r w:rsidRPr="00E22C86">
        <w:rPr>
          <w:b/>
          <w:sz w:val="24"/>
        </w:rPr>
        <w:t>逻辑流程：</w:t>
      </w:r>
    </w:p>
    <w:p w:rsidR="006902E7" w:rsidRPr="00783BB2" w:rsidRDefault="0092082F" w:rsidP="00810A3C">
      <w:pPr>
        <w:pStyle w:val="af2"/>
        <w:numPr>
          <w:ilvl w:val="0"/>
          <w:numId w:val="27"/>
        </w:numPr>
        <w:spacing w:line="360" w:lineRule="auto"/>
        <w:ind w:firstLineChars="0"/>
        <w:rPr>
          <w:sz w:val="24"/>
        </w:rPr>
      </w:pPr>
      <w:r>
        <w:rPr>
          <w:sz w:val="24"/>
        </w:rPr>
        <w:t>检查当前日期是否为周末</w:t>
      </w:r>
    </w:p>
    <w:p w:rsidR="006902E7" w:rsidRPr="00783BB2" w:rsidRDefault="006902E7" w:rsidP="00810A3C">
      <w:pPr>
        <w:pStyle w:val="af2"/>
        <w:numPr>
          <w:ilvl w:val="0"/>
          <w:numId w:val="27"/>
        </w:numPr>
        <w:spacing w:line="360" w:lineRule="auto"/>
        <w:ind w:firstLineChars="0"/>
        <w:rPr>
          <w:sz w:val="24"/>
        </w:rPr>
      </w:pPr>
      <w:r w:rsidRPr="00D85CEB">
        <w:rPr>
          <w:sz w:val="24"/>
          <w:shd w:val="pct15" w:color="auto" w:fill="FFFFFF"/>
        </w:rPr>
        <w:t>StockRealtimeQuote</w:t>
      </w:r>
      <w:r w:rsidRPr="00783BB2">
        <w:rPr>
          <w:sz w:val="24"/>
        </w:rPr>
        <w:t>如果是周末：从数据库查询表</w:t>
      </w:r>
    </w:p>
    <w:p w:rsidR="006902E7" w:rsidRPr="00783BB2" w:rsidRDefault="006902E7" w:rsidP="00810A3C">
      <w:pPr>
        <w:pStyle w:val="af2"/>
        <w:numPr>
          <w:ilvl w:val="0"/>
          <w:numId w:val="27"/>
        </w:numPr>
        <w:spacing w:line="360" w:lineRule="auto"/>
        <w:ind w:firstLineChars="0"/>
        <w:rPr>
          <w:sz w:val="24"/>
        </w:rPr>
      </w:pPr>
      <w:r w:rsidRPr="00783BB2">
        <w:rPr>
          <w:sz w:val="24"/>
        </w:rPr>
        <w:t>若为工作日：调用</w:t>
      </w:r>
      <w:r w:rsidRPr="00F1776F">
        <w:rPr>
          <w:sz w:val="24"/>
          <w:shd w:val="pct15" w:color="auto" w:fill="FFFFFF"/>
        </w:rPr>
        <w:t>ak.stock_bid_ask_em()</w:t>
      </w:r>
      <w:r w:rsidRPr="00783BB2">
        <w:rPr>
          <w:sz w:val="24"/>
        </w:rPr>
        <w:t>每个股票代码</w:t>
      </w:r>
    </w:p>
    <w:p w:rsidR="006902E7" w:rsidRPr="00783BB2" w:rsidRDefault="006902E7" w:rsidP="00810A3C">
      <w:pPr>
        <w:pStyle w:val="af2"/>
        <w:numPr>
          <w:ilvl w:val="0"/>
          <w:numId w:val="27"/>
        </w:numPr>
        <w:spacing w:line="360" w:lineRule="auto"/>
        <w:ind w:firstLineChars="0"/>
        <w:rPr>
          <w:sz w:val="24"/>
        </w:rPr>
      </w:pPr>
      <w:r w:rsidRPr="00783BB2">
        <w:rPr>
          <w:sz w:val="24"/>
        </w:rPr>
        <w:t>返回标准化的报价格式</w:t>
      </w:r>
    </w:p>
    <w:p w:rsidR="006902E7" w:rsidRPr="006902E7" w:rsidRDefault="006902E7" w:rsidP="00E81CA3">
      <w:pPr>
        <w:spacing w:before="240" w:line="360" w:lineRule="auto"/>
        <w:rPr>
          <w:sz w:val="24"/>
        </w:rPr>
      </w:pPr>
      <w:r w:rsidRPr="006902E7">
        <w:rPr>
          <w:sz w:val="24"/>
        </w:rPr>
        <w:t>资料来源：</w:t>
      </w:r>
      <w:hyperlink r:id="rId103" w:anchor="L46-L105" w:tgtFrame="_blank" w:history="1">
        <w:r w:rsidRPr="00D01F59">
          <w:rPr>
            <w:sz w:val="24"/>
            <w:shd w:val="pct15" w:color="auto" w:fill="FFFFFF"/>
          </w:rPr>
          <w:t>backend_api/stock/stock_manage.py</w:t>
        </w:r>
        <w:r w:rsidR="00D01F59">
          <w:rPr>
            <w:sz w:val="24"/>
            <w:shd w:val="pct15" w:color="auto" w:fill="FFFFFF"/>
          </w:rPr>
          <w:t xml:space="preserve"> </w:t>
        </w:r>
        <w:r w:rsidRPr="00D01F59">
          <w:rPr>
            <w:sz w:val="24"/>
            <w:shd w:val="pct15" w:color="auto" w:fill="FFFFFF"/>
          </w:rPr>
          <w:t>46-105</w:t>
        </w:r>
      </w:hyperlink>
    </w:p>
    <w:p w:rsidR="002232C0" w:rsidRDefault="002232C0" w:rsidP="002232C0">
      <w:pPr>
        <w:pStyle w:val="4"/>
      </w:pPr>
      <w:r>
        <w:rPr>
          <w:rFonts w:hint="eastAsia"/>
        </w:rPr>
        <w:t>个股报价</w:t>
      </w:r>
      <w:r w:rsidRPr="002232C0">
        <w:t>(</w:t>
      </w:r>
      <w:r w:rsidRPr="002232C0">
        <w:t>GET /realtime_quote_by_code</w:t>
      </w:r>
      <w:r w:rsidRPr="002232C0">
        <w:t>)</w:t>
      </w:r>
    </w:p>
    <w:p w:rsidR="00817F5D" w:rsidRPr="00817F5D" w:rsidRDefault="00817F5D" w:rsidP="00817F5D">
      <w:pPr>
        <w:spacing w:line="360" w:lineRule="auto"/>
        <w:rPr>
          <w:sz w:val="24"/>
        </w:rPr>
      </w:pPr>
      <w:r w:rsidRPr="00817F5D">
        <w:rPr>
          <w:sz w:val="24"/>
        </w:rPr>
        <w:t>使用平均价格等计算字段检索单个股票的详细实时报价。</w:t>
      </w:r>
    </w:p>
    <w:p w:rsidR="009641E8" w:rsidRPr="009641E8" w:rsidRDefault="009641E8" w:rsidP="00CA3A20">
      <w:pPr>
        <w:spacing w:before="240" w:line="360" w:lineRule="auto"/>
        <w:rPr>
          <w:b/>
          <w:sz w:val="24"/>
        </w:rPr>
      </w:pPr>
      <w:r w:rsidRPr="009641E8">
        <w:rPr>
          <w:b/>
          <w:sz w:val="24"/>
        </w:rPr>
        <w:t>功能：</w:t>
      </w:r>
      <w:r w:rsidRPr="00412A57">
        <w:rPr>
          <w:sz w:val="24"/>
          <w:shd w:val="pct15" w:color="auto" w:fill="FFFFFF"/>
        </w:rPr>
        <w:t>get_realtime_quote_by_code()</w:t>
      </w:r>
      <w:r w:rsidRPr="009641E8">
        <w:rPr>
          <w:b/>
          <w:sz w:val="24"/>
        </w:rPr>
        <w:br/>
      </w:r>
      <w:r w:rsidRPr="009641E8">
        <w:rPr>
          <w:b/>
          <w:sz w:val="24"/>
        </w:rPr>
        <w:t>参数：（</w:t>
      </w:r>
      <w:r w:rsidRPr="00C47D36">
        <w:rPr>
          <w:sz w:val="24"/>
          <w:shd w:val="pct15" w:color="auto" w:fill="FFFFFF"/>
        </w:rPr>
        <w:t>code</w:t>
      </w:r>
      <w:r w:rsidRPr="009641E8">
        <w:rPr>
          <w:sz w:val="24"/>
        </w:rPr>
        <w:t>股票代码</w:t>
      </w:r>
      <w:r w:rsidRPr="009641E8">
        <w:rPr>
          <w:b/>
          <w:sz w:val="24"/>
        </w:rPr>
        <w:t>）</w:t>
      </w:r>
      <w:r w:rsidRPr="009641E8">
        <w:rPr>
          <w:b/>
          <w:sz w:val="24"/>
        </w:rPr>
        <w:br/>
      </w:r>
      <w:r w:rsidRPr="009641E8">
        <w:rPr>
          <w:b/>
          <w:sz w:val="24"/>
        </w:rPr>
        <w:t>特殊功能：</w:t>
      </w:r>
    </w:p>
    <w:p w:rsidR="009641E8" w:rsidRPr="00EE12B1" w:rsidRDefault="009641E8" w:rsidP="00810A3C">
      <w:pPr>
        <w:pStyle w:val="af2"/>
        <w:numPr>
          <w:ilvl w:val="0"/>
          <w:numId w:val="28"/>
        </w:numPr>
        <w:spacing w:line="360" w:lineRule="auto"/>
        <w:ind w:firstLineChars="0"/>
        <w:rPr>
          <w:b/>
          <w:sz w:val="24"/>
        </w:rPr>
      </w:pPr>
      <w:r w:rsidRPr="00EE12B1">
        <w:rPr>
          <w:b/>
          <w:sz w:val="24"/>
        </w:rPr>
        <w:t>average_price</w:t>
      </w:r>
      <w:r w:rsidR="008050BC" w:rsidRPr="00EE12B1">
        <w:rPr>
          <w:sz w:val="24"/>
        </w:rPr>
        <w:t>如果未提供，则根据交易量和</w:t>
      </w:r>
      <w:r w:rsidR="00D863D6" w:rsidRPr="00EE12B1">
        <w:rPr>
          <w:rFonts w:hint="eastAsia"/>
          <w:sz w:val="24"/>
        </w:rPr>
        <w:t>换手率</w:t>
      </w:r>
      <w:r w:rsidRPr="00EE12B1">
        <w:rPr>
          <w:sz w:val="24"/>
        </w:rPr>
        <w:t>计算</w:t>
      </w:r>
    </w:p>
    <w:p w:rsidR="009641E8" w:rsidRPr="00EE12B1" w:rsidRDefault="009641E8" w:rsidP="00810A3C">
      <w:pPr>
        <w:pStyle w:val="af2"/>
        <w:numPr>
          <w:ilvl w:val="0"/>
          <w:numId w:val="28"/>
        </w:numPr>
        <w:spacing w:line="360" w:lineRule="auto"/>
        <w:ind w:firstLineChars="0"/>
        <w:rPr>
          <w:sz w:val="24"/>
        </w:rPr>
      </w:pPr>
      <w:r w:rsidRPr="00EE12B1">
        <w:rPr>
          <w:sz w:val="24"/>
        </w:rPr>
        <w:t>将所有数字字段格式化为</w:t>
      </w:r>
      <w:r w:rsidRPr="00EE12B1">
        <w:rPr>
          <w:sz w:val="24"/>
        </w:rPr>
        <w:t xml:space="preserve"> 2 </w:t>
      </w:r>
      <w:r w:rsidRPr="00EE12B1">
        <w:rPr>
          <w:sz w:val="24"/>
        </w:rPr>
        <w:t>位小数</w:t>
      </w:r>
    </w:p>
    <w:p w:rsidR="009641E8" w:rsidRPr="00EE12B1" w:rsidRDefault="009641E8" w:rsidP="00810A3C">
      <w:pPr>
        <w:pStyle w:val="af2"/>
        <w:numPr>
          <w:ilvl w:val="0"/>
          <w:numId w:val="28"/>
        </w:numPr>
        <w:spacing w:line="360" w:lineRule="auto"/>
        <w:ind w:firstLineChars="0"/>
        <w:rPr>
          <w:sz w:val="24"/>
        </w:rPr>
      </w:pPr>
      <w:r w:rsidRPr="00EE12B1">
        <w:rPr>
          <w:sz w:val="24"/>
        </w:rPr>
        <w:t>包括市盈率和周转率等扩展字段</w:t>
      </w:r>
    </w:p>
    <w:p w:rsidR="009641E8" w:rsidRPr="009641E8" w:rsidRDefault="009641E8" w:rsidP="00CA3A20">
      <w:pPr>
        <w:spacing w:before="240" w:line="360" w:lineRule="auto"/>
        <w:rPr>
          <w:b/>
          <w:sz w:val="24"/>
        </w:rPr>
      </w:pPr>
      <w:r w:rsidRPr="009641E8">
        <w:rPr>
          <w:b/>
          <w:sz w:val="24"/>
        </w:rPr>
        <w:t>资料来源：</w:t>
      </w:r>
      <w:hyperlink r:id="rId104" w:anchor="L269-L316" w:tgtFrame="_blank" w:history="1">
        <w:r w:rsidRPr="00CA3A20">
          <w:rPr>
            <w:sz w:val="24"/>
            <w:shd w:val="pct15" w:color="auto" w:fill="FFFFFF"/>
          </w:rPr>
          <w:t>backend_api/stock/stock_manage.py</w:t>
        </w:r>
        <w:r w:rsidR="00CA3A20">
          <w:rPr>
            <w:sz w:val="24"/>
            <w:shd w:val="pct15" w:color="auto" w:fill="FFFFFF"/>
          </w:rPr>
          <w:t xml:space="preserve"> </w:t>
        </w:r>
        <w:r w:rsidRPr="00CA3A20">
          <w:rPr>
            <w:sz w:val="24"/>
            <w:shd w:val="pct15" w:color="auto" w:fill="FFFFFF"/>
          </w:rPr>
          <w:t>269-316</w:t>
        </w:r>
      </w:hyperlink>
    </w:p>
    <w:p w:rsidR="00542CF5" w:rsidRPr="005C71C3" w:rsidRDefault="00663BDB" w:rsidP="00542CF5">
      <w:pPr>
        <w:pStyle w:val="4"/>
      </w:pPr>
      <w:r>
        <w:rPr>
          <w:rFonts w:hint="eastAsia"/>
        </w:rPr>
        <w:t>行业板块报价A</w:t>
      </w:r>
      <w:r>
        <w:t>PI</w:t>
      </w:r>
    </w:p>
    <w:p w:rsidR="00663BDB" w:rsidRPr="0058276D" w:rsidRDefault="00CE198C" w:rsidP="0058276D">
      <w:pPr>
        <w:pStyle w:val="5"/>
      </w:pPr>
      <w:r>
        <w:rPr>
          <w:rFonts w:hint="eastAsia"/>
        </w:rPr>
        <w:t>行业板块</w:t>
      </w:r>
      <w:r w:rsidR="00663BDB" w:rsidRPr="0058276D">
        <w:t>简易报价（</w:t>
      </w:r>
      <w:r w:rsidR="00663BDB" w:rsidRPr="0058276D">
        <w:t>GET /quote_board</w:t>
      </w:r>
      <w:r w:rsidR="00663BDB" w:rsidRPr="0058276D">
        <w:t>）</w:t>
      </w:r>
    </w:p>
    <w:p w:rsidR="005A0426" w:rsidRPr="005A0426" w:rsidRDefault="005A0426" w:rsidP="005A0426">
      <w:pPr>
        <w:spacing w:line="360" w:lineRule="auto"/>
        <w:rPr>
          <w:sz w:val="24"/>
        </w:rPr>
      </w:pPr>
      <w:r w:rsidRPr="005A0426">
        <w:rPr>
          <w:sz w:val="24"/>
        </w:rPr>
        <w:t>从数据库中按</w:t>
      </w:r>
      <w:r w:rsidR="0015669B">
        <w:rPr>
          <w:rFonts w:hint="eastAsia"/>
          <w:sz w:val="24"/>
        </w:rPr>
        <w:t>成交量涨幅</w:t>
      </w:r>
      <w:r w:rsidRPr="005A0426">
        <w:rPr>
          <w:sz w:val="24"/>
        </w:rPr>
        <w:t>百分比返回前</w:t>
      </w:r>
      <w:r w:rsidRPr="005A0426">
        <w:rPr>
          <w:sz w:val="24"/>
        </w:rPr>
        <w:t xml:space="preserve"> N </w:t>
      </w:r>
      <w:r w:rsidRPr="005A0426">
        <w:rPr>
          <w:sz w:val="24"/>
        </w:rPr>
        <w:t>只股票。</w:t>
      </w:r>
    </w:p>
    <w:p w:rsidR="002B6490" w:rsidRDefault="004F4B89" w:rsidP="004F4B89">
      <w:pPr>
        <w:spacing w:before="240" w:line="360" w:lineRule="auto"/>
        <w:rPr>
          <w:sz w:val="24"/>
          <w:shd w:val="pct15" w:color="auto" w:fill="FFFFFF"/>
        </w:rPr>
      </w:pPr>
      <w:r w:rsidRPr="004F4B89">
        <w:rPr>
          <w:b/>
          <w:bCs/>
          <w:sz w:val="24"/>
        </w:rPr>
        <w:t>功能：</w:t>
      </w:r>
      <w:r w:rsidRPr="004F4B89">
        <w:rPr>
          <w:sz w:val="24"/>
          <w:shd w:val="pct15" w:color="auto" w:fill="FFFFFF"/>
        </w:rPr>
        <w:t>get_quote_board()</w:t>
      </w:r>
      <w:r w:rsidRPr="004F4B89">
        <w:rPr>
          <w:b/>
          <w:sz w:val="24"/>
          <w:shd w:val="pct15" w:color="auto" w:fill="FFFFFF"/>
        </w:rPr>
        <w:br/>
      </w:r>
      <w:r w:rsidRPr="004F4B89">
        <w:rPr>
          <w:b/>
          <w:bCs/>
          <w:sz w:val="24"/>
        </w:rPr>
        <w:t>查询：</w:t>
      </w:r>
      <w:r w:rsidRPr="004F4B89">
        <w:rPr>
          <w:sz w:val="24"/>
        </w:rPr>
        <w:t>直接在数据库中</w:t>
      </w:r>
      <w:r w:rsidRPr="004F4B89">
        <w:rPr>
          <w:sz w:val="24"/>
          <w:shd w:val="pct15" w:color="auto" w:fill="FFFFFF"/>
        </w:rPr>
        <w:t>stock_realtime_quote</w:t>
      </w:r>
      <w:r w:rsidRPr="004F4B89">
        <w:rPr>
          <w:sz w:val="24"/>
        </w:rPr>
        <w:t>查询</w:t>
      </w:r>
      <w:r w:rsidRPr="004F4B89">
        <w:rPr>
          <w:sz w:val="24"/>
          <w:shd w:val="pct15" w:color="auto" w:fill="FFFFFF"/>
        </w:rPr>
        <w:t>ORDER BY change_percent DESC</w:t>
      </w:r>
    </w:p>
    <w:p w:rsidR="008D6217" w:rsidRPr="0058276D" w:rsidRDefault="008D6217" w:rsidP="008D6217">
      <w:pPr>
        <w:pStyle w:val="5"/>
      </w:pPr>
      <w:r>
        <w:rPr>
          <w:rFonts w:hint="eastAsia"/>
        </w:rPr>
        <w:lastRenderedPageBreak/>
        <w:t>行业板块</w:t>
      </w:r>
      <w:r w:rsidR="008025C3">
        <w:rPr>
          <w:rFonts w:hint="eastAsia"/>
        </w:rPr>
        <w:t>高级</w:t>
      </w:r>
      <w:r w:rsidRPr="0058276D">
        <w:t>报价（</w:t>
      </w:r>
      <w:r w:rsidRPr="0058276D">
        <w:t>GET /quote_board</w:t>
      </w:r>
      <w:r w:rsidR="00096EA4">
        <w:rPr>
          <w:rFonts w:hint="eastAsia"/>
        </w:rPr>
        <w:t>_</w:t>
      </w:r>
      <w:r w:rsidR="00096EA4">
        <w:t>list</w:t>
      </w:r>
      <w:r w:rsidRPr="0058276D">
        <w:t>）</w:t>
      </w:r>
    </w:p>
    <w:p w:rsidR="005F301E" w:rsidRPr="005F301E" w:rsidRDefault="005F301E" w:rsidP="005F301E">
      <w:pPr>
        <w:spacing w:line="360" w:lineRule="auto"/>
        <w:rPr>
          <w:rFonts w:ascii="Geist Fallback" w:eastAsia="宋体" w:hAnsi="Geist Fallback" w:cs="宋体"/>
          <w:color w:val="333333"/>
          <w:kern w:val="0"/>
          <w:sz w:val="22"/>
        </w:rPr>
      </w:pPr>
      <w:r w:rsidRPr="005F301E">
        <w:rPr>
          <w:sz w:val="24"/>
        </w:rPr>
        <w:t>提供具有分页和市场过滤功能的综合排名功能。</w:t>
      </w:r>
    </w:p>
    <w:p w:rsidR="008D6217" w:rsidRPr="004F4B89" w:rsidRDefault="008D6217" w:rsidP="008D6217">
      <w:pPr>
        <w:spacing w:before="240" w:line="360" w:lineRule="auto"/>
        <w:rPr>
          <w:rFonts w:hint="eastAsia"/>
          <w:b/>
          <w:sz w:val="24"/>
        </w:rPr>
      </w:pPr>
      <w:r w:rsidRPr="004F4B89">
        <w:rPr>
          <w:b/>
          <w:bCs/>
          <w:sz w:val="24"/>
        </w:rPr>
        <w:t>功能：</w:t>
      </w:r>
      <w:r w:rsidRPr="004F4B89">
        <w:rPr>
          <w:sz w:val="24"/>
          <w:shd w:val="pct15" w:color="auto" w:fill="FFFFFF"/>
        </w:rPr>
        <w:t>get_quote_board</w:t>
      </w:r>
      <w:r w:rsidR="00394426">
        <w:rPr>
          <w:sz w:val="24"/>
          <w:shd w:val="pct15" w:color="auto" w:fill="FFFFFF"/>
        </w:rPr>
        <w:t>_list</w:t>
      </w:r>
      <w:r w:rsidRPr="004F4B89">
        <w:rPr>
          <w:sz w:val="24"/>
          <w:shd w:val="pct15" w:color="auto" w:fill="FFFFFF"/>
        </w:rPr>
        <w:t>()</w:t>
      </w:r>
      <w:r w:rsidRPr="004F4B89">
        <w:rPr>
          <w:b/>
          <w:sz w:val="24"/>
          <w:shd w:val="pct15" w:color="auto" w:fill="FFFFFF"/>
        </w:rPr>
        <w:br/>
      </w:r>
      <w:r w:rsidR="00F1005C">
        <w:rPr>
          <w:rFonts w:hint="eastAsia"/>
          <w:b/>
          <w:bCs/>
          <w:sz w:val="24"/>
        </w:rPr>
        <w:t>参数</w:t>
      </w:r>
      <w:r w:rsidRPr="004F4B89">
        <w:rPr>
          <w:b/>
          <w:bCs/>
          <w:sz w:val="24"/>
        </w:rPr>
        <w:t>：</w:t>
      </w:r>
      <w:r w:rsidRPr="004F4B89">
        <w:rPr>
          <w:sz w:val="24"/>
        </w:rPr>
        <w:t>直接在数据库中</w:t>
      </w:r>
      <w:r w:rsidRPr="004F4B89">
        <w:rPr>
          <w:sz w:val="24"/>
          <w:shd w:val="pct15" w:color="auto" w:fill="FFFFFF"/>
        </w:rPr>
        <w:t>stock_realtime_quote</w:t>
      </w:r>
      <w:r w:rsidRPr="004F4B89">
        <w:rPr>
          <w:sz w:val="24"/>
        </w:rPr>
        <w:t>查询</w:t>
      </w:r>
      <w:r w:rsidRPr="004F4B89">
        <w:rPr>
          <w:sz w:val="24"/>
          <w:shd w:val="pct15" w:color="auto" w:fill="FFFFFF"/>
        </w:rPr>
        <w:t>ORDER BY change_percent DESC</w:t>
      </w:r>
    </w:p>
    <w:p w:rsidR="00F1005C" w:rsidRPr="00F373D3" w:rsidRDefault="00F1005C" w:rsidP="00810A3C">
      <w:pPr>
        <w:pStyle w:val="af2"/>
        <w:numPr>
          <w:ilvl w:val="0"/>
          <w:numId w:val="28"/>
        </w:numPr>
        <w:spacing w:line="360" w:lineRule="auto"/>
        <w:ind w:firstLineChars="0"/>
        <w:rPr>
          <w:sz w:val="28"/>
        </w:rPr>
      </w:pPr>
      <w:r w:rsidRPr="00F373D3">
        <w:rPr>
          <w:rFonts w:ascii="Consolas" w:hAnsi="Consolas"/>
          <w:b/>
          <w:bCs/>
          <w:color w:val="333333"/>
          <w:sz w:val="20"/>
          <w:szCs w:val="19"/>
          <w:shd w:val="clear" w:color="auto" w:fill="E5E5E5"/>
        </w:rPr>
        <w:t>ranking_type</w:t>
      </w:r>
      <w:r w:rsidRPr="00F373D3">
        <w:rPr>
          <w:rFonts w:ascii="Consolas" w:hAnsi="Consolas" w:hint="eastAsia"/>
          <w:b/>
          <w:bCs/>
          <w:color w:val="333333"/>
          <w:sz w:val="20"/>
          <w:szCs w:val="19"/>
          <w:shd w:val="clear" w:color="auto" w:fill="E5E5E5"/>
        </w:rPr>
        <w:t>：</w:t>
      </w:r>
      <w:r w:rsidRPr="00F373D3">
        <w:rPr>
          <w:rFonts w:ascii="Geist Fallback" w:hAnsi="Geist Fallback"/>
          <w:color w:val="333333"/>
          <w:sz w:val="24"/>
          <w:shd w:val="clear" w:color="auto" w:fill="F8F7F6"/>
        </w:rPr>
        <w:t>上涨</w:t>
      </w:r>
      <w:r w:rsidRPr="00F373D3">
        <w:rPr>
          <w:rFonts w:ascii="Geist Fallback" w:hAnsi="Geist Fallback"/>
          <w:color w:val="333333"/>
          <w:sz w:val="24"/>
          <w:shd w:val="clear" w:color="auto" w:fill="F8F7F6"/>
        </w:rPr>
        <w:t>/</w:t>
      </w:r>
      <w:r w:rsidRPr="00F373D3">
        <w:rPr>
          <w:rFonts w:ascii="Geist Fallback" w:hAnsi="Geist Fallback"/>
          <w:color w:val="333333"/>
          <w:sz w:val="24"/>
          <w:shd w:val="clear" w:color="auto" w:fill="F8F7F6"/>
        </w:rPr>
        <w:t>下跌</w:t>
      </w:r>
      <w:r w:rsidRPr="00F373D3">
        <w:rPr>
          <w:rFonts w:ascii="Geist Fallback" w:hAnsi="Geist Fallback"/>
          <w:color w:val="333333"/>
          <w:sz w:val="24"/>
          <w:shd w:val="clear" w:color="auto" w:fill="F8F7F6"/>
        </w:rPr>
        <w:t>/</w:t>
      </w:r>
      <w:r w:rsidRPr="00F373D3">
        <w:rPr>
          <w:rFonts w:ascii="Geist Fallback" w:hAnsi="Geist Fallback"/>
          <w:color w:val="333333"/>
          <w:sz w:val="24"/>
          <w:shd w:val="clear" w:color="auto" w:fill="F8F7F6"/>
        </w:rPr>
        <w:t>成交量</w:t>
      </w:r>
      <w:r w:rsidRPr="00F373D3">
        <w:rPr>
          <w:rFonts w:ascii="Geist Fallback" w:hAnsi="Geist Fallback"/>
          <w:color w:val="333333"/>
          <w:sz w:val="24"/>
          <w:shd w:val="clear" w:color="auto" w:fill="F8F7F6"/>
        </w:rPr>
        <w:t>/</w:t>
      </w:r>
      <w:r w:rsidRPr="00F373D3">
        <w:rPr>
          <w:rFonts w:ascii="Geist Fallback" w:hAnsi="Geist Fallback"/>
          <w:color w:val="333333"/>
          <w:sz w:val="24"/>
          <w:shd w:val="clear" w:color="auto" w:fill="F8F7F6"/>
        </w:rPr>
        <w:t>周转率</w:t>
      </w:r>
    </w:p>
    <w:p w:rsidR="00F1005C" w:rsidRPr="00F373D3" w:rsidRDefault="00F1005C" w:rsidP="00810A3C">
      <w:pPr>
        <w:pStyle w:val="af2"/>
        <w:numPr>
          <w:ilvl w:val="0"/>
          <w:numId w:val="28"/>
        </w:numPr>
        <w:spacing w:line="360" w:lineRule="auto"/>
        <w:ind w:firstLineChars="0"/>
        <w:rPr>
          <w:sz w:val="28"/>
        </w:rPr>
      </w:pPr>
      <w:r w:rsidRPr="00F373D3">
        <w:rPr>
          <w:rFonts w:ascii="Consolas" w:hAnsi="Consolas"/>
          <w:b/>
          <w:bCs/>
          <w:color w:val="333333"/>
          <w:sz w:val="20"/>
          <w:szCs w:val="19"/>
          <w:shd w:val="clear" w:color="auto" w:fill="E5E5E5"/>
        </w:rPr>
        <w:t>market</w:t>
      </w:r>
      <w:r w:rsidRPr="00F373D3">
        <w:rPr>
          <w:rFonts w:ascii="Consolas" w:hAnsi="Consolas" w:hint="eastAsia"/>
          <w:b/>
          <w:bCs/>
          <w:color w:val="333333"/>
          <w:sz w:val="20"/>
          <w:szCs w:val="19"/>
          <w:shd w:val="clear" w:color="auto" w:fill="E5E5E5"/>
        </w:rPr>
        <w:t>：</w:t>
      </w:r>
      <w:r w:rsidRPr="00F373D3">
        <w:rPr>
          <w:rFonts w:ascii="Geist Fallback" w:hAnsi="Geist Fallback"/>
          <w:color w:val="333333"/>
          <w:sz w:val="24"/>
          <w:shd w:val="clear" w:color="auto" w:fill="F8F7F6"/>
        </w:rPr>
        <w:t>all/sh/sz/bj/cy</w:t>
      </w:r>
      <w:r w:rsidRPr="00F373D3">
        <w:rPr>
          <w:rFonts w:ascii="Geist Fallback" w:hAnsi="Geist Fallback"/>
          <w:color w:val="333333"/>
          <w:sz w:val="24"/>
          <w:shd w:val="clear" w:color="auto" w:fill="F8F7F6"/>
        </w:rPr>
        <w:t>（上海</w:t>
      </w:r>
      <w:r w:rsidRPr="00F373D3">
        <w:rPr>
          <w:rFonts w:ascii="Geist Fallback" w:hAnsi="Geist Fallback"/>
          <w:color w:val="333333"/>
          <w:sz w:val="24"/>
          <w:shd w:val="clear" w:color="auto" w:fill="F8F7F6"/>
        </w:rPr>
        <w:t>/</w:t>
      </w:r>
      <w:r w:rsidRPr="00F373D3">
        <w:rPr>
          <w:rFonts w:ascii="Geist Fallback" w:hAnsi="Geist Fallback"/>
          <w:color w:val="333333"/>
          <w:sz w:val="24"/>
          <w:shd w:val="clear" w:color="auto" w:fill="F8F7F6"/>
        </w:rPr>
        <w:t>深圳</w:t>
      </w:r>
      <w:r w:rsidRPr="00F373D3">
        <w:rPr>
          <w:rFonts w:ascii="Geist Fallback" w:hAnsi="Geist Fallback"/>
          <w:color w:val="333333"/>
          <w:sz w:val="24"/>
          <w:shd w:val="clear" w:color="auto" w:fill="F8F7F6"/>
        </w:rPr>
        <w:t>/</w:t>
      </w:r>
      <w:r w:rsidRPr="00F373D3">
        <w:rPr>
          <w:rFonts w:ascii="Geist Fallback" w:hAnsi="Geist Fallback"/>
          <w:color w:val="333333"/>
          <w:sz w:val="24"/>
          <w:shd w:val="clear" w:color="auto" w:fill="F8F7F6"/>
        </w:rPr>
        <w:t>北京</w:t>
      </w:r>
      <w:r w:rsidRPr="00F373D3">
        <w:rPr>
          <w:rFonts w:ascii="Geist Fallback" w:hAnsi="Geist Fallback"/>
          <w:color w:val="333333"/>
          <w:sz w:val="24"/>
          <w:shd w:val="clear" w:color="auto" w:fill="F8F7F6"/>
        </w:rPr>
        <w:t>/</w:t>
      </w:r>
      <w:r w:rsidRPr="00F373D3">
        <w:rPr>
          <w:rFonts w:ascii="Geist Fallback" w:hAnsi="Geist Fallback"/>
          <w:color w:val="333333"/>
          <w:sz w:val="24"/>
          <w:shd w:val="clear" w:color="auto" w:fill="F8F7F6"/>
        </w:rPr>
        <w:t>创业板）</w:t>
      </w:r>
    </w:p>
    <w:p w:rsidR="00F1005C" w:rsidRPr="00F373D3" w:rsidRDefault="00B63A3A" w:rsidP="00810A3C">
      <w:pPr>
        <w:pStyle w:val="af2"/>
        <w:numPr>
          <w:ilvl w:val="0"/>
          <w:numId w:val="28"/>
        </w:numPr>
        <w:spacing w:line="360" w:lineRule="auto"/>
        <w:ind w:firstLineChars="0"/>
        <w:rPr>
          <w:sz w:val="28"/>
        </w:rPr>
      </w:pPr>
      <w:r w:rsidRPr="00F373D3">
        <w:rPr>
          <w:b/>
          <w:sz w:val="20"/>
          <w:szCs w:val="19"/>
          <w:shd w:val="pct15" w:color="auto" w:fill="FFFFFF"/>
        </w:rPr>
        <w:t>page</w:t>
      </w:r>
      <w:r w:rsidRPr="00F373D3">
        <w:rPr>
          <w:rFonts w:ascii="Consolas" w:hAnsi="Consolas"/>
          <w:b/>
          <w:bCs/>
          <w:color w:val="333333"/>
          <w:sz w:val="20"/>
          <w:szCs w:val="19"/>
          <w:shd w:val="pct15" w:color="auto" w:fill="FFFFFF"/>
        </w:rPr>
        <w:t>,</w:t>
      </w:r>
      <w:r w:rsidRPr="00F373D3">
        <w:rPr>
          <w:b/>
          <w:sz w:val="20"/>
          <w:szCs w:val="19"/>
          <w:shd w:val="pct15" w:color="auto" w:fill="FFFFFF"/>
        </w:rPr>
        <w:t>page_size</w:t>
      </w:r>
      <w:r w:rsidRPr="00F373D3">
        <w:rPr>
          <w:rFonts w:ascii="Consolas" w:hAnsi="Consolas"/>
          <w:b/>
          <w:bCs/>
          <w:color w:val="333333"/>
          <w:sz w:val="20"/>
          <w:szCs w:val="19"/>
          <w:shd w:val="pct15" w:color="auto" w:fill="FFFFFF"/>
        </w:rPr>
        <w:t>：</w:t>
      </w:r>
      <w:r w:rsidRPr="00F373D3">
        <w:rPr>
          <w:rFonts w:ascii="Geist Fallback" w:hAnsi="Geist Fallback"/>
          <w:color w:val="333333"/>
          <w:sz w:val="24"/>
          <w:shd w:val="clear" w:color="auto" w:fill="F8F7F6"/>
        </w:rPr>
        <w:t>分页支持</w:t>
      </w:r>
    </w:p>
    <w:p w:rsidR="0026630D" w:rsidRPr="0026630D" w:rsidRDefault="0026630D" w:rsidP="004F410D">
      <w:pPr>
        <w:spacing w:before="240" w:line="360" w:lineRule="auto"/>
        <w:rPr>
          <w:b/>
          <w:bCs/>
          <w:sz w:val="24"/>
        </w:rPr>
      </w:pPr>
      <w:r w:rsidRPr="0026630D">
        <w:rPr>
          <w:b/>
          <w:bCs/>
          <w:sz w:val="24"/>
        </w:rPr>
        <w:t>实</w:t>
      </w:r>
      <w:r>
        <w:rPr>
          <w:rFonts w:hint="eastAsia"/>
          <w:b/>
          <w:bCs/>
          <w:sz w:val="24"/>
        </w:rPr>
        <w:t>现</w:t>
      </w:r>
      <w:r w:rsidRPr="0026630D">
        <w:rPr>
          <w:b/>
          <w:bCs/>
          <w:sz w:val="24"/>
        </w:rPr>
        <w:t>细节：</w:t>
      </w:r>
    </w:p>
    <w:p w:rsidR="0026630D" w:rsidRPr="00F80265" w:rsidRDefault="0026630D" w:rsidP="00810A3C">
      <w:pPr>
        <w:pStyle w:val="af2"/>
        <w:numPr>
          <w:ilvl w:val="0"/>
          <w:numId w:val="29"/>
        </w:numPr>
        <w:spacing w:line="360" w:lineRule="auto"/>
        <w:ind w:firstLineChars="0"/>
        <w:rPr>
          <w:bCs/>
          <w:sz w:val="24"/>
        </w:rPr>
      </w:pPr>
      <w:r w:rsidRPr="00F80265">
        <w:rPr>
          <w:bCs/>
          <w:sz w:val="24"/>
        </w:rPr>
        <w:t>使用</w:t>
      </w:r>
      <w:r w:rsidRPr="00F80265">
        <w:rPr>
          <w:bCs/>
          <w:sz w:val="24"/>
        </w:rPr>
        <w:t xml:space="preserve"> Pandas </w:t>
      </w:r>
      <w:r w:rsidRPr="00F80265">
        <w:rPr>
          <w:bCs/>
          <w:sz w:val="24"/>
        </w:rPr>
        <w:t>对数据库转储进行</w:t>
      </w:r>
      <w:r w:rsidRPr="00F80265">
        <w:rPr>
          <w:bCs/>
          <w:sz w:val="24"/>
        </w:rPr>
        <w:t xml:space="preserve"> DataFrame </w:t>
      </w:r>
      <w:r w:rsidRPr="00F80265">
        <w:rPr>
          <w:bCs/>
          <w:sz w:val="24"/>
        </w:rPr>
        <w:t>操作</w:t>
      </w:r>
    </w:p>
    <w:p w:rsidR="0026630D" w:rsidRPr="00F80265" w:rsidRDefault="0026630D" w:rsidP="00810A3C">
      <w:pPr>
        <w:pStyle w:val="af2"/>
        <w:numPr>
          <w:ilvl w:val="0"/>
          <w:numId w:val="29"/>
        </w:numPr>
        <w:spacing w:line="360" w:lineRule="auto"/>
        <w:ind w:firstLineChars="0"/>
        <w:rPr>
          <w:bCs/>
          <w:sz w:val="24"/>
        </w:rPr>
      </w:pPr>
      <w:r w:rsidRPr="00F80265">
        <w:rPr>
          <w:bCs/>
          <w:sz w:val="24"/>
        </w:rPr>
        <w:t>按股票代码前缀筛选市场（</w:t>
      </w:r>
      <w:r w:rsidRPr="00F80265">
        <w:rPr>
          <w:bCs/>
          <w:sz w:val="24"/>
        </w:rPr>
        <w:t>6=</w:t>
      </w:r>
      <w:r w:rsidRPr="00F80265">
        <w:rPr>
          <w:bCs/>
          <w:sz w:val="24"/>
        </w:rPr>
        <w:t>上海、</w:t>
      </w:r>
      <w:r w:rsidRPr="00F80265">
        <w:rPr>
          <w:bCs/>
          <w:sz w:val="24"/>
        </w:rPr>
        <w:t>0/3=</w:t>
      </w:r>
      <w:r w:rsidRPr="00F80265">
        <w:rPr>
          <w:bCs/>
          <w:sz w:val="24"/>
        </w:rPr>
        <w:t>深圳、</w:t>
      </w:r>
      <w:r w:rsidRPr="00F80265">
        <w:rPr>
          <w:bCs/>
          <w:sz w:val="24"/>
        </w:rPr>
        <w:t>8/4=</w:t>
      </w:r>
      <w:r w:rsidRPr="00F80265">
        <w:rPr>
          <w:bCs/>
          <w:sz w:val="24"/>
        </w:rPr>
        <w:t>北京）</w:t>
      </w:r>
    </w:p>
    <w:p w:rsidR="0026630D" w:rsidRPr="00F80265" w:rsidRDefault="0026630D" w:rsidP="00810A3C">
      <w:pPr>
        <w:pStyle w:val="af2"/>
        <w:numPr>
          <w:ilvl w:val="0"/>
          <w:numId w:val="29"/>
        </w:numPr>
        <w:spacing w:line="360" w:lineRule="auto"/>
        <w:ind w:firstLineChars="0"/>
        <w:rPr>
          <w:bCs/>
          <w:sz w:val="24"/>
        </w:rPr>
      </w:pPr>
      <w:r w:rsidRPr="00F80265">
        <w:rPr>
          <w:bCs/>
          <w:sz w:val="24"/>
        </w:rPr>
        <w:t>计算价格变化量等派生字段</w:t>
      </w:r>
    </w:p>
    <w:p w:rsidR="0026630D" w:rsidRPr="00F80265" w:rsidRDefault="0026630D" w:rsidP="00810A3C">
      <w:pPr>
        <w:pStyle w:val="af2"/>
        <w:numPr>
          <w:ilvl w:val="0"/>
          <w:numId w:val="29"/>
        </w:numPr>
        <w:spacing w:line="360" w:lineRule="auto"/>
        <w:ind w:firstLineChars="0"/>
        <w:rPr>
          <w:bCs/>
          <w:sz w:val="24"/>
        </w:rPr>
      </w:pPr>
      <w:r w:rsidRPr="0007351C">
        <w:rPr>
          <w:bCs/>
          <w:sz w:val="24"/>
          <w:shd w:val="pct15" w:color="auto" w:fill="FFFFFF"/>
        </w:rPr>
        <w:t>clean_nan()</w:t>
      </w:r>
      <w:r w:rsidRPr="00F80265">
        <w:rPr>
          <w:bCs/>
          <w:sz w:val="24"/>
        </w:rPr>
        <w:t>使用实用程序处理</w:t>
      </w:r>
      <w:r w:rsidRPr="00F80265">
        <w:rPr>
          <w:bCs/>
          <w:sz w:val="24"/>
        </w:rPr>
        <w:t xml:space="preserve"> NaN </w:t>
      </w:r>
      <w:r w:rsidRPr="00F80265">
        <w:rPr>
          <w:bCs/>
          <w:sz w:val="24"/>
        </w:rPr>
        <w:t>值</w:t>
      </w:r>
    </w:p>
    <w:p w:rsidR="008D6217" w:rsidRPr="00F1005C" w:rsidRDefault="00900BE2" w:rsidP="004F4B89">
      <w:pPr>
        <w:spacing w:before="240" w:line="360" w:lineRule="auto"/>
        <w:rPr>
          <w:rFonts w:hint="eastAsia"/>
          <w:b/>
          <w:sz w:val="24"/>
        </w:rPr>
      </w:pPr>
      <w:r>
        <w:rPr>
          <w:rFonts w:ascii="Geist Fallback" w:hAnsi="Geist Fallback"/>
          <w:color w:val="333333"/>
          <w:sz w:val="22"/>
          <w:bdr w:val="single" w:sz="2" w:space="0" w:color="auto" w:frame="1"/>
          <w:shd w:val="clear" w:color="auto" w:fill="F8F7F6"/>
        </w:rPr>
        <w:t>资料来源：</w:t>
      </w:r>
      <w:hyperlink r:id="rId105" w:anchor="L131-L161" w:tgtFrame="_blank" w:history="1">
        <w:r>
          <w:rPr>
            <w:rStyle w:val="flex"/>
            <w:rFonts w:ascii="Consolas" w:hAnsi="Consolas"/>
            <w:color w:val="333333"/>
            <w:sz w:val="18"/>
            <w:szCs w:val="18"/>
            <w:u w:val="single"/>
            <w:bdr w:val="single" w:sz="2" w:space="0" w:color="auto" w:frame="1"/>
            <w:shd w:val="clear" w:color="auto" w:fill="E5E5E5"/>
          </w:rPr>
          <w:t>backend_api/stock/stock_manage.py</w:t>
        </w:r>
        <w:r>
          <w:rPr>
            <w:rStyle w:val="flex"/>
            <w:rFonts w:ascii="Consolas" w:hAnsi="Consolas"/>
            <w:color w:val="333333"/>
            <w:sz w:val="18"/>
            <w:szCs w:val="18"/>
            <w:u w:val="single"/>
            <w:bdr w:val="single" w:sz="2" w:space="0" w:color="auto" w:frame="1"/>
            <w:shd w:val="clear" w:color="auto" w:fill="D8D8D8"/>
          </w:rPr>
          <w:t>131-161</w:t>
        </w:r>
      </w:hyperlink>
      <w:r>
        <w:rPr>
          <w:rFonts w:ascii="Geist Fallback" w:hAnsi="Geist Fallback"/>
          <w:color w:val="333333"/>
          <w:sz w:val="22"/>
          <w:shd w:val="clear" w:color="auto" w:fill="F8F7F6"/>
        </w:rPr>
        <w:t> </w:t>
      </w:r>
      <w:hyperlink r:id="rId106" w:anchor="L164-L266" w:tgtFrame="_blank" w:history="1">
        <w:r>
          <w:rPr>
            <w:rStyle w:val="flex"/>
            <w:rFonts w:ascii="Consolas" w:hAnsi="Consolas"/>
            <w:color w:val="333333"/>
            <w:sz w:val="18"/>
            <w:szCs w:val="18"/>
            <w:u w:val="single"/>
            <w:bdr w:val="single" w:sz="2" w:space="0" w:color="auto" w:frame="1"/>
            <w:shd w:val="clear" w:color="auto" w:fill="E5E5E5"/>
          </w:rPr>
          <w:t>backend_api/stock/stock_manage.py</w:t>
        </w:r>
        <w:r>
          <w:rPr>
            <w:rStyle w:val="flex"/>
            <w:rFonts w:ascii="Consolas" w:hAnsi="Consolas"/>
            <w:color w:val="333333"/>
            <w:sz w:val="18"/>
            <w:szCs w:val="18"/>
            <w:u w:val="single"/>
            <w:bdr w:val="single" w:sz="2" w:space="0" w:color="auto" w:frame="1"/>
            <w:shd w:val="clear" w:color="auto" w:fill="D8D8D8"/>
          </w:rPr>
          <w:t>164-266</w:t>
        </w:r>
      </w:hyperlink>
    </w:p>
    <w:p w:rsidR="00836A57" w:rsidRDefault="00831005" w:rsidP="00836A57">
      <w:pPr>
        <w:pStyle w:val="3"/>
        <w:numPr>
          <w:ilvl w:val="2"/>
          <w:numId w:val="1"/>
        </w:numPr>
        <w:ind w:left="0" w:firstLine="0"/>
        <w:jc w:val="both"/>
        <w:rPr>
          <w:rFonts w:ascii="宋体" w:eastAsia="宋体" w:hAnsi="宋体" w:cs="宋体"/>
          <w:color w:val="1B1C1D"/>
          <w:sz w:val="28"/>
          <w:szCs w:val="24"/>
        </w:rPr>
      </w:pPr>
      <w:bookmarkStart w:id="85" w:name="_Toc205970124"/>
      <w:r>
        <w:rPr>
          <w:rFonts w:ascii="宋体" w:eastAsia="宋体" w:hAnsi="宋体" w:cs="宋体" w:hint="eastAsia"/>
          <w:color w:val="1B1C1D"/>
          <w:sz w:val="28"/>
          <w:szCs w:val="24"/>
        </w:rPr>
        <w:t>K线</w:t>
      </w:r>
      <w:r w:rsidR="00D76C0A">
        <w:rPr>
          <w:rFonts w:ascii="宋体" w:eastAsia="宋体" w:hAnsi="宋体" w:cs="宋体" w:hint="eastAsia"/>
          <w:color w:val="1B1C1D"/>
          <w:sz w:val="28"/>
          <w:szCs w:val="24"/>
        </w:rPr>
        <w:t>实时/</w:t>
      </w:r>
      <w:r w:rsidR="00D54301">
        <w:rPr>
          <w:rFonts w:ascii="宋体" w:eastAsia="宋体" w:hAnsi="宋体" w:cs="宋体" w:hint="eastAsia"/>
          <w:color w:val="1B1C1D"/>
          <w:sz w:val="28"/>
          <w:szCs w:val="24"/>
        </w:rPr>
        <w:t>历史数据A</w:t>
      </w:r>
      <w:r w:rsidR="00D54301">
        <w:rPr>
          <w:rFonts w:ascii="宋体" w:eastAsia="宋体" w:hAnsi="宋体" w:cs="宋体"/>
          <w:color w:val="1B1C1D"/>
          <w:sz w:val="28"/>
          <w:szCs w:val="24"/>
        </w:rPr>
        <w:t>PI</w:t>
      </w:r>
      <w:bookmarkEnd w:id="85"/>
    </w:p>
    <w:p w:rsidR="00174563" w:rsidRPr="005C71C3" w:rsidRDefault="00174563" w:rsidP="00595708">
      <w:pPr>
        <w:pStyle w:val="4"/>
      </w:pPr>
      <w:r>
        <w:rPr>
          <w:rFonts w:hint="eastAsia"/>
        </w:rPr>
        <w:t>分钟级数据（</w:t>
      </w:r>
      <w:r w:rsidRPr="00174563">
        <w:t>GET /minute_data_by_code</w:t>
      </w:r>
      <w:r>
        <w:rPr>
          <w:rFonts w:hint="eastAsia"/>
        </w:rPr>
        <w:t>）</w:t>
      </w:r>
    </w:p>
    <w:p w:rsidR="00FA332C" w:rsidRDefault="00FA332C" w:rsidP="00FA332C">
      <w:pPr>
        <w:spacing w:line="360" w:lineRule="auto"/>
        <w:rPr>
          <w:sz w:val="24"/>
        </w:rPr>
      </w:pPr>
      <w:r w:rsidRPr="00FA332C">
        <w:rPr>
          <w:sz w:val="24"/>
        </w:rPr>
        <w:t>提供带有交易日检测的日内逐分钟交易数据。</w:t>
      </w:r>
    </w:p>
    <w:p w:rsidR="008B3CFF" w:rsidRPr="00FA332C" w:rsidRDefault="008B3CFF" w:rsidP="00FA332C">
      <w:pPr>
        <w:spacing w:line="360" w:lineRule="auto"/>
        <w:rPr>
          <w:rFonts w:hint="eastAsia"/>
          <w:b/>
          <w:bCs/>
          <w:sz w:val="24"/>
          <w:shd w:val="pct15" w:color="auto" w:fill="FFFFFF"/>
        </w:rPr>
      </w:pPr>
      <w:r w:rsidRPr="008B3CFF">
        <w:rPr>
          <w:b/>
          <w:sz w:val="24"/>
        </w:rPr>
        <w:t>功能：</w:t>
      </w:r>
      <w:r w:rsidRPr="008B3CFF">
        <w:rPr>
          <w:sz w:val="24"/>
          <w:shd w:val="pct15" w:color="auto" w:fill="FFFFFF"/>
        </w:rPr>
        <w:t>get_minute_data_by_code()</w:t>
      </w:r>
    </w:p>
    <w:p w:rsidR="00FA332C" w:rsidRPr="00FA332C" w:rsidRDefault="00FA332C" w:rsidP="00FA332C">
      <w:pPr>
        <w:spacing w:before="240" w:line="360" w:lineRule="auto"/>
        <w:rPr>
          <w:b/>
          <w:bCs/>
          <w:sz w:val="24"/>
        </w:rPr>
      </w:pPr>
      <w:r w:rsidRPr="00FA332C">
        <w:rPr>
          <w:b/>
          <w:bCs/>
          <w:sz w:val="24"/>
        </w:rPr>
        <w:t>主要特点：</w:t>
      </w:r>
    </w:p>
    <w:p w:rsidR="00FA332C" w:rsidRPr="00FA332C" w:rsidRDefault="00FA332C" w:rsidP="00810A3C">
      <w:pPr>
        <w:pStyle w:val="af2"/>
        <w:numPr>
          <w:ilvl w:val="0"/>
          <w:numId w:val="29"/>
        </w:numPr>
        <w:spacing w:line="360" w:lineRule="auto"/>
        <w:ind w:firstLineChars="0"/>
        <w:rPr>
          <w:bCs/>
          <w:sz w:val="24"/>
        </w:rPr>
      </w:pPr>
      <w:r w:rsidRPr="00805EC9">
        <w:rPr>
          <w:bCs/>
          <w:sz w:val="24"/>
          <w:shd w:val="pct15" w:color="auto" w:fill="FFFFFF"/>
        </w:rPr>
        <w:t>ak.tool_trade_date_hist_sina()</w:t>
      </w:r>
      <w:r w:rsidRPr="00FA332C">
        <w:rPr>
          <w:bCs/>
          <w:sz w:val="24"/>
        </w:rPr>
        <w:t>交易日历的用途</w:t>
      </w:r>
    </w:p>
    <w:p w:rsidR="00FA332C" w:rsidRPr="00FA332C" w:rsidRDefault="00FA332C" w:rsidP="00810A3C">
      <w:pPr>
        <w:pStyle w:val="af2"/>
        <w:numPr>
          <w:ilvl w:val="0"/>
          <w:numId w:val="29"/>
        </w:numPr>
        <w:spacing w:line="360" w:lineRule="auto"/>
        <w:ind w:firstLineChars="0"/>
        <w:rPr>
          <w:bCs/>
          <w:sz w:val="24"/>
        </w:rPr>
      </w:pPr>
      <w:r w:rsidRPr="00FA332C">
        <w:rPr>
          <w:bCs/>
          <w:sz w:val="24"/>
        </w:rPr>
        <w:t>非交易日回落至前一交易日</w:t>
      </w:r>
    </w:p>
    <w:p w:rsidR="00FA332C" w:rsidRPr="00FA332C" w:rsidRDefault="00FA332C" w:rsidP="00810A3C">
      <w:pPr>
        <w:pStyle w:val="af2"/>
        <w:numPr>
          <w:ilvl w:val="0"/>
          <w:numId w:val="29"/>
        </w:numPr>
        <w:spacing w:line="360" w:lineRule="auto"/>
        <w:ind w:firstLineChars="0"/>
        <w:rPr>
          <w:bCs/>
          <w:sz w:val="24"/>
        </w:rPr>
      </w:pPr>
      <w:r w:rsidRPr="00FA332C">
        <w:rPr>
          <w:bCs/>
          <w:sz w:val="24"/>
        </w:rPr>
        <w:t>返回交易日和非交易日的不同数据结构：</w:t>
      </w:r>
    </w:p>
    <w:p w:rsidR="00FA332C" w:rsidRPr="00FA332C" w:rsidRDefault="00FA332C" w:rsidP="00810A3C">
      <w:pPr>
        <w:pStyle w:val="af2"/>
        <w:numPr>
          <w:ilvl w:val="0"/>
          <w:numId w:val="29"/>
        </w:numPr>
        <w:spacing w:line="360" w:lineRule="auto"/>
        <w:ind w:firstLineChars="0"/>
        <w:rPr>
          <w:bCs/>
          <w:sz w:val="24"/>
        </w:rPr>
      </w:pPr>
      <w:r w:rsidRPr="00FA332C">
        <w:rPr>
          <w:bCs/>
          <w:sz w:val="24"/>
        </w:rPr>
        <w:t>交易日：</w:t>
      </w:r>
      <w:r w:rsidRPr="00805EC9">
        <w:rPr>
          <w:bCs/>
          <w:sz w:val="24"/>
          <w:shd w:val="pct15" w:color="auto" w:fill="FFFFFF"/>
        </w:rPr>
        <w:t>ak.stock_intraday_em()</w:t>
      </w:r>
      <w:r w:rsidRPr="00FA332C">
        <w:rPr>
          <w:bCs/>
          <w:sz w:val="24"/>
        </w:rPr>
        <w:t xml:space="preserve">- </w:t>
      </w:r>
      <w:r w:rsidRPr="00FA332C">
        <w:rPr>
          <w:bCs/>
          <w:sz w:val="24"/>
        </w:rPr>
        <w:t>简单价格</w:t>
      </w:r>
      <w:r w:rsidRPr="00FA332C">
        <w:rPr>
          <w:bCs/>
          <w:sz w:val="24"/>
        </w:rPr>
        <w:t>/</w:t>
      </w:r>
      <w:r w:rsidRPr="00FA332C">
        <w:rPr>
          <w:bCs/>
          <w:sz w:val="24"/>
        </w:rPr>
        <w:t>交易量</w:t>
      </w:r>
    </w:p>
    <w:p w:rsidR="00FA332C" w:rsidRPr="00FA332C" w:rsidRDefault="00FA332C" w:rsidP="00810A3C">
      <w:pPr>
        <w:pStyle w:val="af2"/>
        <w:numPr>
          <w:ilvl w:val="0"/>
          <w:numId w:val="29"/>
        </w:numPr>
        <w:spacing w:after="240" w:line="360" w:lineRule="auto"/>
        <w:ind w:firstLineChars="0"/>
        <w:rPr>
          <w:bCs/>
          <w:sz w:val="24"/>
        </w:rPr>
      </w:pPr>
      <w:r w:rsidRPr="00FA332C">
        <w:rPr>
          <w:bCs/>
          <w:sz w:val="24"/>
        </w:rPr>
        <w:t>非交易日：</w:t>
      </w:r>
      <w:r w:rsidRPr="00805EC9">
        <w:rPr>
          <w:bCs/>
          <w:sz w:val="24"/>
          <w:shd w:val="pct15" w:color="auto" w:fill="FFFFFF"/>
        </w:rPr>
        <w:t>ak.stock_zh_a_hist_pre_min_em()</w:t>
      </w:r>
      <w:r w:rsidRPr="00FA332C">
        <w:rPr>
          <w:bCs/>
          <w:sz w:val="24"/>
        </w:rPr>
        <w:t xml:space="preserve">- </w:t>
      </w:r>
      <w:r w:rsidRPr="00FA332C">
        <w:rPr>
          <w:bCs/>
          <w:sz w:val="24"/>
        </w:rPr>
        <w:t>完整的</w:t>
      </w:r>
      <w:r w:rsidRPr="00FA332C">
        <w:rPr>
          <w:bCs/>
          <w:sz w:val="24"/>
        </w:rPr>
        <w:t xml:space="preserve"> OHLC </w:t>
      </w:r>
      <w:r w:rsidRPr="00FA332C">
        <w:rPr>
          <w:bCs/>
          <w:sz w:val="24"/>
        </w:rPr>
        <w:t>数据</w:t>
      </w:r>
    </w:p>
    <w:p w:rsidR="005B0D6C" w:rsidRPr="00FA332C" w:rsidRDefault="00E62280" w:rsidP="005B0D6C">
      <w:r>
        <w:rPr>
          <w:rFonts w:ascii="Geist Fallback" w:hAnsi="Geist Fallback"/>
          <w:color w:val="333333"/>
          <w:sz w:val="22"/>
          <w:bdr w:val="single" w:sz="2" w:space="0" w:color="auto" w:frame="1"/>
          <w:shd w:val="clear" w:color="auto" w:fill="F8F7F6"/>
        </w:rPr>
        <w:lastRenderedPageBreak/>
        <w:t>资料来源：</w:t>
      </w:r>
      <w:hyperlink r:id="rId107" w:anchor="L319-L396" w:tgtFrame="_blank" w:history="1">
        <w:r>
          <w:rPr>
            <w:rStyle w:val="flex"/>
            <w:rFonts w:ascii="Consolas" w:hAnsi="Consolas"/>
            <w:color w:val="333333"/>
            <w:sz w:val="18"/>
            <w:szCs w:val="18"/>
            <w:u w:val="single"/>
            <w:bdr w:val="single" w:sz="2" w:space="0" w:color="auto" w:frame="1"/>
            <w:shd w:val="clear" w:color="auto" w:fill="E5E5E5"/>
          </w:rPr>
          <w:t>backend_api/stock/stock_manage.py</w:t>
        </w:r>
        <w:r>
          <w:rPr>
            <w:rStyle w:val="flex"/>
            <w:rFonts w:ascii="Consolas" w:hAnsi="Consolas"/>
            <w:color w:val="333333"/>
            <w:sz w:val="18"/>
            <w:szCs w:val="18"/>
            <w:u w:val="single"/>
            <w:bdr w:val="single" w:sz="2" w:space="0" w:color="auto" w:frame="1"/>
            <w:shd w:val="clear" w:color="auto" w:fill="D8D8D8"/>
          </w:rPr>
          <w:t>319-396</w:t>
        </w:r>
      </w:hyperlink>
    </w:p>
    <w:p w:rsidR="00B46028" w:rsidRDefault="00B46028" w:rsidP="00B46028">
      <w:pPr>
        <w:pStyle w:val="4"/>
      </w:pPr>
      <w:r w:rsidRPr="00B46028">
        <w:t>K线历史数据（</w:t>
      </w:r>
      <w:r w:rsidRPr="00B46028">
        <w:t>GET /kline_hist</w:t>
      </w:r>
      <w:r w:rsidRPr="00B46028">
        <w:t>）</w:t>
      </w:r>
    </w:p>
    <w:p w:rsidR="00EA0B2A" w:rsidRPr="00EA0B2A" w:rsidRDefault="00EA0B2A" w:rsidP="00EA0B2A">
      <w:pPr>
        <w:spacing w:line="360" w:lineRule="auto"/>
        <w:rPr>
          <w:rFonts w:ascii="Geist Fallback" w:eastAsia="宋体" w:hAnsi="Geist Fallback" w:cs="宋体"/>
          <w:color w:val="333333"/>
          <w:kern w:val="0"/>
          <w:sz w:val="22"/>
        </w:rPr>
      </w:pPr>
      <w:r w:rsidRPr="00EA0B2A">
        <w:rPr>
          <w:sz w:val="24"/>
        </w:rPr>
        <w:t>每日</w:t>
      </w:r>
      <w:r w:rsidRPr="00EA0B2A">
        <w:rPr>
          <w:sz w:val="24"/>
        </w:rPr>
        <w:t xml:space="preserve"> K </w:t>
      </w:r>
      <w:r w:rsidRPr="00EA0B2A">
        <w:rPr>
          <w:sz w:val="24"/>
        </w:rPr>
        <w:t>线（蜡烛图）数据，具有可调整的日期范围和调整类型。</w:t>
      </w:r>
    </w:p>
    <w:p w:rsidR="00EA0B2A" w:rsidRPr="00EA0B2A" w:rsidRDefault="00EA0B2A" w:rsidP="00871C8A">
      <w:pPr>
        <w:spacing w:line="360" w:lineRule="auto"/>
        <w:rPr>
          <w:b/>
          <w:sz w:val="24"/>
        </w:rPr>
      </w:pPr>
      <w:r w:rsidRPr="00EA0B2A">
        <w:rPr>
          <w:b/>
          <w:sz w:val="24"/>
        </w:rPr>
        <w:t>功能：</w:t>
      </w:r>
      <w:r w:rsidRPr="00871C8A">
        <w:rPr>
          <w:b/>
          <w:sz w:val="24"/>
          <w:shd w:val="pct15" w:color="auto" w:fill="FFFFFF"/>
        </w:rPr>
        <w:t>get_kline_hist()</w:t>
      </w:r>
      <w:r w:rsidRPr="00EA0B2A">
        <w:rPr>
          <w:b/>
          <w:sz w:val="24"/>
          <w:shd w:val="pct15" w:color="auto" w:fill="FFFFFF"/>
        </w:rPr>
        <w:br/>
      </w:r>
      <w:r w:rsidRPr="00871C8A">
        <w:rPr>
          <w:b/>
          <w:sz w:val="24"/>
        </w:rPr>
        <w:t>参数：</w:t>
      </w:r>
    </w:p>
    <w:p w:rsidR="00EA0B2A" w:rsidRPr="00EA0B2A" w:rsidRDefault="00EA0B2A" w:rsidP="00810A3C">
      <w:pPr>
        <w:pStyle w:val="af2"/>
        <w:numPr>
          <w:ilvl w:val="0"/>
          <w:numId w:val="29"/>
        </w:numPr>
        <w:spacing w:line="360" w:lineRule="auto"/>
        <w:ind w:firstLineChars="0"/>
        <w:rPr>
          <w:bCs/>
          <w:sz w:val="24"/>
        </w:rPr>
      </w:pPr>
      <w:r w:rsidRPr="00EA0B2A">
        <w:rPr>
          <w:bCs/>
          <w:sz w:val="24"/>
        </w:rPr>
        <w:t>period</w:t>
      </w:r>
      <w:r w:rsidRPr="00EA0B2A">
        <w:rPr>
          <w:bCs/>
          <w:sz w:val="24"/>
        </w:rPr>
        <w:t>：</w:t>
      </w:r>
      <w:r w:rsidRPr="00EA0B2A">
        <w:rPr>
          <w:bCs/>
          <w:sz w:val="24"/>
        </w:rPr>
        <w:t>“</w:t>
      </w:r>
      <w:r w:rsidRPr="00EA0B2A">
        <w:rPr>
          <w:bCs/>
          <w:sz w:val="24"/>
        </w:rPr>
        <w:t>每日</w:t>
      </w:r>
      <w:r w:rsidRPr="00EA0B2A">
        <w:rPr>
          <w:bCs/>
          <w:sz w:val="24"/>
        </w:rPr>
        <w:t>”</w:t>
      </w:r>
      <w:r w:rsidRPr="00EA0B2A">
        <w:rPr>
          <w:bCs/>
          <w:sz w:val="24"/>
        </w:rPr>
        <w:t>（固定）</w:t>
      </w:r>
    </w:p>
    <w:p w:rsidR="00EA0B2A" w:rsidRPr="00EA0B2A" w:rsidRDefault="00EA0B2A" w:rsidP="00810A3C">
      <w:pPr>
        <w:pStyle w:val="af2"/>
        <w:numPr>
          <w:ilvl w:val="0"/>
          <w:numId w:val="29"/>
        </w:numPr>
        <w:spacing w:line="360" w:lineRule="auto"/>
        <w:ind w:firstLineChars="0"/>
        <w:rPr>
          <w:bCs/>
          <w:sz w:val="24"/>
        </w:rPr>
      </w:pPr>
      <w:r w:rsidRPr="00EA0B2A">
        <w:rPr>
          <w:bCs/>
          <w:sz w:val="24"/>
        </w:rPr>
        <w:t>start_date</w:t>
      </w:r>
      <w:r w:rsidR="004D066E">
        <w:rPr>
          <w:bCs/>
          <w:sz w:val="24"/>
        </w:rPr>
        <w:t>,</w:t>
      </w:r>
      <w:r w:rsidRPr="00EA0B2A">
        <w:rPr>
          <w:bCs/>
          <w:sz w:val="24"/>
        </w:rPr>
        <w:t xml:space="preserve">end_date: YYYY-MM-DD </w:t>
      </w:r>
      <w:r w:rsidRPr="00EA0B2A">
        <w:rPr>
          <w:bCs/>
          <w:sz w:val="24"/>
        </w:rPr>
        <w:t>格式</w:t>
      </w:r>
    </w:p>
    <w:p w:rsidR="00EA0B2A" w:rsidRPr="00EA0B2A" w:rsidRDefault="00EA0B2A" w:rsidP="00810A3C">
      <w:pPr>
        <w:pStyle w:val="af2"/>
        <w:numPr>
          <w:ilvl w:val="0"/>
          <w:numId w:val="29"/>
        </w:numPr>
        <w:spacing w:line="360" w:lineRule="auto"/>
        <w:ind w:firstLineChars="0"/>
        <w:rPr>
          <w:bCs/>
          <w:sz w:val="24"/>
        </w:rPr>
      </w:pPr>
      <w:r w:rsidRPr="00EA0B2A">
        <w:rPr>
          <w:bCs/>
          <w:sz w:val="24"/>
        </w:rPr>
        <w:t>adjust</w:t>
      </w:r>
      <w:r w:rsidRPr="00EA0B2A">
        <w:rPr>
          <w:bCs/>
          <w:sz w:val="24"/>
        </w:rPr>
        <w:t>：</w:t>
      </w:r>
      <w:r w:rsidRPr="00EA0B2A">
        <w:rPr>
          <w:bCs/>
          <w:sz w:val="24"/>
        </w:rPr>
        <w:t>“qfq”</w:t>
      </w:r>
      <w:r w:rsidR="00AF7CA1">
        <w:rPr>
          <w:bCs/>
          <w:sz w:val="24"/>
        </w:rPr>
        <w:t>（</w:t>
      </w:r>
      <w:r w:rsidR="00AF7CA1">
        <w:rPr>
          <w:rFonts w:hint="eastAsia"/>
          <w:bCs/>
          <w:sz w:val="24"/>
        </w:rPr>
        <w:t>前复权</w:t>
      </w:r>
      <w:r w:rsidRPr="00EA0B2A">
        <w:rPr>
          <w:bCs/>
          <w:sz w:val="24"/>
        </w:rPr>
        <w:t>）默认</w:t>
      </w:r>
    </w:p>
    <w:p w:rsidR="00EA0B2A" w:rsidRPr="00CC5952" w:rsidRDefault="00EA0B2A" w:rsidP="00A8500F">
      <w:pPr>
        <w:spacing w:after="240" w:line="360" w:lineRule="auto"/>
        <w:rPr>
          <w:rFonts w:ascii="Geist Fallback" w:eastAsia="宋体" w:hAnsi="Geist Fallback" w:cs="宋体"/>
          <w:color w:val="333333"/>
          <w:kern w:val="0"/>
          <w:sz w:val="22"/>
          <w:shd w:val="pct15" w:color="auto" w:fill="FFFFFF"/>
        </w:rPr>
      </w:pPr>
      <w:r w:rsidRPr="00CC5952">
        <w:rPr>
          <w:b/>
          <w:bCs/>
          <w:sz w:val="24"/>
        </w:rPr>
        <w:t>数据来源：</w:t>
      </w:r>
      <w:r w:rsidRPr="00CC5952">
        <w:rPr>
          <w:bCs/>
          <w:sz w:val="24"/>
          <w:shd w:val="pct15" w:color="auto" w:fill="FFFFFF"/>
        </w:rPr>
        <w:t>ak.stock_zh_a_hist()</w:t>
      </w:r>
    </w:p>
    <w:p w:rsidR="00B46028" w:rsidRPr="00EA0B2A" w:rsidRDefault="00A8500F" w:rsidP="00B46028">
      <w:pPr>
        <w:rPr>
          <w:rFonts w:hint="eastAsia"/>
        </w:rPr>
      </w:pPr>
      <w:r>
        <w:rPr>
          <w:rFonts w:ascii="Geist Fallback" w:hAnsi="Geist Fallback"/>
          <w:color w:val="333333"/>
          <w:sz w:val="22"/>
          <w:bdr w:val="single" w:sz="2" w:space="0" w:color="auto" w:frame="1"/>
          <w:shd w:val="clear" w:color="auto" w:fill="F8F7F6"/>
        </w:rPr>
        <w:t>资料来源：</w:t>
      </w:r>
      <w:hyperlink r:id="rId108" w:anchor="L398-L453" w:tgtFrame="_blank" w:history="1">
        <w:r>
          <w:rPr>
            <w:rStyle w:val="flex"/>
            <w:rFonts w:ascii="Consolas" w:hAnsi="Consolas"/>
            <w:color w:val="333333"/>
            <w:sz w:val="18"/>
            <w:szCs w:val="18"/>
            <w:u w:val="single"/>
            <w:bdr w:val="single" w:sz="2" w:space="0" w:color="auto" w:frame="1"/>
            <w:shd w:val="clear" w:color="auto" w:fill="E5E5E5"/>
          </w:rPr>
          <w:t>backend_api/stock/stock_manage.py</w:t>
        </w:r>
        <w:r>
          <w:rPr>
            <w:rStyle w:val="flex"/>
            <w:rFonts w:ascii="Consolas" w:hAnsi="Consolas"/>
            <w:color w:val="333333"/>
            <w:sz w:val="18"/>
            <w:szCs w:val="18"/>
            <w:u w:val="single"/>
            <w:bdr w:val="single" w:sz="2" w:space="0" w:color="auto" w:frame="1"/>
            <w:shd w:val="clear" w:color="auto" w:fill="D8D8D8"/>
          </w:rPr>
          <w:t>398-453</w:t>
        </w:r>
      </w:hyperlink>
    </w:p>
    <w:p w:rsidR="00FC3B26" w:rsidRDefault="00FC3B26" w:rsidP="00FC3B26">
      <w:pPr>
        <w:pStyle w:val="4"/>
      </w:pPr>
      <w:r w:rsidRPr="00FC3B26">
        <w:t>分钟K线</w:t>
      </w:r>
      <w:r>
        <w:rPr>
          <w:rFonts w:hint="eastAsia"/>
        </w:rPr>
        <w:t>历史</w:t>
      </w:r>
      <w:r w:rsidRPr="00FC3B26">
        <w:t>数据（</w:t>
      </w:r>
      <w:r w:rsidRPr="00FC3B26">
        <w:t>GET /kline_min_hist</w:t>
      </w:r>
      <w:r w:rsidRPr="00FC3B26">
        <w:t>）</w:t>
      </w:r>
    </w:p>
    <w:p w:rsidR="00943D36" w:rsidRPr="00943D36" w:rsidRDefault="00943D36" w:rsidP="00943D36">
      <w:pPr>
        <w:spacing w:line="360" w:lineRule="auto"/>
        <w:rPr>
          <w:sz w:val="24"/>
        </w:rPr>
      </w:pPr>
      <w:r w:rsidRPr="00943D36">
        <w:rPr>
          <w:sz w:val="24"/>
        </w:rPr>
        <w:t>较短时间范围内的日内分钟级</w:t>
      </w:r>
      <w:r w:rsidRPr="00943D36">
        <w:rPr>
          <w:sz w:val="24"/>
        </w:rPr>
        <w:t xml:space="preserve"> K </w:t>
      </w:r>
      <w:r w:rsidRPr="00943D36">
        <w:rPr>
          <w:sz w:val="24"/>
        </w:rPr>
        <w:t>线数据。</w:t>
      </w:r>
    </w:p>
    <w:p w:rsidR="00943D36" w:rsidRPr="00943D36" w:rsidRDefault="00943D36" w:rsidP="00943D36">
      <w:pPr>
        <w:spacing w:line="360" w:lineRule="auto"/>
        <w:rPr>
          <w:sz w:val="24"/>
        </w:rPr>
      </w:pPr>
      <w:r w:rsidRPr="00943D36">
        <w:rPr>
          <w:b/>
          <w:bCs/>
          <w:sz w:val="24"/>
        </w:rPr>
        <w:t>功能：</w:t>
      </w:r>
      <w:r w:rsidRPr="00FD39CA">
        <w:rPr>
          <w:sz w:val="24"/>
          <w:shd w:val="pct15" w:color="auto" w:fill="FFFFFF"/>
        </w:rPr>
        <w:t>get_kline_min_hist()</w:t>
      </w:r>
    </w:p>
    <w:p w:rsidR="00943D36" w:rsidRPr="00943D36" w:rsidRDefault="00943D36" w:rsidP="00943D36">
      <w:pPr>
        <w:spacing w:line="360" w:lineRule="auto"/>
        <w:rPr>
          <w:b/>
          <w:sz w:val="24"/>
        </w:rPr>
      </w:pPr>
      <w:r w:rsidRPr="00CB206B">
        <w:rPr>
          <w:b/>
          <w:sz w:val="24"/>
        </w:rPr>
        <w:t>参数：</w:t>
      </w:r>
    </w:p>
    <w:p w:rsidR="00943D36" w:rsidRPr="00FD39CA" w:rsidRDefault="00943D36" w:rsidP="00810A3C">
      <w:pPr>
        <w:pStyle w:val="af2"/>
        <w:numPr>
          <w:ilvl w:val="0"/>
          <w:numId w:val="30"/>
        </w:numPr>
        <w:spacing w:line="360" w:lineRule="auto"/>
        <w:ind w:firstLineChars="0"/>
        <w:rPr>
          <w:sz w:val="24"/>
        </w:rPr>
      </w:pPr>
      <w:r w:rsidRPr="00FD39CA">
        <w:rPr>
          <w:sz w:val="24"/>
        </w:rPr>
        <w:t>period</w:t>
      </w:r>
      <w:r w:rsidRPr="00FD39CA">
        <w:rPr>
          <w:sz w:val="24"/>
        </w:rPr>
        <w:t>：</w:t>
      </w:r>
      <w:r w:rsidRPr="00FD39CA">
        <w:rPr>
          <w:sz w:val="24"/>
        </w:rPr>
        <w:t>1/5/15/30/60</w:t>
      </w:r>
      <w:r w:rsidRPr="00FD39CA">
        <w:rPr>
          <w:sz w:val="24"/>
        </w:rPr>
        <w:t>分钟</w:t>
      </w:r>
    </w:p>
    <w:p w:rsidR="00943D36" w:rsidRPr="00FD39CA" w:rsidRDefault="00943D36" w:rsidP="00810A3C">
      <w:pPr>
        <w:pStyle w:val="af2"/>
        <w:numPr>
          <w:ilvl w:val="0"/>
          <w:numId w:val="30"/>
        </w:numPr>
        <w:spacing w:line="360" w:lineRule="auto"/>
        <w:ind w:firstLineChars="0"/>
        <w:rPr>
          <w:sz w:val="24"/>
        </w:rPr>
      </w:pPr>
      <w:r w:rsidRPr="00FD39CA">
        <w:rPr>
          <w:sz w:val="24"/>
        </w:rPr>
        <w:t>start_datetime</w:t>
      </w:r>
      <w:r w:rsidR="00CB206B" w:rsidRPr="00FD39CA">
        <w:rPr>
          <w:sz w:val="24"/>
        </w:rPr>
        <w:t>,</w:t>
      </w:r>
      <w:r w:rsidRPr="00FD39CA">
        <w:rPr>
          <w:sz w:val="24"/>
        </w:rPr>
        <w:t>end_datetime</w:t>
      </w:r>
      <w:r w:rsidRPr="00FD39CA">
        <w:rPr>
          <w:sz w:val="24"/>
        </w:rPr>
        <w:t>：完整的日期时间字符串</w:t>
      </w:r>
    </w:p>
    <w:p w:rsidR="00943D36" w:rsidRPr="00FD39CA" w:rsidRDefault="00943D36" w:rsidP="00810A3C">
      <w:pPr>
        <w:pStyle w:val="af2"/>
        <w:numPr>
          <w:ilvl w:val="0"/>
          <w:numId w:val="30"/>
        </w:numPr>
        <w:spacing w:line="360" w:lineRule="auto"/>
        <w:ind w:firstLineChars="0"/>
        <w:rPr>
          <w:sz w:val="24"/>
        </w:rPr>
      </w:pPr>
      <w:r w:rsidRPr="00FD39CA">
        <w:rPr>
          <w:sz w:val="24"/>
        </w:rPr>
        <w:t>adjust</w:t>
      </w:r>
      <w:r w:rsidRPr="00FD39CA">
        <w:rPr>
          <w:sz w:val="24"/>
        </w:rPr>
        <w:t>：调整类型（</w:t>
      </w:r>
      <w:r w:rsidRPr="00FD39CA">
        <w:rPr>
          <w:sz w:val="24"/>
        </w:rPr>
        <w:t>1</w:t>
      </w:r>
      <w:r w:rsidRPr="00FD39CA">
        <w:rPr>
          <w:sz w:val="24"/>
        </w:rPr>
        <w:t>分钟数据禁用）</w:t>
      </w:r>
    </w:p>
    <w:p w:rsidR="00943D36" w:rsidRPr="00943D36" w:rsidRDefault="00943D36" w:rsidP="00943D36">
      <w:pPr>
        <w:spacing w:line="360" w:lineRule="auto"/>
        <w:rPr>
          <w:sz w:val="24"/>
        </w:rPr>
      </w:pPr>
      <w:r w:rsidRPr="005B3BB0">
        <w:rPr>
          <w:b/>
          <w:sz w:val="24"/>
        </w:rPr>
        <w:t>数据来源：</w:t>
      </w:r>
      <w:r w:rsidRPr="00FD39CA">
        <w:rPr>
          <w:sz w:val="24"/>
          <w:shd w:val="pct15" w:color="auto" w:fill="FFFFFF"/>
        </w:rPr>
        <w:t>ak.stock_zh_a_hist_min_em()</w:t>
      </w:r>
    </w:p>
    <w:p w:rsidR="00943D36" w:rsidRPr="00943D36" w:rsidRDefault="00943D36" w:rsidP="005B3BB0">
      <w:pPr>
        <w:spacing w:before="240" w:line="360" w:lineRule="auto"/>
        <w:rPr>
          <w:sz w:val="24"/>
        </w:rPr>
      </w:pPr>
      <w:r w:rsidRPr="00943D36">
        <w:rPr>
          <w:b/>
          <w:sz w:val="24"/>
        </w:rPr>
        <w:t>资料来源：</w:t>
      </w:r>
      <w:hyperlink r:id="rId109" w:anchor="L456-L514" w:tgtFrame="_blank" w:history="1">
        <w:r w:rsidRPr="005B3BB0">
          <w:rPr>
            <w:sz w:val="24"/>
            <w:shd w:val="pct15" w:color="auto" w:fill="FFFFFF"/>
          </w:rPr>
          <w:t>backend_api/stock/stock_manage.py</w:t>
        </w:r>
        <w:r w:rsidR="005B3BB0">
          <w:rPr>
            <w:sz w:val="24"/>
            <w:shd w:val="pct15" w:color="auto" w:fill="FFFFFF"/>
          </w:rPr>
          <w:t xml:space="preserve"> </w:t>
        </w:r>
        <w:r w:rsidRPr="005B3BB0">
          <w:rPr>
            <w:sz w:val="24"/>
            <w:shd w:val="pct15" w:color="auto" w:fill="FFFFFF"/>
          </w:rPr>
          <w:t>456-514</w:t>
        </w:r>
      </w:hyperlink>
    </w:p>
    <w:p w:rsidR="00836A57" w:rsidRDefault="00DC5857" w:rsidP="00836A57">
      <w:pPr>
        <w:pStyle w:val="3"/>
        <w:numPr>
          <w:ilvl w:val="2"/>
          <w:numId w:val="1"/>
        </w:numPr>
        <w:ind w:left="0" w:firstLine="0"/>
        <w:jc w:val="both"/>
        <w:rPr>
          <w:rFonts w:ascii="宋体" w:eastAsia="宋体" w:hAnsi="宋体" w:cs="宋体"/>
          <w:color w:val="1B1C1D"/>
          <w:sz w:val="28"/>
          <w:szCs w:val="24"/>
        </w:rPr>
      </w:pPr>
      <w:bookmarkStart w:id="86" w:name="_Toc205970125"/>
      <w:r>
        <w:rPr>
          <w:rFonts w:ascii="宋体" w:eastAsia="宋体" w:hAnsi="宋体" w:cs="宋体" w:hint="eastAsia"/>
          <w:color w:val="1B1C1D"/>
          <w:sz w:val="28"/>
          <w:szCs w:val="24"/>
        </w:rPr>
        <w:t>股票搜索和元数据A</w:t>
      </w:r>
      <w:r>
        <w:rPr>
          <w:rFonts w:ascii="宋体" w:eastAsia="宋体" w:hAnsi="宋体" w:cs="宋体"/>
          <w:color w:val="1B1C1D"/>
          <w:sz w:val="28"/>
          <w:szCs w:val="24"/>
        </w:rPr>
        <w:t>PI</w:t>
      </w:r>
      <w:bookmarkEnd w:id="86"/>
    </w:p>
    <w:p w:rsidR="00A16F46" w:rsidRPr="0058276D" w:rsidRDefault="00A16F46" w:rsidP="00A16F46">
      <w:pPr>
        <w:pStyle w:val="5"/>
      </w:pPr>
      <w:r>
        <w:rPr>
          <w:rFonts w:hint="eastAsia"/>
        </w:rPr>
        <w:t>股票清单搜索</w:t>
      </w:r>
      <w:r w:rsidRPr="0058276D">
        <w:t>（</w:t>
      </w:r>
      <w:r w:rsidRPr="0058276D">
        <w:t xml:space="preserve">GET </w:t>
      </w:r>
      <w:r w:rsidR="003F6AC6">
        <w:t xml:space="preserve"> </w:t>
      </w:r>
      <w:r w:rsidRPr="0058276D">
        <w:t>/</w:t>
      </w:r>
      <w:r w:rsidR="007F034B">
        <w:rPr>
          <w:rFonts w:hint="eastAsia"/>
        </w:rPr>
        <w:t>list</w:t>
      </w:r>
      <w:r w:rsidRPr="0058276D">
        <w:t>）</w:t>
      </w:r>
    </w:p>
    <w:p w:rsidR="007B0335" w:rsidRPr="007B0335" w:rsidRDefault="007B0335" w:rsidP="007B0335">
      <w:pPr>
        <w:spacing w:line="360" w:lineRule="auto"/>
        <w:rPr>
          <w:b/>
          <w:sz w:val="24"/>
        </w:rPr>
      </w:pPr>
      <w:r w:rsidRPr="007B0335">
        <w:rPr>
          <w:sz w:val="24"/>
        </w:rPr>
        <w:t>使用数据库查询提供股票代码和名称的搜索功能。</w:t>
      </w:r>
    </w:p>
    <w:p w:rsidR="00215F90" w:rsidRPr="00215F90" w:rsidRDefault="00215F90" w:rsidP="00371247">
      <w:pPr>
        <w:spacing w:line="360" w:lineRule="auto"/>
        <w:rPr>
          <w:b/>
          <w:sz w:val="24"/>
        </w:rPr>
      </w:pPr>
      <w:r w:rsidRPr="00371247">
        <w:rPr>
          <w:b/>
          <w:sz w:val="24"/>
        </w:rPr>
        <w:t>功能：</w:t>
      </w:r>
      <w:r w:rsidRPr="00371247">
        <w:rPr>
          <w:b/>
          <w:sz w:val="24"/>
        </w:rPr>
        <w:t>get_stocks_list()</w:t>
      </w:r>
      <w:r w:rsidRPr="00215F90">
        <w:rPr>
          <w:b/>
          <w:sz w:val="24"/>
        </w:rPr>
        <w:br/>
      </w:r>
      <w:r w:rsidRPr="00371247">
        <w:rPr>
          <w:b/>
          <w:sz w:val="24"/>
        </w:rPr>
        <w:t>实现：</w:t>
      </w:r>
    </w:p>
    <w:p w:rsidR="00215F90" w:rsidRPr="00215F90" w:rsidRDefault="00215F90" w:rsidP="00810A3C">
      <w:pPr>
        <w:pStyle w:val="af2"/>
        <w:numPr>
          <w:ilvl w:val="0"/>
          <w:numId w:val="30"/>
        </w:numPr>
        <w:spacing w:line="360" w:lineRule="auto"/>
        <w:ind w:firstLineChars="0"/>
        <w:rPr>
          <w:sz w:val="24"/>
        </w:rPr>
      </w:pPr>
      <w:r w:rsidRPr="00215F90">
        <w:rPr>
          <w:sz w:val="24"/>
        </w:rPr>
        <w:t>使用</w:t>
      </w:r>
      <w:r w:rsidRPr="00215F90">
        <w:rPr>
          <w:sz w:val="24"/>
        </w:rPr>
        <w:t>StockBasicInfo</w:t>
      </w:r>
      <w:r w:rsidRPr="00215F90">
        <w:rPr>
          <w:sz w:val="24"/>
        </w:rPr>
        <w:t>模型进行数据库查询</w:t>
      </w:r>
    </w:p>
    <w:p w:rsidR="00215F90" w:rsidRPr="00215F90" w:rsidRDefault="00215F90" w:rsidP="00810A3C">
      <w:pPr>
        <w:pStyle w:val="af2"/>
        <w:numPr>
          <w:ilvl w:val="0"/>
          <w:numId w:val="30"/>
        </w:numPr>
        <w:spacing w:line="360" w:lineRule="auto"/>
        <w:ind w:firstLineChars="0"/>
        <w:rPr>
          <w:sz w:val="24"/>
        </w:rPr>
      </w:pPr>
      <w:r w:rsidRPr="00215F90">
        <w:rPr>
          <w:sz w:val="24"/>
        </w:rPr>
        <w:lastRenderedPageBreak/>
        <w:t>支持代码和名称字段的部分匹配</w:t>
      </w:r>
    </w:p>
    <w:p w:rsidR="00215F90" w:rsidRPr="00215F90" w:rsidRDefault="00215F90" w:rsidP="00810A3C">
      <w:pPr>
        <w:pStyle w:val="af2"/>
        <w:numPr>
          <w:ilvl w:val="0"/>
          <w:numId w:val="30"/>
        </w:numPr>
        <w:spacing w:line="360" w:lineRule="auto"/>
        <w:ind w:firstLineChars="0"/>
        <w:rPr>
          <w:sz w:val="24"/>
        </w:rPr>
      </w:pPr>
      <w:r w:rsidRPr="00215F90">
        <w:rPr>
          <w:sz w:val="24"/>
        </w:rPr>
        <w:t>like()</w:t>
      </w:r>
      <w:r w:rsidRPr="00215F90">
        <w:rPr>
          <w:sz w:val="24"/>
        </w:rPr>
        <w:t>使用带有通配符模式的</w:t>
      </w:r>
      <w:r w:rsidRPr="00215F90">
        <w:rPr>
          <w:sz w:val="24"/>
        </w:rPr>
        <w:t>SQLAlchemy</w:t>
      </w:r>
      <w:r w:rsidRPr="00215F90">
        <w:rPr>
          <w:sz w:val="24"/>
        </w:rPr>
        <w:t>运算符</w:t>
      </w:r>
    </w:p>
    <w:p w:rsidR="00215F90" w:rsidRPr="00215F90" w:rsidRDefault="00215F90" w:rsidP="00810A3C">
      <w:pPr>
        <w:pStyle w:val="af2"/>
        <w:numPr>
          <w:ilvl w:val="0"/>
          <w:numId w:val="30"/>
        </w:numPr>
        <w:spacing w:after="240" w:line="360" w:lineRule="auto"/>
        <w:ind w:firstLineChars="0"/>
        <w:rPr>
          <w:sz w:val="24"/>
        </w:rPr>
      </w:pPr>
      <w:r w:rsidRPr="00215F90">
        <w:rPr>
          <w:sz w:val="24"/>
        </w:rPr>
        <w:t>可配置结果限制（默认</w:t>
      </w:r>
      <w:r w:rsidRPr="00215F90">
        <w:rPr>
          <w:sz w:val="24"/>
        </w:rPr>
        <w:t xml:space="preserve"> 15</w:t>
      </w:r>
      <w:r w:rsidRPr="00215F90">
        <w:rPr>
          <w:sz w:val="24"/>
        </w:rPr>
        <w:t>）</w:t>
      </w:r>
    </w:p>
    <w:p w:rsidR="00A16F46" w:rsidRPr="00215F90" w:rsidRDefault="00215F90" w:rsidP="00A16F46">
      <w:pPr>
        <w:rPr>
          <w:rFonts w:hint="eastAsia"/>
        </w:rPr>
      </w:pPr>
      <w:r>
        <w:rPr>
          <w:rFonts w:ascii="Geist Fallback" w:hAnsi="Geist Fallback"/>
          <w:color w:val="333333"/>
          <w:sz w:val="22"/>
          <w:bdr w:val="single" w:sz="2" w:space="0" w:color="auto" w:frame="1"/>
          <w:shd w:val="clear" w:color="auto" w:fill="F8F7F6"/>
        </w:rPr>
        <w:t>资料来源：</w:t>
      </w:r>
      <w:hyperlink r:id="rId110" w:anchor="L108-L128" w:tgtFrame="_blank" w:history="1">
        <w:r>
          <w:rPr>
            <w:rStyle w:val="flex"/>
            <w:rFonts w:ascii="Consolas" w:hAnsi="Consolas"/>
            <w:color w:val="333333"/>
            <w:sz w:val="18"/>
            <w:szCs w:val="18"/>
            <w:u w:val="single"/>
            <w:bdr w:val="single" w:sz="2" w:space="0" w:color="auto" w:frame="1"/>
            <w:shd w:val="clear" w:color="auto" w:fill="E5E5E5"/>
          </w:rPr>
          <w:t>backend_api/stock/stock_manage.py</w:t>
        </w:r>
        <w:r w:rsidR="0031099B">
          <w:rPr>
            <w:rStyle w:val="flex"/>
            <w:rFonts w:ascii="Consolas" w:hAnsi="Consolas"/>
            <w:color w:val="333333"/>
            <w:sz w:val="18"/>
            <w:szCs w:val="18"/>
            <w:u w:val="single"/>
            <w:bdr w:val="single" w:sz="2" w:space="0" w:color="auto" w:frame="1"/>
            <w:shd w:val="clear" w:color="auto" w:fill="E5E5E5"/>
          </w:rPr>
          <w:t xml:space="preserve"> </w:t>
        </w:r>
        <w:r>
          <w:rPr>
            <w:rStyle w:val="flex"/>
            <w:rFonts w:ascii="Consolas" w:hAnsi="Consolas"/>
            <w:color w:val="333333"/>
            <w:sz w:val="18"/>
            <w:szCs w:val="18"/>
            <w:u w:val="single"/>
            <w:bdr w:val="single" w:sz="2" w:space="0" w:color="auto" w:frame="1"/>
            <w:shd w:val="clear" w:color="auto" w:fill="D8D8D8"/>
          </w:rPr>
          <w:t>108-128</w:t>
        </w:r>
      </w:hyperlink>
    </w:p>
    <w:p w:rsidR="00836A57" w:rsidRDefault="006F701C" w:rsidP="00836A57">
      <w:pPr>
        <w:pStyle w:val="3"/>
        <w:numPr>
          <w:ilvl w:val="2"/>
          <w:numId w:val="1"/>
        </w:numPr>
        <w:ind w:left="0" w:firstLine="0"/>
        <w:jc w:val="both"/>
        <w:rPr>
          <w:rFonts w:ascii="宋体" w:eastAsia="宋体" w:hAnsi="宋体" w:cs="宋体"/>
          <w:color w:val="1B1C1D"/>
          <w:sz w:val="28"/>
          <w:szCs w:val="24"/>
        </w:rPr>
      </w:pPr>
      <w:bookmarkStart w:id="87" w:name="_Toc205970126"/>
      <w:r>
        <w:rPr>
          <w:rFonts w:ascii="宋体" w:eastAsia="宋体" w:hAnsi="宋体" w:cs="宋体" w:hint="eastAsia"/>
          <w:color w:val="1B1C1D"/>
          <w:sz w:val="28"/>
          <w:szCs w:val="24"/>
        </w:rPr>
        <w:t>财务数据</w:t>
      </w:r>
      <w:r w:rsidR="00490E29">
        <w:rPr>
          <w:rFonts w:ascii="宋体" w:eastAsia="宋体" w:hAnsi="宋体" w:cs="宋体" w:hint="eastAsia"/>
          <w:color w:val="1B1C1D"/>
          <w:sz w:val="28"/>
          <w:szCs w:val="24"/>
        </w:rPr>
        <w:t>A</w:t>
      </w:r>
      <w:r w:rsidR="00490E29">
        <w:rPr>
          <w:rFonts w:ascii="宋体" w:eastAsia="宋体" w:hAnsi="宋体" w:cs="宋体"/>
          <w:color w:val="1B1C1D"/>
          <w:sz w:val="28"/>
          <w:szCs w:val="24"/>
        </w:rPr>
        <w:t>PI</w:t>
      </w:r>
      <w:bookmarkEnd w:id="87"/>
    </w:p>
    <w:p w:rsidR="00143A57" w:rsidRDefault="00143A57" w:rsidP="008C2F8C">
      <w:pPr>
        <w:pStyle w:val="4"/>
      </w:pPr>
      <w:r>
        <w:rPr>
          <w:rFonts w:hint="eastAsia"/>
        </w:rPr>
        <w:t>最新财务指标</w:t>
      </w:r>
      <w:r w:rsidRPr="00FC3B26">
        <w:t>（GET /</w:t>
      </w:r>
      <w:r w:rsidR="005D7EC1" w:rsidRPr="005D7EC1">
        <w:t xml:space="preserve"> latest_financial</w:t>
      </w:r>
      <w:r w:rsidRPr="00FC3B26">
        <w:t>）</w:t>
      </w:r>
    </w:p>
    <w:p w:rsidR="00B95DCE" w:rsidRPr="00B95DCE" w:rsidRDefault="00B95DCE" w:rsidP="00151551">
      <w:pPr>
        <w:spacing w:line="360" w:lineRule="auto"/>
        <w:rPr>
          <w:sz w:val="24"/>
        </w:rPr>
      </w:pPr>
      <w:r w:rsidRPr="00B95DCE">
        <w:rPr>
          <w:sz w:val="24"/>
        </w:rPr>
        <w:t>检索最近报告期的关键财务指标。</w:t>
      </w:r>
    </w:p>
    <w:p w:rsidR="00000D25" w:rsidRPr="00151551" w:rsidRDefault="00B95DCE" w:rsidP="00151551">
      <w:pPr>
        <w:spacing w:line="360" w:lineRule="auto"/>
        <w:rPr>
          <w:b/>
          <w:bCs/>
          <w:sz w:val="24"/>
        </w:rPr>
      </w:pPr>
      <w:r w:rsidRPr="00151551">
        <w:rPr>
          <w:b/>
          <w:bCs/>
          <w:sz w:val="24"/>
        </w:rPr>
        <w:t>功能：</w:t>
      </w:r>
      <w:r w:rsidRPr="00151551">
        <w:rPr>
          <w:sz w:val="24"/>
        </w:rPr>
        <w:t>get_latest_financial()</w:t>
      </w:r>
      <w:r w:rsidRPr="00151551">
        <w:rPr>
          <w:sz w:val="24"/>
        </w:rPr>
        <w:br/>
      </w:r>
      <w:r w:rsidRPr="00151551">
        <w:rPr>
          <w:b/>
          <w:bCs/>
          <w:sz w:val="24"/>
        </w:rPr>
        <w:t>数据源：</w:t>
      </w:r>
      <w:r w:rsidRPr="00151551">
        <w:rPr>
          <w:sz w:val="24"/>
        </w:rPr>
        <w:t>ak.stock_financial_abstract()</w:t>
      </w:r>
      <w:r w:rsidRPr="00151551">
        <w:rPr>
          <w:sz w:val="24"/>
        </w:rPr>
        <w:br/>
      </w:r>
      <w:r w:rsidRPr="00151551">
        <w:rPr>
          <w:b/>
          <w:bCs/>
          <w:sz w:val="24"/>
        </w:rPr>
        <w:t>指标映射：</w:t>
      </w:r>
    </w:p>
    <w:p w:rsidR="00B95DCE" w:rsidRPr="00B95DCE" w:rsidRDefault="00B95DCE" w:rsidP="0096409B">
      <w:pPr>
        <w:spacing w:after="240"/>
        <w:rPr>
          <w:rFonts w:hint="eastAsia"/>
        </w:rPr>
      </w:pPr>
      <w:r>
        <w:rPr>
          <w:noProof/>
        </w:rPr>
        <w:drawing>
          <wp:inline distT="0" distB="0" distL="0" distR="0" wp14:anchorId="737DFC13" wp14:editId="7140BB67">
            <wp:extent cx="6188710" cy="1617345"/>
            <wp:effectExtent l="0" t="0" r="2540" b="190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188710" cy="1617345"/>
                    </a:xfrm>
                    <a:prstGeom prst="rect">
                      <a:avLst/>
                    </a:prstGeom>
                  </pic:spPr>
                </pic:pic>
              </a:graphicData>
            </a:graphic>
          </wp:inline>
        </w:drawing>
      </w:r>
    </w:p>
    <w:p w:rsidR="00143A57" w:rsidRDefault="0096409B" w:rsidP="00000D25">
      <w:r>
        <w:rPr>
          <w:rFonts w:ascii="Geist Fallback" w:hAnsi="Geist Fallback"/>
          <w:color w:val="333333"/>
          <w:sz w:val="22"/>
          <w:bdr w:val="single" w:sz="2" w:space="0" w:color="auto" w:frame="1"/>
          <w:shd w:val="clear" w:color="auto" w:fill="F8F7F6"/>
        </w:rPr>
        <w:t>资料来源：</w:t>
      </w:r>
      <w:hyperlink r:id="rId112" w:anchor="L516-L588" w:tgtFrame="_blank" w:history="1">
        <w:r>
          <w:rPr>
            <w:rStyle w:val="flex"/>
            <w:rFonts w:ascii="Consolas" w:hAnsi="Consolas"/>
            <w:color w:val="333333"/>
            <w:sz w:val="18"/>
            <w:szCs w:val="18"/>
            <w:u w:val="single"/>
            <w:bdr w:val="single" w:sz="2" w:space="0" w:color="auto" w:frame="1"/>
            <w:shd w:val="clear" w:color="auto" w:fill="E5E5E5"/>
          </w:rPr>
          <w:t>backend_api/stock/stock_manage.py</w:t>
        </w:r>
        <w:r>
          <w:rPr>
            <w:rStyle w:val="flex"/>
            <w:rFonts w:ascii="Consolas" w:hAnsi="Consolas"/>
            <w:color w:val="333333"/>
            <w:sz w:val="18"/>
            <w:szCs w:val="18"/>
            <w:u w:val="single"/>
            <w:bdr w:val="single" w:sz="2" w:space="0" w:color="auto" w:frame="1"/>
            <w:shd w:val="clear" w:color="auto" w:fill="D8D8D8"/>
          </w:rPr>
          <w:t>516-588</w:t>
        </w:r>
      </w:hyperlink>
    </w:p>
    <w:p w:rsidR="00143A57" w:rsidRDefault="00F97CD7" w:rsidP="00FE0C53">
      <w:pPr>
        <w:pStyle w:val="4"/>
      </w:pPr>
      <w:r>
        <w:rPr>
          <w:rFonts w:hint="eastAsia"/>
        </w:rPr>
        <w:t>财务指标时间序列</w:t>
      </w:r>
      <w:r w:rsidR="00143A57" w:rsidRPr="00FC3B26">
        <w:t>（</w:t>
      </w:r>
      <w:r w:rsidR="00A90F00" w:rsidRPr="00A90F00">
        <w:t>GET /financial_indicator_list</w:t>
      </w:r>
      <w:r w:rsidR="00143A57" w:rsidRPr="00FC3B26">
        <w:t>）</w:t>
      </w:r>
    </w:p>
    <w:p w:rsidR="00526DFE" w:rsidRPr="00526DFE" w:rsidRDefault="00526DFE" w:rsidP="00526DFE">
      <w:pPr>
        <w:spacing w:line="360" w:lineRule="auto"/>
        <w:rPr>
          <w:sz w:val="24"/>
        </w:rPr>
      </w:pPr>
      <w:r w:rsidRPr="00526DFE">
        <w:rPr>
          <w:sz w:val="24"/>
        </w:rPr>
        <w:t>提供跨多个报告期的历史财务指标。</w:t>
      </w:r>
    </w:p>
    <w:p w:rsidR="00526DFE" w:rsidRPr="00526DFE" w:rsidRDefault="00526DFE" w:rsidP="00526DFE">
      <w:pPr>
        <w:spacing w:line="360" w:lineRule="auto"/>
        <w:rPr>
          <w:sz w:val="24"/>
        </w:rPr>
      </w:pPr>
      <w:r w:rsidRPr="00AD17A0">
        <w:rPr>
          <w:b/>
          <w:sz w:val="24"/>
        </w:rPr>
        <w:t>功能：</w:t>
      </w:r>
      <w:r w:rsidRPr="00526DFE">
        <w:rPr>
          <w:sz w:val="24"/>
        </w:rPr>
        <w:t>get_financial_indicator_list()</w:t>
      </w:r>
      <w:r w:rsidRPr="00526DFE">
        <w:rPr>
          <w:sz w:val="24"/>
        </w:rPr>
        <w:br/>
      </w:r>
      <w:r w:rsidRPr="00AD17A0">
        <w:rPr>
          <w:b/>
          <w:sz w:val="24"/>
        </w:rPr>
        <w:t>数据来源：</w:t>
      </w:r>
      <w:r w:rsidRPr="00526DFE">
        <w:rPr>
          <w:sz w:val="24"/>
        </w:rPr>
        <w:t>ak.stock_financial_abstract_ths()</w:t>
      </w:r>
      <w:r w:rsidRPr="00526DFE">
        <w:rPr>
          <w:sz w:val="24"/>
        </w:rPr>
        <w:br/>
      </w:r>
      <w:r w:rsidRPr="00AD17A0">
        <w:rPr>
          <w:b/>
          <w:sz w:val="24"/>
        </w:rPr>
        <w:t>报告类型：</w:t>
      </w:r>
      <w:r w:rsidRPr="00526DFE">
        <w:rPr>
          <w:sz w:val="24"/>
        </w:rPr>
        <w:t>“</w:t>
      </w:r>
      <w:r w:rsidRPr="00526DFE">
        <w:rPr>
          <w:sz w:val="24"/>
        </w:rPr>
        <w:t>按报告期</w:t>
      </w:r>
      <w:r w:rsidRPr="00526DFE">
        <w:rPr>
          <w:sz w:val="24"/>
        </w:rPr>
        <w:t>”</w:t>
      </w:r>
      <w:r w:rsidRPr="00526DFE">
        <w:rPr>
          <w:sz w:val="24"/>
        </w:rPr>
        <w:t>、</w:t>
      </w:r>
      <w:r w:rsidRPr="00526DFE">
        <w:rPr>
          <w:sz w:val="24"/>
        </w:rPr>
        <w:t>“</w:t>
      </w:r>
      <w:r w:rsidRPr="00526DFE">
        <w:rPr>
          <w:sz w:val="24"/>
        </w:rPr>
        <w:t>按年度</w:t>
      </w:r>
      <w:r w:rsidRPr="00526DFE">
        <w:rPr>
          <w:sz w:val="24"/>
        </w:rPr>
        <w:t>”</w:t>
      </w:r>
      <w:r w:rsidRPr="00526DFE">
        <w:rPr>
          <w:sz w:val="24"/>
        </w:rPr>
        <w:t>、</w:t>
      </w:r>
      <w:r w:rsidRPr="00526DFE">
        <w:rPr>
          <w:sz w:val="24"/>
        </w:rPr>
        <w:t>“</w:t>
      </w:r>
      <w:r w:rsidRPr="00526DFE">
        <w:rPr>
          <w:sz w:val="24"/>
        </w:rPr>
        <w:t>按单季度</w:t>
      </w:r>
      <w:r w:rsidRPr="00526DFE">
        <w:rPr>
          <w:sz w:val="24"/>
        </w:rPr>
        <w:t>”</w:t>
      </w:r>
    </w:p>
    <w:p w:rsidR="00526DFE" w:rsidRPr="00526DFE" w:rsidRDefault="00526DFE" w:rsidP="00A376FE">
      <w:pPr>
        <w:spacing w:before="240" w:line="360" w:lineRule="auto"/>
        <w:rPr>
          <w:sz w:val="24"/>
        </w:rPr>
      </w:pPr>
      <w:r w:rsidRPr="00526DFE">
        <w:rPr>
          <w:sz w:val="24"/>
        </w:rPr>
        <w:t>资料来源：</w:t>
      </w:r>
      <w:hyperlink r:id="rId113" w:anchor="L590-L631" w:tgtFrame="_blank" w:history="1">
        <w:r w:rsidRPr="001E71C8">
          <w:rPr>
            <w:sz w:val="24"/>
            <w:shd w:val="pct15" w:color="auto" w:fill="FFFFFF"/>
          </w:rPr>
          <w:t>backend_api/stock/stock_manage.py590-631</w:t>
        </w:r>
      </w:hyperlink>
    </w:p>
    <w:p w:rsidR="00836A57" w:rsidRDefault="00490E29" w:rsidP="00836A57">
      <w:pPr>
        <w:pStyle w:val="3"/>
        <w:numPr>
          <w:ilvl w:val="2"/>
          <w:numId w:val="1"/>
        </w:numPr>
        <w:ind w:left="0" w:firstLine="0"/>
        <w:jc w:val="both"/>
        <w:rPr>
          <w:rFonts w:ascii="宋体" w:eastAsia="宋体" w:hAnsi="宋体" w:cs="宋体"/>
          <w:color w:val="1B1C1D"/>
          <w:sz w:val="28"/>
          <w:szCs w:val="24"/>
        </w:rPr>
      </w:pPr>
      <w:bookmarkStart w:id="88" w:name="_Toc205970127"/>
      <w:r>
        <w:rPr>
          <w:rFonts w:ascii="宋体" w:eastAsia="宋体" w:hAnsi="宋体" w:cs="宋体" w:hint="eastAsia"/>
          <w:color w:val="1B1C1D"/>
          <w:sz w:val="28"/>
          <w:szCs w:val="24"/>
        </w:rPr>
        <w:lastRenderedPageBreak/>
        <w:t>缓存和性能优化</w:t>
      </w:r>
      <w:bookmarkEnd w:id="88"/>
    </w:p>
    <w:p w:rsidR="0087051F" w:rsidRPr="00370776" w:rsidRDefault="0087051F" w:rsidP="00370776">
      <w:pPr>
        <w:rPr>
          <w:b/>
          <w:sz w:val="28"/>
        </w:rPr>
      </w:pPr>
      <w:r w:rsidRPr="00370776">
        <w:rPr>
          <w:b/>
          <w:sz w:val="28"/>
        </w:rPr>
        <w:t xml:space="preserve">DataFrameCache </w:t>
      </w:r>
      <w:r w:rsidRPr="00370776">
        <w:rPr>
          <w:b/>
          <w:sz w:val="28"/>
        </w:rPr>
        <w:t>实现</w:t>
      </w:r>
    </w:p>
    <w:p w:rsidR="004553A9" w:rsidRPr="004553A9" w:rsidRDefault="004553A9" w:rsidP="004553A9">
      <w:pPr>
        <w:spacing w:line="360" w:lineRule="auto"/>
        <w:rPr>
          <w:sz w:val="24"/>
        </w:rPr>
      </w:pPr>
      <w:r w:rsidRPr="004553A9">
        <w:rPr>
          <w:sz w:val="24"/>
        </w:rPr>
        <w:t>系统为</w:t>
      </w:r>
      <w:r w:rsidRPr="004553A9">
        <w:rPr>
          <w:sz w:val="24"/>
        </w:rPr>
        <w:t xml:space="preserve"> DataFrame </w:t>
      </w:r>
      <w:r w:rsidRPr="004553A9">
        <w:rPr>
          <w:sz w:val="24"/>
        </w:rPr>
        <w:t>对象实现了线程安全的内存缓存。</w:t>
      </w:r>
    </w:p>
    <w:p w:rsidR="00A029F2" w:rsidRDefault="004553A9" w:rsidP="00732E01">
      <w:pPr>
        <w:spacing w:after="240"/>
      </w:pPr>
      <w:r>
        <w:rPr>
          <w:noProof/>
        </w:rPr>
        <w:drawing>
          <wp:inline distT="0" distB="0" distL="0" distR="0" wp14:anchorId="2556B167" wp14:editId="24810FDA">
            <wp:extent cx="6188710" cy="219710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188710" cy="2197100"/>
                    </a:xfrm>
                    <a:prstGeom prst="rect">
                      <a:avLst/>
                    </a:prstGeom>
                  </pic:spPr>
                </pic:pic>
              </a:graphicData>
            </a:graphic>
          </wp:inline>
        </w:drawing>
      </w:r>
    </w:p>
    <w:p w:rsidR="00EE6225" w:rsidRPr="00732E01" w:rsidRDefault="00732E01" w:rsidP="00732E01">
      <w:pPr>
        <w:spacing w:line="360" w:lineRule="auto"/>
        <w:rPr>
          <w:b/>
          <w:sz w:val="24"/>
        </w:rPr>
      </w:pPr>
      <w:r w:rsidRPr="00AC718B">
        <w:rPr>
          <w:b/>
          <w:bCs/>
          <w:sz w:val="24"/>
        </w:rPr>
        <w:t>线程安全</w:t>
      </w:r>
      <w:r w:rsidRPr="00732E01">
        <w:rPr>
          <w:bCs/>
          <w:sz w:val="24"/>
        </w:rPr>
        <w:t>：</w:t>
      </w:r>
      <w:r w:rsidRPr="00652322">
        <w:rPr>
          <w:sz w:val="24"/>
        </w:rPr>
        <w:t>用于</w:t>
      </w:r>
      <w:r w:rsidRPr="00F24BE5">
        <w:rPr>
          <w:sz w:val="24"/>
          <w:shd w:val="pct15" w:color="auto" w:fill="FFFFFF"/>
        </w:rPr>
        <w:t>threading.Lock</w:t>
      </w:r>
      <w:r w:rsidRPr="00652322">
        <w:rPr>
          <w:sz w:val="24"/>
        </w:rPr>
        <w:t>并发访问保护</w:t>
      </w:r>
      <w:r w:rsidRPr="00732E01">
        <w:rPr>
          <w:b/>
          <w:sz w:val="24"/>
        </w:rPr>
        <w:br/>
      </w:r>
      <w:r w:rsidRPr="00AC718B">
        <w:rPr>
          <w:b/>
          <w:bCs/>
          <w:sz w:val="24"/>
        </w:rPr>
        <w:t xml:space="preserve">TTL </w:t>
      </w:r>
      <w:r w:rsidRPr="00AC718B">
        <w:rPr>
          <w:b/>
          <w:bCs/>
          <w:sz w:val="24"/>
        </w:rPr>
        <w:t>管理</w:t>
      </w:r>
      <w:r w:rsidRPr="00732E01">
        <w:rPr>
          <w:bCs/>
          <w:sz w:val="24"/>
        </w:rPr>
        <w:t>：</w:t>
      </w:r>
      <w:r w:rsidRPr="00652322">
        <w:rPr>
          <w:sz w:val="24"/>
        </w:rPr>
        <w:t>基于</w:t>
      </w:r>
      <w:r w:rsidRPr="00F24BE5">
        <w:rPr>
          <w:sz w:val="24"/>
          <w:shd w:val="pct15" w:color="auto" w:fill="FFFFFF"/>
        </w:rPr>
        <w:t>time.time()</w:t>
      </w:r>
      <w:r w:rsidRPr="00652322">
        <w:rPr>
          <w:sz w:val="24"/>
        </w:rPr>
        <w:t>比较的自动过期</w:t>
      </w:r>
      <w:r w:rsidRPr="00732E01">
        <w:rPr>
          <w:b/>
          <w:sz w:val="24"/>
        </w:rPr>
        <w:br/>
      </w:r>
      <w:r w:rsidRPr="00AC718B">
        <w:rPr>
          <w:b/>
          <w:bCs/>
          <w:sz w:val="24"/>
        </w:rPr>
        <w:t>使用模式</w:t>
      </w:r>
      <w:r w:rsidRPr="00732E01">
        <w:rPr>
          <w:bCs/>
          <w:sz w:val="24"/>
        </w:rPr>
        <w:t>：</w:t>
      </w:r>
      <w:r w:rsidRPr="00652322">
        <w:rPr>
          <w:sz w:val="24"/>
        </w:rPr>
        <w:t>当前已实例化但未在代码库中主动使用</w:t>
      </w:r>
    </w:p>
    <w:p w:rsidR="00732E01" w:rsidRPr="00AC718B" w:rsidRDefault="00732E01" w:rsidP="00AC718B">
      <w:pPr>
        <w:spacing w:before="240" w:line="360" w:lineRule="auto"/>
        <w:rPr>
          <w:rFonts w:hint="eastAsia"/>
          <w:sz w:val="24"/>
        </w:rPr>
      </w:pPr>
      <w:r w:rsidRPr="00AC718B">
        <w:rPr>
          <w:sz w:val="24"/>
        </w:rPr>
        <w:t>资料来源：</w:t>
      </w:r>
      <w:hyperlink r:id="rId115" w:anchor="L17-L34" w:tgtFrame="_blank" w:history="1">
        <w:r w:rsidRPr="00AC718B">
          <w:rPr>
            <w:sz w:val="24"/>
          </w:rPr>
          <w:t>backend_api/stock/stock_manage.py17-34</w:t>
        </w:r>
      </w:hyperlink>
    </w:p>
    <w:p w:rsidR="0042289B" w:rsidRPr="00611946" w:rsidRDefault="00490E29" w:rsidP="00611946">
      <w:pPr>
        <w:pStyle w:val="3"/>
        <w:numPr>
          <w:ilvl w:val="2"/>
          <w:numId w:val="1"/>
        </w:numPr>
        <w:ind w:left="0" w:firstLine="0"/>
        <w:jc w:val="both"/>
        <w:rPr>
          <w:rFonts w:ascii="宋体" w:eastAsia="宋体" w:hAnsi="宋体" w:cs="宋体"/>
          <w:color w:val="1B1C1D"/>
          <w:sz w:val="28"/>
          <w:szCs w:val="24"/>
        </w:rPr>
      </w:pPr>
      <w:bookmarkStart w:id="89" w:name="_Toc205970128"/>
      <w:r w:rsidRPr="00611946">
        <w:rPr>
          <w:rFonts w:ascii="宋体" w:eastAsia="宋体" w:hAnsi="宋体" w:cs="宋体" w:hint="eastAsia"/>
          <w:color w:val="1B1C1D"/>
          <w:sz w:val="28"/>
          <w:szCs w:val="24"/>
        </w:rPr>
        <w:t>数据库集成</w:t>
      </w:r>
      <w:bookmarkEnd w:id="89"/>
      <w:r w:rsidRPr="00611946">
        <w:rPr>
          <w:rFonts w:ascii="宋体" w:eastAsia="宋体" w:hAnsi="宋体" w:cs="宋体" w:hint="eastAsia"/>
          <w:color w:val="1B1C1D"/>
          <w:sz w:val="28"/>
          <w:szCs w:val="24"/>
        </w:rPr>
        <w:t>模式</w:t>
      </w:r>
    </w:p>
    <w:p w:rsidR="00266E87" w:rsidRDefault="00266E87" w:rsidP="00266E87">
      <w:pPr>
        <w:pStyle w:val="4"/>
      </w:pPr>
      <w:r>
        <w:rPr>
          <w:rFonts w:hint="eastAsia"/>
        </w:rPr>
        <w:t>模型使用</w:t>
      </w:r>
    </w:p>
    <w:p w:rsidR="00A623A0" w:rsidRPr="00A623A0" w:rsidRDefault="00A623A0" w:rsidP="001B4195">
      <w:pPr>
        <w:spacing w:line="360" w:lineRule="auto"/>
        <w:rPr>
          <w:sz w:val="24"/>
        </w:rPr>
      </w:pPr>
      <w:r w:rsidRPr="00A623A0">
        <w:rPr>
          <w:sz w:val="24"/>
        </w:rPr>
        <w:t xml:space="preserve">API </w:t>
      </w:r>
      <w:r w:rsidRPr="00A623A0">
        <w:rPr>
          <w:sz w:val="24"/>
        </w:rPr>
        <w:t>与</w:t>
      </w:r>
      <w:r w:rsidRPr="00A623A0">
        <w:rPr>
          <w:sz w:val="24"/>
        </w:rPr>
        <w:t xml:space="preserve"> SQLAlchemy ORM </w:t>
      </w:r>
      <w:r w:rsidRPr="00A623A0">
        <w:rPr>
          <w:sz w:val="24"/>
        </w:rPr>
        <w:t>模型集成以进行数据库操作：</w:t>
      </w:r>
    </w:p>
    <w:p w:rsidR="00A623A0" w:rsidRDefault="00A623A0" w:rsidP="00266E87">
      <w:pPr>
        <w:spacing w:line="360" w:lineRule="auto"/>
        <w:rPr>
          <w:sz w:val="24"/>
        </w:rPr>
      </w:pPr>
      <w:r>
        <w:rPr>
          <w:noProof/>
        </w:rPr>
        <w:drawing>
          <wp:inline distT="0" distB="0" distL="0" distR="0" wp14:anchorId="52D3A778" wp14:editId="61933846">
            <wp:extent cx="6188710" cy="1784985"/>
            <wp:effectExtent l="0" t="0" r="2540" b="571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188710" cy="1784985"/>
                    </a:xfrm>
                    <a:prstGeom prst="rect">
                      <a:avLst/>
                    </a:prstGeom>
                  </pic:spPr>
                </pic:pic>
              </a:graphicData>
            </a:graphic>
          </wp:inline>
        </w:drawing>
      </w:r>
    </w:p>
    <w:p w:rsidR="00A623A0" w:rsidRPr="00526DFE" w:rsidRDefault="00A623A0" w:rsidP="00266E87">
      <w:pPr>
        <w:spacing w:line="360" w:lineRule="auto"/>
        <w:rPr>
          <w:rFonts w:hint="eastAsia"/>
          <w:sz w:val="24"/>
        </w:rPr>
      </w:pPr>
    </w:p>
    <w:p w:rsidR="00266E87" w:rsidRDefault="00F9489E" w:rsidP="00266E87">
      <w:pPr>
        <w:pStyle w:val="4"/>
      </w:pPr>
      <w:r>
        <w:rPr>
          <w:rFonts w:hint="eastAsia"/>
        </w:rPr>
        <w:lastRenderedPageBreak/>
        <w:t>数据库会话管理</w:t>
      </w:r>
    </w:p>
    <w:p w:rsidR="00A623A0" w:rsidRPr="00A623A0" w:rsidRDefault="00A623A0" w:rsidP="00810A3C">
      <w:pPr>
        <w:pStyle w:val="af2"/>
        <w:numPr>
          <w:ilvl w:val="0"/>
          <w:numId w:val="31"/>
        </w:numPr>
        <w:spacing w:line="360" w:lineRule="auto"/>
        <w:ind w:firstLineChars="0"/>
        <w:rPr>
          <w:sz w:val="24"/>
        </w:rPr>
      </w:pPr>
      <w:r w:rsidRPr="00A53721">
        <w:rPr>
          <w:sz w:val="24"/>
          <w:shd w:val="pct15" w:color="auto" w:fill="FFFFFF"/>
        </w:rPr>
        <w:t>next(get_db())</w:t>
      </w:r>
      <w:r w:rsidRPr="00A623A0">
        <w:rPr>
          <w:sz w:val="24"/>
        </w:rPr>
        <w:t>手动会话创建的用途</w:t>
      </w:r>
    </w:p>
    <w:p w:rsidR="00A623A0" w:rsidRPr="00A623A0" w:rsidRDefault="00A623A0" w:rsidP="00810A3C">
      <w:pPr>
        <w:pStyle w:val="af2"/>
        <w:numPr>
          <w:ilvl w:val="0"/>
          <w:numId w:val="31"/>
        </w:numPr>
        <w:spacing w:line="360" w:lineRule="auto"/>
        <w:ind w:firstLineChars="0"/>
        <w:rPr>
          <w:sz w:val="24"/>
        </w:rPr>
      </w:pPr>
      <w:r w:rsidRPr="00A623A0">
        <w:rPr>
          <w:sz w:val="24"/>
        </w:rPr>
        <w:t>明确</w:t>
      </w:r>
      <w:r w:rsidRPr="00A53721">
        <w:rPr>
          <w:sz w:val="24"/>
          <w:shd w:val="pct15" w:color="auto" w:fill="FFFFFF"/>
        </w:rPr>
        <w:t>db.close()</w:t>
      </w:r>
      <w:r w:rsidRPr="00A623A0">
        <w:rPr>
          <w:sz w:val="24"/>
        </w:rPr>
        <w:t>要求清理</w:t>
      </w:r>
    </w:p>
    <w:p w:rsidR="00A623A0" w:rsidRPr="00A623A0" w:rsidRDefault="00A623A0" w:rsidP="00810A3C">
      <w:pPr>
        <w:pStyle w:val="af2"/>
        <w:numPr>
          <w:ilvl w:val="0"/>
          <w:numId w:val="31"/>
        </w:numPr>
        <w:spacing w:line="360" w:lineRule="auto"/>
        <w:ind w:firstLineChars="0"/>
        <w:rPr>
          <w:sz w:val="24"/>
        </w:rPr>
      </w:pPr>
      <w:r w:rsidRPr="00A53721">
        <w:rPr>
          <w:sz w:val="24"/>
          <w:shd w:val="pct15" w:color="auto" w:fill="FFFFFF"/>
        </w:rPr>
        <w:t>Depends(get_db)</w:t>
      </w:r>
      <w:r w:rsidRPr="00A623A0">
        <w:rPr>
          <w:sz w:val="24"/>
        </w:rPr>
        <w:t>搜索端点内的依赖注入</w:t>
      </w:r>
    </w:p>
    <w:p w:rsidR="00A623A0" w:rsidRPr="00A623A0" w:rsidRDefault="00A623A0" w:rsidP="00142109">
      <w:pPr>
        <w:spacing w:before="240" w:line="360" w:lineRule="auto"/>
        <w:rPr>
          <w:sz w:val="24"/>
        </w:rPr>
      </w:pPr>
      <w:r w:rsidRPr="00A623A0">
        <w:rPr>
          <w:sz w:val="24"/>
        </w:rPr>
        <w:t>资料来源：</w:t>
      </w:r>
      <w:hyperlink r:id="rId117" w:anchor="L63-L78" w:tgtFrame="_blank" w:history="1">
        <w:r w:rsidRPr="00A53721">
          <w:rPr>
            <w:sz w:val="24"/>
            <w:shd w:val="pct15" w:color="auto" w:fill="FFFFFF"/>
          </w:rPr>
          <w:t>backend_api/stock/stock_manage.py63-78</w:t>
        </w:r>
      </w:hyperlink>
      <w:r w:rsidR="00166899" w:rsidRPr="00A53721">
        <w:rPr>
          <w:sz w:val="24"/>
          <w:shd w:val="pct15" w:color="auto" w:fill="FFFFFF"/>
        </w:rPr>
        <w:t xml:space="preserve"> </w:t>
      </w:r>
    </w:p>
    <w:p w:rsidR="00836A57" w:rsidRPr="00FB55FE" w:rsidRDefault="00490E29" w:rsidP="00836A57">
      <w:pPr>
        <w:pStyle w:val="3"/>
        <w:numPr>
          <w:ilvl w:val="2"/>
          <w:numId w:val="1"/>
        </w:numPr>
        <w:ind w:left="0" w:firstLine="0"/>
        <w:jc w:val="both"/>
        <w:rPr>
          <w:rFonts w:ascii="宋体" w:eastAsia="宋体" w:hAnsi="宋体" w:cs="宋体"/>
          <w:color w:val="1B1C1D"/>
          <w:sz w:val="28"/>
          <w:szCs w:val="24"/>
        </w:rPr>
      </w:pPr>
      <w:bookmarkStart w:id="90" w:name="_Toc205970129"/>
      <w:r>
        <w:rPr>
          <w:rFonts w:ascii="宋体" w:eastAsia="宋体" w:hAnsi="宋体" w:cs="宋体" w:hint="eastAsia"/>
          <w:color w:val="1B1C1D"/>
          <w:sz w:val="28"/>
          <w:szCs w:val="24"/>
        </w:rPr>
        <w:t>错误处理和数据验证</w:t>
      </w:r>
      <w:bookmarkEnd w:id="90"/>
    </w:p>
    <w:p w:rsidR="00AB7F3C" w:rsidRDefault="00AB7F3C" w:rsidP="00AB7F3C">
      <w:pPr>
        <w:pStyle w:val="4"/>
      </w:pPr>
      <w:r>
        <w:rPr>
          <w:rFonts w:hint="eastAsia"/>
        </w:rPr>
        <w:t>实用函数</w:t>
      </w:r>
    </w:p>
    <w:p w:rsidR="009204C0" w:rsidRPr="009204C0" w:rsidRDefault="009204C0" w:rsidP="009204C0">
      <w:pPr>
        <w:spacing w:line="360" w:lineRule="auto"/>
        <w:rPr>
          <w:b/>
          <w:bCs/>
          <w:sz w:val="24"/>
        </w:rPr>
      </w:pPr>
      <w:r w:rsidRPr="009204C0">
        <w:rPr>
          <w:b/>
          <w:bCs/>
          <w:sz w:val="24"/>
        </w:rPr>
        <w:t>safe_float(value)</w:t>
      </w:r>
      <w:r w:rsidRPr="009204C0">
        <w:rPr>
          <w:b/>
          <w:bCs/>
          <w:sz w:val="24"/>
        </w:rPr>
        <w:t>：</w:t>
      </w:r>
      <w:r w:rsidRPr="009204C0">
        <w:rPr>
          <w:bCs/>
          <w:sz w:val="24"/>
        </w:rPr>
        <w:t>将值转换为浮点数并进行空处理</w:t>
      </w:r>
    </w:p>
    <w:p w:rsidR="009204C0" w:rsidRPr="009204C0" w:rsidRDefault="009204C0" w:rsidP="00810A3C">
      <w:pPr>
        <w:pStyle w:val="af2"/>
        <w:numPr>
          <w:ilvl w:val="0"/>
          <w:numId w:val="31"/>
        </w:numPr>
        <w:spacing w:line="360" w:lineRule="auto"/>
        <w:ind w:firstLineChars="0"/>
        <w:rPr>
          <w:sz w:val="24"/>
        </w:rPr>
      </w:pPr>
      <w:r w:rsidRPr="009204C0">
        <w:rPr>
          <w:sz w:val="24"/>
        </w:rPr>
        <w:t>将</w:t>
      </w:r>
      <w:r w:rsidRPr="009204C0">
        <w:rPr>
          <w:sz w:val="24"/>
        </w:rPr>
        <w:t xml:space="preserve"> None</w:t>
      </w:r>
      <w:r w:rsidRPr="009204C0">
        <w:rPr>
          <w:sz w:val="24"/>
        </w:rPr>
        <w:t>、空字符串、破折号（</w:t>
      </w:r>
      <w:r w:rsidRPr="009204C0">
        <w:rPr>
          <w:sz w:val="24"/>
        </w:rPr>
        <w:t>“-”</w:t>
      </w:r>
      <w:r w:rsidRPr="009204C0">
        <w:rPr>
          <w:sz w:val="24"/>
        </w:rPr>
        <w:t>）视为</w:t>
      </w:r>
      <w:r w:rsidRPr="009204C0">
        <w:rPr>
          <w:sz w:val="24"/>
        </w:rPr>
        <w:t xml:space="preserve"> None</w:t>
      </w:r>
    </w:p>
    <w:p w:rsidR="009204C0" w:rsidRPr="009204C0" w:rsidRDefault="009204C0" w:rsidP="00810A3C">
      <w:pPr>
        <w:pStyle w:val="af2"/>
        <w:numPr>
          <w:ilvl w:val="0"/>
          <w:numId w:val="31"/>
        </w:numPr>
        <w:spacing w:line="360" w:lineRule="auto"/>
        <w:ind w:firstLineChars="0"/>
        <w:rPr>
          <w:sz w:val="24"/>
        </w:rPr>
      </w:pPr>
      <w:r w:rsidRPr="009204C0">
        <w:rPr>
          <w:sz w:val="24"/>
        </w:rPr>
        <w:t>转换错误时返回</w:t>
      </w:r>
      <w:r w:rsidRPr="009204C0">
        <w:rPr>
          <w:sz w:val="24"/>
        </w:rPr>
        <w:t xml:space="preserve"> None</w:t>
      </w:r>
    </w:p>
    <w:p w:rsidR="009204C0" w:rsidRPr="009204C0" w:rsidRDefault="009204C0" w:rsidP="009204C0">
      <w:pPr>
        <w:spacing w:line="360" w:lineRule="auto"/>
        <w:rPr>
          <w:b/>
          <w:bCs/>
          <w:sz w:val="24"/>
        </w:rPr>
      </w:pPr>
      <w:r w:rsidRPr="009204C0">
        <w:rPr>
          <w:b/>
          <w:bCs/>
          <w:sz w:val="24"/>
        </w:rPr>
        <w:t>clean_nan(obj)</w:t>
      </w:r>
      <w:r w:rsidRPr="009204C0">
        <w:rPr>
          <w:b/>
          <w:bCs/>
          <w:sz w:val="24"/>
        </w:rPr>
        <w:t>：</w:t>
      </w:r>
      <w:r w:rsidRPr="009204C0">
        <w:rPr>
          <w:bCs/>
          <w:sz w:val="24"/>
        </w:rPr>
        <w:t>递归</w:t>
      </w:r>
      <w:r w:rsidRPr="009204C0">
        <w:rPr>
          <w:bCs/>
          <w:sz w:val="24"/>
        </w:rPr>
        <w:t xml:space="preserve"> NaN </w:t>
      </w:r>
      <w:r w:rsidRPr="009204C0">
        <w:rPr>
          <w:bCs/>
          <w:sz w:val="24"/>
        </w:rPr>
        <w:t>和无穷大移除</w:t>
      </w:r>
    </w:p>
    <w:p w:rsidR="009204C0" w:rsidRPr="009204C0" w:rsidRDefault="009204C0" w:rsidP="00810A3C">
      <w:pPr>
        <w:pStyle w:val="af2"/>
        <w:numPr>
          <w:ilvl w:val="0"/>
          <w:numId w:val="31"/>
        </w:numPr>
        <w:spacing w:line="360" w:lineRule="auto"/>
        <w:ind w:firstLineChars="0"/>
        <w:rPr>
          <w:sz w:val="24"/>
        </w:rPr>
      </w:pPr>
      <w:r w:rsidRPr="009204C0">
        <w:rPr>
          <w:sz w:val="24"/>
        </w:rPr>
        <w:t>处理嵌套字典和列表</w:t>
      </w:r>
    </w:p>
    <w:p w:rsidR="009204C0" w:rsidRPr="009204C0" w:rsidRDefault="009204C0" w:rsidP="00810A3C">
      <w:pPr>
        <w:pStyle w:val="af2"/>
        <w:numPr>
          <w:ilvl w:val="0"/>
          <w:numId w:val="31"/>
        </w:numPr>
        <w:spacing w:line="360" w:lineRule="auto"/>
        <w:ind w:firstLineChars="0"/>
        <w:rPr>
          <w:sz w:val="24"/>
        </w:rPr>
      </w:pPr>
      <w:r w:rsidRPr="004C7881">
        <w:rPr>
          <w:sz w:val="24"/>
        </w:rPr>
        <w:t>math.isnan()</w:t>
      </w:r>
      <w:r w:rsidRPr="009204C0">
        <w:rPr>
          <w:sz w:val="24"/>
        </w:rPr>
        <w:t>将值转换</w:t>
      </w:r>
      <w:r w:rsidRPr="004C7881">
        <w:rPr>
          <w:sz w:val="24"/>
        </w:rPr>
        <w:t>math.isinf()</w:t>
      </w:r>
      <w:r w:rsidRPr="009204C0">
        <w:rPr>
          <w:sz w:val="24"/>
        </w:rPr>
        <w:t>为</w:t>
      </w:r>
      <w:r w:rsidRPr="009204C0">
        <w:rPr>
          <w:sz w:val="24"/>
        </w:rPr>
        <w:t xml:space="preserve"> None</w:t>
      </w:r>
    </w:p>
    <w:p w:rsidR="00AB7F3C" w:rsidRDefault="00AB7F3C" w:rsidP="00AB7F3C">
      <w:pPr>
        <w:pStyle w:val="4"/>
      </w:pPr>
      <w:r>
        <w:rPr>
          <w:rFonts w:hint="eastAsia"/>
        </w:rPr>
        <w:t>响应模式</w:t>
      </w:r>
    </w:p>
    <w:p w:rsidR="00BC700B" w:rsidRPr="00BC700B" w:rsidRDefault="00BC700B" w:rsidP="00D159EB">
      <w:pPr>
        <w:spacing w:line="360" w:lineRule="auto"/>
        <w:rPr>
          <w:sz w:val="24"/>
        </w:rPr>
      </w:pPr>
      <w:r w:rsidRPr="00BC700B">
        <w:rPr>
          <w:sz w:val="24"/>
        </w:rPr>
        <w:t>所有端点都遵循一致的</w:t>
      </w:r>
      <w:r w:rsidRPr="00BC700B">
        <w:rPr>
          <w:sz w:val="24"/>
        </w:rPr>
        <w:t xml:space="preserve"> JSON </w:t>
      </w:r>
      <w:r w:rsidRPr="00BC700B">
        <w:rPr>
          <w:sz w:val="24"/>
        </w:rPr>
        <w:t>响应格式：</w:t>
      </w:r>
    </w:p>
    <w:p w:rsidR="00AB7F3C" w:rsidRDefault="00BC700B" w:rsidP="00BC700B">
      <w:pPr>
        <w:spacing w:before="240" w:line="360" w:lineRule="auto"/>
      </w:pPr>
      <w:r>
        <w:rPr>
          <w:noProof/>
        </w:rPr>
        <w:drawing>
          <wp:inline distT="0" distB="0" distL="0" distR="0" wp14:anchorId="018611D6" wp14:editId="26E0204D">
            <wp:extent cx="6188710" cy="1739265"/>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188710" cy="1739265"/>
                    </a:xfrm>
                    <a:prstGeom prst="rect">
                      <a:avLst/>
                    </a:prstGeom>
                  </pic:spPr>
                </pic:pic>
              </a:graphicData>
            </a:graphic>
          </wp:inline>
        </w:drawing>
      </w:r>
    </w:p>
    <w:p w:rsidR="00862C81" w:rsidRDefault="00862C81" w:rsidP="00BC700B">
      <w:pPr>
        <w:spacing w:before="240" w:line="360" w:lineRule="auto"/>
        <w:rPr>
          <w:rFonts w:hint="eastAsia"/>
        </w:rPr>
      </w:pPr>
      <w:r>
        <w:rPr>
          <w:rFonts w:ascii="Geist Fallback" w:hAnsi="Geist Fallback"/>
          <w:color w:val="333333"/>
          <w:sz w:val="22"/>
          <w:bdr w:val="single" w:sz="2" w:space="0" w:color="auto" w:frame="1"/>
          <w:shd w:val="clear" w:color="auto" w:fill="F8F7F6"/>
        </w:rPr>
        <w:t>资料来源：</w:t>
      </w:r>
      <w:hyperlink r:id="rId119" w:anchor="L38-L44" w:tgtFrame="_blank" w:history="1">
        <w:r>
          <w:rPr>
            <w:rStyle w:val="flex"/>
            <w:rFonts w:ascii="Consolas" w:hAnsi="Consolas"/>
            <w:color w:val="333333"/>
            <w:sz w:val="18"/>
            <w:szCs w:val="18"/>
            <w:u w:val="single"/>
            <w:bdr w:val="single" w:sz="2" w:space="0" w:color="auto" w:frame="1"/>
            <w:shd w:val="clear" w:color="auto" w:fill="E5E5E5"/>
          </w:rPr>
          <w:t>backend_api/stock/stock_manage.py</w:t>
        </w:r>
        <w:r>
          <w:rPr>
            <w:rStyle w:val="flex"/>
            <w:rFonts w:ascii="Consolas" w:hAnsi="Consolas"/>
            <w:color w:val="333333"/>
            <w:sz w:val="18"/>
            <w:szCs w:val="18"/>
            <w:u w:val="single"/>
            <w:bdr w:val="single" w:sz="2" w:space="0" w:color="auto" w:frame="1"/>
            <w:shd w:val="clear" w:color="auto" w:fill="D8D8D8"/>
          </w:rPr>
          <w:t>38-44</w:t>
        </w:r>
      </w:hyperlink>
    </w:p>
    <w:p w:rsidR="00A12913" w:rsidRDefault="00A12913" w:rsidP="00A12913">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91" w:name="_Toc205970130"/>
      <w:r>
        <w:rPr>
          <w:rFonts w:asciiTheme="minorEastAsia" w:eastAsiaTheme="minorEastAsia" w:hAnsiTheme="minorEastAsia" w:hint="eastAsia"/>
          <w:sz w:val="28"/>
          <w:szCs w:val="28"/>
        </w:rPr>
        <w:lastRenderedPageBreak/>
        <w:t>历史数据A</w:t>
      </w:r>
      <w:r>
        <w:rPr>
          <w:rFonts w:asciiTheme="minorEastAsia" w:eastAsiaTheme="minorEastAsia" w:hAnsiTheme="minorEastAsia"/>
          <w:sz w:val="28"/>
          <w:szCs w:val="28"/>
        </w:rPr>
        <w:t>PI</w:t>
      </w:r>
      <w:bookmarkEnd w:id="91"/>
    </w:p>
    <w:p w:rsidR="0025575C" w:rsidRPr="0025575C" w:rsidRDefault="0025575C" w:rsidP="0025575C">
      <w:pPr>
        <w:spacing w:line="360" w:lineRule="auto"/>
        <w:rPr>
          <w:sz w:val="24"/>
        </w:rPr>
      </w:pPr>
      <w:r w:rsidRPr="0025575C">
        <w:rPr>
          <w:sz w:val="24"/>
        </w:rPr>
        <w:t>本文档介绍历史数据</w:t>
      </w:r>
      <w:r w:rsidRPr="0025575C">
        <w:rPr>
          <w:sz w:val="24"/>
        </w:rPr>
        <w:t xml:space="preserve"> API</w:t>
      </w:r>
      <w:r w:rsidRPr="0025575C">
        <w:rPr>
          <w:sz w:val="24"/>
        </w:rPr>
        <w:t>，这些</w:t>
      </w:r>
      <w:r w:rsidRPr="0025575C">
        <w:rPr>
          <w:sz w:val="24"/>
        </w:rPr>
        <w:t xml:space="preserve"> API </w:t>
      </w:r>
      <w:r w:rsidRPr="0025575C">
        <w:rPr>
          <w:sz w:val="24"/>
        </w:rPr>
        <w:t>提供对历史股价数据的访问，并支持分页、日期筛选和</w:t>
      </w:r>
      <w:r w:rsidRPr="0025575C">
        <w:rPr>
          <w:sz w:val="24"/>
        </w:rPr>
        <w:t xml:space="preserve"> Excel </w:t>
      </w:r>
      <w:r w:rsidRPr="0025575C">
        <w:rPr>
          <w:sz w:val="24"/>
        </w:rPr>
        <w:t>导出功能。这些</w:t>
      </w:r>
      <w:r w:rsidRPr="0025575C">
        <w:rPr>
          <w:sz w:val="24"/>
        </w:rPr>
        <w:t xml:space="preserve"> API </w:t>
      </w:r>
      <w:r w:rsidRPr="0025575C">
        <w:rPr>
          <w:sz w:val="24"/>
        </w:rPr>
        <w:t>作为历史数据接口的后端基础，使用户能够检索、筛选和导出历史股市信息。</w:t>
      </w:r>
    </w:p>
    <w:p w:rsidR="0025575C" w:rsidRPr="0025575C" w:rsidRDefault="0025575C" w:rsidP="0025575C">
      <w:pPr>
        <w:spacing w:line="360" w:lineRule="auto"/>
        <w:rPr>
          <w:sz w:val="24"/>
        </w:rPr>
      </w:pPr>
      <w:r w:rsidRPr="0025575C">
        <w:rPr>
          <w:sz w:val="24"/>
        </w:rPr>
        <w:t>实时股票数据接口请参见</w:t>
      </w:r>
      <w:hyperlink r:id="rId120" w:history="1">
        <w:r w:rsidRPr="0025575C">
          <w:rPr>
            <w:sz w:val="24"/>
          </w:rPr>
          <w:t>股票管理接口</w:t>
        </w:r>
      </w:hyperlink>
      <w:r w:rsidRPr="0025575C">
        <w:rPr>
          <w:sz w:val="24"/>
        </w:rPr>
        <w:t>。行情概览及指数数据接口请参见</w:t>
      </w:r>
      <w:hyperlink r:id="rId121" w:history="1">
        <w:r w:rsidRPr="0025575C">
          <w:rPr>
            <w:sz w:val="24"/>
          </w:rPr>
          <w:t>行情数据接口</w:t>
        </w:r>
      </w:hyperlink>
      <w:r w:rsidRPr="0025575C">
        <w:rPr>
          <w:sz w:val="24"/>
        </w:rPr>
        <w:t>。</w:t>
      </w:r>
    </w:p>
    <w:p w:rsidR="001643D3" w:rsidRPr="0025575C" w:rsidRDefault="001643D3" w:rsidP="001643D3"/>
    <w:p w:rsidR="00A12913" w:rsidRDefault="00065F3A" w:rsidP="00A12913">
      <w:pPr>
        <w:pStyle w:val="3"/>
        <w:numPr>
          <w:ilvl w:val="2"/>
          <w:numId w:val="1"/>
        </w:numPr>
        <w:ind w:left="0" w:firstLine="0"/>
        <w:jc w:val="both"/>
        <w:rPr>
          <w:rFonts w:ascii="宋体" w:eastAsia="宋体" w:hAnsi="宋体" w:cs="宋体"/>
          <w:color w:val="1B1C1D"/>
          <w:sz w:val="28"/>
          <w:szCs w:val="24"/>
        </w:rPr>
      </w:pPr>
      <w:bookmarkStart w:id="92" w:name="_Toc205970131"/>
      <w:r>
        <w:rPr>
          <w:rFonts w:ascii="宋体" w:eastAsia="宋体" w:hAnsi="宋体" w:cs="宋体"/>
          <w:color w:val="1B1C1D"/>
          <w:sz w:val="28"/>
          <w:szCs w:val="24"/>
        </w:rPr>
        <w:t>API</w:t>
      </w:r>
      <w:r>
        <w:rPr>
          <w:rFonts w:ascii="宋体" w:eastAsia="宋体" w:hAnsi="宋体" w:cs="宋体" w:hint="eastAsia"/>
          <w:color w:val="1B1C1D"/>
          <w:sz w:val="28"/>
          <w:szCs w:val="24"/>
        </w:rPr>
        <w:t>端点概述</w:t>
      </w:r>
      <w:bookmarkEnd w:id="92"/>
    </w:p>
    <w:p w:rsidR="00D64E4E" w:rsidRDefault="00D64E4E" w:rsidP="00D06DBA">
      <w:pPr>
        <w:spacing w:line="360" w:lineRule="auto"/>
        <w:rPr>
          <w:sz w:val="24"/>
        </w:rPr>
      </w:pPr>
      <w:r w:rsidRPr="00D06DBA">
        <w:rPr>
          <w:sz w:val="24"/>
        </w:rPr>
        <w:t>历史数据</w:t>
      </w:r>
      <w:r w:rsidRPr="00D06DBA">
        <w:rPr>
          <w:sz w:val="24"/>
        </w:rPr>
        <w:t xml:space="preserve"> API </w:t>
      </w:r>
      <w:r w:rsidRPr="00D06DBA">
        <w:rPr>
          <w:sz w:val="24"/>
        </w:rPr>
        <w:t>实现为</w:t>
      </w:r>
      <w:r w:rsidRPr="00D06DBA">
        <w:rPr>
          <w:sz w:val="24"/>
        </w:rPr>
        <w:t xml:space="preserve"> FastAPI </w:t>
      </w:r>
      <w:r w:rsidRPr="00D06DBA">
        <w:rPr>
          <w:sz w:val="24"/>
        </w:rPr>
        <w:t>路由器，具有两个用于数据检索和导出功能的主要端点。</w:t>
      </w:r>
    </w:p>
    <w:p w:rsidR="00D06DBA" w:rsidRDefault="00D06DBA" w:rsidP="00D06DBA">
      <w:pPr>
        <w:spacing w:before="240" w:line="360" w:lineRule="auto"/>
        <w:rPr>
          <w:sz w:val="24"/>
        </w:rPr>
      </w:pPr>
      <w:r>
        <w:rPr>
          <w:noProof/>
        </w:rPr>
        <w:drawing>
          <wp:inline distT="0" distB="0" distL="0" distR="0" wp14:anchorId="7F52863E" wp14:editId="38573DB2">
            <wp:extent cx="6188710" cy="2485390"/>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6188710" cy="2485390"/>
                    </a:xfrm>
                    <a:prstGeom prst="rect">
                      <a:avLst/>
                    </a:prstGeom>
                  </pic:spPr>
                </pic:pic>
              </a:graphicData>
            </a:graphic>
          </wp:inline>
        </w:drawing>
      </w:r>
    </w:p>
    <w:p w:rsidR="00D06DBA" w:rsidRPr="00D06DBA" w:rsidRDefault="00D06DBA" w:rsidP="00D06DBA">
      <w:pPr>
        <w:spacing w:before="240" w:line="360" w:lineRule="auto"/>
        <w:rPr>
          <w:rFonts w:hint="eastAsia"/>
          <w:sz w:val="24"/>
        </w:rPr>
      </w:pPr>
      <w:r>
        <w:rPr>
          <w:bdr w:val="single" w:sz="2" w:space="0" w:color="auto" w:frame="1"/>
        </w:rPr>
        <w:t>资料来源：</w:t>
      </w:r>
      <w:hyperlink r:id="rId123" w:anchor="L17-L17" w:tgtFrame="_blank" w:history="1">
        <w:r>
          <w:rPr>
            <w:rStyle w:val="flex"/>
            <w:rFonts w:ascii="Consolas" w:hAnsi="Consolas"/>
            <w:color w:val="333333"/>
            <w:sz w:val="18"/>
            <w:szCs w:val="18"/>
            <w:u w:val="single"/>
            <w:bdr w:val="single" w:sz="2" w:space="0" w:color="auto" w:frame="1"/>
            <w:shd w:val="clear" w:color="auto" w:fill="E5E5E5"/>
          </w:rPr>
          <w:t>backend_api/stock/history_api.py</w:t>
        </w:r>
      </w:hyperlink>
    </w:p>
    <w:p w:rsidR="00D46C20" w:rsidRDefault="00D46C20" w:rsidP="00D46C20">
      <w:pPr>
        <w:pStyle w:val="3"/>
        <w:numPr>
          <w:ilvl w:val="2"/>
          <w:numId w:val="1"/>
        </w:numPr>
        <w:ind w:left="0" w:firstLine="0"/>
        <w:jc w:val="both"/>
        <w:rPr>
          <w:rFonts w:ascii="宋体" w:eastAsia="宋体" w:hAnsi="宋体" w:cs="宋体"/>
          <w:color w:val="1B1C1D"/>
          <w:sz w:val="28"/>
          <w:szCs w:val="24"/>
        </w:rPr>
      </w:pPr>
      <w:bookmarkStart w:id="93" w:name="_Toc205970132"/>
      <w:r>
        <w:rPr>
          <w:rFonts w:ascii="宋体" w:eastAsia="宋体" w:hAnsi="宋体" w:cs="宋体" w:hint="eastAsia"/>
          <w:color w:val="1B1C1D"/>
          <w:sz w:val="28"/>
          <w:szCs w:val="24"/>
        </w:rPr>
        <w:t>数据检索</w:t>
      </w:r>
      <w:bookmarkEnd w:id="93"/>
      <w:r w:rsidR="001A0F9A">
        <w:rPr>
          <w:rFonts w:ascii="宋体" w:eastAsia="宋体" w:hAnsi="宋体" w:cs="宋体" w:hint="eastAsia"/>
          <w:color w:val="1B1C1D"/>
          <w:sz w:val="28"/>
          <w:szCs w:val="24"/>
        </w:rPr>
        <w:t>端点</w:t>
      </w:r>
    </w:p>
    <w:p w:rsidR="00D06DBA" w:rsidRPr="00D06DBA" w:rsidRDefault="00D06DBA" w:rsidP="00D06DBA">
      <w:pPr>
        <w:spacing w:line="360" w:lineRule="auto"/>
        <w:rPr>
          <w:sz w:val="24"/>
        </w:rPr>
      </w:pPr>
      <w:r w:rsidRPr="00D06DBA">
        <w:rPr>
          <w:sz w:val="24"/>
        </w:rPr>
        <w:t>主要端点</w:t>
      </w:r>
      <w:r w:rsidRPr="00D06DBA">
        <w:rPr>
          <w:sz w:val="24"/>
        </w:rPr>
        <w:t>GET /api/stock/history</w:t>
      </w:r>
      <w:r w:rsidRPr="00D06DBA">
        <w:rPr>
          <w:sz w:val="24"/>
        </w:rPr>
        <w:t>提供对历史股票数据的分页访问，并具有过滤功能。</w:t>
      </w:r>
    </w:p>
    <w:p w:rsidR="00D06DBA" w:rsidRPr="00255B05" w:rsidRDefault="00D06DBA" w:rsidP="00255B05">
      <w:pPr>
        <w:pStyle w:val="4"/>
      </w:pPr>
      <w:r w:rsidRPr="00255B05">
        <w:t>请求参数</w:t>
      </w:r>
    </w:p>
    <w:tbl>
      <w:tblPr>
        <w:tblStyle w:val="af"/>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9"/>
        <w:gridCol w:w="1701"/>
        <w:gridCol w:w="2187"/>
        <w:gridCol w:w="1497"/>
        <w:gridCol w:w="2942"/>
      </w:tblGrid>
      <w:tr w:rsidR="00B3636D" w:rsidRPr="00E72969" w:rsidTr="00D8117E">
        <w:tc>
          <w:tcPr>
            <w:tcW w:w="1419" w:type="dxa"/>
            <w:tcBorders>
              <w:bottom w:val="single" w:sz="4" w:space="0" w:color="auto"/>
            </w:tcBorders>
          </w:tcPr>
          <w:p w:rsidR="00B3636D" w:rsidRPr="00E72969" w:rsidRDefault="00B3636D" w:rsidP="004407C0">
            <w:pPr>
              <w:spacing w:before="240" w:line="275" w:lineRule="auto"/>
              <w:rPr>
                <w:rFonts w:ascii="Google Sans Text" w:eastAsia="Google Sans Text" w:hAnsi="Google Sans Text" w:cs="Google Sans Text"/>
                <w:b/>
                <w:color w:val="1B1C1D"/>
                <w:sz w:val="24"/>
                <w:szCs w:val="24"/>
              </w:rPr>
            </w:pPr>
            <w:r>
              <w:rPr>
                <w:rFonts w:hint="eastAsia"/>
                <w:b/>
                <w:sz w:val="24"/>
              </w:rPr>
              <w:t>范围</w:t>
            </w:r>
          </w:p>
        </w:tc>
        <w:tc>
          <w:tcPr>
            <w:tcW w:w="1701" w:type="dxa"/>
            <w:tcBorders>
              <w:bottom w:val="single" w:sz="4" w:space="0" w:color="auto"/>
            </w:tcBorders>
          </w:tcPr>
          <w:p w:rsidR="00B3636D" w:rsidRDefault="00B3636D" w:rsidP="004407C0">
            <w:pPr>
              <w:spacing w:before="240" w:line="275" w:lineRule="auto"/>
              <w:rPr>
                <w:rFonts w:asciiTheme="minorEastAsia" w:hAnsiTheme="minorEastAsia" w:cs="Google Sans Text" w:hint="eastAsia"/>
                <w:b/>
                <w:color w:val="1B1C1D"/>
                <w:sz w:val="24"/>
                <w:szCs w:val="24"/>
              </w:rPr>
            </w:pPr>
            <w:r>
              <w:rPr>
                <w:rFonts w:asciiTheme="minorEastAsia" w:hAnsiTheme="minorEastAsia" w:cs="Google Sans Text" w:hint="eastAsia"/>
                <w:b/>
                <w:color w:val="1B1C1D"/>
                <w:sz w:val="24"/>
                <w:szCs w:val="24"/>
              </w:rPr>
              <w:t>类型</w:t>
            </w:r>
          </w:p>
        </w:tc>
        <w:tc>
          <w:tcPr>
            <w:tcW w:w="2187" w:type="dxa"/>
            <w:tcBorders>
              <w:bottom w:val="single" w:sz="4" w:space="0" w:color="auto"/>
            </w:tcBorders>
          </w:tcPr>
          <w:p w:rsidR="00B3636D" w:rsidRDefault="00B3636D" w:rsidP="004407C0">
            <w:pPr>
              <w:spacing w:before="240" w:line="275" w:lineRule="auto"/>
              <w:rPr>
                <w:rFonts w:asciiTheme="minorEastAsia" w:hAnsiTheme="minorEastAsia" w:cs="Google Sans Text" w:hint="eastAsia"/>
                <w:b/>
                <w:color w:val="1B1C1D"/>
                <w:sz w:val="24"/>
                <w:szCs w:val="24"/>
              </w:rPr>
            </w:pPr>
            <w:r>
              <w:rPr>
                <w:rFonts w:asciiTheme="minorEastAsia" w:hAnsiTheme="minorEastAsia" w:cs="Google Sans Text" w:hint="eastAsia"/>
                <w:b/>
                <w:color w:val="1B1C1D"/>
                <w:sz w:val="24"/>
                <w:szCs w:val="24"/>
              </w:rPr>
              <w:t>是否必需</w:t>
            </w:r>
          </w:p>
        </w:tc>
        <w:tc>
          <w:tcPr>
            <w:tcW w:w="1497" w:type="dxa"/>
            <w:tcBorders>
              <w:bottom w:val="single" w:sz="4" w:space="0" w:color="auto"/>
            </w:tcBorders>
          </w:tcPr>
          <w:p w:rsidR="00B3636D" w:rsidRPr="00E72969" w:rsidRDefault="00F457EC" w:rsidP="004407C0">
            <w:pPr>
              <w:spacing w:before="240" w:line="275" w:lineRule="auto"/>
              <w:rPr>
                <w:rFonts w:ascii="Google Sans Text" w:eastAsia="Google Sans Text" w:hAnsi="Google Sans Text" w:cs="Google Sans Text"/>
                <w:b/>
                <w:color w:val="1B1C1D"/>
                <w:sz w:val="24"/>
                <w:szCs w:val="24"/>
              </w:rPr>
            </w:pPr>
            <w:r>
              <w:rPr>
                <w:rFonts w:asciiTheme="minorEastAsia" w:hAnsiTheme="minorEastAsia" w:cs="Google Sans Text" w:hint="eastAsia"/>
                <w:b/>
                <w:color w:val="1B1C1D"/>
                <w:sz w:val="24"/>
                <w:szCs w:val="24"/>
              </w:rPr>
              <w:t>默认值</w:t>
            </w:r>
          </w:p>
        </w:tc>
        <w:tc>
          <w:tcPr>
            <w:tcW w:w="2942" w:type="dxa"/>
            <w:tcBorders>
              <w:bottom w:val="single" w:sz="4" w:space="0" w:color="auto"/>
            </w:tcBorders>
          </w:tcPr>
          <w:p w:rsidR="00B3636D" w:rsidRPr="00E72969" w:rsidRDefault="00B27310" w:rsidP="004407C0">
            <w:pPr>
              <w:spacing w:before="240" w:line="275" w:lineRule="auto"/>
              <w:rPr>
                <w:rFonts w:ascii="宋体" w:eastAsia="宋体" w:hAnsi="宋体" w:cs="宋体"/>
                <w:b/>
                <w:sz w:val="24"/>
                <w:szCs w:val="24"/>
              </w:rPr>
            </w:pPr>
            <w:r>
              <w:rPr>
                <w:rFonts w:ascii="宋体" w:eastAsia="宋体" w:hAnsi="宋体" w:cs="宋体" w:hint="eastAsia"/>
                <w:b/>
                <w:sz w:val="24"/>
                <w:szCs w:val="24"/>
              </w:rPr>
              <w:t>描述</w:t>
            </w:r>
          </w:p>
        </w:tc>
      </w:tr>
      <w:tr w:rsidR="00B3636D" w:rsidRPr="00FC16D3" w:rsidTr="00D8117E">
        <w:tc>
          <w:tcPr>
            <w:tcW w:w="1419" w:type="dxa"/>
            <w:tcBorders>
              <w:top w:val="single" w:sz="4" w:space="0" w:color="auto"/>
              <w:bottom w:val="single" w:sz="4" w:space="0" w:color="auto"/>
            </w:tcBorders>
          </w:tcPr>
          <w:p w:rsidR="00B3636D" w:rsidRPr="00FC16D3" w:rsidRDefault="00F457EC" w:rsidP="004407C0">
            <w:pPr>
              <w:spacing w:before="240" w:line="275" w:lineRule="auto"/>
              <w:rPr>
                <w:rFonts w:asciiTheme="minorEastAsia" w:hAnsiTheme="minorEastAsia" w:cs="Google Sans Text"/>
                <w:b/>
                <w:color w:val="1B1C1D"/>
                <w:szCs w:val="21"/>
              </w:rPr>
            </w:pPr>
            <w:r>
              <w:rPr>
                <w:rFonts w:ascii="Consolas" w:hAnsi="Consolas"/>
                <w:b/>
                <w:bCs/>
                <w:color w:val="333333"/>
                <w:sz w:val="17"/>
                <w:szCs w:val="17"/>
                <w:shd w:val="clear" w:color="auto" w:fill="E5E5E5"/>
              </w:rPr>
              <w:t>code</w:t>
            </w:r>
          </w:p>
        </w:tc>
        <w:tc>
          <w:tcPr>
            <w:tcW w:w="1701" w:type="dxa"/>
            <w:tcBorders>
              <w:top w:val="single" w:sz="4" w:space="0" w:color="auto"/>
              <w:bottom w:val="single" w:sz="4" w:space="0" w:color="auto"/>
            </w:tcBorders>
          </w:tcPr>
          <w:p w:rsidR="00B3636D" w:rsidRDefault="00F457EC" w:rsidP="004407C0">
            <w:pPr>
              <w:spacing w:before="240" w:line="275" w:lineRule="auto"/>
              <w:rPr>
                <w:rFonts w:ascii="Consolas" w:hAnsi="Consolas"/>
                <w:b/>
                <w:bCs/>
                <w:color w:val="333333"/>
                <w:sz w:val="17"/>
                <w:szCs w:val="17"/>
                <w:shd w:val="clear" w:color="auto" w:fill="E5E5E5"/>
              </w:rPr>
            </w:pPr>
            <w:r w:rsidRPr="00F457EC">
              <w:rPr>
                <w:rFonts w:ascii="Consolas" w:hAnsi="Consolas"/>
                <w:b/>
                <w:bCs/>
                <w:color w:val="333333"/>
                <w:sz w:val="17"/>
                <w:szCs w:val="17"/>
              </w:rPr>
              <w:t>S</w:t>
            </w:r>
            <w:r w:rsidRPr="00F457EC">
              <w:rPr>
                <w:rFonts w:ascii="Consolas" w:hAnsi="Consolas" w:hint="eastAsia"/>
                <w:b/>
                <w:bCs/>
                <w:color w:val="333333"/>
                <w:sz w:val="17"/>
                <w:szCs w:val="17"/>
              </w:rPr>
              <w:t>tring</w:t>
            </w:r>
          </w:p>
        </w:tc>
        <w:tc>
          <w:tcPr>
            <w:tcW w:w="2187" w:type="dxa"/>
            <w:tcBorders>
              <w:top w:val="single" w:sz="4" w:space="0" w:color="auto"/>
              <w:bottom w:val="single" w:sz="4" w:space="0" w:color="auto"/>
            </w:tcBorders>
          </w:tcPr>
          <w:p w:rsidR="00B3636D" w:rsidRPr="0031020E" w:rsidRDefault="00F457EC" w:rsidP="004407C0">
            <w:pPr>
              <w:spacing w:before="240" w:line="275" w:lineRule="auto"/>
              <w:rPr>
                <w:rFonts w:ascii="Consolas" w:hAnsi="Consolas"/>
                <w:b/>
                <w:bCs/>
                <w:color w:val="333333"/>
                <w:sz w:val="17"/>
                <w:szCs w:val="17"/>
              </w:rPr>
            </w:pPr>
            <w:r w:rsidRPr="00F457EC">
              <w:rPr>
                <w:rFonts w:ascii="Consolas" w:hAnsi="Consolas" w:hint="eastAsia"/>
                <w:b/>
                <w:bCs/>
                <w:color w:val="333333"/>
                <w:sz w:val="17"/>
                <w:szCs w:val="17"/>
              </w:rPr>
              <w:t>是</w:t>
            </w:r>
          </w:p>
        </w:tc>
        <w:tc>
          <w:tcPr>
            <w:tcW w:w="1497" w:type="dxa"/>
            <w:tcBorders>
              <w:top w:val="single" w:sz="4" w:space="0" w:color="auto"/>
              <w:bottom w:val="single" w:sz="4" w:space="0" w:color="auto"/>
            </w:tcBorders>
          </w:tcPr>
          <w:p w:rsidR="00B3636D" w:rsidRPr="0031020E" w:rsidRDefault="00F457EC" w:rsidP="004407C0">
            <w:pPr>
              <w:spacing w:before="240" w:line="275" w:lineRule="auto"/>
              <w:rPr>
                <w:rFonts w:ascii="Consolas" w:hAnsi="Consolas"/>
                <w:b/>
                <w:bCs/>
                <w:color w:val="333333"/>
                <w:sz w:val="17"/>
                <w:szCs w:val="17"/>
              </w:rPr>
            </w:pPr>
            <w:r w:rsidRPr="0031020E">
              <w:rPr>
                <w:rFonts w:ascii="Consolas" w:hAnsi="Consolas"/>
                <w:b/>
                <w:bCs/>
                <w:color w:val="333333"/>
                <w:sz w:val="17"/>
                <w:szCs w:val="17"/>
              </w:rPr>
              <w:t>-</w:t>
            </w:r>
          </w:p>
        </w:tc>
        <w:tc>
          <w:tcPr>
            <w:tcW w:w="2942" w:type="dxa"/>
            <w:tcBorders>
              <w:top w:val="single" w:sz="4" w:space="0" w:color="auto"/>
              <w:bottom w:val="single" w:sz="4" w:space="0" w:color="auto"/>
            </w:tcBorders>
          </w:tcPr>
          <w:p w:rsidR="00B3636D" w:rsidRPr="003175F0" w:rsidRDefault="00B27310" w:rsidP="00B27310">
            <w:pPr>
              <w:spacing w:before="240" w:line="275" w:lineRule="auto"/>
              <w:rPr>
                <w:rFonts w:ascii="Geist Fallback" w:hAnsi="Geist Fallback" w:hint="eastAsia"/>
                <w:color w:val="333333"/>
                <w:sz w:val="19"/>
                <w:szCs w:val="19"/>
                <w:shd w:val="clear" w:color="auto" w:fill="F8F7F6"/>
              </w:rPr>
            </w:pPr>
            <w:r>
              <w:rPr>
                <w:rFonts w:ascii="Geist Fallback" w:hAnsi="Geist Fallback" w:hint="eastAsia"/>
                <w:color w:val="333333"/>
                <w:sz w:val="19"/>
                <w:szCs w:val="19"/>
                <w:shd w:val="clear" w:color="auto" w:fill="F8F7F6"/>
              </w:rPr>
              <w:t>股票代码</w:t>
            </w:r>
          </w:p>
        </w:tc>
      </w:tr>
      <w:tr w:rsidR="00B3636D" w:rsidRPr="00525A55" w:rsidTr="00D8117E">
        <w:tc>
          <w:tcPr>
            <w:tcW w:w="1419" w:type="dxa"/>
            <w:tcBorders>
              <w:top w:val="single" w:sz="4" w:space="0" w:color="auto"/>
              <w:bottom w:val="single" w:sz="4" w:space="0" w:color="auto"/>
            </w:tcBorders>
          </w:tcPr>
          <w:p w:rsidR="00B3636D" w:rsidRPr="00EC04D6" w:rsidRDefault="00F457EC" w:rsidP="004407C0">
            <w:pPr>
              <w:spacing w:before="240" w:line="275" w:lineRule="auto"/>
              <w:rPr>
                <w:rFonts w:asciiTheme="minorEastAsia" w:hAnsiTheme="minorEastAsia" w:cs="Google Sans Text" w:hint="eastAsia"/>
                <w:color w:val="1B1C1D"/>
                <w:szCs w:val="21"/>
              </w:rPr>
            </w:pPr>
            <w:r>
              <w:rPr>
                <w:rFonts w:ascii="Consolas" w:hAnsi="Consolas"/>
                <w:b/>
                <w:bCs/>
                <w:color w:val="333333"/>
                <w:sz w:val="17"/>
                <w:szCs w:val="17"/>
                <w:shd w:val="clear" w:color="auto" w:fill="E5E5E5"/>
              </w:rPr>
              <w:t>start_date</w:t>
            </w:r>
          </w:p>
        </w:tc>
        <w:tc>
          <w:tcPr>
            <w:tcW w:w="1701" w:type="dxa"/>
            <w:tcBorders>
              <w:top w:val="single" w:sz="4" w:space="0" w:color="auto"/>
              <w:bottom w:val="single" w:sz="4" w:space="0" w:color="auto"/>
            </w:tcBorders>
          </w:tcPr>
          <w:p w:rsidR="00B3636D" w:rsidRPr="001A6A65" w:rsidRDefault="00F457EC" w:rsidP="004407C0">
            <w:pPr>
              <w:spacing w:before="240" w:line="275" w:lineRule="auto"/>
              <w:rPr>
                <w:rFonts w:ascii="Consolas" w:hAnsi="Consolas"/>
                <w:b/>
                <w:bCs/>
                <w:color w:val="333333"/>
                <w:sz w:val="17"/>
                <w:szCs w:val="17"/>
              </w:rPr>
            </w:pPr>
            <w:r w:rsidRPr="001A6A65">
              <w:rPr>
                <w:rFonts w:ascii="Consolas" w:hAnsi="Consolas"/>
                <w:b/>
                <w:bCs/>
                <w:color w:val="333333"/>
                <w:sz w:val="17"/>
                <w:szCs w:val="17"/>
              </w:rPr>
              <w:t>S</w:t>
            </w:r>
            <w:r w:rsidRPr="001A6A65">
              <w:rPr>
                <w:rFonts w:ascii="Consolas" w:hAnsi="Consolas" w:hint="eastAsia"/>
                <w:b/>
                <w:bCs/>
                <w:color w:val="333333"/>
                <w:sz w:val="17"/>
                <w:szCs w:val="17"/>
              </w:rPr>
              <w:t>tring</w:t>
            </w:r>
          </w:p>
        </w:tc>
        <w:tc>
          <w:tcPr>
            <w:tcW w:w="2187" w:type="dxa"/>
            <w:tcBorders>
              <w:top w:val="single" w:sz="4" w:space="0" w:color="auto"/>
              <w:bottom w:val="single" w:sz="4" w:space="0" w:color="auto"/>
            </w:tcBorders>
          </w:tcPr>
          <w:p w:rsidR="00B3636D" w:rsidRPr="001A6A65" w:rsidRDefault="00F457EC" w:rsidP="004407C0">
            <w:pPr>
              <w:spacing w:before="240" w:line="275" w:lineRule="auto"/>
              <w:rPr>
                <w:rFonts w:ascii="Consolas" w:hAnsi="Consolas"/>
                <w:b/>
                <w:bCs/>
                <w:color w:val="333333"/>
                <w:sz w:val="17"/>
                <w:szCs w:val="17"/>
              </w:rPr>
            </w:pPr>
            <w:r w:rsidRPr="001A6A65">
              <w:rPr>
                <w:rFonts w:ascii="Consolas" w:hAnsi="Consolas" w:hint="eastAsia"/>
                <w:b/>
                <w:bCs/>
                <w:color w:val="333333"/>
                <w:sz w:val="17"/>
                <w:szCs w:val="17"/>
              </w:rPr>
              <w:t>否</w:t>
            </w:r>
          </w:p>
        </w:tc>
        <w:tc>
          <w:tcPr>
            <w:tcW w:w="1497" w:type="dxa"/>
            <w:tcBorders>
              <w:top w:val="single" w:sz="4" w:space="0" w:color="auto"/>
              <w:bottom w:val="single" w:sz="4" w:space="0" w:color="auto"/>
            </w:tcBorders>
          </w:tcPr>
          <w:p w:rsidR="00B3636D" w:rsidRPr="0031020E" w:rsidRDefault="00C72E37" w:rsidP="004407C0">
            <w:pPr>
              <w:spacing w:before="240" w:line="275" w:lineRule="auto"/>
              <w:rPr>
                <w:rFonts w:ascii="Consolas" w:hAnsi="Consolas" w:hint="eastAsia"/>
                <w:b/>
                <w:bCs/>
                <w:color w:val="333333"/>
                <w:sz w:val="17"/>
                <w:szCs w:val="17"/>
              </w:rPr>
            </w:pPr>
            <w:r>
              <w:rPr>
                <w:rFonts w:ascii="Consolas" w:hAnsi="Consolas" w:hint="eastAsia"/>
                <w:b/>
                <w:bCs/>
                <w:color w:val="333333"/>
                <w:sz w:val="17"/>
                <w:szCs w:val="17"/>
              </w:rPr>
              <w:t>无</w:t>
            </w:r>
          </w:p>
        </w:tc>
        <w:tc>
          <w:tcPr>
            <w:tcW w:w="2942" w:type="dxa"/>
            <w:tcBorders>
              <w:top w:val="single" w:sz="4" w:space="0" w:color="auto"/>
              <w:bottom w:val="single" w:sz="4" w:space="0" w:color="auto"/>
            </w:tcBorders>
          </w:tcPr>
          <w:p w:rsidR="00B3636D" w:rsidRPr="003175F0" w:rsidRDefault="00D8117E" w:rsidP="004407C0">
            <w:pPr>
              <w:spacing w:before="240" w:line="275" w:lineRule="auto"/>
              <w:rPr>
                <w:rFonts w:ascii="Geist Fallback" w:hAnsi="Geist Fallback" w:hint="eastAsia"/>
                <w:color w:val="333333"/>
                <w:sz w:val="19"/>
                <w:szCs w:val="19"/>
                <w:shd w:val="clear" w:color="auto" w:fill="F8F7F6"/>
              </w:rPr>
            </w:pPr>
            <w:r>
              <w:rPr>
                <w:rFonts w:ascii="Geist Fallback" w:hAnsi="Geist Fallback"/>
                <w:color w:val="333333"/>
                <w:sz w:val="19"/>
                <w:szCs w:val="19"/>
                <w:shd w:val="clear" w:color="auto" w:fill="F8F7F6"/>
              </w:rPr>
              <w:t>过滤开始日期</w:t>
            </w:r>
            <w:r>
              <w:rPr>
                <w:rFonts w:ascii="Geist Fallback" w:hAnsi="Geist Fallback"/>
                <w:color w:val="333333"/>
                <w:sz w:val="19"/>
                <w:szCs w:val="19"/>
                <w:shd w:val="clear" w:color="auto" w:fill="F8F7F6"/>
              </w:rPr>
              <w:t xml:space="preserve"> (YYYY-MM-DD)</w:t>
            </w:r>
          </w:p>
        </w:tc>
      </w:tr>
      <w:tr w:rsidR="00B3636D" w:rsidTr="00D8117E">
        <w:tc>
          <w:tcPr>
            <w:tcW w:w="1419" w:type="dxa"/>
            <w:tcBorders>
              <w:top w:val="single" w:sz="4" w:space="0" w:color="auto"/>
              <w:bottom w:val="single" w:sz="4" w:space="0" w:color="auto"/>
            </w:tcBorders>
          </w:tcPr>
          <w:p w:rsidR="00B3636D" w:rsidRPr="00FC16D3" w:rsidRDefault="00F457EC" w:rsidP="004407C0">
            <w:pPr>
              <w:spacing w:before="240" w:line="275" w:lineRule="auto"/>
              <w:rPr>
                <w:rFonts w:asciiTheme="minorEastAsia" w:hAnsiTheme="minorEastAsia" w:cs="Google Sans Text" w:hint="eastAsia"/>
                <w:b/>
                <w:color w:val="1B1C1D"/>
                <w:szCs w:val="21"/>
              </w:rPr>
            </w:pPr>
            <w:r>
              <w:rPr>
                <w:rFonts w:ascii="Consolas" w:hAnsi="Consolas"/>
                <w:b/>
                <w:bCs/>
                <w:color w:val="333333"/>
                <w:sz w:val="17"/>
                <w:szCs w:val="17"/>
                <w:shd w:val="clear" w:color="auto" w:fill="E5E5E5"/>
              </w:rPr>
              <w:lastRenderedPageBreak/>
              <w:t>end_date</w:t>
            </w:r>
          </w:p>
        </w:tc>
        <w:tc>
          <w:tcPr>
            <w:tcW w:w="1701" w:type="dxa"/>
            <w:tcBorders>
              <w:top w:val="single" w:sz="4" w:space="0" w:color="auto"/>
              <w:bottom w:val="single" w:sz="4" w:space="0" w:color="auto"/>
            </w:tcBorders>
          </w:tcPr>
          <w:p w:rsidR="00B3636D" w:rsidRPr="001A6A65" w:rsidRDefault="00F457EC" w:rsidP="004407C0">
            <w:pPr>
              <w:spacing w:before="240" w:line="275" w:lineRule="auto"/>
              <w:rPr>
                <w:rFonts w:ascii="Consolas" w:hAnsi="Consolas"/>
                <w:b/>
                <w:bCs/>
                <w:color w:val="333333"/>
                <w:sz w:val="17"/>
                <w:szCs w:val="17"/>
              </w:rPr>
            </w:pPr>
            <w:r w:rsidRPr="001A6A65">
              <w:rPr>
                <w:rFonts w:ascii="Consolas" w:hAnsi="Consolas"/>
                <w:b/>
                <w:bCs/>
                <w:color w:val="333333"/>
                <w:sz w:val="17"/>
                <w:szCs w:val="17"/>
              </w:rPr>
              <w:t>S</w:t>
            </w:r>
            <w:r w:rsidRPr="001A6A65">
              <w:rPr>
                <w:rFonts w:ascii="Consolas" w:hAnsi="Consolas" w:hint="eastAsia"/>
                <w:b/>
                <w:bCs/>
                <w:color w:val="333333"/>
                <w:sz w:val="17"/>
                <w:szCs w:val="17"/>
              </w:rPr>
              <w:t>tring</w:t>
            </w:r>
          </w:p>
        </w:tc>
        <w:tc>
          <w:tcPr>
            <w:tcW w:w="2187" w:type="dxa"/>
            <w:tcBorders>
              <w:top w:val="single" w:sz="4" w:space="0" w:color="auto"/>
              <w:bottom w:val="single" w:sz="4" w:space="0" w:color="auto"/>
            </w:tcBorders>
          </w:tcPr>
          <w:p w:rsidR="00B3636D" w:rsidRPr="001A6A65" w:rsidRDefault="00F457EC" w:rsidP="004407C0">
            <w:pPr>
              <w:spacing w:before="240" w:line="275" w:lineRule="auto"/>
              <w:rPr>
                <w:rFonts w:ascii="Consolas" w:hAnsi="Consolas"/>
                <w:b/>
                <w:bCs/>
                <w:color w:val="333333"/>
                <w:sz w:val="17"/>
                <w:szCs w:val="17"/>
              </w:rPr>
            </w:pPr>
            <w:r w:rsidRPr="001A6A65">
              <w:rPr>
                <w:rFonts w:ascii="Consolas" w:hAnsi="Consolas" w:hint="eastAsia"/>
                <w:b/>
                <w:bCs/>
                <w:color w:val="333333"/>
                <w:sz w:val="17"/>
                <w:szCs w:val="17"/>
              </w:rPr>
              <w:t>否</w:t>
            </w:r>
          </w:p>
        </w:tc>
        <w:tc>
          <w:tcPr>
            <w:tcW w:w="1497" w:type="dxa"/>
            <w:tcBorders>
              <w:top w:val="single" w:sz="4" w:space="0" w:color="auto"/>
              <w:bottom w:val="single" w:sz="4" w:space="0" w:color="auto"/>
            </w:tcBorders>
          </w:tcPr>
          <w:p w:rsidR="00B3636D" w:rsidRPr="001A6A65" w:rsidRDefault="00C72E37" w:rsidP="004407C0">
            <w:pPr>
              <w:spacing w:before="240" w:line="275" w:lineRule="auto"/>
              <w:rPr>
                <w:rFonts w:ascii="Consolas" w:hAnsi="Consolas" w:hint="eastAsia"/>
                <w:b/>
                <w:bCs/>
                <w:color w:val="333333"/>
                <w:sz w:val="17"/>
                <w:szCs w:val="17"/>
              </w:rPr>
            </w:pPr>
            <w:r>
              <w:rPr>
                <w:rFonts w:ascii="Consolas" w:hAnsi="Consolas" w:hint="eastAsia"/>
                <w:b/>
                <w:bCs/>
                <w:color w:val="333333"/>
                <w:sz w:val="17"/>
                <w:szCs w:val="17"/>
              </w:rPr>
              <w:t>无</w:t>
            </w:r>
          </w:p>
        </w:tc>
        <w:tc>
          <w:tcPr>
            <w:tcW w:w="2942" w:type="dxa"/>
            <w:tcBorders>
              <w:top w:val="single" w:sz="4" w:space="0" w:color="auto"/>
              <w:bottom w:val="single" w:sz="4" w:space="0" w:color="auto"/>
            </w:tcBorders>
          </w:tcPr>
          <w:p w:rsidR="00B3636D" w:rsidRDefault="005541B8" w:rsidP="004407C0">
            <w:pPr>
              <w:spacing w:before="240" w:line="275" w:lineRule="auto"/>
              <w:rPr>
                <w:rFonts w:ascii="Consolas" w:hAnsi="Consolas"/>
                <w:b/>
                <w:bCs/>
                <w:color w:val="333333"/>
                <w:sz w:val="17"/>
                <w:szCs w:val="17"/>
                <w:shd w:val="clear" w:color="auto" w:fill="E5E5E5"/>
              </w:rPr>
            </w:pPr>
            <w:r>
              <w:rPr>
                <w:rFonts w:ascii="Geist Fallback" w:hAnsi="Geist Fallback"/>
                <w:color w:val="333333"/>
                <w:sz w:val="19"/>
                <w:szCs w:val="19"/>
                <w:shd w:val="clear" w:color="auto" w:fill="F8F7F6"/>
              </w:rPr>
              <w:t>过滤结束日期</w:t>
            </w:r>
            <w:r>
              <w:rPr>
                <w:rFonts w:ascii="Geist Fallback" w:hAnsi="Geist Fallback"/>
                <w:color w:val="333333"/>
                <w:sz w:val="19"/>
                <w:szCs w:val="19"/>
                <w:shd w:val="clear" w:color="auto" w:fill="F8F7F6"/>
              </w:rPr>
              <w:t xml:space="preserve"> (YYYY-MM-DD)</w:t>
            </w:r>
          </w:p>
        </w:tc>
      </w:tr>
      <w:tr w:rsidR="00B3636D" w:rsidTr="00D8117E">
        <w:tc>
          <w:tcPr>
            <w:tcW w:w="1419" w:type="dxa"/>
            <w:tcBorders>
              <w:top w:val="single" w:sz="4" w:space="0" w:color="auto"/>
              <w:bottom w:val="single" w:sz="4" w:space="0" w:color="auto"/>
            </w:tcBorders>
          </w:tcPr>
          <w:p w:rsidR="00B3636D" w:rsidRDefault="00F457EC" w:rsidP="004407C0">
            <w:pPr>
              <w:spacing w:before="240" w:line="275" w:lineRule="auto"/>
              <w:rPr>
                <w:rFonts w:ascii="Consolas" w:hAnsi="Consolas" w:hint="eastAsia"/>
                <w:b/>
                <w:bCs/>
                <w:color w:val="333333"/>
                <w:sz w:val="17"/>
                <w:szCs w:val="17"/>
                <w:shd w:val="clear" w:color="auto" w:fill="E5E5E5"/>
              </w:rPr>
            </w:pPr>
            <w:r>
              <w:rPr>
                <w:rFonts w:ascii="Consolas" w:hAnsi="Consolas"/>
                <w:b/>
                <w:bCs/>
                <w:color w:val="333333"/>
                <w:sz w:val="17"/>
                <w:szCs w:val="17"/>
                <w:shd w:val="clear" w:color="auto" w:fill="E5E5E5"/>
              </w:rPr>
              <w:t>page</w:t>
            </w:r>
          </w:p>
        </w:tc>
        <w:tc>
          <w:tcPr>
            <w:tcW w:w="1701" w:type="dxa"/>
            <w:tcBorders>
              <w:top w:val="single" w:sz="4" w:space="0" w:color="auto"/>
              <w:bottom w:val="single" w:sz="4" w:space="0" w:color="auto"/>
            </w:tcBorders>
          </w:tcPr>
          <w:p w:rsidR="00B3636D" w:rsidRPr="001A6A65" w:rsidRDefault="00F457EC" w:rsidP="004407C0">
            <w:pPr>
              <w:spacing w:before="240" w:line="275" w:lineRule="auto"/>
              <w:rPr>
                <w:rFonts w:ascii="Consolas" w:hAnsi="Consolas"/>
                <w:b/>
                <w:bCs/>
                <w:color w:val="333333"/>
                <w:sz w:val="17"/>
                <w:szCs w:val="17"/>
              </w:rPr>
            </w:pPr>
            <w:r w:rsidRPr="001A6A65">
              <w:rPr>
                <w:rFonts w:ascii="Consolas" w:hAnsi="Consolas"/>
                <w:b/>
                <w:bCs/>
                <w:color w:val="333333"/>
                <w:sz w:val="17"/>
                <w:szCs w:val="17"/>
              </w:rPr>
              <w:t>S</w:t>
            </w:r>
            <w:r w:rsidRPr="001A6A65">
              <w:rPr>
                <w:rFonts w:ascii="Consolas" w:hAnsi="Consolas" w:hint="eastAsia"/>
                <w:b/>
                <w:bCs/>
                <w:color w:val="333333"/>
                <w:sz w:val="17"/>
                <w:szCs w:val="17"/>
              </w:rPr>
              <w:t>tring</w:t>
            </w:r>
          </w:p>
        </w:tc>
        <w:tc>
          <w:tcPr>
            <w:tcW w:w="2187" w:type="dxa"/>
            <w:tcBorders>
              <w:top w:val="single" w:sz="4" w:space="0" w:color="auto"/>
              <w:bottom w:val="single" w:sz="4" w:space="0" w:color="auto"/>
            </w:tcBorders>
          </w:tcPr>
          <w:p w:rsidR="00B3636D" w:rsidRPr="001A6A65" w:rsidRDefault="00F457EC" w:rsidP="004407C0">
            <w:pPr>
              <w:spacing w:before="240" w:line="275" w:lineRule="auto"/>
              <w:rPr>
                <w:rFonts w:ascii="Consolas" w:hAnsi="Consolas"/>
                <w:b/>
                <w:bCs/>
                <w:color w:val="333333"/>
                <w:sz w:val="17"/>
                <w:szCs w:val="17"/>
              </w:rPr>
            </w:pPr>
            <w:r w:rsidRPr="001A6A65">
              <w:rPr>
                <w:rFonts w:ascii="Consolas" w:hAnsi="Consolas" w:hint="eastAsia"/>
                <w:b/>
                <w:bCs/>
                <w:color w:val="333333"/>
                <w:sz w:val="17"/>
                <w:szCs w:val="17"/>
              </w:rPr>
              <w:t>否</w:t>
            </w:r>
          </w:p>
        </w:tc>
        <w:tc>
          <w:tcPr>
            <w:tcW w:w="1497" w:type="dxa"/>
            <w:tcBorders>
              <w:top w:val="single" w:sz="4" w:space="0" w:color="auto"/>
              <w:bottom w:val="single" w:sz="4" w:space="0" w:color="auto"/>
            </w:tcBorders>
          </w:tcPr>
          <w:p w:rsidR="00B3636D" w:rsidRPr="001A6A65" w:rsidRDefault="008F5341" w:rsidP="004407C0">
            <w:pPr>
              <w:spacing w:before="240" w:line="275" w:lineRule="auto"/>
              <w:rPr>
                <w:rFonts w:ascii="Consolas" w:hAnsi="Consolas"/>
                <w:b/>
                <w:bCs/>
                <w:color w:val="333333"/>
                <w:sz w:val="17"/>
                <w:szCs w:val="17"/>
              </w:rPr>
            </w:pPr>
            <w:r>
              <w:rPr>
                <w:rFonts w:ascii="Consolas" w:hAnsi="Consolas"/>
                <w:b/>
                <w:bCs/>
                <w:color w:val="333333"/>
                <w:sz w:val="17"/>
                <w:szCs w:val="17"/>
              </w:rPr>
              <w:t>1</w:t>
            </w:r>
          </w:p>
        </w:tc>
        <w:tc>
          <w:tcPr>
            <w:tcW w:w="2942" w:type="dxa"/>
            <w:tcBorders>
              <w:top w:val="single" w:sz="4" w:space="0" w:color="auto"/>
              <w:bottom w:val="single" w:sz="4" w:space="0" w:color="auto"/>
            </w:tcBorders>
          </w:tcPr>
          <w:p w:rsidR="00B3636D" w:rsidRDefault="008329D8" w:rsidP="004407C0">
            <w:pPr>
              <w:spacing w:before="240" w:line="275" w:lineRule="auto"/>
              <w:rPr>
                <w:rFonts w:ascii="Consolas" w:hAnsi="Consolas"/>
                <w:b/>
                <w:bCs/>
                <w:color w:val="333333"/>
                <w:sz w:val="17"/>
                <w:szCs w:val="17"/>
                <w:shd w:val="clear" w:color="auto" w:fill="E5E5E5"/>
              </w:rPr>
            </w:pPr>
            <w:r>
              <w:rPr>
                <w:rFonts w:ascii="Geist Fallback" w:hAnsi="Geist Fallback"/>
                <w:color w:val="333333"/>
                <w:sz w:val="19"/>
                <w:szCs w:val="19"/>
                <w:shd w:val="clear" w:color="auto" w:fill="F8F7F6"/>
              </w:rPr>
              <w:t>页码（</w:t>
            </w:r>
            <w:r>
              <w:rPr>
                <w:rFonts w:ascii="Geist Fallback" w:hAnsi="Geist Fallback"/>
                <w:color w:val="333333"/>
                <w:sz w:val="19"/>
                <w:szCs w:val="19"/>
                <w:shd w:val="clear" w:color="auto" w:fill="F8F7F6"/>
              </w:rPr>
              <w:t>≥1</w:t>
            </w:r>
            <w:r>
              <w:rPr>
                <w:rFonts w:ascii="Geist Fallback" w:hAnsi="Geist Fallback"/>
                <w:color w:val="333333"/>
                <w:sz w:val="19"/>
                <w:szCs w:val="19"/>
                <w:shd w:val="clear" w:color="auto" w:fill="F8F7F6"/>
              </w:rPr>
              <w:t>）</w:t>
            </w:r>
          </w:p>
        </w:tc>
      </w:tr>
      <w:tr w:rsidR="00B3636D" w:rsidTr="00D8117E">
        <w:tc>
          <w:tcPr>
            <w:tcW w:w="1419" w:type="dxa"/>
            <w:tcBorders>
              <w:top w:val="single" w:sz="4" w:space="0" w:color="auto"/>
            </w:tcBorders>
          </w:tcPr>
          <w:p w:rsidR="00B3636D" w:rsidRPr="006F638C" w:rsidRDefault="00F457EC" w:rsidP="004407C0">
            <w:pPr>
              <w:spacing w:before="240" w:line="275" w:lineRule="auto"/>
              <w:rPr>
                <w:rFonts w:ascii="Consolas" w:hAnsi="Consolas" w:hint="eastAsia"/>
                <w:bCs/>
                <w:color w:val="333333"/>
                <w:sz w:val="17"/>
                <w:szCs w:val="17"/>
                <w:shd w:val="clear" w:color="auto" w:fill="E5E5E5"/>
              </w:rPr>
            </w:pPr>
            <w:r>
              <w:rPr>
                <w:rFonts w:ascii="Consolas" w:hAnsi="Consolas"/>
                <w:b/>
                <w:bCs/>
                <w:color w:val="333333"/>
                <w:sz w:val="17"/>
                <w:szCs w:val="17"/>
                <w:shd w:val="clear" w:color="auto" w:fill="E5E5E5"/>
              </w:rPr>
              <w:t>size</w:t>
            </w:r>
          </w:p>
        </w:tc>
        <w:tc>
          <w:tcPr>
            <w:tcW w:w="1701" w:type="dxa"/>
            <w:tcBorders>
              <w:top w:val="single" w:sz="4" w:space="0" w:color="auto"/>
            </w:tcBorders>
          </w:tcPr>
          <w:p w:rsidR="00B3636D" w:rsidRPr="001A6A65" w:rsidRDefault="00F457EC" w:rsidP="004407C0">
            <w:pPr>
              <w:spacing w:before="240" w:line="275" w:lineRule="auto"/>
              <w:rPr>
                <w:rFonts w:ascii="Consolas" w:hAnsi="Consolas"/>
                <w:b/>
                <w:bCs/>
                <w:color w:val="333333"/>
                <w:sz w:val="17"/>
                <w:szCs w:val="17"/>
              </w:rPr>
            </w:pPr>
            <w:r w:rsidRPr="001A6A65">
              <w:rPr>
                <w:rFonts w:ascii="Consolas" w:hAnsi="Consolas"/>
                <w:b/>
                <w:bCs/>
                <w:color w:val="333333"/>
                <w:sz w:val="17"/>
                <w:szCs w:val="17"/>
              </w:rPr>
              <w:t>S</w:t>
            </w:r>
            <w:r w:rsidRPr="001A6A65">
              <w:rPr>
                <w:rFonts w:ascii="Consolas" w:hAnsi="Consolas" w:hint="eastAsia"/>
                <w:b/>
                <w:bCs/>
                <w:color w:val="333333"/>
                <w:sz w:val="17"/>
                <w:szCs w:val="17"/>
              </w:rPr>
              <w:t>tring</w:t>
            </w:r>
          </w:p>
        </w:tc>
        <w:tc>
          <w:tcPr>
            <w:tcW w:w="2187" w:type="dxa"/>
            <w:tcBorders>
              <w:top w:val="single" w:sz="4" w:space="0" w:color="auto"/>
            </w:tcBorders>
          </w:tcPr>
          <w:p w:rsidR="00B3636D" w:rsidRPr="001A6A65" w:rsidRDefault="00F457EC" w:rsidP="004407C0">
            <w:pPr>
              <w:spacing w:before="240" w:line="275" w:lineRule="auto"/>
              <w:rPr>
                <w:rFonts w:ascii="Consolas" w:hAnsi="Consolas"/>
                <w:b/>
                <w:bCs/>
                <w:color w:val="333333"/>
                <w:sz w:val="17"/>
                <w:szCs w:val="17"/>
              </w:rPr>
            </w:pPr>
            <w:r w:rsidRPr="001A6A65">
              <w:rPr>
                <w:rFonts w:ascii="Consolas" w:hAnsi="Consolas" w:hint="eastAsia"/>
                <w:b/>
                <w:bCs/>
                <w:color w:val="333333"/>
                <w:sz w:val="17"/>
                <w:szCs w:val="17"/>
              </w:rPr>
              <w:t>否</w:t>
            </w:r>
          </w:p>
        </w:tc>
        <w:tc>
          <w:tcPr>
            <w:tcW w:w="1497" w:type="dxa"/>
            <w:tcBorders>
              <w:top w:val="single" w:sz="4" w:space="0" w:color="auto"/>
            </w:tcBorders>
          </w:tcPr>
          <w:p w:rsidR="00B3636D" w:rsidRPr="001A6A65" w:rsidRDefault="008F5341" w:rsidP="004407C0">
            <w:pPr>
              <w:spacing w:before="240" w:line="275" w:lineRule="auto"/>
              <w:rPr>
                <w:rFonts w:ascii="Consolas" w:hAnsi="Consolas"/>
                <w:b/>
                <w:bCs/>
                <w:color w:val="333333"/>
                <w:sz w:val="17"/>
                <w:szCs w:val="17"/>
              </w:rPr>
            </w:pPr>
            <w:r>
              <w:rPr>
                <w:rFonts w:ascii="Consolas" w:hAnsi="Consolas"/>
                <w:b/>
                <w:bCs/>
                <w:color w:val="333333"/>
                <w:sz w:val="17"/>
                <w:szCs w:val="17"/>
              </w:rPr>
              <w:t>20</w:t>
            </w:r>
          </w:p>
        </w:tc>
        <w:tc>
          <w:tcPr>
            <w:tcW w:w="2942" w:type="dxa"/>
            <w:tcBorders>
              <w:top w:val="single" w:sz="4" w:space="0" w:color="auto"/>
            </w:tcBorders>
          </w:tcPr>
          <w:p w:rsidR="00B3636D" w:rsidRDefault="008329D8" w:rsidP="008329D8">
            <w:pPr>
              <w:spacing w:before="240" w:line="275" w:lineRule="auto"/>
              <w:rPr>
                <w:rFonts w:ascii="Consolas" w:hAnsi="Consolas" w:hint="eastAsia"/>
                <w:b/>
                <w:bCs/>
                <w:color w:val="333333"/>
                <w:sz w:val="17"/>
                <w:szCs w:val="17"/>
                <w:shd w:val="clear" w:color="auto" w:fill="E5E5E5"/>
              </w:rPr>
            </w:pPr>
            <w:r>
              <w:rPr>
                <w:rFonts w:ascii="Geist Fallback" w:hAnsi="Geist Fallback"/>
                <w:color w:val="333333"/>
                <w:sz w:val="19"/>
                <w:szCs w:val="19"/>
                <w:shd w:val="clear" w:color="auto" w:fill="F8F7F6"/>
              </w:rPr>
              <w:t>页面大小（</w:t>
            </w:r>
            <w:r w:rsidR="00E2416A">
              <w:rPr>
                <w:rFonts w:ascii="Geist Fallback" w:hAnsi="Geist Fallback"/>
                <w:color w:val="333333"/>
                <w:sz w:val="19"/>
                <w:szCs w:val="19"/>
                <w:shd w:val="clear" w:color="auto" w:fill="F8F7F6"/>
              </w:rPr>
              <w:t>1-</w:t>
            </w:r>
            <w:r w:rsidR="00E47DD4">
              <w:rPr>
                <w:rFonts w:ascii="Geist Fallback" w:hAnsi="Geist Fallback"/>
                <w:color w:val="333333"/>
                <w:sz w:val="19"/>
                <w:szCs w:val="19"/>
                <w:shd w:val="clear" w:color="auto" w:fill="F8F7F6"/>
              </w:rPr>
              <w:t>N</w:t>
            </w:r>
            <w:r>
              <w:rPr>
                <w:rFonts w:ascii="Geist Fallback" w:hAnsi="Geist Fallback"/>
                <w:color w:val="333333"/>
                <w:sz w:val="19"/>
                <w:szCs w:val="19"/>
                <w:shd w:val="clear" w:color="auto" w:fill="F8F7F6"/>
              </w:rPr>
              <w:t>）</w:t>
            </w:r>
          </w:p>
        </w:tc>
      </w:tr>
    </w:tbl>
    <w:p w:rsidR="00416708" w:rsidRDefault="00A97851" w:rsidP="00C346FC">
      <w:pPr>
        <w:pStyle w:val="4"/>
      </w:pPr>
      <w:bookmarkStart w:id="94" w:name="_Toc205970134"/>
      <w:r>
        <w:rPr>
          <w:rFonts w:hint="eastAsia"/>
        </w:rPr>
        <w:t>日期格式处理</w:t>
      </w:r>
      <w:bookmarkEnd w:id="94"/>
    </w:p>
    <w:p w:rsidR="001A5AE4" w:rsidRPr="001A5AE4" w:rsidRDefault="001A5AE4" w:rsidP="001A5AE4">
      <w:pPr>
        <w:spacing w:line="360" w:lineRule="auto"/>
        <w:rPr>
          <w:sz w:val="24"/>
        </w:rPr>
      </w:pPr>
      <w:r w:rsidRPr="001A5AE4">
        <w:rPr>
          <w:sz w:val="24"/>
        </w:rPr>
        <w:t>系统通过</w:t>
      </w:r>
      <w:r w:rsidRPr="001A5AE4">
        <w:rPr>
          <w:sz w:val="24"/>
        </w:rPr>
        <w:t>format_date_yyyymmdd</w:t>
      </w:r>
      <w:r w:rsidRPr="001A5AE4">
        <w:rPr>
          <w:sz w:val="24"/>
        </w:rPr>
        <w:t>函数支持多种日期格式：</w:t>
      </w:r>
    </w:p>
    <w:p w:rsidR="00416708" w:rsidRDefault="001A5AE4" w:rsidP="001A5AE4">
      <w:pPr>
        <w:spacing w:before="240" w:line="360" w:lineRule="auto"/>
      </w:pPr>
      <w:r>
        <w:rPr>
          <w:noProof/>
        </w:rPr>
        <w:drawing>
          <wp:inline distT="0" distB="0" distL="0" distR="0" wp14:anchorId="04B05A1C" wp14:editId="116770FF">
            <wp:extent cx="6188710" cy="2325370"/>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188710" cy="2325370"/>
                    </a:xfrm>
                    <a:prstGeom prst="rect">
                      <a:avLst/>
                    </a:prstGeom>
                  </pic:spPr>
                </pic:pic>
              </a:graphicData>
            </a:graphic>
          </wp:inline>
        </w:drawing>
      </w:r>
    </w:p>
    <w:p w:rsidR="00EA3532" w:rsidRDefault="00EA3532" w:rsidP="001A5AE4">
      <w:pPr>
        <w:spacing w:before="240" w:line="360" w:lineRule="auto"/>
        <w:rPr>
          <w:rFonts w:hint="eastAsia"/>
        </w:rPr>
      </w:pPr>
      <w:r>
        <w:rPr>
          <w:bdr w:val="single" w:sz="2" w:space="0" w:color="auto" w:frame="1"/>
        </w:rPr>
        <w:t>资料来源：</w:t>
      </w:r>
      <w:hyperlink r:id="rId125" w:anchor="L19-L34" w:tgtFrame="_blank" w:history="1">
        <w:r>
          <w:rPr>
            <w:rStyle w:val="flex"/>
            <w:rFonts w:ascii="Consolas" w:hAnsi="Consolas"/>
            <w:color w:val="333333"/>
            <w:sz w:val="18"/>
            <w:szCs w:val="18"/>
            <w:u w:val="single"/>
            <w:bdr w:val="single" w:sz="2" w:space="0" w:color="auto" w:frame="1"/>
            <w:shd w:val="clear" w:color="auto" w:fill="E5E5E5"/>
          </w:rPr>
          <w:t>backend_api/stock/history_api.py</w:t>
        </w:r>
      </w:hyperlink>
    </w:p>
    <w:p w:rsidR="00BF0B49" w:rsidRDefault="00EA3532" w:rsidP="00C346FC">
      <w:pPr>
        <w:pStyle w:val="4"/>
      </w:pPr>
      <w:bookmarkStart w:id="95" w:name="_Toc205970135"/>
      <w:r>
        <w:rPr>
          <w:rFonts w:hint="eastAsia"/>
        </w:rPr>
        <w:t>数据库查询</w:t>
      </w:r>
      <w:r w:rsidR="00BF0B49">
        <w:rPr>
          <w:rFonts w:hint="eastAsia"/>
        </w:rPr>
        <w:t>结构</w:t>
      </w:r>
      <w:bookmarkEnd w:id="95"/>
    </w:p>
    <w:p w:rsidR="00EA3532" w:rsidRPr="00EA3532" w:rsidRDefault="00EA3532" w:rsidP="00EA3532">
      <w:pPr>
        <w:spacing w:line="360" w:lineRule="auto"/>
        <w:rPr>
          <w:sz w:val="24"/>
        </w:rPr>
      </w:pPr>
      <w:r w:rsidRPr="00EA3532">
        <w:rPr>
          <w:sz w:val="24"/>
        </w:rPr>
        <w:t xml:space="preserve">API </w:t>
      </w:r>
      <w:r w:rsidRPr="00EA3532">
        <w:rPr>
          <w:sz w:val="24"/>
        </w:rPr>
        <w:t>根据提供的参数构建动态</w:t>
      </w:r>
      <w:r w:rsidRPr="00EA3532">
        <w:rPr>
          <w:sz w:val="24"/>
        </w:rPr>
        <w:t xml:space="preserve"> SQL </w:t>
      </w:r>
      <w:r w:rsidRPr="00EA3532">
        <w:rPr>
          <w:sz w:val="24"/>
        </w:rPr>
        <w:t>查询：</w:t>
      </w:r>
    </w:p>
    <w:p w:rsidR="00EA3532" w:rsidRPr="00EA3532" w:rsidRDefault="00EA3532" w:rsidP="00810A3C">
      <w:pPr>
        <w:pStyle w:val="af2"/>
        <w:numPr>
          <w:ilvl w:val="0"/>
          <w:numId w:val="32"/>
        </w:numPr>
        <w:spacing w:line="360" w:lineRule="auto"/>
        <w:ind w:firstLineChars="0"/>
        <w:rPr>
          <w:sz w:val="24"/>
        </w:rPr>
      </w:pPr>
      <w:r w:rsidRPr="00EA3532">
        <w:rPr>
          <w:sz w:val="24"/>
        </w:rPr>
        <w:t>基本查询：</w:t>
      </w:r>
      <w:r w:rsidRPr="00EA3532">
        <w:rPr>
          <w:sz w:val="24"/>
        </w:rPr>
        <w:t>SELECT code,name,date, open, close, high, low, volume,amount,change_percent,change FROM historical_quotes WHERE code = :code</w:t>
      </w:r>
    </w:p>
    <w:p w:rsidR="00EA3532" w:rsidRPr="00EA3532" w:rsidRDefault="00EA3532" w:rsidP="00810A3C">
      <w:pPr>
        <w:pStyle w:val="af2"/>
        <w:numPr>
          <w:ilvl w:val="0"/>
          <w:numId w:val="32"/>
        </w:numPr>
        <w:spacing w:line="360" w:lineRule="auto"/>
        <w:ind w:firstLineChars="0"/>
        <w:rPr>
          <w:sz w:val="24"/>
        </w:rPr>
      </w:pPr>
      <w:r w:rsidRPr="00EA3532">
        <w:rPr>
          <w:sz w:val="24"/>
        </w:rPr>
        <w:t>日期过滤：</w:t>
      </w:r>
      <w:r w:rsidRPr="00EA3532">
        <w:rPr>
          <w:sz w:val="24"/>
        </w:rPr>
        <w:t>AND date &gt;= :start_date</w:t>
      </w:r>
      <w:r w:rsidRPr="00EA3532">
        <w:rPr>
          <w:sz w:val="24"/>
        </w:rPr>
        <w:t>附加</w:t>
      </w:r>
      <w:r w:rsidRPr="00EA3532">
        <w:rPr>
          <w:sz w:val="24"/>
        </w:rPr>
        <w:t>AND date &lt;= :end_date</w:t>
      </w:r>
      <w:r w:rsidRPr="00EA3532">
        <w:rPr>
          <w:sz w:val="24"/>
        </w:rPr>
        <w:t>条件</w:t>
      </w:r>
    </w:p>
    <w:p w:rsidR="00EA3532" w:rsidRPr="00EA3532" w:rsidRDefault="00EA3532" w:rsidP="00810A3C">
      <w:pPr>
        <w:pStyle w:val="af2"/>
        <w:numPr>
          <w:ilvl w:val="0"/>
          <w:numId w:val="32"/>
        </w:numPr>
        <w:spacing w:line="360" w:lineRule="auto"/>
        <w:ind w:firstLineChars="0"/>
        <w:rPr>
          <w:sz w:val="24"/>
        </w:rPr>
      </w:pPr>
      <w:r w:rsidRPr="00EA3532">
        <w:rPr>
          <w:sz w:val="24"/>
        </w:rPr>
        <w:t>排序：</w:t>
      </w:r>
      <w:r w:rsidRPr="00EA3532">
        <w:rPr>
          <w:sz w:val="24"/>
        </w:rPr>
        <w:t>ORDER BY date DESC</w:t>
      </w:r>
      <w:r w:rsidRPr="00EA3532">
        <w:rPr>
          <w:sz w:val="24"/>
        </w:rPr>
        <w:t>首先按最新数据排序</w:t>
      </w:r>
    </w:p>
    <w:p w:rsidR="00EA3532" w:rsidRDefault="00EA3532" w:rsidP="00810A3C">
      <w:pPr>
        <w:pStyle w:val="af2"/>
        <w:numPr>
          <w:ilvl w:val="0"/>
          <w:numId w:val="32"/>
        </w:numPr>
        <w:spacing w:line="360" w:lineRule="auto"/>
        <w:ind w:firstLineChars="0"/>
        <w:rPr>
          <w:sz w:val="24"/>
        </w:rPr>
      </w:pPr>
      <w:r w:rsidRPr="00EA3532">
        <w:rPr>
          <w:sz w:val="24"/>
        </w:rPr>
        <w:t>分页：</w:t>
      </w:r>
      <w:r w:rsidRPr="00EA3532">
        <w:rPr>
          <w:sz w:val="24"/>
        </w:rPr>
        <w:t>LIMIT :limit OFFSET :offset</w:t>
      </w:r>
      <w:r w:rsidRPr="00EA3532">
        <w:rPr>
          <w:sz w:val="24"/>
        </w:rPr>
        <w:t>用于基于页面的结果</w:t>
      </w:r>
    </w:p>
    <w:p w:rsidR="00EA3532" w:rsidRDefault="00EA3532" w:rsidP="00EA3532">
      <w:pPr>
        <w:pStyle w:val="4"/>
      </w:pPr>
      <w:r>
        <w:rPr>
          <w:rFonts w:hint="eastAsia"/>
        </w:rPr>
        <w:t>响应格式</w:t>
      </w:r>
    </w:p>
    <w:p w:rsidR="00EA3532" w:rsidRPr="00EA3532" w:rsidRDefault="00EA3532" w:rsidP="00EA3532">
      <w:pPr>
        <w:spacing w:line="360" w:lineRule="auto"/>
        <w:rPr>
          <w:sz w:val="24"/>
        </w:rPr>
      </w:pPr>
      <w:r w:rsidRPr="00EA3532">
        <w:rPr>
          <w:sz w:val="24"/>
        </w:rPr>
        <w:t>端点返回带有分页元数据的</w:t>
      </w:r>
      <w:r w:rsidRPr="00EA3532">
        <w:rPr>
          <w:sz w:val="24"/>
        </w:rPr>
        <w:t xml:space="preserve"> JSON </w:t>
      </w:r>
      <w:r w:rsidRPr="00EA3532">
        <w:rPr>
          <w:sz w:val="24"/>
        </w:rPr>
        <w:t>对象：</w:t>
      </w:r>
    </w:p>
    <w:p w:rsidR="00EA3532" w:rsidRPr="008F3FFC" w:rsidRDefault="0075731D" w:rsidP="008F3FFC">
      <w:pPr>
        <w:spacing w:line="360" w:lineRule="auto"/>
        <w:rPr>
          <w:sz w:val="24"/>
        </w:rPr>
      </w:pPr>
      <w:r>
        <w:rPr>
          <w:noProof/>
        </w:rPr>
        <w:lastRenderedPageBreak/>
        <w:drawing>
          <wp:inline distT="0" distB="0" distL="0" distR="0" wp14:anchorId="798B3A94" wp14:editId="6D533FF7">
            <wp:extent cx="6188710" cy="3852545"/>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6188710" cy="3852545"/>
                    </a:xfrm>
                    <a:prstGeom prst="rect">
                      <a:avLst/>
                    </a:prstGeom>
                  </pic:spPr>
                </pic:pic>
              </a:graphicData>
            </a:graphic>
          </wp:inline>
        </w:drawing>
      </w:r>
    </w:p>
    <w:p w:rsidR="00D46C20" w:rsidRDefault="001E75F5" w:rsidP="00D46C20">
      <w:pPr>
        <w:pStyle w:val="3"/>
        <w:numPr>
          <w:ilvl w:val="2"/>
          <w:numId w:val="1"/>
        </w:numPr>
        <w:ind w:left="0" w:firstLine="0"/>
        <w:jc w:val="both"/>
        <w:rPr>
          <w:rFonts w:ascii="宋体" w:eastAsia="宋体" w:hAnsi="宋体" w:cs="宋体"/>
          <w:color w:val="1B1C1D"/>
          <w:sz w:val="28"/>
          <w:szCs w:val="24"/>
        </w:rPr>
      </w:pPr>
      <w:bookmarkStart w:id="96" w:name="_Toc205970136"/>
      <w:r>
        <w:rPr>
          <w:rFonts w:ascii="宋体" w:eastAsia="宋体" w:hAnsi="宋体" w:cs="宋体" w:hint="eastAsia"/>
          <w:color w:val="1B1C1D"/>
          <w:sz w:val="28"/>
          <w:szCs w:val="24"/>
        </w:rPr>
        <w:t>Excel</w:t>
      </w:r>
      <w:r w:rsidR="001C65B5">
        <w:rPr>
          <w:rFonts w:ascii="宋体" w:eastAsia="宋体" w:hAnsi="宋体" w:cs="宋体" w:hint="eastAsia"/>
          <w:color w:val="1B1C1D"/>
          <w:sz w:val="28"/>
          <w:szCs w:val="24"/>
        </w:rPr>
        <w:t>导出</w:t>
      </w:r>
      <w:r>
        <w:rPr>
          <w:rFonts w:ascii="宋体" w:eastAsia="宋体" w:hAnsi="宋体" w:cs="宋体" w:hint="eastAsia"/>
          <w:color w:val="1B1C1D"/>
          <w:sz w:val="28"/>
          <w:szCs w:val="24"/>
        </w:rPr>
        <w:t>功能</w:t>
      </w:r>
      <w:bookmarkEnd w:id="96"/>
    </w:p>
    <w:p w:rsidR="00BA52D3" w:rsidRPr="00BA52D3" w:rsidRDefault="00BA52D3" w:rsidP="00BA52D3">
      <w:pPr>
        <w:spacing w:line="360" w:lineRule="auto"/>
        <w:rPr>
          <w:sz w:val="24"/>
        </w:rPr>
      </w:pPr>
      <w:r w:rsidRPr="00BA52D3">
        <w:rPr>
          <w:sz w:val="24"/>
        </w:rPr>
        <w:t>该</w:t>
      </w:r>
      <w:r w:rsidRPr="00880BD4">
        <w:rPr>
          <w:sz w:val="24"/>
          <w:shd w:val="pct15" w:color="auto" w:fill="FFFFFF"/>
        </w:rPr>
        <w:t>GET /api/stock/history/export</w:t>
      </w:r>
      <w:r w:rsidRPr="00BA52D3">
        <w:rPr>
          <w:sz w:val="24"/>
        </w:rPr>
        <w:t>端点提供具有高级格式化功能的</w:t>
      </w:r>
      <w:r w:rsidRPr="00BA52D3">
        <w:rPr>
          <w:sz w:val="24"/>
        </w:rPr>
        <w:t xml:space="preserve"> Excel </w:t>
      </w:r>
      <w:r w:rsidRPr="00BA52D3">
        <w:rPr>
          <w:sz w:val="24"/>
        </w:rPr>
        <w:t>文件生成。</w:t>
      </w:r>
    </w:p>
    <w:p w:rsidR="00D46C20" w:rsidRDefault="00106456" w:rsidP="00D64E4E">
      <w:pPr>
        <w:spacing w:line="360" w:lineRule="auto"/>
      </w:pPr>
      <w:r>
        <w:rPr>
          <w:noProof/>
        </w:rPr>
        <w:drawing>
          <wp:inline distT="0" distB="0" distL="0" distR="0" wp14:anchorId="272607A6" wp14:editId="01453BED">
            <wp:extent cx="6188710" cy="1170940"/>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188710" cy="1170940"/>
                    </a:xfrm>
                    <a:prstGeom prst="rect">
                      <a:avLst/>
                    </a:prstGeom>
                  </pic:spPr>
                </pic:pic>
              </a:graphicData>
            </a:graphic>
          </wp:inline>
        </w:drawing>
      </w:r>
    </w:p>
    <w:p w:rsidR="00D46C20" w:rsidRPr="00D509BE" w:rsidRDefault="00106456" w:rsidP="00C346FC">
      <w:pPr>
        <w:pStyle w:val="4"/>
      </w:pPr>
      <w:bookmarkStart w:id="97" w:name="_Toc205970137"/>
      <w:r>
        <w:rPr>
          <w:rFonts w:hint="eastAsia"/>
        </w:rPr>
        <w:t>数据格式化功能</w:t>
      </w:r>
      <w:bookmarkEnd w:id="97"/>
    </w:p>
    <w:p w:rsidR="00106456" w:rsidRPr="00106456" w:rsidRDefault="00106456" w:rsidP="00106456">
      <w:pPr>
        <w:spacing w:line="360" w:lineRule="auto"/>
        <w:rPr>
          <w:sz w:val="24"/>
        </w:rPr>
      </w:pPr>
      <w:r w:rsidRPr="00106456">
        <w:rPr>
          <w:sz w:val="24"/>
        </w:rPr>
        <w:t>导出过程包括复杂的数据格式化：</w:t>
      </w:r>
    </w:p>
    <w:p w:rsidR="00106456" w:rsidRPr="00106456" w:rsidRDefault="00BF1D2D" w:rsidP="00810A3C">
      <w:pPr>
        <w:pStyle w:val="af2"/>
        <w:numPr>
          <w:ilvl w:val="0"/>
          <w:numId w:val="33"/>
        </w:numPr>
        <w:spacing w:line="360" w:lineRule="auto"/>
        <w:ind w:firstLineChars="0"/>
        <w:rPr>
          <w:sz w:val="24"/>
        </w:rPr>
      </w:pPr>
      <w:r>
        <w:rPr>
          <w:rFonts w:hint="eastAsia"/>
          <w:sz w:val="24"/>
        </w:rPr>
        <w:t>成交量</w:t>
      </w:r>
      <w:r w:rsidR="00106456" w:rsidRPr="00106456">
        <w:rPr>
          <w:sz w:val="24"/>
        </w:rPr>
        <w:t>格式：将原始体积转换为</w:t>
      </w:r>
      <w:r w:rsidR="00106456" w:rsidRPr="00106456">
        <w:rPr>
          <w:sz w:val="24"/>
        </w:rPr>
        <w:t>“</w:t>
      </w:r>
      <w:r w:rsidR="00106456" w:rsidRPr="00106456">
        <w:rPr>
          <w:sz w:val="24"/>
        </w:rPr>
        <w:t>万</w:t>
      </w:r>
      <w:r w:rsidR="00106456" w:rsidRPr="00106456">
        <w:rPr>
          <w:sz w:val="24"/>
        </w:rPr>
        <w:t>”</w:t>
      </w:r>
      <w:r w:rsidR="00106456" w:rsidRPr="00106456">
        <w:rPr>
          <w:sz w:val="24"/>
        </w:rPr>
        <w:t>（</w:t>
      </w:r>
      <w:r w:rsidR="00106456" w:rsidRPr="00106456">
        <w:rPr>
          <w:sz w:val="24"/>
        </w:rPr>
        <w:t>10,000</w:t>
      </w:r>
      <w:r w:rsidR="00106456" w:rsidRPr="00106456">
        <w:rPr>
          <w:sz w:val="24"/>
        </w:rPr>
        <w:t>）个单位</w:t>
      </w:r>
    </w:p>
    <w:p w:rsidR="00106456" w:rsidRPr="00106456" w:rsidRDefault="00106456" w:rsidP="00810A3C">
      <w:pPr>
        <w:pStyle w:val="af2"/>
        <w:numPr>
          <w:ilvl w:val="0"/>
          <w:numId w:val="33"/>
        </w:numPr>
        <w:spacing w:line="360" w:lineRule="auto"/>
        <w:ind w:firstLineChars="0"/>
        <w:rPr>
          <w:sz w:val="24"/>
        </w:rPr>
      </w:pPr>
      <w:r w:rsidRPr="00106456">
        <w:rPr>
          <w:sz w:val="24"/>
        </w:rPr>
        <w:t>金额格式：将原始金额转换为</w:t>
      </w:r>
      <w:r w:rsidRPr="00106456">
        <w:rPr>
          <w:sz w:val="24"/>
        </w:rPr>
        <w:t>“</w:t>
      </w:r>
      <w:r w:rsidRPr="00106456">
        <w:rPr>
          <w:sz w:val="24"/>
        </w:rPr>
        <w:t>亿</w:t>
      </w:r>
      <w:r w:rsidRPr="00106456">
        <w:rPr>
          <w:sz w:val="24"/>
        </w:rPr>
        <w:t>”</w:t>
      </w:r>
      <w:r w:rsidRPr="00106456">
        <w:rPr>
          <w:sz w:val="24"/>
        </w:rPr>
        <w:t>（</w:t>
      </w:r>
      <w:r w:rsidRPr="00106456">
        <w:rPr>
          <w:sz w:val="24"/>
        </w:rPr>
        <w:t>1</w:t>
      </w:r>
      <w:r w:rsidRPr="00106456">
        <w:rPr>
          <w:sz w:val="24"/>
        </w:rPr>
        <w:t>亿）单位</w:t>
      </w:r>
    </w:p>
    <w:p w:rsidR="00106456" w:rsidRPr="00106456" w:rsidRDefault="00DA4FD4" w:rsidP="00810A3C">
      <w:pPr>
        <w:pStyle w:val="af2"/>
        <w:numPr>
          <w:ilvl w:val="0"/>
          <w:numId w:val="33"/>
        </w:numPr>
        <w:spacing w:line="360" w:lineRule="auto"/>
        <w:ind w:firstLineChars="0"/>
        <w:rPr>
          <w:sz w:val="24"/>
        </w:rPr>
      </w:pPr>
      <w:r>
        <w:rPr>
          <w:rFonts w:hint="eastAsia"/>
          <w:sz w:val="24"/>
        </w:rPr>
        <w:t>涨跌额</w:t>
      </w:r>
      <w:r w:rsidR="00106456" w:rsidRPr="00106456">
        <w:rPr>
          <w:sz w:val="24"/>
        </w:rPr>
        <w:t>百分比：格式为百分比，小数点后</w:t>
      </w:r>
      <w:r w:rsidR="00106456" w:rsidRPr="00106456">
        <w:rPr>
          <w:sz w:val="24"/>
        </w:rPr>
        <w:t xml:space="preserve"> 2 </w:t>
      </w:r>
      <w:r w:rsidR="00106456" w:rsidRPr="00106456">
        <w:rPr>
          <w:sz w:val="24"/>
        </w:rPr>
        <w:t>位</w:t>
      </w:r>
    </w:p>
    <w:p w:rsidR="00106456" w:rsidRPr="00106456" w:rsidRDefault="00106456" w:rsidP="00810A3C">
      <w:pPr>
        <w:pStyle w:val="af2"/>
        <w:numPr>
          <w:ilvl w:val="0"/>
          <w:numId w:val="33"/>
        </w:numPr>
        <w:spacing w:line="360" w:lineRule="auto"/>
        <w:ind w:firstLineChars="0"/>
        <w:rPr>
          <w:sz w:val="24"/>
        </w:rPr>
      </w:pPr>
      <w:r w:rsidRPr="00106456">
        <w:rPr>
          <w:sz w:val="24"/>
        </w:rPr>
        <w:t>找零金额：四舍五入至小数点后</w:t>
      </w:r>
      <w:r w:rsidRPr="00106456">
        <w:rPr>
          <w:sz w:val="24"/>
        </w:rPr>
        <w:t>2</w:t>
      </w:r>
      <w:r w:rsidRPr="00106456">
        <w:rPr>
          <w:sz w:val="24"/>
        </w:rPr>
        <w:t>位</w:t>
      </w:r>
    </w:p>
    <w:p w:rsidR="00D46C20" w:rsidRPr="00106456" w:rsidRDefault="00D46C20" w:rsidP="00D64E4E">
      <w:pPr>
        <w:spacing w:line="360" w:lineRule="auto"/>
      </w:pPr>
    </w:p>
    <w:p w:rsidR="00D509BE" w:rsidRPr="00D509BE" w:rsidRDefault="00CB7609" w:rsidP="00C346FC">
      <w:pPr>
        <w:pStyle w:val="4"/>
      </w:pPr>
      <w:bookmarkStart w:id="98" w:name="_Toc205970138"/>
      <w:r>
        <w:lastRenderedPageBreak/>
        <w:t>E</w:t>
      </w:r>
      <w:r>
        <w:rPr>
          <w:rFonts w:hint="eastAsia"/>
        </w:rPr>
        <w:t>xcel样式功能</w:t>
      </w:r>
      <w:bookmarkEnd w:id="98"/>
    </w:p>
    <w:p w:rsidR="00300FC0" w:rsidRPr="00300FC0" w:rsidRDefault="00300FC0" w:rsidP="00300FC0">
      <w:pPr>
        <w:spacing w:line="360" w:lineRule="auto"/>
        <w:rPr>
          <w:sz w:val="24"/>
        </w:rPr>
      </w:pPr>
      <w:r w:rsidRPr="00300FC0">
        <w:rPr>
          <w:sz w:val="24"/>
        </w:rPr>
        <w:t>生成的</w:t>
      </w:r>
      <w:r w:rsidRPr="00300FC0">
        <w:rPr>
          <w:sz w:val="24"/>
        </w:rPr>
        <w:t>Excel</w:t>
      </w:r>
      <w:r w:rsidRPr="00300FC0">
        <w:rPr>
          <w:sz w:val="24"/>
        </w:rPr>
        <w:t>文件包括：</w:t>
      </w:r>
    </w:p>
    <w:p w:rsidR="00300FC0" w:rsidRPr="00300FC0" w:rsidRDefault="00300FC0" w:rsidP="00810A3C">
      <w:pPr>
        <w:pStyle w:val="af2"/>
        <w:numPr>
          <w:ilvl w:val="0"/>
          <w:numId w:val="34"/>
        </w:numPr>
        <w:spacing w:line="360" w:lineRule="auto"/>
        <w:ind w:firstLineChars="0"/>
        <w:rPr>
          <w:sz w:val="24"/>
        </w:rPr>
      </w:pPr>
      <w:r w:rsidRPr="00300FC0">
        <w:rPr>
          <w:sz w:val="24"/>
        </w:rPr>
        <w:t>列标题：中文标题，加粗格式</w:t>
      </w:r>
    </w:p>
    <w:p w:rsidR="00300FC0" w:rsidRPr="00300FC0" w:rsidRDefault="00300FC0" w:rsidP="00810A3C">
      <w:pPr>
        <w:pStyle w:val="af2"/>
        <w:numPr>
          <w:ilvl w:val="0"/>
          <w:numId w:val="34"/>
        </w:numPr>
        <w:spacing w:line="360" w:lineRule="auto"/>
        <w:ind w:firstLineChars="0"/>
        <w:rPr>
          <w:sz w:val="24"/>
        </w:rPr>
      </w:pPr>
      <w:r w:rsidRPr="00300FC0">
        <w:rPr>
          <w:sz w:val="24"/>
        </w:rPr>
        <w:t>自动调整大小：列宽根据内容自动调整</w:t>
      </w:r>
    </w:p>
    <w:p w:rsidR="00300FC0" w:rsidRPr="00300FC0" w:rsidRDefault="00300FC0" w:rsidP="00810A3C">
      <w:pPr>
        <w:pStyle w:val="af2"/>
        <w:numPr>
          <w:ilvl w:val="0"/>
          <w:numId w:val="34"/>
        </w:numPr>
        <w:spacing w:line="360" w:lineRule="auto"/>
        <w:ind w:firstLineChars="0"/>
        <w:rPr>
          <w:sz w:val="24"/>
        </w:rPr>
      </w:pPr>
      <w:r w:rsidRPr="00300FC0">
        <w:rPr>
          <w:sz w:val="24"/>
        </w:rPr>
        <w:t>颜色编码：正向变化为红色（</w:t>
      </w:r>
      <w:r w:rsidRPr="00F50F4A">
        <w:rPr>
          <w:sz w:val="24"/>
          <w:shd w:val="pct15" w:color="auto" w:fill="FFFFFF"/>
        </w:rPr>
        <w:t>#FF0000</w:t>
      </w:r>
      <w:r w:rsidRPr="00300FC0">
        <w:rPr>
          <w:sz w:val="24"/>
        </w:rPr>
        <w:t>），负向变化为绿色（</w:t>
      </w:r>
      <w:r w:rsidRPr="00F50F4A">
        <w:rPr>
          <w:sz w:val="24"/>
          <w:shd w:val="pct15" w:color="auto" w:fill="FFFFFF"/>
        </w:rPr>
        <w:t>#009933</w:t>
      </w:r>
      <w:r w:rsidRPr="00300FC0">
        <w:rPr>
          <w:sz w:val="24"/>
        </w:rPr>
        <w:t>）</w:t>
      </w:r>
    </w:p>
    <w:p w:rsidR="00300FC0" w:rsidRPr="00300FC0" w:rsidRDefault="00300FC0" w:rsidP="00810A3C">
      <w:pPr>
        <w:pStyle w:val="af2"/>
        <w:numPr>
          <w:ilvl w:val="0"/>
          <w:numId w:val="34"/>
        </w:numPr>
        <w:spacing w:line="360" w:lineRule="auto"/>
        <w:ind w:firstLineChars="0"/>
        <w:rPr>
          <w:sz w:val="24"/>
        </w:rPr>
      </w:pPr>
      <w:r w:rsidRPr="00300FC0">
        <w:rPr>
          <w:sz w:val="24"/>
        </w:rPr>
        <w:t>字体样式：更改值的粗体格式</w:t>
      </w:r>
    </w:p>
    <w:p w:rsidR="00C34B51" w:rsidRDefault="00C34B51" w:rsidP="00C34B51">
      <w:pPr>
        <w:pStyle w:val="3"/>
        <w:numPr>
          <w:ilvl w:val="2"/>
          <w:numId w:val="1"/>
        </w:numPr>
        <w:ind w:left="0" w:firstLine="0"/>
        <w:jc w:val="both"/>
        <w:rPr>
          <w:rFonts w:ascii="宋体" w:eastAsia="宋体" w:hAnsi="宋体" w:cs="宋体"/>
          <w:color w:val="1B1C1D"/>
          <w:sz w:val="28"/>
          <w:szCs w:val="24"/>
        </w:rPr>
      </w:pPr>
      <w:bookmarkStart w:id="99" w:name="_Toc205970139"/>
      <w:bookmarkStart w:id="100" w:name="_Toc205970141"/>
      <w:r>
        <w:rPr>
          <w:rFonts w:ascii="宋体" w:eastAsia="宋体" w:hAnsi="宋体" w:cs="宋体" w:hint="eastAsia"/>
          <w:color w:val="1B1C1D"/>
          <w:sz w:val="28"/>
          <w:szCs w:val="24"/>
        </w:rPr>
        <w:t>前端</w:t>
      </w:r>
      <w:r>
        <w:rPr>
          <w:rFonts w:ascii="宋体" w:eastAsia="宋体" w:hAnsi="宋体" w:cs="宋体" w:hint="eastAsia"/>
          <w:color w:val="1B1C1D"/>
          <w:sz w:val="28"/>
          <w:szCs w:val="24"/>
        </w:rPr>
        <w:t>界面</w:t>
      </w:r>
      <w:r>
        <w:rPr>
          <w:rFonts w:ascii="宋体" w:eastAsia="宋体" w:hAnsi="宋体" w:cs="宋体" w:hint="eastAsia"/>
          <w:color w:val="1B1C1D"/>
          <w:sz w:val="28"/>
          <w:szCs w:val="24"/>
        </w:rPr>
        <w:t>集成</w:t>
      </w:r>
      <w:bookmarkEnd w:id="100"/>
    </w:p>
    <w:p w:rsidR="00915C41" w:rsidRPr="00915C41" w:rsidRDefault="00915C41" w:rsidP="00915C41">
      <w:pPr>
        <w:spacing w:line="360" w:lineRule="auto"/>
        <w:rPr>
          <w:sz w:val="24"/>
        </w:rPr>
      </w:pPr>
      <w:r w:rsidRPr="00915C41">
        <w:rPr>
          <w:sz w:val="24"/>
        </w:rPr>
        <w:t>历史数据界面提供了一种用户友好的方式，通过专用网页与</w:t>
      </w:r>
      <w:r w:rsidRPr="00915C41">
        <w:rPr>
          <w:sz w:val="24"/>
        </w:rPr>
        <w:t xml:space="preserve"> API </w:t>
      </w:r>
      <w:r w:rsidRPr="00915C41">
        <w:rPr>
          <w:sz w:val="24"/>
        </w:rPr>
        <w:t>进行交互。</w:t>
      </w:r>
    </w:p>
    <w:p w:rsidR="00C34B51" w:rsidRPr="00D509BE" w:rsidRDefault="00915C41" w:rsidP="00C34B51">
      <w:pPr>
        <w:pStyle w:val="4"/>
      </w:pPr>
      <w:r>
        <w:rPr>
          <w:rFonts w:hint="eastAsia"/>
        </w:rPr>
        <w:t>核心组件</w:t>
      </w:r>
    </w:p>
    <w:p w:rsidR="00C34B51" w:rsidRDefault="002D5678" w:rsidP="00C34B51">
      <w:r>
        <w:rPr>
          <w:noProof/>
        </w:rPr>
        <w:drawing>
          <wp:inline distT="0" distB="0" distL="0" distR="0" wp14:anchorId="02CC894C" wp14:editId="41242DEA">
            <wp:extent cx="6188710" cy="1426845"/>
            <wp:effectExtent l="0" t="0" r="2540" b="19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188710" cy="1426845"/>
                    </a:xfrm>
                    <a:prstGeom prst="rect">
                      <a:avLst/>
                    </a:prstGeom>
                  </pic:spPr>
                </pic:pic>
              </a:graphicData>
            </a:graphic>
          </wp:inline>
        </w:drawing>
      </w:r>
    </w:p>
    <w:bookmarkEnd w:id="99"/>
    <w:p w:rsidR="002D5678" w:rsidRPr="00D509BE" w:rsidRDefault="002D5678" w:rsidP="002D5678">
      <w:pPr>
        <w:pStyle w:val="4"/>
      </w:pPr>
      <w:r>
        <w:rPr>
          <w:rFonts w:hint="eastAsia"/>
        </w:rPr>
        <w:lastRenderedPageBreak/>
        <w:t>关键Ja</w:t>
      </w:r>
      <w:r>
        <w:t>vaScript</w:t>
      </w:r>
      <w:r>
        <w:rPr>
          <w:rFonts w:hint="eastAsia"/>
        </w:rPr>
        <w:t>函数</w:t>
      </w:r>
    </w:p>
    <w:p w:rsidR="00774E87" w:rsidRDefault="00A16462" w:rsidP="00A16462">
      <w:pPr>
        <w:spacing w:after="240" w:line="360" w:lineRule="auto"/>
      </w:pPr>
      <w:r>
        <w:rPr>
          <w:noProof/>
        </w:rPr>
        <w:drawing>
          <wp:inline distT="0" distB="0" distL="0" distR="0" wp14:anchorId="77F4C027" wp14:editId="7EE32809">
            <wp:extent cx="4282440" cy="4716133"/>
            <wp:effectExtent l="0" t="0" r="3810" b="889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289771" cy="4724206"/>
                    </a:xfrm>
                    <a:prstGeom prst="rect">
                      <a:avLst/>
                    </a:prstGeom>
                  </pic:spPr>
                </pic:pic>
              </a:graphicData>
            </a:graphic>
          </wp:inline>
        </w:drawing>
      </w:r>
    </w:p>
    <w:p w:rsidR="00A16462" w:rsidRDefault="00A16462" w:rsidP="00E836B8">
      <w:pPr>
        <w:spacing w:line="360" w:lineRule="auto"/>
      </w:pPr>
      <w:r>
        <w:rPr>
          <w:rFonts w:ascii="Geist Fallback" w:hAnsi="Geist Fallback"/>
          <w:color w:val="333333"/>
          <w:sz w:val="22"/>
          <w:bdr w:val="single" w:sz="2" w:space="0" w:color="auto" w:frame="1"/>
          <w:shd w:val="clear" w:color="auto" w:fill="F8F7F6"/>
        </w:rPr>
        <w:t>资料来源：</w:t>
      </w:r>
      <w:hyperlink r:id="rId130" w:anchor="L46-L63" w:tgtFrame="_blank" w:history="1">
        <w:r>
          <w:rPr>
            <w:rStyle w:val="flex"/>
            <w:rFonts w:ascii="Consolas" w:hAnsi="Consolas"/>
            <w:color w:val="333333"/>
            <w:sz w:val="18"/>
            <w:szCs w:val="18"/>
            <w:u w:val="single"/>
            <w:bdr w:val="single" w:sz="2" w:space="0" w:color="auto" w:frame="1"/>
            <w:shd w:val="clear" w:color="auto" w:fill="E5E5E5"/>
          </w:rPr>
          <w:t>前端</w:t>
        </w:r>
        <w:r>
          <w:rPr>
            <w:rStyle w:val="flex"/>
            <w:rFonts w:ascii="Consolas" w:hAnsi="Consolas"/>
            <w:color w:val="333333"/>
            <w:sz w:val="18"/>
            <w:szCs w:val="18"/>
            <w:u w:val="single"/>
            <w:bdr w:val="single" w:sz="2" w:space="0" w:color="auto" w:frame="1"/>
            <w:shd w:val="clear" w:color="auto" w:fill="E5E5E5"/>
          </w:rPr>
          <w:t>/js/stock_history.js</w:t>
        </w:r>
      </w:hyperlink>
    </w:p>
    <w:p w:rsidR="007D155F" w:rsidRPr="00D509BE" w:rsidRDefault="007D155F" w:rsidP="007D155F">
      <w:pPr>
        <w:pStyle w:val="4"/>
      </w:pPr>
      <w:r>
        <w:rPr>
          <w:rFonts w:hint="eastAsia"/>
        </w:rPr>
        <w:t>用户界面功能</w:t>
      </w:r>
    </w:p>
    <w:p w:rsidR="007D155F" w:rsidRPr="007D155F" w:rsidRDefault="007D155F" w:rsidP="007D155F">
      <w:pPr>
        <w:spacing w:line="360" w:lineRule="auto"/>
        <w:rPr>
          <w:sz w:val="24"/>
        </w:rPr>
      </w:pPr>
      <w:r w:rsidRPr="007D155F">
        <w:rPr>
          <w:sz w:val="24"/>
        </w:rPr>
        <w:t>该界面提供了全面的数据访问控制：</w:t>
      </w:r>
    </w:p>
    <w:p w:rsidR="007D155F" w:rsidRPr="00270C42" w:rsidRDefault="007D155F" w:rsidP="00810A3C">
      <w:pPr>
        <w:pStyle w:val="af2"/>
        <w:numPr>
          <w:ilvl w:val="0"/>
          <w:numId w:val="35"/>
        </w:numPr>
        <w:spacing w:line="360" w:lineRule="auto"/>
        <w:ind w:firstLineChars="0"/>
        <w:rPr>
          <w:sz w:val="24"/>
        </w:rPr>
      </w:pPr>
      <w:r w:rsidRPr="00270C42">
        <w:rPr>
          <w:sz w:val="24"/>
        </w:rPr>
        <w:t>日期范围选择：带有验证的开始和结束日期选择器</w:t>
      </w:r>
    </w:p>
    <w:p w:rsidR="007D155F" w:rsidRPr="00270C42" w:rsidRDefault="007D155F" w:rsidP="00810A3C">
      <w:pPr>
        <w:pStyle w:val="af2"/>
        <w:numPr>
          <w:ilvl w:val="0"/>
          <w:numId w:val="35"/>
        </w:numPr>
        <w:spacing w:line="360" w:lineRule="auto"/>
        <w:ind w:firstLineChars="0"/>
        <w:rPr>
          <w:sz w:val="24"/>
        </w:rPr>
      </w:pPr>
      <w:r w:rsidRPr="00270C42">
        <w:rPr>
          <w:sz w:val="24"/>
        </w:rPr>
        <w:t>实时查询：搜索按钮触发即时数据刷新</w:t>
      </w:r>
    </w:p>
    <w:p w:rsidR="007D155F" w:rsidRPr="00270C42" w:rsidRDefault="007D155F" w:rsidP="00810A3C">
      <w:pPr>
        <w:pStyle w:val="af2"/>
        <w:numPr>
          <w:ilvl w:val="0"/>
          <w:numId w:val="35"/>
        </w:numPr>
        <w:spacing w:line="360" w:lineRule="auto"/>
        <w:ind w:firstLineChars="0"/>
        <w:rPr>
          <w:sz w:val="24"/>
        </w:rPr>
      </w:pPr>
      <w:r w:rsidRPr="00270C42">
        <w:rPr>
          <w:sz w:val="24"/>
        </w:rPr>
        <w:t>导出功能：使用当前过滤器直接下载</w:t>
      </w:r>
      <w:r w:rsidRPr="00270C42">
        <w:rPr>
          <w:sz w:val="24"/>
        </w:rPr>
        <w:t xml:space="preserve"> Excel</w:t>
      </w:r>
    </w:p>
    <w:p w:rsidR="007D155F" w:rsidRPr="00270C42" w:rsidRDefault="007D155F" w:rsidP="00810A3C">
      <w:pPr>
        <w:pStyle w:val="af2"/>
        <w:numPr>
          <w:ilvl w:val="0"/>
          <w:numId w:val="35"/>
        </w:numPr>
        <w:spacing w:line="360" w:lineRule="auto"/>
        <w:ind w:firstLineChars="0"/>
        <w:rPr>
          <w:sz w:val="24"/>
        </w:rPr>
      </w:pPr>
      <w:r w:rsidRPr="00270C42">
        <w:rPr>
          <w:sz w:val="24"/>
        </w:rPr>
        <w:t>分页控制：第一页、上一页、下一页、最后一页导航</w:t>
      </w:r>
    </w:p>
    <w:p w:rsidR="007D155F" w:rsidRPr="00270C42" w:rsidRDefault="007D155F" w:rsidP="00810A3C">
      <w:pPr>
        <w:pStyle w:val="af2"/>
        <w:numPr>
          <w:ilvl w:val="0"/>
          <w:numId w:val="35"/>
        </w:numPr>
        <w:spacing w:line="360" w:lineRule="auto"/>
        <w:ind w:firstLineChars="0"/>
        <w:rPr>
          <w:sz w:val="24"/>
        </w:rPr>
      </w:pPr>
      <w:r w:rsidRPr="00270C42">
        <w:rPr>
          <w:sz w:val="24"/>
        </w:rPr>
        <w:t>响应式设计：针对移动设备优化的布局，具有自适应尺寸</w:t>
      </w:r>
    </w:p>
    <w:p w:rsidR="007D155F" w:rsidRPr="00432864" w:rsidRDefault="007D155F" w:rsidP="00432864">
      <w:pPr>
        <w:spacing w:before="240" w:line="360" w:lineRule="auto"/>
        <w:rPr>
          <w:rFonts w:hint="eastAsia"/>
          <w:sz w:val="24"/>
        </w:rPr>
      </w:pPr>
      <w:r w:rsidRPr="007D155F">
        <w:rPr>
          <w:sz w:val="24"/>
        </w:rPr>
        <w:t>资料来源：</w:t>
      </w:r>
      <w:hyperlink r:id="rId131" w:anchor="L140-L145" w:tgtFrame="_blank" w:history="1">
        <w:r w:rsidRPr="007D155F">
          <w:rPr>
            <w:sz w:val="24"/>
            <w:shd w:val="pct15" w:color="auto" w:fill="FFFFFF"/>
          </w:rPr>
          <w:t>前端</w:t>
        </w:r>
        <w:r w:rsidRPr="007D155F">
          <w:rPr>
            <w:sz w:val="24"/>
            <w:shd w:val="pct15" w:color="auto" w:fill="FFFFFF"/>
          </w:rPr>
          <w:t>/stock_history.html</w:t>
        </w:r>
        <w:r>
          <w:rPr>
            <w:sz w:val="24"/>
            <w:shd w:val="pct15" w:color="auto" w:fill="FFFFFF"/>
          </w:rPr>
          <w:t xml:space="preserve"> </w:t>
        </w:r>
        <w:r w:rsidRPr="007D155F">
          <w:rPr>
            <w:sz w:val="24"/>
            <w:shd w:val="pct15" w:color="auto" w:fill="FFFFFF"/>
          </w:rPr>
          <w:t>140-145</w:t>
        </w:r>
      </w:hyperlink>
    </w:p>
    <w:p w:rsidR="00774E87" w:rsidRDefault="00774E87" w:rsidP="00774E87">
      <w:pPr>
        <w:pStyle w:val="3"/>
        <w:numPr>
          <w:ilvl w:val="2"/>
          <w:numId w:val="1"/>
        </w:numPr>
        <w:ind w:left="0" w:firstLine="0"/>
        <w:jc w:val="both"/>
        <w:rPr>
          <w:rFonts w:ascii="宋体" w:eastAsia="宋体" w:hAnsi="宋体" w:cs="宋体"/>
          <w:color w:val="1B1C1D"/>
          <w:sz w:val="28"/>
          <w:szCs w:val="24"/>
        </w:rPr>
      </w:pPr>
      <w:bookmarkStart w:id="101" w:name="_Toc205970140"/>
      <w:r>
        <w:rPr>
          <w:rFonts w:ascii="宋体" w:eastAsia="宋体" w:hAnsi="宋体" w:cs="宋体" w:hint="eastAsia"/>
          <w:color w:val="1B1C1D"/>
          <w:sz w:val="28"/>
          <w:szCs w:val="24"/>
        </w:rPr>
        <w:lastRenderedPageBreak/>
        <w:t>分页</w:t>
      </w:r>
      <w:bookmarkEnd w:id="101"/>
      <w:r w:rsidR="000E52F7">
        <w:rPr>
          <w:rFonts w:ascii="宋体" w:eastAsia="宋体" w:hAnsi="宋体" w:cs="宋体" w:hint="eastAsia"/>
          <w:color w:val="1B1C1D"/>
          <w:sz w:val="28"/>
          <w:szCs w:val="24"/>
        </w:rPr>
        <w:t>和数据管理</w:t>
      </w:r>
    </w:p>
    <w:p w:rsidR="00F626E1" w:rsidRPr="00F626E1" w:rsidRDefault="00F626E1" w:rsidP="00F626E1">
      <w:pPr>
        <w:spacing w:line="360" w:lineRule="auto"/>
        <w:rPr>
          <w:sz w:val="24"/>
        </w:rPr>
      </w:pPr>
      <w:r w:rsidRPr="00F626E1">
        <w:rPr>
          <w:sz w:val="24"/>
        </w:rPr>
        <w:t>该系统实现了强大的分页功能，并在前端和后端组件之间实现了一致的状态管理。</w:t>
      </w:r>
    </w:p>
    <w:p w:rsidR="00F626E1" w:rsidRDefault="00F626E1" w:rsidP="00F626E1">
      <w:pPr>
        <w:pStyle w:val="4"/>
      </w:pPr>
      <w:r>
        <w:rPr>
          <w:rFonts w:hint="eastAsia"/>
        </w:rPr>
        <w:t>分页参数</w:t>
      </w:r>
    </w:p>
    <w:p w:rsidR="00F626E1" w:rsidRPr="00F626E1" w:rsidRDefault="00F626E1" w:rsidP="00F626E1">
      <w:pPr>
        <w:rPr>
          <w:rFonts w:hint="eastAsia"/>
        </w:rPr>
      </w:pPr>
      <w:r>
        <w:rPr>
          <w:noProof/>
        </w:rPr>
        <w:drawing>
          <wp:inline distT="0" distB="0" distL="0" distR="0" wp14:anchorId="67922671" wp14:editId="3569703B">
            <wp:extent cx="6188710" cy="1434465"/>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6188710" cy="1434465"/>
                    </a:xfrm>
                    <a:prstGeom prst="rect">
                      <a:avLst/>
                    </a:prstGeom>
                  </pic:spPr>
                </pic:pic>
              </a:graphicData>
            </a:graphic>
          </wp:inline>
        </w:drawing>
      </w:r>
    </w:p>
    <w:p w:rsidR="00F626E1" w:rsidRPr="00D509BE" w:rsidRDefault="00D87FEF" w:rsidP="00F626E1">
      <w:pPr>
        <w:pStyle w:val="4"/>
      </w:pPr>
      <w:r>
        <w:rPr>
          <w:rFonts w:hint="eastAsia"/>
        </w:rPr>
        <w:t>状态同步</w:t>
      </w:r>
    </w:p>
    <w:p w:rsidR="00D87FEF" w:rsidRDefault="00D87FEF" w:rsidP="00D87FEF">
      <w:pPr>
        <w:spacing w:line="360" w:lineRule="auto"/>
        <w:rPr>
          <w:sz w:val="24"/>
        </w:rPr>
      </w:pPr>
      <w:bookmarkStart w:id="102" w:name="_Toc205970143"/>
      <w:r w:rsidRPr="00D87FEF">
        <w:rPr>
          <w:sz w:val="24"/>
        </w:rPr>
        <w:t>前端维护分页状态并通过</w:t>
      </w:r>
      <w:r w:rsidRPr="00D87FEF">
        <w:rPr>
          <w:sz w:val="24"/>
        </w:rPr>
        <w:t xml:space="preserve"> URL </w:t>
      </w:r>
      <w:r w:rsidRPr="00D87FEF">
        <w:rPr>
          <w:sz w:val="24"/>
        </w:rPr>
        <w:t>参数和</w:t>
      </w:r>
      <w:r w:rsidRPr="00D87FEF">
        <w:rPr>
          <w:sz w:val="24"/>
        </w:rPr>
        <w:t xml:space="preserve"> JavaScript </w:t>
      </w:r>
      <w:r w:rsidRPr="00D87FEF">
        <w:rPr>
          <w:sz w:val="24"/>
        </w:rPr>
        <w:t>变量与后端同步：</w:t>
      </w:r>
    </w:p>
    <w:p w:rsidR="00D87FEF" w:rsidRPr="00D87FEF" w:rsidRDefault="00CD34A7" w:rsidP="00CD34A7">
      <w:pPr>
        <w:spacing w:before="240" w:line="360" w:lineRule="auto"/>
        <w:rPr>
          <w:rFonts w:hint="eastAsia"/>
          <w:sz w:val="24"/>
        </w:rPr>
      </w:pPr>
      <w:r>
        <w:rPr>
          <w:noProof/>
        </w:rPr>
        <w:drawing>
          <wp:inline distT="0" distB="0" distL="0" distR="0" wp14:anchorId="60D14CD4" wp14:editId="17BAB785">
            <wp:extent cx="6188710" cy="461010"/>
            <wp:effectExtent l="0" t="0" r="254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6188710" cy="461010"/>
                    </a:xfrm>
                    <a:prstGeom prst="rect">
                      <a:avLst/>
                    </a:prstGeom>
                  </pic:spPr>
                </pic:pic>
              </a:graphicData>
            </a:graphic>
          </wp:inline>
        </w:drawing>
      </w:r>
    </w:p>
    <w:p w:rsidR="000F2971" w:rsidRDefault="00764879" w:rsidP="000F2971">
      <w:pPr>
        <w:pStyle w:val="3"/>
        <w:numPr>
          <w:ilvl w:val="2"/>
          <w:numId w:val="1"/>
        </w:numPr>
        <w:ind w:left="0" w:firstLine="0"/>
        <w:jc w:val="both"/>
        <w:rPr>
          <w:rFonts w:ascii="宋体" w:eastAsia="宋体" w:hAnsi="宋体" w:cs="宋体"/>
          <w:color w:val="1B1C1D"/>
          <w:sz w:val="28"/>
          <w:szCs w:val="24"/>
        </w:rPr>
      </w:pPr>
      <w:r>
        <w:rPr>
          <w:rFonts w:ascii="宋体" w:eastAsia="宋体" w:hAnsi="宋体" w:cs="宋体" w:hint="eastAsia"/>
          <w:color w:val="1B1C1D"/>
          <w:sz w:val="28"/>
          <w:szCs w:val="24"/>
        </w:rPr>
        <w:t>错误处理和验证</w:t>
      </w:r>
      <w:bookmarkEnd w:id="102"/>
    </w:p>
    <w:p w:rsidR="00764879" w:rsidRPr="00764879" w:rsidRDefault="00764879" w:rsidP="00764879">
      <w:pPr>
        <w:spacing w:line="360" w:lineRule="auto"/>
        <w:rPr>
          <w:sz w:val="24"/>
        </w:rPr>
      </w:pPr>
      <w:r w:rsidRPr="00764879">
        <w:rPr>
          <w:sz w:val="24"/>
        </w:rPr>
        <w:t>该系统包括对数据完整性和用户输入的全面验证。</w:t>
      </w:r>
    </w:p>
    <w:p w:rsidR="00764879" w:rsidRPr="00D509BE" w:rsidRDefault="00F921A5" w:rsidP="00764879">
      <w:pPr>
        <w:pStyle w:val="4"/>
      </w:pPr>
      <w:r>
        <w:rPr>
          <w:rFonts w:hint="eastAsia"/>
        </w:rPr>
        <w:t>日期验证</w:t>
      </w:r>
    </w:p>
    <w:p w:rsidR="00F921A5" w:rsidRPr="00F921A5" w:rsidRDefault="00F921A5" w:rsidP="00F921A5">
      <w:pPr>
        <w:spacing w:line="360" w:lineRule="auto"/>
        <w:rPr>
          <w:sz w:val="24"/>
        </w:rPr>
      </w:pPr>
      <w:r w:rsidRPr="00F921A5">
        <w:rPr>
          <w:sz w:val="24"/>
        </w:rPr>
        <w:t>该</w:t>
      </w:r>
      <w:r w:rsidRPr="00F921A5">
        <w:rPr>
          <w:b/>
          <w:sz w:val="24"/>
          <w:shd w:val="pct15" w:color="auto" w:fill="FFFFFF"/>
        </w:rPr>
        <w:t>isDateRangeValid</w:t>
      </w:r>
      <w:r w:rsidRPr="00F921A5">
        <w:rPr>
          <w:sz w:val="24"/>
        </w:rPr>
        <w:t>函数确保逻辑日期范围：</w:t>
      </w:r>
    </w:p>
    <w:p w:rsidR="00F921A5" w:rsidRPr="00F921A5" w:rsidRDefault="00F921A5" w:rsidP="00810A3C">
      <w:pPr>
        <w:pStyle w:val="af2"/>
        <w:numPr>
          <w:ilvl w:val="0"/>
          <w:numId w:val="36"/>
        </w:numPr>
        <w:spacing w:line="360" w:lineRule="auto"/>
        <w:ind w:firstLineChars="0"/>
        <w:rPr>
          <w:sz w:val="24"/>
        </w:rPr>
      </w:pPr>
      <w:r w:rsidRPr="00F921A5">
        <w:rPr>
          <w:sz w:val="24"/>
        </w:rPr>
        <w:t>接受多种日期格式（</w:t>
      </w:r>
      <w:r w:rsidRPr="00F921A5">
        <w:rPr>
          <w:sz w:val="24"/>
        </w:rPr>
        <w:t>YYYY-MM-DD</w:t>
      </w:r>
      <w:r w:rsidRPr="00F921A5">
        <w:rPr>
          <w:sz w:val="24"/>
        </w:rPr>
        <w:t>、</w:t>
      </w:r>
      <w:r w:rsidRPr="00F921A5">
        <w:rPr>
          <w:sz w:val="24"/>
        </w:rPr>
        <w:t>YYYY/MM/DD</w:t>
      </w:r>
      <w:r w:rsidRPr="00F921A5">
        <w:rPr>
          <w:sz w:val="24"/>
        </w:rPr>
        <w:t>）</w:t>
      </w:r>
    </w:p>
    <w:p w:rsidR="00F921A5" w:rsidRPr="00F921A5" w:rsidRDefault="00F921A5" w:rsidP="00810A3C">
      <w:pPr>
        <w:pStyle w:val="af2"/>
        <w:numPr>
          <w:ilvl w:val="0"/>
          <w:numId w:val="36"/>
        </w:numPr>
        <w:spacing w:line="360" w:lineRule="auto"/>
        <w:ind w:firstLineChars="0"/>
        <w:rPr>
          <w:sz w:val="24"/>
        </w:rPr>
      </w:pPr>
      <w:r w:rsidRPr="00F921A5">
        <w:rPr>
          <w:sz w:val="24"/>
        </w:rPr>
        <w:t>验证结束日期不早于开始日期</w:t>
      </w:r>
    </w:p>
    <w:p w:rsidR="00F921A5" w:rsidRPr="00415665" w:rsidRDefault="00F921A5" w:rsidP="00810A3C">
      <w:pPr>
        <w:pStyle w:val="af2"/>
        <w:numPr>
          <w:ilvl w:val="0"/>
          <w:numId w:val="36"/>
        </w:numPr>
        <w:spacing w:line="360" w:lineRule="auto"/>
        <w:ind w:firstLineChars="0"/>
        <w:rPr>
          <w:rFonts w:hint="eastAsia"/>
          <w:sz w:val="24"/>
        </w:rPr>
      </w:pPr>
      <w:r w:rsidRPr="00415665">
        <w:rPr>
          <w:sz w:val="24"/>
        </w:rPr>
        <w:t>为无效范围提供用户反馈</w:t>
      </w:r>
    </w:p>
    <w:p w:rsidR="00764879" w:rsidRPr="00D509BE" w:rsidRDefault="005A0AE7" w:rsidP="00764879">
      <w:pPr>
        <w:pStyle w:val="4"/>
      </w:pPr>
      <w:r>
        <w:rPr>
          <w:rFonts w:hint="eastAsia"/>
        </w:rPr>
        <w:t>后端数据处理</w:t>
      </w:r>
    </w:p>
    <w:p w:rsidR="005A0AE7" w:rsidRPr="005A0AE7" w:rsidRDefault="005A0AE7" w:rsidP="005A0AE7">
      <w:pPr>
        <w:spacing w:line="360" w:lineRule="auto"/>
        <w:rPr>
          <w:sz w:val="24"/>
        </w:rPr>
      </w:pPr>
      <w:r w:rsidRPr="005A0AE7">
        <w:rPr>
          <w:sz w:val="24"/>
        </w:rPr>
        <w:t>该</w:t>
      </w:r>
      <w:r w:rsidRPr="005A0AE7">
        <w:rPr>
          <w:sz w:val="24"/>
        </w:rPr>
        <w:t>format_date_yyyymmdd</w:t>
      </w:r>
      <w:r w:rsidRPr="005A0AE7">
        <w:rPr>
          <w:sz w:val="24"/>
        </w:rPr>
        <w:t>函数提供强大的日期解析功能，并针对各种输入格式进行回退处理，确保无论输入格式如何变化，数据库查询都保持一致。</w:t>
      </w:r>
    </w:p>
    <w:p w:rsidR="007978BC" w:rsidRPr="005A0AE7" w:rsidRDefault="005A0AE7" w:rsidP="005A0AE7">
      <w:pPr>
        <w:spacing w:line="360" w:lineRule="auto"/>
        <w:rPr>
          <w:sz w:val="24"/>
        </w:rPr>
      </w:pPr>
      <w:r w:rsidRPr="005A0AE7">
        <w:rPr>
          <w:sz w:val="24"/>
        </w:rPr>
        <w:lastRenderedPageBreak/>
        <w:t>资料来源：</w:t>
      </w:r>
      <w:hyperlink r:id="rId134" w:anchor="L12-L18" w:tgtFrame="_blank" w:history="1">
        <w:r w:rsidRPr="00645326">
          <w:rPr>
            <w:sz w:val="24"/>
            <w:shd w:val="pct15" w:color="auto" w:fill="FFFFFF"/>
          </w:rPr>
          <w:t>前端</w:t>
        </w:r>
        <w:r w:rsidRPr="00645326">
          <w:rPr>
            <w:sz w:val="24"/>
            <w:shd w:val="pct15" w:color="auto" w:fill="FFFFFF"/>
          </w:rPr>
          <w:t>/js/stock_history.js</w:t>
        </w:r>
      </w:hyperlink>
      <w:r w:rsidRPr="00645326">
        <w:rPr>
          <w:rFonts w:hint="eastAsia"/>
          <w:sz w:val="24"/>
          <w:shd w:val="pct15" w:color="auto" w:fill="FFFFFF"/>
        </w:rPr>
        <w:t>；</w:t>
      </w:r>
      <w:hyperlink r:id="rId135" w:anchor="L19-L34" w:tgtFrame="_blank" w:history="1">
        <w:r w:rsidRPr="00645326">
          <w:rPr>
            <w:sz w:val="24"/>
            <w:shd w:val="pct15" w:color="auto" w:fill="FFFFFF"/>
          </w:rPr>
          <w:t>backend_api/stock/history_api.py</w:t>
        </w:r>
      </w:hyperlink>
      <w:r w:rsidRPr="005A0AE7">
        <w:rPr>
          <w:sz w:val="24"/>
        </w:rPr>
        <w:t xml:space="preserve"> </w:t>
      </w:r>
    </w:p>
    <w:p w:rsidR="00974C4B" w:rsidRDefault="00974C4B" w:rsidP="00974C4B">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03" w:name="_Toc205970144"/>
      <w:r>
        <w:rPr>
          <w:rFonts w:asciiTheme="minorEastAsia" w:eastAsiaTheme="minorEastAsia" w:hAnsiTheme="minorEastAsia" w:hint="eastAsia"/>
          <w:sz w:val="28"/>
          <w:szCs w:val="28"/>
        </w:rPr>
        <w:t>市场数据A</w:t>
      </w:r>
      <w:r>
        <w:rPr>
          <w:rFonts w:asciiTheme="minorEastAsia" w:eastAsiaTheme="minorEastAsia" w:hAnsiTheme="minorEastAsia"/>
          <w:sz w:val="28"/>
          <w:szCs w:val="28"/>
        </w:rPr>
        <w:t>PI</w:t>
      </w:r>
      <w:bookmarkEnd w:id="103"/>
    </w:p>
    <w:p w:rsidR="00E940E6" w:rsidRPr="00E940E6" w:rsidRDefault="00E940E6" w:rsidP="00AC23CA">
      <w:pPr>
        <w:spacing w:line="360" w:lineRule="auto"/>
        <w:rPr>
          <w:rFonts w:hint="eastAsia"/>
        </w:rPr>
      </w:pPr>
      <w:r w:rsidRPr="00E940E6">
        <w:rPr>
          <w:sz w:val="24"/>
        </w:rPr>
        <w:t>本文档涵盖股票分析系统后端</w:t>
      </w:r>
      <w:r w:rsidRPr="00E940E6">
        <w:rPr>
          <w:sz w:val="24"/>
        </w:rPr>
        <w:t xml:space="preserve"> API </w:t>
      </w:r>
      <w:r w:rsidRPr="00E940E6">
        <w:rPr>
          <w:sz w:val="24"/>
        </w:rPr>
        <w:t>层提供的市场数据</w:t>
      </w:r>
      <w:r w:rsidRPr="00E940E6">
        <w:rPr>
          <w:sz w:val="24"/>
        </w:rPr>
        <w:t xml:space="preserve"> API</w:t>
      </w:r>
      <w:r w:rsidRPr="00E940E6">
        <w:rPr>
          <w:sz w:val="24"/>
        </w:rPr>
        <w:t>。这些</w:t>
      </w:r>
      <w:r w:rsidRPr="00E940E6">
        <w:rPr>
          <w:sz w:val="24"/>
        </w:rPr>
        <w:t xml:space="preserve"> API </w:t>
      </w:r>
      <w:r w:rsidRPr="00E940E6">
        <w:rPr>
          <w:sz w:val="24"/>
        </w:rPr>
        <w:t>为前端应用程序提供涵盖整个市场的数据，包括指数、行业板块和板块表现指标。有关单个股票数据</w:t>
      </w:r>
      <w:r w:rsidRPr="00E940E6">
        <w:rPr>
          <w:sz w:val="24"/>
        </w:rPr>
        <w:t xml:space="preserve"> API</w:t>
      </w:r>
      <w:r w:rsidRPr="00E940E6">
        <w:rPr>
          <w:sz w:val="24"/>
        </w:rPr>
        <w:t>，请参阅</w:t>
      </w:r>
      <w:hyperlink r:id="rId136" w:history="1">
        <w:r w:rsidRPr="00A94CA9">
          <w:rPr>
            <w:b/>
            <w:sz w:val="24"/>
            <w:u w:val="single"/>
          </w:rPr>
          <w:t>股票管理</w:t>
        </w:r>
        <w:r w:rsidRPr="00A94CA9">
          <w:rPr>
            <w:b/>
            <w:sz w:val="24"/>
            <w:u w:val="single"/>
          </w:rPr>
          <w:t xml:space="preserve"> API</w:t>
        </w:r>
      </w:hyperlink>
      <w:r w:rsidRPr="00E940E6">
        <w:rPr>
          <w:sz w:val="24"/>
        </w:rPr>
        <w:t>。有关历史数据</w:t>
      </w:r>
      <w:r w:rsidRPr="00E940E6">
        <w:rPr>
          <w:sz w:val="24"/>
        </w:rPr>
        <w:t xml:space="preserve"> API</w:t>
      </w:r>
      <w:r w:rsidRPr="00E940E6">
        <w:rPr>
          <w:sz w:val="24"/>
        </w:rPr>
        <w:t>，请参阅</w:t>
      </w:r>
      <w:hyperlink r:id="rId137" w:history="1">
        <w:r w:rsidRPr="00AC23CA">
          <w:rPr>
            <w:b/>
            <w:sz w:val="24"/>
            <w:u w:val="single"/>
          </w:rPr>
          <w:t>历史数据</w:t>
        </w:r>
        <w:r w:rsidRPr="00AC23CA">
          <w:rPr>
            <w:b/>
            <w:sz w:val="24"/>
            <w:u w:val="single"/>
          </w:rPr>
          <w:t xml:space="preserve"> API</w:t>
        </w:r>
      </w:hyperlink>
      <w:r w:rsidRPr="00E940E6">
        <w:rPr>
          <w:sz w:val="24"/>
        </w:rPr>
        <w:t>。</w:t>
      </w:r>
    </w:p>
    <w:p w:rsidR="007B6322" w:rsidRDefault="007B6322" w:rsidP="007B6322">
      <w:pPr>
        <w:pStyle w:val="3"/>
        <w:numPr>
          <w:ilvl w:val="2"/>
          <w:numId w:val="1"/>
        </w:numPr>
        <w:ind w:left="0" w:firstLine="0"/>
        <w:jc w:val="both"/>
        <w:rPr>
          <w:rFonts w:ascii="宋体" w:eastAsia="宋体" w:hAnsi="宋体" w:cs="宋体"/>
          <w:color w:val="1B1C1D"/>
          <w:sz w:val="28"/>
          <w:szCs w:val="24"/>
        </w:rPr>
      </w:pPr>
      <w:bookmarkStart w:id="104" w:name="_Toc205970145"/>
      <w:r>
        <w:rPr>
          <w:rFonts w:ascii="宋体" w:eastAsia="宋体" w:hAnsi="宋体" w:cs="宋体" w:hint="eastAsia"/>
          <w:color w:val="1B1C1D"/>
          <w:sz w:val="28"/>
          <w:szCs w:val="24"/>
        </w:rPr>
        <w:t>概述</w:t>
      </w:r>
      <w:bookmarkEnd w:id="104"/>
    </w:p>
    <w:p w:rsidR="00974C4B" w:rsidRPr="00454767" w:rsidRDefault="00454767" w:rsidP="00454767">
      <w:pPr>
        <w:spacing w:line="360" w:lineRule="auto"/>
      </w:pPr>
      <w:r w:rsidRPr="00454767">
        <w:rPr>
          <w:sz w:val="24"/>
        </w:rPr>
        <w:t>市场数据</w:t>
      </w:r>
      <w:r w:rsidRPr="00454767">
        <w:rPr>
          <w:sz w:val="24"/>
        </w:rPr>
        <w:t xml:space="preserve"> API </w:t>
      </w:r>
      <w:r w:rsidRPr="00454767">
        <w:rPr>
          <w:sz w:val="24"/>
        </w:rPr>
        <w:t>在基于</w:t>
      </w:r>
      <w:r w:rsidRPr="00454767">
        <w:rPr>
          <w:sz w:val="24"/>
        </w:rPr>
        <w:t xml:space="preserve"> FastAPI </w:t>
      </w:r>
      <w:r w:rsidRPr="00454767">
        <w:rPr>
          <w:sz w:val="24"/>
        </w:rPr>
        <w:t>的后端实现，并提供用于检索实时和汇总市场数据的</w:t>
      </w:r>
      <w:r w:rsidRPr="00454767">
        <w:rPr>
          <w:sz w:val="24"/>
        </w:rPr>
        <w:t xml:space="preserve"> REST </w:t>
      </w:r>
      <w:r w:rsidRPr="00454767">
        <w:rPr>
          <w:sz w:val="24"/>
        </w:rPr>
        <w:t>端点。这些</w:t>
      </w:r>
      <w:r w:rsidRPr="00454767">
        <w:rPr>
          <w:sz w:val="24"/>
        </w:rPr>
        <w:t xml:space="preserve"> API </w:t>
      </w:r>
      <w:r w:rsidRPr="00454767">
        <w:rPr>
          <w:sz w:val="24"/>
        </w:rPr>
        <w:t>充当</w:t>
      </w:r>
      <w:r w:rsidRPr="00454767">
        <w:rPr>
          <w:sz w:val="24"/>
        </w:rPr>
        <w:t xml:space="preserve"> PostgreSQL </w:t>
      </w:r>
      <w:r w:rsidRPr="00454767">
        <w:rPr>
          <w:sz w:val="24"/>
        </w:rPr>
        <w:t>数据库（由数据收集系统填充）与显示市场概览和行业分析的前端应用程序之间的接口。</w:t>
      </w:r>
      <w:bookmarkStart w:id="105" w:name="_GoBack"/>
      <w:bookmarkEnd w:id="105"/>
    </w:p>
    <w:p w:rsidR="007B6322" w:rsidRDefault="007B6322" w:rsidP="007B6322">
      <w:pPr>
        <w:pStyle w:val="3"/>
        <w:numPr>
          <w:ilvl w:val="2"/>
          <w:numId w:val="1"/>
        </w:numPr>
        <w:ind w:left="0" w:firstLine="0"/>
        <w:jc w:val="both"/>
        <w:rPr>
          <w:rFonts w:ascii="宋体" w:eastAsia="宋体" w:hAnsi="宋体" w:cs="宋体"/>
          <w:color w:val="1B1C1D"/>
          <w:sz w:val="28"/>
          <w:szCs w:val="24"/>
        </w:rPr>
      </w:pPr>
      <w:bookmarkStart w:id="106" w:name="_Toc205970146"/>
      <w:r>
        <w:rPr>
          <w:rFonts w:ascii="宋体" w:eastAsia="宋体" w:hAnsi="宋体" w:cs="宋体" w:hint="eastAsia"/>
          <w:color w:val="1B1C1D"/>
          <w:sz w:val="28"/>
          <w:szCs w:val="24"/>
        </w:rPr>
        <w:t>市场指数端点</w:t>
      </w:r>
      <w:bookmarkEnd w:id="106"/>
    </w:p>
    <w:p w:rsidR="007B6322" w:rsidRDefault="007B6322" w:rsidP="00974C4B"/>
    <w:p w:rsidR="007B6322" w:rsidRDefault="0043402E" w:rsidP="007B6322">
      <w:pPr>
        <w:pStyle w:val="3"/>
        <w:numPr>
          <w:ilvl w:val="2"/>
          <w:numId w:val="1"/>
        </w:numPr>
        <w:ind w:left="0" w:firstLine="0"/>
        <w:jc w:val="both"/>
        <w:rPr>
          <w:rFonts w:ascii="宋体" w:eastAsia="宋体" w:hAnsi="宋体" w:cs="宋体"/>
          <w:color w:val="1B1C1D"/>
          <w:sz w:val="28"/>
          <w:szCs w:val="24"/>
        </w:rPr>
      </w:pPr>
      <w:bookmarkStart w:id="107" w:name="_Toc205970147"/>
      <w:r>
        <w:rPr>
          <w:rFonts w:ascii="宋体" w:eastAsia="宋体" w:hAnsi="宋体" w:cs="宋体" w:hint="eastAsia"/>
          <w:color w:val="1B1C1D"/>
          <w:sz w:val="28"/>
          <w:szCs w:val="24"/>
        </w:rPr>
        <w:t>行业板块</w:t>
      </w:r>
      <w:r w:rsidR="007B6322">
        <w:rPr>
          <w:rFonts w:ascii="宋体" w:eastAsia="宋体" w:hAnsi="宋体" w:cs="宋体" w:hint="eastAsia"/>
          <w:color w:val="1B1C1D"/>
          <w:sz w:val="28"/>
          <w:szCs w:val="24"/>
        </w:rPr>
        <w:t>端点</w:t>
      </w:r>
      <w:bookmarkEnd w:id="107"/>
    </w:p>
    <w:p w:rsidR="007B6322" w:rsidRPr="001643D3" w:rsidRDefault="007B6322" w:rsidP="00974C4B"/>
    <w:p w:rsidR="00974C4B" w:rsidRDefault="00974C4B" w:rsidP="00E836B8">
      <w:pPr>
        <w:spacing w:line="360" w:lineRule="auto"/>
      </w:pPr>
    </w:p>
    <w:p w:rsidR="0043402E" w:rsidRDefault="0043402E" w:rsidP="0043402E">
      <w:pPr>
        <w:pStyle w:val="3"/>
        <w:numPr>
          <w:ilvl w:val="2"/>
          <w:numId w:val="1"/>
        </w:numPr>
        <w:ind w:left="0" w:firstLine="0"/>
        <w:jc w:val="both"/>
        <w:rPr>
          <w:rFonts w:ascii="宋体" w:eastAsia="宋体" w:hAnsi="宋体" w:cs="宋体"/>
          <w:color w:val="1B1C1D"/>
          <w:sz w:val="28"/>
          <w:szCs w:val="24"/>
        </w:rPr>
      </w:pPr>
      <w:bookmarkStart w:id="108" w:name="_Toc205970148"/>
      <w:r>
        <w:rPr>
          <w:rFonts w:ascii="宋体" w:eastAsia="宋体" w:hAnsi="宋体" w:cs="宋体" w:hint="eastAsia"/>
          <w:color w:val="1B1C1D"/>
          <w:sz w:val="28"/>
          <w:szCs w:val="24"/>
        </w:rPr>
        <w:t>数据库集成</w:t>
      </w:r>
      <w:bookmarkEnd w:id="108"/>
    </w:p>
    <w:p w:rsidR="0043402E" w:rsidRDefault="0043402E" w:rsidP="00E836B8">
      <w:pPr>
        <w:spacing w:line="360" w:lineRule="auto"/>
      </w:pPr>
    </w:p>
    <w:p w:rsidR="0043402E" w:rsidRDefault="00B05705" w:rsidP="0043402E">
      <w:pPr>
        <w:pStyle w:val="3"/>
        <w:numPr>
          <w:ilvl w:val="2"/>
          <w:numId w:val="1"/>
        </w:numPr>
        <w:ind w:left="0" w:firstLine="0"/>
        <w:jc w:val="both"/>
        <w:rPr>
          <w:rFonts w:ascii="宋体" w:eastAsia="宋体" w:hAnsi="宋体" w:cs="宋体"/>
          <w:color w:val="1B1C1D"/>
          <w:sz w:val="28"/>
          <w:szCs w:val="24"/>
        </w:rPr>
      </w:pPr>
      <w:bookmarkStart w:id="109" w:name="_Toc205970149"/>
      <w:r>
        <w:rPr>
          <w:rFonts w:ascii="宋体" w:eastAsia="宋体" w:hAnsi="宋体" w:cs="宋体" w:hint="eastAsia"/>
          <w:color w:val="1B1C1D"/>
          <w:sz w:val="28"/>
          <w:szCs w:val="24"/>
        </w:rPr>
        <w:t>数据转换</w:t>
      </w:r>
      <w:r w:rsidR="00406EBD">
        <w:rPr>
          <w:rFonts w:ascii="宋体" w:eastAsia="宋体" w:hAnsi="宋体" w:cs="宋体" w:hint="eastAsia"/>
          <w:color w:val="1B1C1D"/>
          <w:sz w:val="28"/>
          <w:szCs w:val="24"/>
        </w:rPr>
        <w:t>管道</w:t>
      </w:r>
      <w:bookmarkEnd w:id="109"/>
    </w:p>
    <w:p w:rsidR="0043402E" w:rsidRDefault="0043402E" w:rsidP="00E836B8">
      <w:pPr>
        <w:spacing w:line="360" w:lineRule="auto"/>
      </w:pPr>
    </w:p>
    <w:p w:rsidR="0043402E" w:rsidRDefault="00F819F3" w:rsidP="0043402E">
      <w:pPr>
        <w:pStyle w:val="3"/>
        <w:numPr>
          <w:ilvl w:val="2"/>
          <w:numId w:val="1"/>
        </w:numPr>
        <w:ind w:left="0" w:firstLine="0"/>
        <w:jc w:val="both"/>
        <w:rPr>
          <w:rFonts w:ascii="宋体" w:eastAsia="宋体" w:hAnsi="宋体" w:cs="宋体"/>
          <w:color w:val="1B1C1D"/>
          <w:sz w:val="28"/>
          <w:szCs w:val="24"/>
        </w:rPr>
      </w:pPr>
      <w:bookmarkStart w:id="110" w:name="_Toc205970150"/>
      <w:r>
        <w:rPr>
          <w:rFonts w:ascii="宋体" w:eastAsia="宋体" w:hAnsi="宋体" w:cs="宋体" w:hint="eastAsia"/>
          <w:color w:val="1B1C1D"/>
          <w:sz w:val="28"/>
          <w:szCs w:val="24"/>
        </w:rPr>
        <w:t>与数据采集</w:t>
      </w:r>
      <w:r w:rsidR="00C8432E">
        <w:rPr>
          <w:rFonts w:ascii="宋体" w:eastAsia="宋体" w:hAnsi="宋体" w:cs="宋体" w:hint="eastAsia"/>
          <w:color w:val="1B1C1D"/>
          <w:sz w:val="28"/>
          <w:szCs w:val="24"/>
        </w:rPr>
        <w:t>系统</w:t>
      </w:r>
      <w:r>
        <w:rPr>
          <w:rFonts w:ascii="宋体" w:eastAsia="宋体" w:hAnsi="宋体" w:cs="宋体" w:hint="eastAsia"/>
          <w:color w:val="1B1C1D"/>
          <w:sz w:val="28"/>
          <w:szCs w:val="24"/>
        </w:rPr>
        <w:t>集成</w:t>
      </w:r>
      <w:bookmarkEnd w:id="110"/>
    </w:p>
    <w:p w:rsidR="000A0934" w:rsidRDefault="000A0934" w:rsidP="00E836B8">
      <w:pPr>
        <w:spacing w:line="360" w:lineRule="auto"/>
      </w:pPr>
    </w:p>
    <w:p w:rsidR="00703C22" w:rsidRDefault="00703C22" w:rsidP="00703C22">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11" w:name="_Toc205970151"/>
      <w:r>
        <w:rPr>
          <w:rFonts w:asciiTheme="minorEastAsia" w:eastAsiaTheme="minorEastAsia" w:hAnsiTheme="minorEastAsia" w:hint="eastAsia"/>
          <w:sz w:val="28"/>
          <w:szCs w:val="28"/>
        </w:rPr>
        <w:t>新闻与研究A</w:t>
      </w:r>
      <w:r>
        <w:rPr>
          <w:rFonts w:asciiTheme="minorEastAsia" w:eastAsiaTheme="minorEastAsia" w:hAnsiTheme="minorEastAsia"/>
          <w:sz w:val="28"/>
          <w:szCs w:val="28"/>
        </w:rPr>
        <w:t>PI</w:t>
      </w:r>
      <w:bookmarkEnd w:id="111"/>
    </w:p>
    <w:p w:rsidR="00703C22" w:rsidRDefault="00703C22" w:rsidP="00703C22">
      <w:pPr>
        <w:rPr>
          <w:rFonts w:eastAsia="宋体" w:cs="宋体"/>
          <w:kern w:val="0"/>
        </w:rPr>
      </w:pPr>
      <w:r>
        <w:rPr>
          <w:bdr w:val="single" w:sz="2" w:space="0" w:color="auto" w:frame="1"/>
        </w:rPr>
        <w:t>本文档介绍用于从数据库表中检索、筛选和导出历史股市数据的</w:t>
      </w:r>
      <w:r>
        <w:rPr>
          <w:bdr w:val="single" w:sz="2" w:space="0" w:color="auto" w:frame="1"/>
        </w:rPr>
        <w:t xml:space="preserve"> REST API </w:t>
      </w:r>
      <w:r>
        <w:rPr>
          <w:rStyle w:val="HTML0"/>
          <w:rFonts w:ascii="Consolas" w:hAnsi="Consolas"/>
          <w:b/>
          <w:bCs/>
          <w:color w:val="333333"/>
          <w:sz w:val="19"/>
          <w:szCs w:val="19"/>
          <w:bdr w:val="single" w:sz="2" w:space="0" w:color="auto" w:frame="1"/>
          <w:shd w:val="clear" w:color="auto" w:fill="E5E5E5"/>
        </w:rPr>
        <w:t>historical_quotes</w:t>
      </w:r>
      <w:r>
        <w:rPr>
          <w:bdr w:val="single" w:sz="2" w:space="0" w:color="auto" w:frame="1"/>
        </w:rPr>
        <w:t>。这些</w:t>
      </w:r>
      <w:r>
        <w:rPr>
          <w:bdr w:val="single" w:sz="2" w:space="0" w:color="auto" w:frame="1"/>
        </w:rPr>
        <w:t xml:space="preserve"> API </w:t>
      </w:r>
      <w:r>
        <w:rPr>
          <w:bdr w:val="single" w:sz="2" w:space="0" w:color="auto" w:frame="1"/>
        </w:rPr>
        <w:t>提</w:t>
      </w:r>
      <w:r>
        <w:rPr>
          <w:bdr w:val="single" w:sz="2" w:space="0" w:color="auto" w:frame="1"/>
        </w:rPr>
        <w:lastRenderedPageBreak/>
        <w:t>供对历史</w:t>
      </w:r>
      <w:r>
        <w:rPr>
          <w:bdr w:val="single" w:sz="2" w:space="0" w:color="auto" w:frame="1"/>
        </w:rPr>
        <w:t xml:space="preserve"> OHLC</w:t>
      </w:r>
      <w:r>
        <w:rPr>
          <w:bdr w:val="single" w:sz="2" w:space="0" w:color="auto" w:frame="1"/>
        </w:rPr>
        <w:t>（开盘价、最高价、最低价、收盘价）数据、交易量和价格变化指标的分页访问，以及用于数据分析的</w:t>
      </w:r>
      <w:r>
        <w:rPr>
          <w:bdr w:val="single" w:sz="2" w:space="0" w:color="auto" w:frame="1"/>
        </w:rPr>
        <w:t xml:space="preserve"> Excel </w:t>
      </w:r>
      <w:r>
        <w:rPr>
          <w:bdr w:val="single" w:sz="2" w:space="0" w:color="auto" w:frame="1"/>
        </w:rPr>
        <w:t>导出功能。</w:t>
      </w:r>
    </w:p>
    <w:p w:rsidR="00703C22" w:rsidRDefault="00703C22" w:rsidP="00703C22">
      <w:r>
        <w:rPr>
          <w:bdr w:val="single" w:sz="2" w:space="0" w:color="auto" w:frame="1"/>
        </w:rPr>
        <w:t>有关实时股票行情和关注列表管理，请参阅</w:t>
      </w:r>
      <w:hyperlink r:id="rId138" w:history="1">
        <w:r>
          <w:rPr>
            <w:rStyle w:val="af0"/>
            <w:rFonts w:ascii="Geist Fallback" w:hAnsi="Geist Fallback"/>
            <w:color w:val="333333"/>
            <w:sz w:val="22"/>
            <w:bdr w:val="single" w:sz="2" w:space="0" w:color="auto" w:frame="1"/>
          </w:rPr>
          <w:t>股票管理</w:t>
        </w:r>
        <w:r>
          <w:rPr>
            <w:rStyle w:val="af0"/>
            <w:rFonts w:ascii="Geist Fallback" w:hAnsi="Geist Fallback"/>
            <w:color w:val="333333"/>
            <w:sz w:val="22"/>
            <w:bdr w:val="single" w:sz="2" w:space="0" w:color="auto" w:frame="1"/>
          </w:rPr>
          <w:t xml:space="preserve"> API</w:t>
        </w:r>
      </w:hyperlink>
      <w:r>
        <w:rPr>
          <w:bdr w:val="single" w:sz="2" w:space="0" w:color="auto" w:frame="1"/>
        </w:rPr>
        <w:t>。有关市场指数和行业表现数据，请参阅</w:t>
      </w:r>
      <w:hyperlink r:id="rId139" w:history="1">
        <w:r>
          <w:rPr>
            <w:rStyle w:val="af0"/>
            <w:rFonts w:ascii="Geist Fallback" w:hAnsi="Geist Fallback"/>
            <w:color w:val="333333"/>
            <w:sz w:val="22"/>
            <w:bdr w:val="single" w:sz="2" w:space="0" w:color="auto" w:frame="1"/>
          </w:rPr>
          <w:t>市场数据</w:t>
        </w:r>
        <w:r>
          <w:rPr>
            <w:rStyle w:val="af0"/>
            <w:rFonts w:ascii="Geist Fallback" w:hAnsi="Geist Fallback"/>
            <w:color w:val="333333"/>
            <w:sz w:val="22"/>
            <w:bdr w:val="single" w:sz="2" w:space="0" w:color="auto" w:frame="1"/>
          </w:rPr>
          <w:t xml:space="preserve"> API</w:t>
        </w:r>
      </w:hyperlink>
      <w:r>
        <w:rPr>
          <w:bdr w:val="single" w:sz="2" w:space="0" w:color="auto" w:frame="1"/>
        </w:rPr>
        <w:t>。</w:t>
      </w:r>
    </w:p>
    <w:p w:rsidR="00974C4B" w:rsidRDefault="00974C4B" w:rsidP="00E836B8">
      <w:pPr>
        <w:spacing w:line="360" w:lineRule="auto"/>
      </w:pPr>
    </w:p>
    <w:p w:rsidR="000A0934" w:rsidRDefault="000A0934" w:rsidP="000A0934">
      <w:pPr>
        <w:pStyle w:val="3"/>
        <w:numPr>
          <w:ilvl w:val="2"/>
          <w:numId w:val="1"/>
        </w:numPr>
        <w:ind w:left="0" w:firstLine="0"/>
        <w:jc w:val="both"/>
        <w:rPr>
          <w:rFonts w:ascii="宋体" w:eastAsia="宋体" w:hAnsi="宋体" w:cs="宋体"/>
          <w:color w:val="1B1C1D"/>
          <w:sz w:val="28"/>
          <w:szCs w:val="24"/>
        </w:rPr>
      </w:pPr>
      <w:bookmarkStart w:id="112" w:name="_Toc205970152"/>
      <w:r>
        <w:rPr>
          <w:rFonts w:ascii="宋体" w:eastAsia="宋体" w:hAnsi="宋体" w:cs="宋体" w:hint="eastAsia"/>
          <w:color w:val="1B1C1D"/>
          <w:sz w:val="28"/>
          <w:szCs w:val="24"/>
        </w:rPr>
        <w:t>目的和范围</w:t>
      </w:r>
      <w:bookmarkEnd w:id="112"/>
    </w:p>
    <w:p w:rsidR="000A0934" w:rsidRDefault="000A0934" w:rsidP="000A0934">
      <w:pPr>
        <w:spacing w:line="360" w:lineRule="auto"/>
      </w:pPr>
    </w:p>
    <w:p w:rsidR="000A0934" w:rsidRDefault="000A0934" w:rsidP="000A0934">
      <w:pPr>
        <w:pStyle w:val="3"/>
        <w:numPr>
          <w:ilvl w:val="2"/>
          <w:numId w:val="1"/>
        </w:numPr>
        <w:ind w:left="0" w:firstLine="0"/>
        <w:jc w:val="both"/>
        <w:rPr>
          <w:rFonts w:ascii="宋体" w:eastAsia="宋体" w:hAnsi="宋体" w:cs="宋体"/>
          <w:color w:val="1B1C1D"/>
          <w:sz w:val="28"/>
          <w:szCs w:val="24"/>
        </w:rPr>
      </w:pPr>
      <w:bookmarkStart w:id="113" w:name="_Toc205970153"/>
      <w:r>
        <w:rPr>
          <w:rFonts w:ascii="宋体" w:eastAsia="宋体" w:hAnsi="宋体" w:cs="宋体" w:hint="eastAsia"/>
          <w:color w:val="1B1C1D"/>
          <w:sz w:val="28"/>
          <w:szCs w:val="24"/>
        </w:rPr>
        <w:t>A</w:t>
      </w:r>
      <w:r>
        <w:rPr>
          <w:rFonts w:ascii="宋体" w:eastAsia="宋体" w:hAnsi="宋体" w:cs="宋体"/>
          <w:color w:val="1B1C1D"/>
          <w:sz w:val="28"/>
          <w:szCs w:val="24"/>
        </w:rPr>
        <w:t>PI</w:t>
      </w:r>
      <w:r>
        <w:rPr>
          <w:rFonts w:ascii="宋体" w:eastAsia="宋体" w:hAnsi="宋体" w:cs="宋体" w:hint="eastAsia"/>
          <w:color w:val="1B1C1D"/>
          <w:sz w:val="28"/>
          <w:szCs w:val="24"/>
        </w:rPr>
        <w:t>端点概述</w:t>
      </w:r>
      <w:bookmarkEnd w:id="113"/>
    </w:p>
    <w:p w:rsidR="000A0934" w:rsidRDefault="000A0934" w:rsidP="000A0934">
      <w:pPr>
        <w:spacing w:line="360" w:lineRule="auto"/>
      </w:pPr>
    </w:p>
    <w:p w:rsidR="000A0934" w:rsidRDefault="000A0934" w:rsidP="000A0934">
      <w:pPr>
        <w:pStyle w:val="3"/>
        <w:numPr>
          <w:ilvl w:val="2"/>
          <w:numId w:val="1"/>
        </w:numPr>
        <w:ind w:left="0" w:firstLine="0"/>
        <w:jc w:val="both"/>
        <w:rPr>
          <w:rFonts w:ascii="宋体" w:eastAsia="宋体" w:hAnsi="宋体" w:cs="宋体"/>
          <w:color w:val="1B1C1D"/>
          <w:sz w:val="28"/>
          <w:szCs w:val="24"/>
        </w:rPr>
      </w:pPr>
      <w:bookmarkStart w:id="114" w:name="_Toc205970154"/>
      <w:r>
        <w:rPr>
          <w:rFonts w:ascii="宋体" w:eastAsia="宋体" w:hAnsi="宋体" w:cs="宋体" w:hint="eastAsia"/>
          <w:color w:val="1B1C1D"/>
          <w:sz w:val="28"/>
          <w:szCs w:val="24"/>
        </w:rPr>
        <w:t>数据源和集成</w:t>
      </w:r>
      <w:bookmarkEnd w:id="114"/>
    </w:p>
    <w:p w:rsidR="000A0934" w:rsidRDefault="000A0934" w:rsidP="000A0934"/>
    <w:p w:rsidR="000A0934" w:rsidRDefault="000A0934" w:rsidP="000A0934">
      <w:pPr>
        <w:pStyle w:val="3"/>
        <w:numPr>
          <w:ilvl w:val="2"/>
          <w:numId w:val="1"/>
        </w:numPr>
        <w:ind w:left="0" w:firstLine="0"/>
        <w:jc w:val="both"/>
        <w:rPr>
          <w:rFonts w:ascii="宋体" w:eastAsia="宋体" w:hAnsi="宋体" w:cs="宋体"/>
          <w:color w:val="1B1C1D"/>
          <w:sz w:val="28"/>
          <w:szCs w:val="24"/>
        </w:rPr>
      </w:pPr>
      <w:bookmarkStart w:id="115" w:name="_Toc205970155"/>
      <w:r>
        <w:rPr>
          <w:rFonts w:ascii="宋体" w:eastAsia="宋体" w:hAnsi="宋体" w:cs="宋体" w:hint="eastAsia"/>
          <w:color w:val="1B1C1D"/>
          <w:sz w:val="28"/>
          <w:szCs w:val="24"/>
        </w:rPr>
        <w:t>数据处理管道</w:t>
      </w:r>
      <w:bookmarkEnd w:id="115"/>
    </w:p>
    <w:p w:rsidR="000A0934" w:rsidRDefault="000A0934" w:rsidP="000A0934">
      <w:pPr>
        <w:spacing w:line="360" w:lineRule="auto"/>
      </w:pPr>
    </w:p>
    <w:p w:rsidR="000A0934" w:rsidRDefault="000A0934" w:rsidP="000A0934">
      <w:pPr>
        <w:pStyle w:val="3"/>
        <w:numPr>
          <w:ilvl w:val="2"/>
          <w:numId w:val="1"/>
        </w:numPr>
        <w:ind w:left="0" w:firstLine="0"/>
        <w:jc w:val="both"/>
        <w:rPr>
          <w:rFonts w:ascii="宋体" w:eastAsia="宋体" w:hAnsi="宋体" w:cs="宋体"/>
          <w:color w:val="1B1C1D"/>
          <w:sz w:val="28"/>
          <w:szCs w:val="24"/>
        </w:rPr>
      </w:pPr>
      <w:bookmarkStart w:id="116" w:name="_Toc205970156"/>
      <w:r>
        <w:rPr>
          <w:rFonts w:ascii="宋体" w:eastAsia="宋体" w:hAnsi="宋体" w:cs="宋体" w:hint="eastAsia"/>
          <w:color w:val="1B1C1D"/>
          <w:sz w:val="28"/>
          <w:szCs w:val="24"/>
        </w:rPr>
        <w:t>P</w:t>
      </w:r>
      <w:r>
        <w:rPr>
          <w:rFonts w:ascii="宋体" w:eastAsia="宋体" w:hAnsi="宋体" w:cs="宋体"/>
          <w:color w:val="1B1C1D"/>
          <w:sz w:val="28"/>
          <w:szCs w:val="24"/>
        </w:rPr>
        <w:t>DF</w:t>
      </w:r>
      <w:r>
        <w:rPr>
          <w:rFonts w:ascii="宋体" w:eastAsia="宋体" w:hAnsi="宋体" w:cs="宋体" w:hint="eastAsia"/>
          <w:color w:val="1B1C1D"/>
          <w:sz w:val="28"/>
          <w:szCs w:val="24"/>
        </w:rPr>
        <w:t>处理</w:t>
      </w:r>
      <w:bookmarkEnd w:id="116"/>
    </w:p>
    <w:p w:rsidR="000A0934" w:rsidRDefault="000A0934" w:rsidP="000A0934">
      <w:pPr>
        <w:spacing w:line="360" w:lineRule="auto"/>
      </w:pPr>
    </w:p>
    <w:p w:rsidR="000A0934" w:rsidRDefault="000A0934" w:rsidP="000A0934">
      <w:pPr>
        <w:pStyle w:val="3"/>
        <w:numPr>
          <w:ilvl w:val="2"/>
          <w:numId w:val="1"/>
        </w:numPr>
        <w:ind w:left="0" w:firstLine="0"/>
        <w:jc w:val="both"/>
        <w:rPr>
          <w:rFonts w:ascii="宋体" w:eastAsia="宋体" w:hAnsi="宋体" w:cs="宋体"/>
          <w:color w:val="1B1C1D"/>
          <w:sz w:val="28"/>
          <w:szCs w:val="24"/>
        </w:rPr>
      </w:pPr>
      <w:bookmarkStart w:id="117" w:name="_Toc205970157"/>
      <w:r>
        <w:rPr>
          <w:rFonts w:ascii="宋体" w:eastAsia="宋体" w:hAnsi="宋体" w:cs="宋体" w:hint="eastAsia"/>
          <w:color w:val="1B1C1D"/>
          <w:sz w:val="28"/>
          <w:szCs w:val="24"/>
        </w:rPr>
        <w:t>数据库交互</w:t>
      </w:r>
      <w:bookmarkEnd w:id="117"/>
    </w:p>
    <w:p w:rsidR="000A0934" w:rsidRPr="000A0934" w:rsidRDefault="000A0934" w:rsidP="000A0934"/>
    <w:p w:rsidR="000A0934" w:rsidRDefault="000A0934" w:rsidP="000A0934">
      <w:pPr>
        <w:pStyle w:val="3"/>
        <w:numPr>
          <w:ilvl w:val="2"/>
          <w:numId w:val="1"/>
        </w:numPr>
        <w:ind w:left="0" w:firstLine="0"/>
        <w:jc w:val="both"/>
        <w:rPr>
          <w:rFonts w:ascii="宋体" w:eastAsia="宋体" w:hAnsi="宋体" w:cs="宋体"/>
          <w:color w:val="1B1C1D"/>
          <w:sz w:val="28"/>
          <w:szCs w:val="24"/>
        </w:rPr>
      </w:pPr>
      <w:bookmarkStart w:id="118" w:name="_Toc205970158"/>
      <w:r>
        <w:rPr>
          <w:rFonts w:ascii="宋体" w:eastAsia="宋体" w:hAnsi="宋体" w:cs="宋体" w:hint="eastAsia"/>
          <w:color w:val="1B1C1D"/>
          <w:sz w:val="28"/>
          <w:szCs w:val="24"/>
        </w:rPr>
        <w:t>错误处理和监控</w:t>
      </w:r>
      <w:bookmarkEnd w:id="118"/>
    </w:p>
    <w:p w:rsidR="00703C22" w:rsidRDefault="00703C22" w:rsidP="00E836B8">
      <w:pPr>
        <w:spacing w:line="360" w:lineRule="auto"/>
      </w:pPr>
    </w:p>
    <w:p w:rsidR="000A0934" w:rsidRDefault="000A0934" w:rsidP="00E836B8">
      <w:pPr>
        <w:spacing w:line="360" w:lineRule="auto"/>
      </w:pPr>
    </w:p>
    <w:p w:rsidR="00703C22" w:rsidRDefault="00D8325D" w:rsidP="00703C22">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19" w:name="_Toc205970159"/>
      <w:r>
        <w:rPr>
          <w:rFonts w:asciiTheme="minorEastAsia" w:eastAsiaTheme="minorEastAsia" w:hAnsiTheme="minorEastAsia" w:hint="eastAsia"/>
          <w:sz w:val="28"/>
          <w:szCs w:val="28"/>
        </w:rPr>
        <w:t>身份验证和管理</w:t>
      </w:r>
      <w:r w:rsidR="00703C22">
        <w:rPr>
          <w:rFonts w:asciiTheme="minorEastAsia" w:eastAsiaTheme="minorEastAsia" w:hAnsiTheme="minorEastAsia" w:hint="eastAsia"/>
          <w:sz w:val="28"/>
          <w:szCs w:val="28"/>
        </w:rPr>
        <w:t>A</w:t>
      </w:r>
      <w:r w:rsidR="00703C22">
        <w:rPr>
          <w:rFonts w:asciiTheme="minorEastAsia" w:eastAsiaTheme="minorEastAsia" w:hAnsiTheme="minorEastAsia"/>
          <w:sz w:val="28"/>
          <w:szCs w:val="28"/>
        </w:rPr>
        <w:t>PI</w:t>
      </w:r>
      <w:bookmarkEnd w:id="119"/>
    </w:p>
    <w:p w:rsidR="00703C22" w:rsidRDefault="00703C22" w:rsidP="00703C22">
      <w:pPr>
        <w:rPr>
          <w:rFonts w:eastAsia="宋体" w:cs="宋体"/>
          <w:kern w:val="0"/>
        </w:rPr>
      </w:pPr>
      <w:r>
        <w:rPr>
          <w:bdr w:val="single" w:sz="2" w:space="0" w:color="auto" w:frame="1"/>
        </w:rPr>
        <w:t>本文档介绍用于从数据库表中检索、筛选和导出历史股市数据的</w:t>
      </w:r>
      <w:r>
        <w:rPr>
          <w:bdr w:val="single" w:sz="2" w:space="0" w:color="auto" w:frame="1"/>
        </w:rPr>
        <w:t xml:space="preserve"> REST API </w:t>
      </w:r>
      <w:r>
        <w:rPr>
          <w:rStyle w:val="HTML0"/>
          <w:rFonts w:ascii="Consolas" w:hAnsi="Consolas"/>
          <w:b/>
          <w:bCs/>
          <w:color w:val="333333"/>
          <w:sz w:val="19"/>
          <w:szCs w:val="19"/>
          <w:bdr w:val="single" w:sz="2" w:space="0" w:color="auto" w:frame="1"/>
          <w:shd w:val="clear" w:color="auto" w:fill="E5E5E5"/>
        </w:rPr>
        <w:t>historical_quotes</w:t>
      </w:r>
      <w:r>
        <w:rPr>
          <w:bdr w:val="single" w:sz="2" w:space="0" w:color="auto" w:frame="1"/>
        </w:rPr>
        <w:t>。这些</w:t>
      </w:r>
      <w:r>
        <w:rPr>
          <w:bdr w:val="single" w:sz="2" w:space="0" w:color="auto" w:frame="1"/>
        </w:rPr>
        <w:t xml:space="preserve"> API </w:t>
      </w:r>
      <w:r>
        <w:rPr>
          <w:bdr w:val="single" w:sz="2" w:space="0" w:color="auto" w:frame="1"/>
        </w:rPr>
        <w:t>提供对历史</w:t>
      </w:r>
      <w:r>
        <w:rPr>
          <w:bdr w:val="single" w:sz="2" w:space="0" w:color="auto" w:frame="1"/>
        </w:rPr>
        <w:t xml:space="preserve"> OHLC</w:t>
      </w:r>
      <w:r>
        <w:rPr>
          <w:bdr w:val="single" w:sz="2" w:space="0" w:color="auto" w:frame="1"/>
        </w:rPr>
        <w:t>（开盘价、最高价、最低价、收盘价）数据、交易量和价格变化指标的分页访问，以及用于</w:t>
      </w:r>
      <w:r>
        <w:rPr>
          <w:bdr w:val="single" w:sz="2" w:space="0" w:color="auto" w:frame="1"/>
        </w:rPr>
        <w:lastRenderedPageBreak/>
        <w:t>数据分析的</w:t>
      </w:r>
      <w:r>
        <w:rPr>
          <w:bdr w:val="single" w:sz="2" w:space="0" w:color="auto" w:frame="1"/>
        </w:rPr>
        <w:t xml:space="preserve"> Excel </w:t>
      </w:r>
      <w:r>
        <w:rPr>
          <w:bdr w:val="single" w:sz="2" w:space="0" w:color="auto" w:frame="1"/>
        </w:rPr>
        <w:t>导出功能。</w:t>
      </w:r>
    </w:p>
    <w:p w:rsidR="00703C22" w:rsidRDefault="00703C22" w:rsidP="00703C22">
      <w:r>
        <w:rPr>
          <w:bdr w:val="single" w:sz="2" w:space="0" w:color="auto" w:frame="1"/>
        </w:rPr>
        <w:t>有关实时股票行情和关注列表管理，请参阅</w:t>
      </w:r>
      <w:hyperlink r:id="rId140" w:history="1">
        <w:r>
          <w:rPr>
            <w:rStyle w:val="af0"/>
            <w:rFonts w:ascii="Geist Fallback" w:hAnsi="Geist Fallback"/>
            <w:color w:val="333333"/>
            <w:sz w:val="22"/>
            <w:bdr w:val="single" w:sz="2" w:space="0" w:color="auto" w:frame="1"/>
          </w:rPr>
          <w:t>股票管理</w:t>
        </w:r>
        <w:r>
          <w:rPr>
            <w:rStyle w:val="af0"/>
            <w:rFonts w:ascii="Geist Fallback" w:hAnsi="Geist Fallback"/>
            <w:color w:val="333333"/>
            <w:sz w:val="22"/>
            <w:bdr w:val="single" w:sz="2" w:space="0" w:color="auto" w:frame="1"/>
          </w:rPr>
          <w:t xml:space="preserve"> API</w:t>
        </w:r>
      </w:hyperlink>
      <w:r>
        <w:rPr>
          <w:bdr w:val="single" w:sz="2" w:space="0" w:color="auto" w:frame="1"/>
        </w:rPr>
        <w:t>。有关市场指数和行业表现数据，请参阅</w:t>
      </w:r>
      <w:hyperlink r:id="rId141" w:history="1">
        <w:r>
          <w:rPr>
            <w:rStyle w:val="af0"/>
            <w:rFonts w:ascii="Geist Fallback" w:hAnsi="Geist Fallback"/>
            <w:color w:val="333333"/>
            <w:sz w:val="22"/>
            <w:bdr w:val="single" w:sz="2" w:space="0" w:color="auto" w:frame="1"/>
          </w:rPr>
          <w:t>市场数据</w:t>
        </w:r>
        <w:r>
          <w:rPr>
            <w:rStyle w:val="af0"/>
            <w:rFonts w:ascii="Geist Fallback" w:hAnsi="Geist Fallback"/>
            <w:color w:val="333333"/>
            <w:sz w:val="22"/>
            <w:bdr w:val="single" w:sz="2" w:space="0" w:color="auto" w:frame="1"/>
          </w:rPr>
          <w:t xml:space="preserve"> API</w:t>
        </w:r>
      </w:hyperlink>
      <w:r>
        <w:rPr>
          <w:bdr w:val="single" w:sz="2" w:space="0" w:color="auto" w:frame="1"/>
        </w:rPr>
        <w:t>。</w:t>
      </w:r>
    </w:p>
    <w:p w:rsidR="00703C22" w:rsidRDefault="00703C22" w:rsidP="00E836B8">
      <w:pPr>
        <w:spacing w:line="360" w:lineRule="auto"/>
      </w:pPr>
    </w:p>
    <w:p w:rsidR="002174A5" w:rsidRDefault="009D3B87" w:rsidP="002174A5">
      <w:pPr>
        <w:pStyle w:val="3"/>
        <w:numPr>
          <w:ilvl w:val="2"/>
          <w:numId w:val="1"/>
        </w:numPr>
        <w:ind w:left="0" w:firstLine="0"/>
        <w:jc w:val="both"/>
        <w:rPr>
          <w:rFonts w:ascii="宋体" w:eastAsia="宋体" w:hAnsi="宋体" w:cs="宋体"/>
          <w:color w:val="1B1C1D"/>
          <w:sz w:val="28"/>
          <w:szCs w:val="24"/>
        </w:rPr>
      </w:pPr>
      <w:bookmarkStart w:id="120" w:name="_Toc205970160"/>
      <w:r>
        <w:rPr>
          <w:rFonts w:ascii="宋体" w:eastAsia="宋体" w:hAnsi="宋体" w:cs="宋体" w:hint="eastAsia"/>
          <w:color w:val="1B1C1D"/>
          <w:sz w:val="28"/>
          <w:szCs w:val="24"/>
        </w:rPr>
        <w:t>身份验证架构</w:t>
      </w:r>
      <w:bookmarkEnd w:id="120"/>
    </w:p>
    <w:p w:rsidR="002174A5" w:rsidRDefault="002174A5" w:rsidP="00E836B8">
      <w:pPr>
        <w:spacing w:line="360" w:lineRule="auto"/>
      </w:pPr>
    </w:p>
    <w:p w:rsidR="002174A5" w:rsidRDefault="009D3B87" w:rsidP="002174A5">
      <w:pPr>
        <w:pStyle w:val="3"/>
        <w:numPr>
          <w:ilvl w:val="2"/>
          <w:numId w:val="1"/>
        </w:numPr>
        <w:ind w:left="0" w:firstLine="0"/>
        <w:jc w:val="both"/>
        <w:rPr>
          <w:rFonts w:ascii="宋体" w:eastAsia="宋体" w:hAnsi="宋体" w:cs="宋体"/>
          <w:color w:val="1B1C1D"/>
          <w:sz w:val="28"/>
          <w:szCs w:val="24"/>
        </w:rPr>
      </w:pPr>
      <w:bookmarkStart w:id="121" w:name="_Toc205970161"/>
      <w:r>
        <w:rPr>
          <w:rFonts w:ascii="宋体" w:eastAsia="宋体" w:hAnsi="宋体" w:cs="宋体" w:hint="eastAsia"/>
          <w:color w:val="1B1C1D"/>
          <w:sz w:val="28"/>
          <w:szCs w:val="24"/>
        </w:rPr>
        <w:t>管理仪表板A</w:t>
      </w:r>
      <w:r>
        <w:rPr>
          <w:rFonts w:ascii="宋体" w:eastAsia="宋体" w:hAnsi="宋体" w:cs="宋体"/>
          <w:color w:val="1B1C1D"/>
          <w:sz w:val="28"/>
          <w:szCs w:val="24"/>
        </w:rPr>
        <w:t>PI</w:t>
      </w:r>
      <w:bookmarkEnd w:id="121"/>
    </w:p>
    <w:p w:rsidR="002174A5" w:rsidRDefault="002174A5" w:rsidP="00E836B8">
      <w:pPr>
        <w:spacing w:line="360" w:lineRule="auto"/>
      </w:pPr>
    </w:p>
    <w:p w:rsidR="002174A5" w:rsidRDefault="009D3B87" w:rsidP="002174A5">
      <w:pPr>
        <w:pStyle w:val="3"/>
        <w:numPr>
          <w:ilvl w:val="2"/>
          <w:numId w:val="1"/>
        </w:numPr>
        <w:ind w:left="0" w:firstLine="0"/>
        <w:jc w:val="both"/>
        <w:rPr>
          <w:rFonts w:ascii="宋体" w:eastAsia="宋体" w:hAnsi="宋体" w:cs="宋体"/>
          <w:color w:val="1B1C1D"/>
          <w:sz w:val="28"/>
          <w:szCs w:val="24"/>
        </w:rPr>
      </w:pPr>
      <w:bookmarkStart w:id="122" w:name="_Toc205970162"/>
      <w:r>
        <w:rPr>
          <w:rFonts w:ascii="宋体" w:eastAsia="宋体" w:hAnsi="宋体" w:cs="宋体" w:hint="eastAsia"/>
          <w:color w:val="1B1C1D"/>
          <w:sz w:val="28"/>
          <w:szCs w:val="24"/>
        </w:rPr>
        <w:t>用户管理A</w:t>
      </w:r>
      <w:r>
        <w:rPr>
          <w:rFonts w:ascii="宋体" w:eastAsia="宋体" w:hAnsi="宋体" w:cs="宋体"/>
          <w:color w:val="1B1C1D"/>
          <w:sz w:val="28"/>
          <w:szCs w:val="24"/>
        </w:rPr>
        <w:t>PI</w:t>
      </w:r>
      <w:bookmarkEnd w:id="122"/>
    </w:p>
    <w:p w:rsidR="002174A5" w:rsidRDefault="002174A5" w:rsidP="00E836B8">
      <w:pPr>
        <w:spacing w:line="360" w:lineRule="auto"/>
      </w:pPr>
    </w:p>
    <w:p w:rsidR="002174A5" w:rsidRDefault="006A0C72" w:rsidP="002174A5">
      <w:pPr>
        <w:pStyle w:val="3"/>
        <w:numPr>
          <w:ilvl w:val="2"/>
          <w:numId w:val="1"/>
        </w:numPr>
        <w:ind w:left="0" w:firstLine="0"/>
        <w:jc w:val="both"/>
        <w:rPr>
          <w:rFonts w:ascii="宋体" w:eastAsia="宋体" w:hAnsi="宋体" w:cs="宋体"/>
          <w:color w:val="1B1C1D"/>
          <w:sz w:val="28"/>
          <w:szCs w:val="24"/>
        </w:rPr>
      </w:pPr>
      <w:bookmarkStart w:id="123" w:name="_Toc205970163"/>
      <w:r>
        <w:rPr>
          <w:rFonts w:ascii="宋体" w:eastAsia="宋体" w:hAnsi="宋体" w:cs="宋体" w:hint="eastAsia"/>
          <w:color w:val="1B1C1D"/>
          <w:sz w:val="28"/>
          <w:szCs w:val="24"/>
        </w:rPr>
        <w:t>报价数据管理A</w:t>
      </w:r>
      <w:r>
        <w:rPr>
          <w:rFonts w:ascii="宋体" w:eastAsia="宋体" w:hAnsi="宋体" w:cs="宋体"/>
          <w:color w:val="1B1C1D"/>
          <w:sz w:val="28"/>
          <w:szCs w:val="24"/>
        </w:rPr>
        <w:t>PI</w:t>
      </w:r>
      <w:bookmarkEnd w:id="123"/>
    </w:p>
    <w:p w:rsidR="002174A5" w:rsidRDefault="002174A5" w:rsidP="00E836B8">
      <w:pPr>
        <w:spacing w:line="360" w:lineRule="auto"/>
      </w:pPr>
    </w:p>
    <w:p w:rsidR="002174A5" w:rsidRDefault="00F4191C" w:rsidP="002174A5">
      <w:pPr>
        <w:pStyle w:val="3"/>
        <w:numPr>
          <w:ilvl w:val="2"/>
          <w:numId w:val="1"/>
        </w:numPr>
        <w:ind w:left="0" w:firstLine="0"/>
        <w:jc w:val="both"/>
        <w:rPr>
          <w:rFonts w:ascii="宋体" w:eastAsia="宋体" w:hAnsi="宋体" w:cs="宋体"/>
          <w:color w:val="1B1C1D"/>
          <w:sz w:val="28"/>
          <w:szCs w:val="24"/>
        </w:rPr>
      </w:pPr>
      <w:bookmarkStart w:id="124" w:name="_Toc205970164"/>
      <w:r>
        <w:rPr>
          <w:rFonts w:ascii="宋体" w:eastAsia="宋体" w:hAnsi="宋体" w:cs="宋体" w:hint="eastAsia"/>
          <w:color w:val="1B1C1D"/>
          <w:sz w:val="28"/>
          <w:szCs w:val="24"/>
        </w:rPr>
        <w:t>安全与授权</w:t>
      </w:r>
      <w:bookmarkEnd w:id="124"/>
    </w:p>
    <w:p w:rsidR="002174A5" w:rsidRDefault="002174A5" w:rsidP="00E836B8">
      <w:pPr>
        <w:spacing w:line="360" w:lineRule="auto"/>
      </w:pPr>
    </w:p>
    <w:p w:rsidR="002174A5" w:rsidRPr="005A31C3" w:rsidRDefault="002174A5" w:rsidP="00E836B8">
      <w:pPr>
        <w:spacing w:line="360" w:lineRule="auto"/>
      </w:pPr>
    </w:p>
    <w:p w:rsidR="00704FE4" w:rsidRDefault="00FF6DD6">
      <w:pPr>
        <w:pStyle w:val="1"/>
        <w:spacing w:line="720" w:lineRule="auto"/>
        <w:rPr>
          <w:rFonts w:ascii="宋体" w:eastAsia="宋体" w:hAnsi="宋体" w:cs="Google Sans"/>
          <w:color w:val="1B1C1D"/>
          <w:sz w:val="40"/>
          <w:szCs w:val="32"/>
        </w:rPr>
      </w:pPr>
      <w:bookmarkStart w:id="125" w:name="_Toc205970165"/>
      <w:r w:rsidRPr="002476B5">
        <w:rPr>
          <w:rFonts w:ascii="宋体" w:eastAsia="宋体" w:hAnsi="宋体" w:cs="Google Sans" w:hint="eastAsia"/>
          <w:color w:val="1B1C1D"/>
          <w:sz w:val="40"/>
          <w:szCs w:val="32"/>
        </w:rPr>
        <w:t>前端应用程序</w:t>
      </w:r>
      <w:bookmarkEnd w:id="125"/>
    </w:p>
    <w:p w:rsidR="00D41E42" w:rsidRPr="00D41E42" w:rsidRDefault="00D41E42" w:rsidP="00D41E42">
      <w:pPr>
        <w:widowControl/>
        <w:pBdr>
          <w:top w:val="single" w:sz="2" w:space="0" w:color="auto"/>
          <w:left w:val="single" w:sz="2" w:space="0" w:color="auto"/>
          <w:bottom w:val="single" w:sz="2" w:space="0" w:color="auto"/>
          <w:right w:val="single" w:sz="2" w:space="0" w:color="auto"/>
        </w:pBdr>
        <w:shd w:val="clear" w:color="auto" w:fill="F8F7F6"/>
        <w:jc w:val="left"/>
        <w:rPr>
          <w:rFonts w:ascii="Geist Fallback" w:eastAsia="宋体" w:hAnsi="Geist Fallback" w:cs="宋体" w:hint="eastAsia"/>
          <w:color w:val="333333"/>
          <w:kern w:val="0"/>
          <w:sz w:val="22"/>
        </w:rPr>
      </w:pPr>
      <w:r w:rsidRPr="00D41E42">
        <w:rPr>
          <w:rFonts w:ascii="Geist Fallback" w:eastAsia="宋体" w:hAnsi="Geist Fallback" w:cs="宋体"/>
          <w:color w:val="333333"/>
          <w:kern w:val="0"/>
          <w:sz w:val="22"/>
          <w:bdr w:val="single" w:sz="2" w:space="0" w:color="auto" w:frame="1"/>
        </w:rPr>
        <w:t>本文档涵盖了用于股票分析、投资组合管理和市场监控的基于</w:t>
      </w:r>
      <w:r w:rsidRPr="00D41E42">
        <w:rPr>
          <w:rFonts w:ascii="Geist Fallback" w:eastAsia="宋体" w:hAnsi="Geist Fallback" w:cs="宋体"/>
          <w:color w:val="333333"/>
          <w:kern w:val="0"/>
          <w:sz w:val="22"/>
          <w:bdr w:val="single" w:sz="2" w:space="0" w:color="auto" w:frame="1"/>
        </w:rPr>
        <w:t xml:space="preserve"> Web </w:t>
      </w:r>
      <w:r w:rsidRPr="00D41E42">
        <w:rPr>
          <w:rFonts w:ascii="Geist Fallback" w:eastAsia="宋体" w:hAnsi="Geist Fallback" w:cs="宋体"/>
          <w:color w:val="333333"/>
          <w:kern w:val="0"/>
          <w:sz w:val="22"/>
          <w:bdr w:val="single" w:sz="2" w:space="0" w:color="auto" w:frame="1"/>
        </w:rPr>
        <w:t>的用户界面。前端应用程序提供交互式仪表板，用于实时市场数据可视化、股票分析工具和投资组合跟踪功能。</w:t>
      </w:r>
    </w:p>
    <w:p w:rsidR="00D41E42" w:rsidRDefault="00D41E42" w:rsidP="00D41E42"/>
    <w:p w:rsidR="00D41E42" w:rsidRDefault="00D41E42" w:rsidP="00D41E42">
      <w:pPr>
        <w:pStyle w:val="ac"/>
        <w:pBdr>
          <w:top w:val="single" w:sz="2" w:space="0" w:color="auto"/>
          <w:left w:val="single" w:sz="2" w:space="0" w:color="auto"/>
          <w:bottom w:val="single" w:sz="2" w:space="0" w:color="auto"/>
          <w:right w:val="single" w:sz="2" w:space="0" w:color="auto"/>
        </w:pBdr>
        <w:shd w:val="clear" w:color="auto" w:fill="F8F7F6"/>
        <w:spacing w:beforeAutospacing="0" w:afterAutospacing="0"/>
        <w:rPr>
          <w:rFonts w:ascii="Geist Fallback" w:hAnsi="Geist Fallback" w:cs="宋体"/>
          <w:color w:val="333333"/>
          <w:kern w:val="0"/>
          <w:sz w:val="22"/>
          <w:szCs w:val="22"/>
        </w:rPr>
      </w:pPr>
      <w:r>
        <w:rPr>
          <w:rFonts w:ascii="Geist Fallback" w:hAnsi="Geist Fallback"/>
          <w:color w:val="333333"/>
          <w:sz w:val="22"/>
          <w:szCs w:val="22"/>
          <w:bdr w:val="single" w:sz="2" w:space="0" w:color="auto" w:frame="1"/>
        </w:rPr>
        <w:t>有关后端</w:t>
      </w:r>
      <w:r>
        <w:rPr>
          <w:rFonts w:ascii="Geist Fallback" w:hAnsi="Geist Fallback"/>
          <w:color w:val="333333"/>
          <w:sz w:val="22"/>
          <w:szCs w:val="22"/>
          <w:bdr w:val="single" w:sz="2" w:space="0" w:color="auto" w:frame="1"/>
        </w:rPr>
        <w:t xml:space="preserve"> API </w:t>
      </w:r>
      <w:r>
        <w:rPr>
          <w:rFonts w:ascii="Geist Fallback" w:hAnsi="Geist Fallback"/>
          <w:color w:val="333333"/>
          <w:sz w:val="22"/>
          <w:szCs w:val="22"/>
          <w:bdr w:val="single" w:sz="2" w:space="0" w:color="auto" w:frame="1"/>
        </w:rPr>
        <w:t>集成的详细信息，请参阅</w:t>
      </w:r>
      <w:hyperlink r:id="rId142" w:history="1">
        <w:r>
          <w:rPr>
            <w:rStyle w:val="af0"/>
            <w:rFonts w:ascii="Geist Fallback" w:hAnsi="Geist Fallback"/>
            <w:color w:val="333333"/>
            <w:sz w:val="22"/>
            <w:szCs w:val="22"/>
            <w:bdr w:val="single" w:sz="2" w:space="0" w:color="auto" w:frame="1"/>
          </w:rPr>
          <w:t>后端</w:t>
        </w:r>
        <w:r>
          <w:rPr>
            <w:rStyle w:val="af0"/>
            <w:rFonts w:ascii="Geist Fallback" w:hAnsi="Geist Fallback"/>
            <w:color w:val="333333"/>
            <w:sz w:val="22"/>
            <w:szCs w:val="22"/>
            <w:bdr w:val="single" w:sz="2" w:space="0" w:color="auto" w:frame="1"/>
          </w:rPr>
          <w:t xml:space="preserve"> API </w:t>
        </w:r>
        <w:r>
          <w:rPr>
            <w:rStyle w:val="af0"/>
            <w:rFonts w:ascii="Geist Fallback" w:hAnsi="Geist Fallback"/>
            <w:color w:val="333333"/>
            <w:sz w:val="22"/>
            <w:szCs w:val="22"/>
            <w:bdr w:val="single" w:sz="2" w:space="0" w:color="auto" w:frame="1"/>
          </w:rPr>
          <w:t>服务</w:t>
        </w:r>
      </w:hyperlink>
      <w:r>
        <w:rPr>
          <w:rFonts w:ascii="Geist Fallback" w:hAnsi="Geist Fallback"/>
          <w:color w:val="333333"/>
          <w:sz w:val="22"/>
          <w:szCs w:val="22"/>
          <w:bdr w:val="single" w:sz="2" w:space="0" w:color="auto" w:frame="1"/>
        </w:rPr>
        <w:t>。有关数据可视化和图表的具体信息，请参阅</w:t>
      </w:r>
      <w:hyperlink r:id="rId143" w:history="1">
        <w:r>
          <w:rPr>
            <w:rStyle w:val="af0"/>
            <w:rFonts w:ascii="Geist Fallback" w:hAnsi="Geist Fallback"/>
            <w:color w:val="333333"/>
            <w:sz w:val="22"/>
            <w:szCs w:val="22"/>
            <w:bdr w:val="single" w:sz="2" w:space="0" w:color="auto" w:frame="1"/>
          </w:rPr>
          <w:t>股票详情界面</w:t>
        </w:r>
      </w:hyperlink>
      <w:r>
        <w:rPr>
          <w:rFonts w:ascii="Geist Fallback" w:hAnsi="Geist Fallback"/>
          <w:color w:val="333333"/>
          <w:sz w:val="22"/>
          <w:szCs w:val="22"/>
          <w:bdr w:val="single" w:sz="2" w:space="0" w:color="auto" w:frame="1"/>
        </w:rPr>
        <w:t>。有关用户身份验证和会话管理的详细信息，请参阅</w:t>
      </w:r>
      <w:hyperlink r:id="rId144" w:history="1">
        <w:r>
          <w:rPr>
            <w:rStyle w:val="af0"/>
            <w:rFonts w:ascii="Geist Fallback" w:hAnsi="Geist Fallback"/>
            <w:color w:val="333333"/>
            <w:sz w:val="22"/>
            <w:szCs w:val="22"/>
            <w:bdr w:val="single" w:sz="2" w:space="0" w:color="auto" w:frame="1"/>
          </w:rPr>
          <w:t>身份验证和管理</w:t>
        </w:r>
        <w:r>
          <w:rPr>
            <w:rStyle w:val="af0"/>
            <w:rFonts w:ascii="Geist Fallback" w:hAnsi="Geist Fallback"/>
            <w:color w:val="333333"/>
            <w:sz w:val="22"/>
            <w:szCs w:val="22"/>
            <w:bdr w:val="single" w:sz="2" w:space="0" w:color="auto" w:frame="1"/>
          </w:rPr>
          <w:t xml:space="preserve"> API</w:t>
        </w:r>
      </w:hyperlink>
      <w:r>
        <w:rPr>
          <w:rFonts w:ascii="Geist Fallback" w:hAnsi="Geist Fallback"/>
          <w:color w:val="333333"/>
          <w:sz w:val="22"/>
          <w:szCs w:val="22"/>
          <w:bdr w:val="single" w:sz="2" w:space="0" w:color="auto" w:frame="1"/>
        </w:rPr>
        <w:t>。</w:t>
      </w:r>
    </w:p>
    <w:p w:rsidR="00181E69" w:rsidRDefault="00181E69" w:rsidP="00181E69">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26" w:name="_Toc205970166"/>
      <w:r>
        <w:rPr>
          <w:rFonts w:asciiTheme="minorEastAsia" w:eastAsiaTheme="minorEastAsia" w:hAnsiTheme="minorEastAsia" w:hint="eastAsia"/>
          <w:sz w:val="28"/>
          <w:szCs w:val="28"/>
        </w:rPr>
        <w:lastRenderedPageBreak/>
        <w:t>概述</w:t>
      </w:r>
      <w:bookmarkEnd w:id="126"/>
    </w:p>
    <w:p w:rsidR="00BF46D5" w:rsidRPr="00BF46D5" w:rsidRDefault="00BF46D5" w:rsidP="00BF46D5">
      <w:pPr>
        <w:pStyle w:val="3"/>
        <w:numPr>
          <w:ilvl w:val="2"/>
          <w:numId w:val="1"/>
        </w:numPr>
        <w:ind w:left="0" w:firstLine="0"/>
        <w:jc w:val="both"/>
        <w:rPr>
          <w:rFonts w:ascii="宋体" w:eastAsia="宋体" w:hAnsi="宋体" w:cs="宋体"/>
          <w:color w:val="1B1C1D"/>
          <w:sz w:val="28"/>
          <w:szCs w:val="24"/>
        </w:rPr>
      </w:pPr>
      <w:bookmarkStart w:id="127" w:name="_Toc205970167"/>
      <w:r w:rsidRPr="00BF46D5">
        <w:rPr>
          <w:rFonts w:ascii="宋体" w:eastAsia="宋体" w:hAnsi="宋体" w:cs="宋体" w:hint="eastAsia"/>
          <w:color w:val="1B1C1D"/>
          <w:sz w:val="28"/>
          <w:szCs w:val="24"/>
        </w:rPr>
        <w:t>系统架构概述</w:t>
      </w:r>
      <w:bookmarkEnd w:id="127"/>
    </w:p>
    <w:p w:rsidR="00D41E42" w:rsidRDefault="00D41E42" w:rsidP="00D41E42"/>
    <w:p w:rsidR="00181E69" w:rsidRPr="00BF46D5" w:rsidRDefault="0034681E" w:rsidP="00BF46D5">
      <w:pPr>
        <w:pStyle w:val="3"/>
        <w:numPr>
          <w:ilvl w:val="2"/>
          <w:numId w:val="1"/>
        </w:numPr>
        <w:ind w:left="0" w:firstLine="0"/>
        <w:jc w:val="both"/>
        <w:rPr>
          <w:rFonts w:ascii="宋体" w:eastAsia="宋体" w:hAnsi="宋体" w:cs="宋体"/>
          <w:color w:val="1B1C1D"/>
          <w:sz w:val="28"/>
          <w:szCs w:val="24"/>
        </w:rPr>
      </w:pPr>
      <w:bookmarkStart w:id="128" w:name="_Toc205970168"/>
      <w:r w:rsidRPr="00BF46D5">
        <w:rPr>
          <w:rFonts w:ascii="宋体" w:eastAsia="宋体" w:hAnsi="宋体" w:cs="宋体" w:hint="eastAsia"/>
          <w:color w:val="1B1C1D"/>
          <w:sz w:val="28"/>
          <w:szCs w:val="24"/>
        </w:rPr>
        <w:t>应用程序通信流程</w:t>
      </w:r>
      <w:bookmarkEnd w:id="128"/>
    </w:p>
    <w:p w:rsidR="00181E69" w:rsidRDefault="00181E69" w:rsidP="00D41E42"/>
    <w:p w:rsidR="00181E69" w:rsidRPr="00BF46D5" w:rsidRDefault="00096AF8" w:rsidP="00BF46D5">
      <w:pPr>
        <w:pStyle w:val="3"/>
        <w:numPr>
          <w:ilvl w:val="2"/>
          <w:numId w:val="1"/>
        </w:numPr>
        <w:ind w:left="0" w:firstLine="0"/>
        <w:jc w:val="both"/>
        <w:rPr>
          <w:rFonts w:ascii="宋体" w:eastAsia="宋体" w:hAnsi="宋体" w:cs="宋体"/>
          <w:color w:val="1B1C1D"/>
          <w:sz w:val="28"/>
          <w:szCs w:val="24"/>
        </w:rPr>
      </w:pPr>
      <w:bookmarkStart w:id="129" w:name="_Toc205970169"/>
      <w:r w:rsidRPr="00BF46D5">
        <w:rPr>
          <w:rFonts w:ascii="宋体" w:eastAsia="宋体" w:hAnsi="宋体" w:cs="宋体" w:hint="eastAsia"/>
          <w:color w:val="1B1C1D"/>
          <w:sz w:val="28"/>
          <w:szCs w:val="24"/>
        </w:rPr>
        <w:t>前端应用程序架构</w:t>
      </w:r>
      <w:bookmarkEnd w:id="129"/>
    </w:p>
    <w:p w:rsidR="00181E69" w:rsidRDefault="00181E69" w:rsidP="00D41E42"/>
    <w:p w:rsidR="001E6C54" w:rsidRDefault="001E6C54" w:rsidP="001E6C54">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30" w:name="_Toc205970170"/>
      <w:r>
        <w:rPr>
          <w:rFonts w:asciiTheme="minorEastAsia" w:eastAsiaTheme="minorEastAsia" w:hAnsiTheme="minorEastAsia" w:hint="eastAsia"/>
          <w:sz w:val="28"/>
          <w:szCs w:val="28"/>
        </w:rPr>
        <w:t>股票详情界面</w:t>
      </w:r>
      <w:bookmarkEnd w:id="130"/>
    </w:p>
    <w:p w:rsidR="001E6C54" w:rsidRDefault="001E6C54" w:rsidP="00D41E42"/>
    <w:p w:rsidR="001E6C54" w:rsidRDefault="001E6C54" w:rsidP="001E6C54">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31" w:name="_Toc205970171"/>
      <w:r>
        <w:rPr>
          <w:rFonts w:asciiTheme="minorEastAsia" w:eastAsiaTheme="minorEastAsia" w:hAnsiTheme="minorEastAsia" w:hint="eastAsia"/>
          <w:sz w:val="28"/>
          <w:szCs w:val="28"/>
        </w:rPr>
        <w:t>市场概览</w:t>
      </w:r>
      <w:bookmarkEnd w:id="131"/>
    </w:p>
    <w:p w:rsidR="001E6C54" w:rsidRDefault="001E6C54" w:rsidP="00D41E42"/>
    <w:p w:rsidR="001E6C54" w:rsidRDefault="001E6C54" w:rsidP="001E6C54">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32" w:name="_Toc205970172"/>
      <w:r>
        <w:rPr>
          <w:rFonts w:asciiTheme="minorEastAsia" w:eastAsiaTheme="minorEastAsia" w:hAnsiTheme="minorEastAsia" w:hint="eastAsia"/>
          <w:sz w:val="28"/>
          <w:szCs w:val="28"/>
        </w:rPr>
        <w:t>关注列表管理</w:t>
      </w:r>
      <w:bookmarkEnd w:id="132"/>
    </w:p>
    <w:p w:rsidR="001E6C54" w:rsidRDefault="001E6C54" w:rsidP="001E6C54">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33" w:name="_Toc205970173"/>
      <w:r>
        <w:rPr>
          <w:rFonts w:asciiTheme="minorEastAsia" w:eastAsiaTheme="minorEastAsia" w:hAnsiTheme="minorEastAsia" w:hint="eastAsia"/>
          <w:sz w:val="28"/>
          <w:szCs w:val="28"/>
        </w:rPr>
        <w:t>历史数据接口</w:t>
      </w:r>
      <w:bookmarkEnd w:id="133"/>
    </w:p>
    <w:p w:rsidR="001E6C54" w:rsidRPr="001E6C54" w:rsidRDefault="001E6C54" w:rsidP="00BD4EF9">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34" w:name="_Toc205970174"/>
      <w:r w:rsidRPr="001E6C54">
        <w:rPr>
          <w:rFonts w:asciiTheme="minorEastAsia" w:eastAsiaTheme="minorEastAsia" w:hAnsiTheme="minorEastAsia" w:hint="eastAsia"/>
          <w:sz w:val="28"/>
          <w:szCs w:val="28"/>
        </w:rPr>
        <w:t>常见前端</w:t>
      </w:r>
      <w:r>
        <w:rPr>
          <w:rFonts w:asciiTheme="minorEastAsia" w:eastAsiaTheme="minorEastAsia" w:hAnsiTheme="minorEastAsia" w:hint="eastAsia"/>
          <w:sz w:val="28"/>
          <w:szCs w:val="28"/>
        </w:rPr>
        <w:t>实用</w:t>
      </w:r>
      <w:r w:rsidRPr="001E6C54">
        <w:rPr>
          <w:rFonts w:asciiTheme="minorEastAsia" w:eastAsiaTheme="minorEastAsia" w:hAnsiTheme="minorEastAsia" w:hint="eastAsia"/>
          <w:sz w:val="28"/>
          <w:szCs w:val="28"/>
        </w:rPr>
        <w:t>程序</w:t>
      </w:r>
      <w:bookmarkEnd w:id="134"/>
    </w:p>
    <w:p w:rsidR="001E6C54" w:rsidRPr="00D41E42" w:rsidRDefault="001E6C54" w:rsidP="00D41E42"/>
    <w:p w:rsidR="00704FE4" w:rsidRDefault="00FF6DD6" w:rsidP="00FF6DD6">
      <w:pPr>
        <w:pStyle w:val="1"/>
        <w:rPr>
          <w:rFonts w:cs="Google Sans"/>
          <w:color w:val="1B1C1D"/>
        </w:rPr>
      </w:pPr>
      <w:bookmarkStart w:id="135" w:name="_Toc205970175"/>
      <w:r>
        <w:rPr>
          <w:rFonts w:cs="Google Sans" w:hint="eastAsia"/>
          <w:color w:val="1B1C1D"/>
        </w:rPr>
        <w:t>数据库和存储</w:t>
      </w:r>
      <w:bookmarkEnd w:id="135"/>
    </w:p>
    <w:p w:rsidR="00CD1267" w:rsidRPr="001E6C54" w:rsidRDefault="00CD1267" w:rsidP="00CD1267">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36" w:name="_Toc205970176"/>
      <w:r>
        <w:rPr>
          <w:rFonts w:asciiTheme="minorEastAsia" w:eastAsiaTheme="minorEastAsia" w:hAnsiTheme="minorEastAsia" w:hint="eastAsia"/>
          <w:sz w:val="28"/>
          <w:szCs w:val="28"/>
        </w:rPr>
        <w:t>数据库架构</w:t>
      </w:r>
      <w:bookmarkEnd w:id="136"/>
    </w:p>
    <w:p w:rsidR="00CD1267" w:rsidRDefault="00CD1267" w:rsidP="00CD1267"/>
    <w:p w:rsidR="00CD1267" w:rsidRDefault="00CD1267" w:rsidP="00C54EFA">
      <w:pPr>
        <w:pStyle w:val="3"/>
        <w:numPr>
          <w:ilvl w:val="2"/>
          <w:numId w:val="1"/>
        </w:numPr>
        <w:ind w:left="0" w:firstLine="0"/>
        <w:jc w:val="both"/>
        <w:rPr>
          <w:rFonts w:ascii="宋体" w:eastAsia="宋体" w:hAnsi="宋体" w:cs="宋体"/>
          <w:color w:val="1B1C1D"/>
          <w:sz w:val="28"/>
          <w:szCs w:val="24"/>
        </w:rPr>
      </w:pPr>
      <w:bookmarkStart w:id="137" w:name="_Toc205970177"/>
      <w:r w:rsidRPr="00C54EFA">
        <w:rPr>
          <w:rFonts w:ascii="宋体" w:eastAsia="宋体" w:hAnsi="宋体" w:cs="宋体" w:hint="eastAsia"/>
          <w:color w:val="1B1C1D"/>
          <w:sz w:val="28"/>
          <w:szCs w:val="24"/>
        </w:rPr>
        <w:t>数据库技术栈</w:t>
      </w:r>
      <w:bookmarkEnd w:id="137"/>
    </w:p>
    <w:p w:rsidR="00AB59B6" w:rsidRPr="00AB59B6" w:rsidRDefault="00AB59B6" w:rsidP="00BD4EF9">
      <w:pPr>
        <w:pStyle w:val="3"/>
        <w:numPr>
          <w:ilvl w:val="2"/>
          <w:numId w:val="1"/>
        </w:numPr>
        <w:jc w:val="both"/>
      </w:pPr>
      <w:bookmarkStart w:id="138" w:name="_Toc205970178"/>
      <w:r w:rsidRPr="00AB59B6">
        <w:rPr>
          <w:rFonts w:ascii="宋体" w:eastAsia="宋体" w:hAnsi="宋体" w:cs="宋体"/>
          <w:color w:val="1B1C1D"/>
          <w:sz w:val="28"/>
          <w:szCs w:val="24"/>
        </w:rPr>
        <w:t>Sqlalchemy</w:t>
      </w:r>
      <w:r w:rsidRPr="00AB59B6">
        <w:rPr>
          <w:rFonts w:ascii="宋体" w:eastAsia="宋体" w:hAnsi="宋体" w:cs="宋体" w:hint="eastAsia"/>
          <w:color w:val="1B1C1D"/>
          <w:sz w:val="28"/>
          <w:szCs w:val="24"/>
        </w:rPr>
        <w:t>模型</w:t>
      </w:r>
      <w:r>
        <w:rPr>
          <w:rFonts w:ascii="宋体" w:eastAsia="宋体" w:hAnsi="宋体" w:cs="宋体" w:hint="eastAsia"/>
          <w:color w:val="1B1C1D"/>
          <w:sz w:val="28"/>
          <w:szCs w:val="24"/>
        </w:rPr>
        <w:t>架构</w:t>
      </w:r>
      <w:bookmarkEnd w:id="138"/>
    </w:p>
    <w:p w:rsidR="00CD1267" w:rsidRDefault="00CD1267" w:rsidP="00CD1267"/>
    <w:p w:rsidR="00CD1267" w:rsidRPr="001E6C54" w:rsidRDefault="00C87084" w:rsidP="00CD1267">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39" w:name="_Toc205970179"/>
      <w:r>
        <w:rPr>
          <w:rFonts w:asciiTheme="minorEastAsia" w:eastAsiaTheme="minorEastAsia" w:hAnsiTheme="minorEastAsia" w:hint="eastAsia"/>
          <w:sz w:val="28"/>
          <w:szCs w:val="28"/>
        </w:rPr>
        <w:lastRenderedPageBreak/>
        <w:t>核心数据模型</w:t>
      </w:r>
      <w:bookmarkEnd w:id="139"/>
    </w:p>
    <w:p w:rsidR="00CD1267" w:rsidRPr="00CD1267" w:rsidRDefault="00CD1267" w:rsidP="00CD1267"/>
    <w:p w:rsidR="00CD1267" w:rsidRPr="001E6C54" w:rsidRDefault="009E7EEC" w:rsidP="00CD1267">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40" w:name="_Toc205970180"/>
      <w:r>
        <w:rPr>
          <w:rFonts w:asciiTheme="minorEastAsia" w:eastAsiaTheme="minorEastAsia" w:hAnsiTheme="minorEastAsia" w:hint="eastAsia"/>
          <w:sz w:val="28"/>
          <w:szCs w:val="28"/>
        </w:rPr>
        <w:t>表关系和约束</w:t>
      </w:r>
      <w:bookmarkEnd w:id="140"/>
    </w:p>
    <w:p w:rsidR="00CD1267" w:rsidRDefault="00CD1267" w:rsidP="00FF6DD6"/>
    <w:p w:rsidR="00CD1267" w:rsidRPr="001E6C54" w:rsidRDefault="00CD1267" w:rsidP="00CD1267">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41" w:name="_Toc205970181"/>
      <w:r w:rsidRPr="001E6C54">
        <w:rPr>
          <w:rFonts w:asciiTheme="minorEastAsia" w:eastAsiaTheme="minorEastAsia" w:hAnsiTheme="minorEastAsia" w:hint="eastAsia"/>
          <w:sz w:val="28"/>
          <w:szCs w:val="28"/>
        </w:rPr>
        <w:t>常见</w:t>
      </w:r>
      <w:r w:rsidR="00477CB9">
        <w:rPr>
          <w:rFonts w:asciiTheme="minorEastAsia" w:eastAsiaTheme="minorEastAsia" w:hAnsiTheme="minorEastAsia" w:hint="eastAsia"/>
          <w:sz w:val="28"/>
          <w:szCs w:val="28"/>
        </w:rPr>
        <w:t>存储模式</w:t>
      </w:r>
      <w:bookmarkEnd w:id="141"/>
    </w:p>
    <w:p w:rsidR="00CD1267" w:rsidRDefault="00CD1267" w:rsidP="00FF6DD6"/>
    <w:p w:rsidR="00704FE4" w:rsidRPr="002476B5" w:rsidRDefault="00FF6DD6" w:rsidP="00FF6DD6">
      <w:pPr>
        <w:pStyle w:val="1"/>
        <w:rPr>
          <w:szCs w:val="28"/>
        </w:rPr>
      </w:pPr>
      <w:bookmarkStart w:id="142" w:name="_Toc205970182"/>
      <w:r w:rsidRPr="002476B5">
        <w:rPr>
          <w:rFonts w:hint="eastAsia"/>
          <w:szCs w:val="28"/>
        </w:rPr>
        <w:t>配置和部署</w:t>
      </w:r>
      <w:bookmarkEnd w:id="142"/>
    </w:p>
    <w:p w:rsidR="001915BA" w:rsidRPr="001915BA" w:rsidRDefault="001915BA" w:rsidP="007F5E3C">
      <w:pPr>
        <w:rPr>
          <w:shd w:val="pct15" w:color="auto" w:fill="FFFFFF"/>
        </w:rPr>
      </w:pPr>
    </w:p>
    <w:p w:rsidR="0002647F" w:rsidRDefault="0002647F" w:rsidP="0002647F">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43" w:name="_Toc205970183"/>
      <w:r>
        <w:rPr>
          <w:rFonts w:asciiTheme="minorEastAsia" w:eastAsiaTheme="minorEastAsia" w:hAnsiTheme="minorEastAsia" w:hint="eastAsia"/>
          <w:sz w:val="28"/>
          <w:szCs w:val="28"/>
        </w:rPr>
        <w:t>系统配置管理</w:t>
      </w:r>
      <w:bookmarkEnd w:id="143"/>
    </w:p>
    <w:p w:rsidR="00954B43" w:rsidRPr="00954B43" w:rsidRDefault="00954B43" w:rsidP="00954B43">
      <w:pPr>
        <w:pStyle w:val="3"/>
        <w:numPr>
          <w:ilvl w:val="2"/>
          <w:numId w:val="1"/>
        </w:numPr>
        <w:ind w:left="0" w:firstLine="0"/>
        <w:jc w:val="both"/>
        <w:rPr>
          <w:rFonts w:ascii="宋体" w:eastAsia="宋体" w:hAnsi="宋体" w:cs="宋体"/>
          <w:color w:val="1B1C1D"/>
          <w:sz w:val="28"/>
          <w:szCs w:val="24"/>
        </w:rPr>
      </w:pPr>
      <w:bookmarkStart w:id="144" w:name="_Toc205970184"/>
      <w:r>
        <w:rPr>
          <w:rFonts w:ascii="宋体" w:eastAsia="宋体" w:hAnsi="宋体" w:cs="宋体" w:hint="eastAsia"/>
          <w:color w:val="1B1C1D"/>
          <w:sz w:val="28"/>
          <w:szCs w:val="24"/>
        </w:rPr>
        <w:t>核心</w:t>
      </w:r>
      <w:r w:rsidRPr="00954B43">
        <w:rPr>
          <w:rFonts w:ascii="宋体" w:eastAsia="宋体" w:hAnsi="宋体" w:cs="宋体" w:hint="eastAsia"/>
          <w:color w:val="1B1C1D"/>
          <w:sz w:val="28"/>
          <w:szCs w:val="24"/>
        </w:rPr>
        <w:t>配置</w:t>
      </w:r>
      <w:r>
        <w:rPr>
          <w:rFonts w:ascii="宋体" w:eastAsia="宋体" w:hAnsi="宋体" w:cs="宋体" w:hint="eastAsia"/>
          <w:color w:val="1B1C1D"/>
          <w:sz w:val="28"/>
          <w:szCs w:val="24"/>
        </w:rPr>
        <w:t>结构</w:t>
      </w:r>
      <w:bookmarkEnd w:id="144"/>
    </w:p>
    <w:p w:rsidR="00954B43" w:rsidRPr="00954B43" w:rsidRDefault="00954B43" w:rsidP="00954B43">
      <w:pPr>
        <w:pStyle w:val="3"/>
        <w:numPr>
          <w:ilvl w:val="2"/>
          <w:numId w:val="1"/>
        </w:numPr>
        <w:ind w:left="0" w:firstLine="0"/>
        <w:jc w:val="both"/>
        <w:rPr>
          <w:rFonts w:ascii="宋体" w:eastAsia="宋体" w:hAnsi="宋体" w:cs="宋体"/>
          <w:color w:val="1B1C1D"/>
          <w:sz w:val="28"/>
          <w:szCs w:val="24"/>
        </w:rPr>
      </w:pPr>
      <w:bookmarkStart w:id="145" w:name="_Toc205970185"/>
      <w:r>
        <w:rPr>
          <w:rFonts w:ascii="宋体" w:eastAsia="宋体" w:hAnsi="宋体" w:cs="宋体" w:hint="eastAsia"/>
          <w:color w:val="1B1C1D"/>
          <w:sz w:val="28"/>
          <w:szCs w:val="24"/>
        </w:rPr>
        <w:t>数据库</w:t>
      </w:r>
      <w:r w:rsidRPr="00954B43">
        <w:rPr>
          <w:rFonts w:ascii="宋体" w:eastAsia="宋体" w:hAnsi="宋体" w:cs="宋体" w:hint="eastAsia"/>
          <w:color w:val="1B1C1D"/>
          <w:sz w:val="28"/>
          <w:szCs w:val="24"/>
        </w:rPr>
        <w:t>配置</w:t>
      </w:r>
      <w:bookmarkEnd w:id="145"/>
    </w:p>
    <w:p w:rsidR="00954B43" w:rsidRDefault="00954B43" w:rsidP="00954B43">
      <w:pPr>
        <w:pStyle w:val="3"/>
        <w:numPr>
          <w:ilvl w:val="2"/>
          <w:numId w:val="1"/>
        </w:numPr>
        <w:ind w:left="0" w:firstLine="0"/>
        <w:jc w:val="both"/>
        <w:rPr>
          <w:rFonts w:ascii="宋体" w:eastAsia="宋体" w:hAnsi="宋体" w:cs="宋体"/>
          <w:color w:val="1B1C1D"/>
          <w:sz w:val="28"/>
          <w:szCs w:val="24"/>
        </w:rPr>
      </w:pPr>
      <w:bookmarkStart w:id="146" w:name="_Toc205970186"/>
      <w:r>
        <w:rPr>
          <w:rFonts w:ascii="宋体" w:eastAsia="宋体" w:hAnsi="宋体" w:cs="宋体" w:hint="eastAsia"/>
          <w:color w:val="1B1C1D"/>
          <w:sz w:val="28"/>
          <w:szCs w:val="24"/>
        </w:rPr>
        <w:t>身份验证</w:t>
      </w:r>
      <w:r w:rsidRPr="00954B43">
        <w:rPr>
          <w:rFonts w:ascii="宋体" w:eastAsia="宋体" w:hAnsi="宋体" w:cs="宋体" w:hint="eastAsia"/>
          <w:color w:val="1B1C1D"/>
          <w:sz w:val="28"/>
          <w:szCs w:val="24"/>
        </w:rPr>
        <w:t>配置</w:t>
      </w:r>
      <w:bookmarkEnd w:id="146"/>
    </w:p>
    <w:p w:rsidR="00954B43" w:rsidRPr="00954B43" w:rsidRDefault="00954B43" w:rsidP="00954B43"/>
    <w:p w:rsidR="00954B43" w:rsidRDefault="00954B43" w:rsidP="00954B43">
      <w:pPr>
        <w:pStyle w:val="3"/>
        <w:numPr>
          <w:ilvl w:val="2"/>
          <w:numId w:val="1"/>
        </w:numPr>
        <w:ind w:left="0" w:firstLine="0"/>
        <w:jc w:val="both"/>
        <w:rPr>
          <w:rFonts w:ascii="宋体" w:eastAsia="宋体" w:hAnsi="宋体" w:cs="宋体"/>
          <w:color w:val="1B1C1D"/>
          <w:sz w:val="28"/>
          <w:szCs w:val="24"/>
        </w:rPr>
      </w:pPr>
      <w:bookmarkStart w:id="147" w:name="_Toc205970187"/>
      <w:r>
        <w:rPr>
          <w:rFonts w:ascii="宋体" w:eastAsia="宋体" w:hAnsi="宋体" w:cs="宋体" w:hint="eastAsia"/>
          <w:color w:val="1B1C1D"/>
          <w:sz w:val="28"/>
          <w:szCs w:val="24"/>
        </w:rPr>
        <w:t>数据采集</w:t>
      </w:r>
      <w:r w:rsidRPr="00954B43">
        <w:rPr>
          <w:rFonts w:ascii="宋体" w:eastAsia="宋体" w:hAnsi="宋体" w:cs="宋体" w:hint="eastAsia"/>
          <w:color w:val="1B1C1D"/>
          <w:sz w:val="28"/>
          <w:szCs w:val="24"/>
        </w:rPr>
        <w:t>配置</w:t>
      </w:r>
      <w:bookmarkEnd w:id="147"/>
    </w:p>
    <w:p w:rsidR="00954B43" w:rsidRPr="00954B43" w:rsidRDefault="00954B43" w:rsidP="00954B43"/>
    <w:p w:rsidR="00825341" w:rsidRDefault="00825341" w:rsidP="007F5E3C">
      <w:pPr>
        <w:rPr>
          <w:shd w:val="pct15" w:color="auto" w:fill="FFFFFF"/>
        </w:rPr>
      </w:pPr>
    </w:p>
    <w:p w:rsidR="0002647F" w:rsidRDefault="00A42873" w:rsidP="0002647F">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48" w:name="_Toc205970188"/>
      <w:r>
        <w:rPr>
          <w:rFonts w:asciiTheme="minorEastAsia" w:eastAsiaTheme="minorEastAsia" w:hAnsiTheme="minorEastAsia" w:hint="eastAsia"/>
          <w:sz w:val="28"/>
          <w:szCs w:val="28"/>
        </w:rPr>
        <w:t>开发环境设置</w:t>
      </w:r>
      <w:bookmarkEnd w:id="148"/>
    </w:p>
    <w:p w:rsidR="00163C44" w:rsidRDefault="00163C44" w:rsidP="00163C44">
      <w:pPr>
        <w:pStyle w:val="3"/>
        <w:numPr>
          <w:ilvl w:val="2"/>
          <w:numId w:val="1"/>
        </w:numPr>
        <w:ind w:left="0" w:firstLine="0"/>
        <w:jc w:val="both"/>
        <w:rPr>
          <w:rFonts w:ascii="宋体" w:eastAsia="宋体" w:hAnsi="宋体" w:cs="宋体"/>
          <w:color w:val="1B1C1D"/>
          <w:sz w:val="28"/>
          <w:szCs w:val="24"/>
        </w:rPr>
      </w:pPr>
      <w:bookmarkStart w:id="149" w:name="_Toc205970189"/>
      <w:r>
        <w:rPr>
          <w:rFonts w:ascii="宋体" w:eastAsia="宋体" w:hAnsi="宋体" w:cs="宋体" w:hint="eastAsia"/>
          <w:color w:val="1B1C1D"/>
          <w:sz w:val="28"/>
          <w:szCs w:val="24"/>
        </w:rPr>
        <w:t>依赖管理和启动过程</w:t>
      </w:r>
      <w:bookmarkEnd w:id="149"/>
    </w:p>
    <w:p w:rsidR="00F10B96" w:rsidRDefault="00F10B96" w:rsidP="00F10B96"/>
    <w:p w:rsidR="00163C44" w:rsidRDefault="00A05EF8" w:rsidP="00163C44">
      <w:pPr>
        <w:pStyle w:val="3"/>
        <w:numPr>
          <w:ilvl w:val="2"/>
          <w:numId w:val="1"/>
        </w:numPr>
        <w:ind w:left="0" w:firstLine="0"/>
        <w:jc w:val="both"/>
        <w:rPr>
          <w:rFonts w:ascii="宋体" w:eastAsia="宋体" w:hAnsi="宋体" w:cs="宋体"/>
          <w:color w:val="1B1C1D"/>
          <w:sz w:val="28"/>
          <w:szCs w:val="24"/>
        </w:rPr>
      </w:pPr>
      <w:bookmarkStart w:id="150" w:name="_Toc205970190"/>
      <w:r>
        <w:rPr>
          <w:rFonts w:ascii="宋体" w:eastAsia="宋体" w:hAnsi="宋体" w:cs="宋体" w:hint="eastAsia"/>
          <w:color w:val="1B1C1D"/>
          <w:sz w:val="28"/>
          <w:szCs w:val="24"/>
        </w:rPr>
        <w:lastRenderedPageBreak/>
        <w:t>开发服务器配置</w:t>
      </w:r>
      <w:bookmarkEnd w:id="150"/>
    </w:p>
    <w:p w:rsidR="00163C44" w:rsidRDefault="00A05EF8" w:rsidP="00163C44">
      <w:pPr>
        <w:pStyle w:val="3"/>
        <w:numPr>
          <w:ilvl w:val="2"/>
          <w:numId w:val="1"/>
        </w:numPr>
        <w:ind w:left="0" w:firstLine="0"/>
        <w:jc w:val="both"/>
        <w:rPr>
          <w:rFonts w:ascii="宋体" w:eastAsia="宋体" w:hAnsi="宋体" w:cs="宋体"/>
          <w:color w:val="1B1C1D"/>
          <w:sz w:val="28"/>
          <w:szCs w:val="24"/>
        </w:rPr>
      </w:pPr>
      <w:bookmarkStart w:id="151" w:name="_Toc205970191"/>
      <w:r>
        <w:rPr>
          <w:rFonts w:ascii="宋体" w:eastAsia="宋体" w:hAnsi="宋体" w:cs="宋体" w:hint="eastAsia"/>
          <w:color w:val="1B1C1D"/>
          <w:sz w:val="28"/>
          <w:szCs w:val="24"/>
        </w:rPr>
        <w:t>日志配置</w:t>
      </w:r>
      <w:bookmarkEnd w:id="151"/>
    </w:p>
    <w:p w:rsidR="00163C44" w:rsidRPr="00F10B96" w:rsidRDefault="00163C44" w:rsidP="00F10B96"/>
    <w:p w:rsidR="0002647F" w:rsidRPr="001E6C54" w:rsidRDefault="00A42873" w:rsidP="0002647F">
      <w:pPr>
        <w:pStyle w:val="2"/>
        <w:numPr>
          <w:ilvl w:val="1"/>
          <w:numId w:val="1"/>
        </w:numPr>
        <w:spacing w:before="120" w:after="120" w:line="360" w:lineRule="auto"/>
        <w:ind w:left="0" w:firstLine="0"/>
        <w:jc w:val="both"/>
        <w:rPr>
          <w:rFonts w:asciiTheme="minorEastAsia" w:eastAsiaTheme="minorEastAsia" w:hAnsiTheme="minorEastAsia"/>
          <w:sz w:val="28"/>
          <w:szCs w:val="28"/>
        </w:rPr>
      </w:pPr>
      <w:bookmarkStart w:id="152" w:name="_Toc205970192"/>
      <w:r>
        <w:rPr>
          <w:rFonts w:asciiTheme="minorEastAsia" w:eastAsiaTheme="minorEastAsia" w:hAnsiTheme="minorEastAsia" w:hint="eastAsia"/>
          <w:sz w:val="28"/>
          <w:szCs w:val="28"/>
        </w:rPr>
        <w:t>部署架构</w:t>
      </w:r>
      <w:bookmarkEnd w:id="152"/>
    </w:p>
    <w:p w:rsidR="005A5BF0" w:rsidRDefault="005A5BF0" w:rsidP="005A5BF0">
      <w:pPr>
        <w:pStyle w:val="3"/>
        <w:numPr>
          <w:ilvl w:val="2"/>
          <w:numId w:val="1"/>
        </w:numPr>
        <w:ind w:left="0" w:firstLine="0"/>
        <w:jc w:val="both"/>
        <w:rPr>
          <w:rFonts w:ascii="宋体" w:eastAsia="宋体" w:hAnsi="宋体" w:cs="宋体"/>
          <w:color w:val="1B1C1D"/>
          <w:sz w:val="28"/>
          <w:szCs w:val="24"/>
        </w:rPr>
      </w:pPr>
      <w:bookmarkStart w:id="153" w:name="_Toc205970193"/>
      <w:r>
        <w:rPr>
          <w:rFonts w:ascii="宋体" w:eastAsia="宋体" w:hAnsi="宋体" w:cs="宋体" w:hint="eastAsia"/>
          <w:color w:val="1B1C1D"/>
          <w:sz w:val="28"/>
          <w:szCs w:val="24"/>
        </w:rPr>
        <w:t>生产环境结构</w:t>
      </w:r>
      <w:bookmarkEnd w:id="153"/>
    </w:p>
    <w:p w:rsidR="0002647F" w:rsidRDefault="0002647F" w:rsidP="007F5E3C">
      <w:pPr>
        <w:rPr>
          <w:shd w:val="pct15" w:color="auto" w:fill="FFFFFF"/>
        </w:rPr>
      </w:pPr>
    </w:p>
    <w:p w:rsidR="005A5BF0" w:rsidRDefault="005A5BF0" w:rsidP="005A5BF0">
      <w:pPr>
        <w:pStyle w:val="3"/>
        <w:numPr>
          <w:ilvl w:val="2"/>
          <w:numId w:val="1"/>
        </w:numPr>
        <w:ind w:left="0" w:firstLine="0"/>
        <w:jc w:val="both"/>
        <w:rPr>
          <w:rFonts w:ascii="宋体" w:eastAsia="宋体" w:hAnsi="宋体" w:cs="宋体"/>
          <w:color w:val="1B1C1D"/>
          <w:sz w:val="28"/>
          <w:szCs w:val="24"/>
        </w:rPr>
      </w:pPr>
      <w:bookmarkStart w:id="154" w:name="_Toc205970194"/>
      <w:r>
        <w:rPr>
          <w:rFonts w:ascii="宋体" w:eastAsia="宋体" w:hAnsi="宋体" w:cs="宋体" w:hint="eastAsia"/>
          <w:color w:val="1B1C1D"/>
          <w:sz w:val="28"/>
          <w:szCs w:val="24"/>
        </w:rPr>
        <w:t>服务启动和流程管理</w:t>
      </w:r>
      <w:bookmarkEnd w:id="154"/>
    </w:p>
    <w:p w:rsidR="005A5BF0" w:rsidRDefault="005A5BF0" w:rsidP="007F5E3C">
      <w:pPr>
        <w:rPr>
          <w:shd w:val="pct15" w:color="auto" w:fill="FFFFFF"/>
        </w:rPr>
      </w:pPr>
    </w:p>
    <w:p w:rsidR="005A5BF0" w:rsidRDefault="005A5BF0" w:rsidP="005A5BF0">
      <w:pPr>
        <w:pStyle w:val="3"/>
        <w:numPr>
          <w:ilvl w:val="2"/>
          <w:numId w:val="1"/>
        </w:numPr>
        <w:ind w:left="0" w:firstLine="0"/>
        <w:jc w:val="both"/>
        <w:rPr>
          <w:rFonts w:ascii="宋体" w:eastAsia="宋体" w:hAnsi="宋体" w:cs="宋体"/>
          <w:color w:val="1B1C1D"/>
          <w:sz w:val="28"/>
          <w:szCs w:val="24"/>
        </w:rPr>
      </w:pPr>
      <w:bookmarkStart w:id="155" w:name="_Toc205970195"/>
      <w:r>
        <w:rPr>
          <w:rFonts w:ascii="宋体" w:eastAsia="宋体" w:hAnsi="宋体" w:cs="宋体" w:hint="eastAsia"/>
          <w:color w:val="1B1C1D"/>
          <w:sz w:val="28"/>
          <w:szCs w:val="24"/>
        </w:rPr>
        <w:t>环境变量管理</w:t>
      </w:r>
      <w:bookmarkEnd w:id="155"/>
    </w:p>
    <w:p w:rsidR="005A5BF0" w:rsidRDefault="005A5BF0" w:rsidP="005A5BF0"/>
    <w:p w:rsidR="005A5BF0" w:rsidRPr="005A5BF0" w:rsidRDefault="005A5BF0" w:rsidP="005A5BF0">
      <w:pPr>
        <w:pStyle w:val="3"/>
        <w:numPr>
          <w:ilvl w:val="2"/>
          <w:numId w:val="1"/>
        </w:numPr>
        <w:ind w:left="0" w:firstLine="0"/>
        <w:jc w:val="both"/>
        <w:rPr>
          <w:rFonts w:ascii="宋体" w:eastAsia="宋体" w:hAnsi="宋体" w:cs="宋体"/>
          <w:color w:val="1B1C1D"/>
          <w:sz w:val="28"/>
          <w:szCs w:val="24"/>
        </w:rPr>
      </w:pPr>
      <w:bookmarkStart w:id="156" w:name="_Toc205970196"/>
      <w:r>
        <w:rPr>
          <w:rFonts w:ascii="宋体" w:eastAsia="宋体" w:hAnsi="宋体" w:cs="宋体" w:hint="eastAsia"/>
          <w:color w:val="1B1C1D"/>
          <w:sz w:val="28"/>
          <w:szCs w:val="24"/>
        </w:rPr>
        <w:t>安全配置</w:t>
      </w:r>
      <w:bookmarkEnd w:id="156"/>
    </w:p>
    <w:p w:rsidR="005A5BF0" w:rsidRDefault="005A5BF0" w:rsidP="007F5E3C">
      <w:pPr>
        <w:rPr>
          <w:shd w:val="pct15" w:color="auto" w:fill="FFFFFF"/>
        </w:rPr>
      </w:pPr>
    </w:p>
    <w:p w:rsidR="0002647F" w:rsidRPr="001915BA" w:rsidRDefault="0002647F" w:rsidP="007F5E3C">
      <w:pPr>
        <w:rPr>
          <w:shd w:val="pct15" w:color="auto" w:fill="FFFFFF"/>
        </w:rPr>
      </w:pPr>
    </w:p>
    <w:sectPr w:rsidR="0002647F" w:rsidRPr="001915BA">
      <w:headerReference w:type="default" r:id="rId145"/>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0A3C" w:rsidRDefault="00810A3C">
      <w:r>
        <w:separator/>
      </w:r>
    </w:p>
  </w:endnote>
  <w:endnote w:type="continuationSeparator" w:id="0">
    <w:p w:rsidR="00810A3C" w:rsidRDefault="00810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Palatino Linotype"/>
    <w:panose1 w:val="02040602050305030304"/>
    <w:charset w:val="00"/>
    <w:family w:val="roman"/>
    <w:pitch w:val="variable"/>
    <w:sig w:usb0="00000287" w:usb1="00000000" w:usb2="00000000" w:usb3="00000000" w:csb0="0000009F" w:csb1="00000000"/>
  </w:font>
  <w:font w:name="Google Sans">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Google Sans Text">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eist Fallback">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76AD" w:rsidRDefault="007D76AD">
    <w:pPr>
      <w:pStyle w:val="a8"/>
      <w:pBdr>
        <w:top w:val="single" w:sz="6" w:space="4" w:color="auto"/>
      </w:pBdr>
      <w:tabs>
        <w:tab w:val="clear" w:pos="4153"/>
        <w:tab w:val="clear" w:pos="8306"/>
        <w:tab w:val="left" w:pos="0"/>
        <w:tab w:val="right" w:pos="9450"/>
      </w:tabs>
      <w:ind w:right="7"/>
      <w:jc w:val="center"/>
    </w:pPr>
    <w:r>
      <w:rPr>
        <w:rFonts w:ascii="Arial" w:hAnsi="Arial" w:cs="Arial"/>
        <w:b/>
        <w:sz w:val="20"/>
        <w:szCs w:val="21"/>
      </w:rPr>
      <w:t xml:space="preserve">Page </w:t>
    </w:r>
    <w:r>
      <w:rPr>
        <w:rFonts w:ascii="Arial" w:hAnsi="Arial" w:cs="Arial"/>
        <w:b/>
        <w:sz w:val="20"/>
        <w:szCs w:val="21"/>
      </w:rPr>
      <w:fldChar w:fldCharType="begin"/>
    </w:r>
    <w:r>
      <w:rPr>
        <w:rFonts w:ascii="Arial" w:hAnsi="Arial" w:cs="Arial"/>
        <w:b/>
        <w:sz w:val="20"/>
        <w:szCs w:val="21"/>
      </w:rPr>
      <w:instrText xml:space="preserve"> PAGE </w:instrText>
    </w:r>
    <w:r>
      <w:rPr>
        <w:rFonts w:ascii="Arial" w:hAnsi="Arial" w:cs="Arial"/>
        <w:b/>
        <w:sz w:val="20"/>
        <w:szCs w:val="21"/>
      </w:rPr>
      <w:fldChar w:fldCharType="separate"/>
    </w:r>
    <w:r w:rsidR="00454767">
      <w:rPr>
        <w:rFonts w:ascii="Arial" w:hAnsi="Arial" w:cs="Arial"/>
        <w:b/>
        <w:noProof/>
        <w:sz w:val="20"/>
        <w:szCs w:val="21"/>
      </w:rPr>
      <w:t>66</w:t>
    </w:r>
    <w:r>
      <w:rPr>
        <w:rFonts w:ascii="Arial" w:hAnsi="Arial" w:cs="Arial"/>
        <w:b/>
        <w:sz w:val="20"/>
        <w:szCs w:val="21"/>
      </w:rPr>
      <w:fldChar w:fldCharType="end"/>
    </w:r>
    <w:r>
      <w:rPr>
        <w:rFonts w:ascii="Arial" w:hAnsi="Arial" w:cs="Arial"/>
        <w:b/>
        <w:sz w:val="20"/>
        <w:szCs w:val="21"/>
      </w:rPr>
      <w:t xml:space="preserve"> of </w:t>
    </w:r>
    <w:r>
      <w:rPr>
        <w:rFonts w:ascii="Arial" w:hAnsi="Arial" w:cs="Arial"/>
        <w:b/>
        <w:sz w:val="20"/>
        <w:szCs w:val="21"/>
      </w:rPr>
      <w:fldChar w:fldCharType="begin"/>
    </w:r>
    <w:r>
      <w:rPr>
        <w:rFonts w:ascii="Arial" w:hAnsi="Arial" w:cs="Arial"/>
        <w:b/>
        <w:sz w:val="20"/>
        <w:szCs w:val="21"/>
      </w:rPr>
      <w:instrText xml:space="preserve"> NUMPAGES </w:instrText>
    </w:r>
    <w:r>
      <w:rPr>
        <w:rFonts w:ascii="Arial" w:hAnsi="Arial" w:cs="Arial"/>
        <w:b/>
        <w:sz w:val="20"/>
        <w:szCs w:val="21"/>
      </w:rPr>
      <w:fldChar w:fldCharType="separate"/>
    </w:r>
    <w:r w:rsidR="00454767">
      <w:rPr>
        <w:rFonts w:ascii="Arial" w:hAnsi="Arial" w:cs="Arial"/>
        <w:b/>
        <w:noProof/>
        <w:sz w:val="20"/>
        <w:szCs w:val="21"/>
      </w:rPr>
      <w:t>71</w:t>
    </w:r>
    <w:r>
      <w:rPr>
        <w:rFonts w:ascii="Arial" w:hAnsi="Arial" w:cs="Arial"/>
        <w:b/>
        <w:sz w:val="20"/>
        <w:szCs w:val="21"/>
      </w:rPr>
      <w:fldChar w:fldCharType="end"/>
    </w:r>
    <w:r>
      <w:rPr>
        <w:rFonts w:hint="eastAsia"/>
        <w:b/>
        <w:sz w:val="22"/>
        <w:szCs w:val="21"/>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76AD" w:rsidRDefault="007D76AD">
    <w:pPr>
      <w:pStyle w:val="a8"/>
      <w:tabs>
        <w:tab w:val="left" w:pos="540"/>
      </w:tabs>
      <w:ind w:right="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0A3C" w:rsidRDefault="00810A3C">
      <w:r>
        <w:separator/>
      </w:r>
    </w:p>
  </w:footnote>
  <w:footnote w:type="continuationSeparator" w:id="0">
    <w:p w:rsidR="00810A3C" w:rsidRDefault="00810A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76AD" w:rsidRDefault="007D76AD">
    <w:sdt>
      <w:sdtPr>
        <w:id w:val="-1"/>
        <w:lock w:val="sdtContentLocked"/>
      </w:sdtPr>
      <w:sdtContent>
        <w:r>
          <w:rPr>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left:0;text-align:left;margin-left:0;margin-top:0;width:527.85pt;height:131.95pt;rotation:315;z-index:-251658752;mso-position-horizontal:center;mso-position-horizontal-relative:margin;mso-position-vertical:center;mso-position-vertical-relative:margin;mso-width-relative:page;mso-height-relative:page" o:allowincell="f" fillcolor="silver" stroked="f">
              <v:fill opacity=".5"/>
              <v:textpath on="f" trim="t" fitpath="t"/>
              <w10:wrap anchorx="margin" anchory="margin"/>
            </v:shape>
          </w:pict>
        </w:r>
      </w:sdtContent>
    </w:sdt>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80B00"/>
    <w:multiLevelType w:val="multilevel"/>
    <w:tmpl w:val="803C1B06"/>
    <w:lvl w:ilvl="0">
      <w:start w:val="1"/>
      <w:numFmt w:val="bullet"/>
      <w:lvlText w:val=""/>
      <w:lvlJc w:val="left"/>
      <w:pPr>
        <w:ind w:left="-655" w:hanging="360"/>
      </w:pPr>
      <w:rPr>
        <w:rFonts w:ascii="Wingdings" w:hAnsi="Wingdings" w:hint="default"/>
        <w:b w:val="0"/>
        <w:i w:val="0"/>
        <w:smallCaps w:val="0"/>
        <w:strike w:val="0"/>
        <w:color w:val="000000"/>
        <w:sz w:val="22"/>
        <w:szCs w:val="22"/>
        <w:u w:val="none"/>
        <w:shd w:val="clear" w:color="auto" w:fill="auto"/>
        <w:vertAlign w:val="baseline"/>
      </w:rPr>
    </w:lvl>
    <w:lvl w:ilvl="1">
      <w:start w:val="1"/>
      <w:numFmt w:val="bullet"/>
      <w:lvlText w:val="○"/>
      <w:lvlJc w:val="left"/>
      <w:pPr>
        <w:ind w:left="32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04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76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248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320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392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464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536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55076DE"/>
    <w:multiLevelType w:val="multilevel"/>
    <w:tmpl w:val="446C34E8"/>
    <w:lvl w:ilvl="0">
      <w:start w:val="1"/>
      <w:numFmt w:val="decimal"/>
      <w:pStyle w:val="1"/>
      <w:lvlText w:val="%1"/>
      <w:lvlJc w:val="left"/>
      <w:pPr>
        <w:ind w:left="420" w:hanging="420"/>
      </w:pPr>
      <w:rPr>
        <w:rFonts w:hint="eastAsia"/>
        <w:b w:val="0"/>
        <w:bCs w:val="0"/>
        <w:i w:val="0"/>
        <w:iCs/>
        <w:sz w:val="44"/>
        <w:szCs w:val="24"/>
        <w:u w:val="none"/>
      </w:rPr>
    </w:lvl>
    <w:lvl w:ilvl="1">
      <w:start w:val="1"/>
      <w:numFmt w:val="decimal"/>
      <w:lvlText w:val="%1.%2."/>
      <w:lvlJc w:val="left"/>
      <w:pPr>
        <w:ind w:left="420" w:hanging="420"/>
      </w:pPr>
      <w:rPr>
        <w:rFonts w:ascii="黑体" w:eastAsia="黑体" w:hAnsi="黑体" w:hint="default"/>
        <w:b/>
        <w:bCs/>
        <w:i/>
        <w:sz w:val="32"/>
        <w:szCs w:val="28"/>
        <w:u w:val="none"/>
      </w:rPr>
    </w:lvl>
    <w:lvl w:ilvl="2">
      <w:start w:val="1"/>
      <w:numFmt w:val="decimal"/>
      <w:lvlText w:val="%1.%2.%3."/>
      <w:lvlJc w:val="left"/>
      <w:pPr>
        <w:ind w:left="420" w:hanging="420"/>
      </w:pPr>
      <w:rPr>
        <w:rFonts w:ascii="黑体" w:eastAsia="黑体" w:hAnsi="黑体" w:hint="default"/>
        <w:b/>
        <w:bCs/>
        <w:i/>
        <w:sz w:val="28"/>
        <w:szCs w:val="28"/>
        <w:u w:val="single"/>
      </w:rPr>
    </w:lvl>
    <w:lvl w:ilvl="3">
      <w:start w:val="1"/>
      <w:numFmt w:val="decimal"/>
      <w:pStyle w:val="4"/>
      <w:lvlText w:val="%1.%2.%3.%4."/>
      <w:lvlJc w:val="left"/>
      <w:pPr>
        <w:ind w:left="1256" w:hanging="1256"/>
      </w:pPr>
      <w:rPr>
        <w:rFonts w:ascii="黑体" w:eastAsia="黑体" w:hAnsi="黑体" w:hint="default"/>
        <w:b/>
        <w:bCs/>
        <w:i/>
        <w:sz w:val="28"/>
        <w:szCs w:val="28"/>
        <w:u w:val="single"/>
      </w:rPr>
    </w:lvl>
    <w:lvl w:ilvl="4">
      <w:start w:val="1"/>
      <w:numFmt w:val="decimal"/>
      <w:lvlText w:val="%1.%2.%3.%4.%5."/>
      <w:lvlJc w:val="left"/>
      <w:pPr>
        <w:ind w:left="1669" w:hanging="420"/>
      </w:pPr>
      <w:rPr>
        <w:rFonts w:ascii="宋体" w:eastAsia="宋体" w:hAnsi="宋体" w:hint="default"/>
        <w:bCs/>
      </w:rPr>
    </w:lvl>
    <w:lvl w:ilvl="5">
      <w:start w:val="1"/>
      <w:numFmt w:val="decimal"/>
      <w:lvlText w:val="%1.%2.%3.%4.%5.%6."/>
      <w:lvlJc w:val="left"/>
      <w:pPr>
        <w:ind w:left="1947" w:hanging="420"/>
      </w:pPr>
      <w:rPr>
        <w:rFonts w:ascii="宋体" w:eastAsia="宋体" w:hAnsi="宋体" w:hint="default"/>
        <w:bCs/>
      </w:rPr>
    </w:lvl>
    <w:lvl w:ilvl="6">
      <w:start w:val="1"/>
      <w:numFmt w:val="decimal"/>
      <w:lvlText w:val="%1.%2.%3.%4.%5.%6.%7."/>
      <w:lvlJc w:val="left"/>
      <w:pPr>
        <w:ind w:left="2940" w:hanging="420"/>
      </w:pPr>
      <w:rPr>
        <w:rFonts w:ascii="宋体" w:eastAsia="宋体" w:hAnsi="宋体" w:hint="default"/>
        <w:bCs/>
      </w:rPr>
    </w:lvl>
    <w:lvl w:ilvl="7">
      <w:start w:val="1"/>
      <w:numFmt w:val="decimal"/>
      <w:lvlText w:val="%1.%2.%3.%4.%5.%6.%7.%8."/>
      <w:lvlJc w:val="left"/>
      <w:pPr>
        <w:ind w:left="3360" w:hanging="420"/>
      </w:pPr>
      <w:rPr>
        <w:rFonts w:ascii="宋体" w:eastAsia="宋体" w:hAnsi="宋体" w:hint="default"/>
        <w:bCs/>
      </w:rPr>
    </w:lvl>
    <w:lvl w:ilvl="8">
      <w:start w:val="1"/>
      <w:numFmt w:val="decimal"/>
      <w:lvlText w:val="%1.%2.%3.%4.%5.%6.%7.%8.%9."/>
      <w:lvlJc w:val="left"/>
      <w:pPr>
        <w:ind w:left="3780" w:hanging="420"/>
      </w:pPr>
      <w:rPr>
        <w:rFonts w:ascii="宋体" w:eastAsia="宋体" w:hAnsi="宋体" w:hint="default"/>
        <w:bCs/>
      </w:rPr>
    </w:lvl>
  </w:abstractNum>
  <w:abstractNum w:abstractNumId="2" w15:restartNumberingAfterBreak="0">
    <w:nsid w:val="069415FE"/>
    <w:multiLevelType w:val="multilevel"/>
    <w:tmpl w:val="B860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B27C5"/>
    <w:multiLevelType w:val="multilevel"/>
    <w:tmpl w:val="DD0CAC04"/>
    <w:lvl w:ilvl="0">
      <w:start w:val="1"/>
      <w:numFmt w:val="bullet"/>
      <w:lvlText w:val=""/>
      <w:lvlJc w:val="left"/>
      <w:pPr>
        <w:tabs>
          <w:tab w:val="num" w:pos="704"/>
        </w:tabs>
        <w:ind w:left="704" w:hanging="360"/>
      </w:pPr>
      <w:rPr>
        <w:rFonts w:ascii="Wingdings" w:hAnsi="Wingdings" w:hint="default"/>
        <w:sz w:val="20"/>
      </w:rPr>
    </w:lvl>
    <w:lvl w:ilvl="1">
      <w:start w:val="1"/>
      <w:numFmt w:val="decimal"/>
      <w:lvlText w:val="%2."/>
      <w:lvlJc w:val="left"/>
      <w:pPr>
        <w:ind w:left="1424" w:hanging="360"/>
      </w:pPr>
      <w:rPr>
        <w:rFonts w:hint="default"/>
      </w:rPr>
    </w:lvl>
    <w:lvl w:ilvl="2" w:tentative="1">
      <w:start w:val="1"/>
      <w:numFmt w:val="bullet"/>
      <w:lvlText w:val=""/>
      <w:lvlJc w:val="left"/>
      <w:pPr>
        <w:tabs>
          <w:tab w:val="num" w:pos="2144"/>
        </w:tabs>
        <w:ind w:left="2144" w:hanging="360"/>
      </w:pPr>
      <w:rPr>
        <w:rFonts w:ascii="Wingdings" w:hAnsi="Wingdings" w:hint="default"/>
        <w:sz w:val="20"/>
      </w:rPr>
    </w:lvl>
    <w:lvl w:ilvl="3" w:tentative="1">
      <w:start w:val="1"/>
      <w:numFmt w:val="bullet"/>
      <w:lvlText w:val=""/>
      <w:lvlJc w:val="left"/>
      <w:pPr>
        <w:tabs>
          <w:tab w:val="num" w:pos="2864"/>
        </w:tabs>
        <w:ind w:left="2864" w:hanging="360"/>
      </w:pPr>
      <w:rPr>
        <w:rFonts w:ascii="Wingdings" w:hAnsi="Wingdings" w:hint="default"/>
        <w:sz w:val="20"/>
      </w:rPr>
    </w:lvl>
    <w:lvl w:ilvl="4" w:tentative="1">
      <w:start w:val="1"/>
      <w:numFmt w:val="bullet"/>
      <w:lvlText w:val=""/>
      <w:lvlJc w:val="left"/>
      <w:pPr>
        <w:tabs>
          <w:tab w:val="num" w:pos="3584"/>
        </w:tabs>
        <w:ind w:left="3584" w:hanging="360"/>
      </w:pPr>
      <w:rPr>
        <w:rFonts w:ascii="Wingdings" w:hAnsi="Wingdings" w:hint="default"/>
        <w:sz w:val="20"/>
      </w:rPr>
    </w:lvl>
    <w:lvl w:ilvl="5" w:tentative="1">
      <w:start w:val="1"/>
      <w:numFmt w:val="bullet"/>
      <w:lvlText w:val=""/>
      <w:lvlJc w:val="left"/>
      <w:pPr>
        <w:tabs>
          <w:tab w:val="num" w:pos="4304"/>
        </w:tabs>
        <w:ind w:left="4304" w:hanging="360"/>
      </w:pPr>
      <w:rPr>
        <w:rFonts w:ascii="Wingdings" w:hAnsi="Wingdings" w:hint="default"/>
        <w:sz w:val="20"/>
      </w:rPr>
    </w:lvl>
    <w:lvl w:ilvl="6" w:tentative="1">
      <w:start w:val="1"/>
      <w:numFmt w:val="bullet"/>
      <w:lvlText w:val=""/>
      <w:lvlJc w:val="left"/>
      <w:pPr>
        <w:tabs>
          <w:tab w:val="num" w:pos="5024"/>
        </w:tabs>
        <w:ind w:left="5024" w:hanging="360"/>
      </w:pPr>
      <w:rPr>
        <w:rFonts w:ascii="Wingdings" w:hAnsi="Wingdings" w:hint="default"/>
        <w:sz w:val="20"/>
      </w:rPr>
    </w:lvl>
    <w:lvl w:ilvl="7" w:tentative="1">
      <w:start w:val="1"/>
      <w:numFmt w:val="bullet"/>
      <w:lvlText w:val=""/>
      <w:lvlJc w:val="left"/>
      <w:pPr>
        <w:tabs>
          <w:tab w:val="num" w:pos="5744"/>
        </w:tabs>
        <w:ind w:left="5744" w:hanging="360"/>
      </w:pPr>
      <w:rPr>
        <w:rFonts w:ascii="Wingdings" w:hAnsi="Wingdings" w:hint="default"/>
        <w:sz w:val="20"/>
      </w:rPr>
    </w:lvl>
    <w:lvl w:ilvl="8" w:tentative="1">
      <w:start w:val="1"/>
      <w:numFmt w:val="bullet"/>
      <w:lvlText w:val=""/>
      <w:lvlJc w:val="left"/>
      <w:pPr>
        <w:tabs>
          <w:tab w:val="num" w:pos="6464"/>
        </w:tabs>
        <w:ind w:left="6464" w:hanging="360"/>
      </w:pPr>
      <w:rPr>
        <w:rFonts w:ascii="Wingdings" w:hAnsi="Wingdings" w:hint="default"/>
        <w:sz w:val="20"/>
      </w:rPr>
    </w:lvl>
  </w:abstractNum>
  <w:abstractNum w:abstractNumId="4" w15:restartNumberingAfterBreak="0">
    <w:nsid w:val="0F542E75"/>
    <w:multiLevelType w:val="multilevel"/>
    <w:tmpl w:val="0D82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55116"/>
    <w:multiLevelType w:val="multilevel"/>
    <w:tmpl w:val="EDAA3F16"/>
    <w:lvl w:ilvl="0">
      <w:start w:val="1"/>
      <w:numFmt w:val="bullet"/>
      <w:lvlText w:val="●"/>
      <w:lvlJc w:val="left"/>
      <w:pPr>
        <w:ind w:left="36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33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5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7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9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21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3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5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7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148907D7"/>
    <w:multiLevelType w:val="hybridMultilevel"/>
    <w:tmpl w:val="E03605C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5470818"/>
    <w:multiLevelType w:val="hybridMultilevel"/>
    <w:tmpl w:val="52A851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58F323A"/>
    <w:multiLevelType w:val="multilevel"/>
    <w:tmpl w:val="493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35E5E"/>
    <w:multiLevelType w:val="hybridMultilevel"/>
    <w:tmpl w:val="0560B78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ADF17CB"/>
    <w:multiLevelType w:val="multilevel"/>
    <w:tmpl w:val="F024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13505"/>
    <w:multiLevelType w:val="hybridMultilevel"/>
    <w:tmpl w:val="8A2C2FB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0671BBD"/>
    <w:multiLevelType w:val="multilevel"/>
    <w:tmpl w:val="C4D0E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97A77"/>
    <w:multiLevelType w:val="multilevel"/>
    <w:tmpl w:val="D798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C4110"/>
    <w:multiLevelType w:val="multilevel"/>
    <w:tmpl w:val="9BDE01C0"/>
    <w:lvl w:ilvl="0">
      <w:start w:val="1"/>
      <w:numFmt w:val="decimal"/>
      <w:lvlText w:val="%1."/>
      <w:lvlJc w:val="left"/>
      <w:pPr>
        <w:ind w:left="420" w:hanging="420"/>
      </w:pPr>
      <w:rPr>
        <w:rFonts w:hint="eastAsia"/>
        <w:b w:val="0"/>
        <w:bCs w:val="0"/>
        <w:i w:val="0"/>
        <w:iCs/>
        <w:sz w:val="44"/>
        <w:szCs w:val="24"/>
        <w:u w:val="none"/>
      </w:rPr>
    </w:lvl>
    <w:lvl w:ilvl="1">
      <w:start w:val="1"/>
      <w:numFmt w:val="decimal"/>
      <w:lvlText w:val="%1.%2."/>
      <w:lvlJc w:val="left"/>
      <w:pPr>
        <w:ind w:left="420" w:hanging="420"/>
      </w:pPr>
      <w:rPr>
        <w:rFonts w:ascii="黑体" w:eastAsia="黑体" w:hAnsi="黑体" w:hint="default"/>
        <w:b/>
        <w:bCs/>
        <w:i/>
        <w:sz w:val="32"/>
        <w:szCs w:val="28"/>
        <w:u w:val="none"/>
      </w:rPr>
    </w:lvl>
    <w:lvl w:ilvl="2">
      <w:start w:val="1"/>
      <w:numFmt w:val="decimal"/>
      <w:lvlText w:val="%1.%2.%3."/>
      <w:lvlJc w:val="left"/>
      <w:pPr>
        <w:ind w:left="420" w:hanging="420"/>
      </w:pPr>
      <w:rPr>
        <w:rFonts w:ascii="黑体" w:eastAsia="黑体" w:hAnsi="黑体" w:hint="default"/>
        <w:b/>
        <w:bCs/>
        <w:i/>
        <w:sz w:val="28"/>
        <w:szCs w:val="28"/>
        <w:u w:val="single"/>
      </w:rPr>
    </w:lvl>
    <w:lvl w:ilvl="3">
      <w:start w:val="1"/>
      <w:numFmt w:val="decimal"/>
      <w:lvlText w:val="%1.%2.%3.%4."/>
      <w:lvlJc w:val="left"/>
      <w:pPr>
        <w:ind w:left="1256" w:hanging="1256"/>
      </w:pPr>
      <w:rPr>
        <w:rFonts w:ascii="黑体" w:eastAsia="黑体" w:hAnsi="黑体" w:hint="default"/>
        <w:b/>
        <w:bCs/>
        <w:i/>
        <w:sz w:val="28"/>
        <w:szCs w:val="28"/>
        <w:u w:val="single"/>
      </w:rPr>
    </w:lvl>
    <w:lvl w:ilvl="4">
      <w:start w:val="1"/>
      <w:numFmt w:val="decimal"/>
      <w:lvlText w:val="%1.%2.%3.%4.%5."/>
      <w:lvlJc w:val="left"/>
      <w:pPr>
        <w:ind w:left="1669" w:hanging="420"/>
      </w:pPr>
      <w:rPr>
        <w:rFonts w:ascii="宋体" w:eastAsia="宋体" w:hAnsi="宋体" w:hint="default"/>
        <w:bCs/>
      </w:rPr>
    </w:lvl>
    <w:lvl w:ilvl="5">
      <w:start w:val="1"/>
      <w:numFmt w:val="decimal"/>
      <w:lvlText w:val="%1.%2.%3.%4.%5.%6."/>
      <w:lvlJc w:val="left"/>
      <w:pPr>
        <w:ind w:left="1947" w:hanging="420"/>
      </w:pPr>
      <w:rPr>
        <w:rFonts w:ascii="宋体" w:eastAsia="宋体" w:hAnsi="宋体" w:hint="default"/>
        <w:bCs/>
      </w:rPr>
    </w:lvl>
    <w:lvl w:ilvl="6">
      <w:start w:val="1"/>
      <w:numFmt w:val="decimal"/>
      <w:lvlText w:val="%1.%2.%3.%4.%5.%6.%7."/>
      <w:lvlJc w:val="left"/>
      <w:pPr>
        <w:ind w:left="2940" w:hanging="420"/>
      </w:pPr>
      <w:rPr>
        <w:rFonts w:ascii="宋体" w:eastAsia="宋体" w:hAnsi="宋体" w:hint="default"/>
        <w:bCs/>
      </w:rPr>
    </w:lvl>
    <w:lvl w:ilvl="7">
      <w:start w:val="1"/>
      <w:numFmt w:val="decimal"/>
      <w:lvlText w:val="%1.%2.%3.%4.%5.%6.%7.%8."/>
      <w:lvlJc w:val="left"/>
      <w:pPr>
        <w:ind w:left="3360" w:hanging="420"/>
      </w:pPr>
      <w:rPr>
        <w:rFonts w:ascii="宋体" w:eastAsia="宋体" w:hAnsi="宋体" w:hint="default"/>
        <w:bCs/>
      </w:rPr>
    </w:lvl>
    <w:lvl w:ilvl="8">
      <w:start w:val="1"/>
      <w:numFmt w:val="decimal"/>
      <w:lvlText w:val="%1.%2.%3.%4.%5.%6.%7.%8.%9."/>
      <w:lvlJc w:val="left"/>
      <w:pPr>
        <w:ind w:left="3780" w:hanging="420"/>
      </w:pPr>
      <w:rPr>
        <w:rFonts w:ascii="宋体" w:eastAsia="宋体" w:hAnsi="宋体" w:hint="default"/>
        <w:bCs/>
      </w:rPr>
    </w:lvl>
  </w:abstractNum>
  <w:abstractNum w:abstractNumId="15" w15:restartNumberingAfterBreak="0">
    <w:nsid w:val="338B203F"/>
    <w:multiLevelType w:val="multilevel"/>
    <w:tmpl w:val="9FBA384C"/>
    <w:lvl w:ilvl="0">
      <w:start w:val="1"/>
      <w:numFmt w:val="bullet"/>
      <w:lvlText w:val=""/>
      <w:lvlJc w:val="left"/>
      <w:pPr>
        <w:tabs>
          <w:tab w:val="num" w:pos="960"/>
        </w:tabs>
        <w:ind w:left="960" w:hanging="360"/>
      </w:pPr>
      <w:rPr>
        <w:rFonts w:ascii="Symbol" w:hAnsi="Symbol" w:hint="default"/>
        <w:sz w:val="20"/>
      </w:rPr>
    </w:lvl>
    <w:lvl w:ilvl="1" w:tentative="1">
      <w:start w:val="1"/>
      <w:numFmt w:val="bullet"/>
      <w:lvlText w:val="o"/>
      <w:lvlJc w:val="left"/>
      <w:pPr>
        <w:tabs>
          <w:tab w:val="num" w:pos="1680"/>
        </w:tabs>
        <w:ind w:left="1680" w:hanging="360"/>
      </w:pPr>
      <w:rPr>
        <w:rFonts w:ascii="Courier New" w:hAnsi="Courier New" w:hint="default"/>
        <w:sz w:val="20"/>
      </w:rPr>
    </w:lvl>
    <w:lvl w:ilvl="2" w:tentative="1">
      <w:start w:val="1"/>
      <w:numFmt w:val="bullet"/>
      <w:lvlText w:val=""/>
      <w:lvlJc w:val="left"/>
      <w:pPr>
        <w:tabs>
          <w:tab w:val="num" w:pos="2400"/>
        </w:tabs>
        <w:ind w:left="2400" w:hanging="360"/>
      </w:pPr>
      <w:rPr>
        <w:rFonts w:ascii="Wingdings" w:hAnsi="Wingdings" w:hint="default"/>
        <w:sz w:val="20"/>
      </w:rPr>
    </w:lvl>
    <w:lvl w:ilvl="3" w:tentative="1">
      <w:start w:val="1"/>
      <w:numFmt w:val="bullet"/>
      <w:lvlText w:val=""/>
      <w:lvlJc w:val="left"/>
      <w:pPr>
        <w:tabs>
          <w:tab w:val="num" w:pos="3120"/>
        </w:tabs>
        <w:ind w:left="3120" w:hanging="360"/>
      </w:pPr>
      <w:rPr>
        <w:rFonts w:ascii="Wingdings" w:hAnsi="Wingdings" w:hint="default"/>
        <w:sz w:val="20"/>
      </w:rPr>
    </w:lvl>
    <w:lvl w:ilvl="4" w:tentative="1">
      <w:start w:val="1"/>
      <w:numFmt w:val="bullet"/>
      <w:lvlText w:val=""/>
      <w:lvlJc w:val="left"/>
      <w:pPr>
        <w:tabs>
          <w:tab w:val="num" w:pos="3840"/>
        </w:tabs>
        <w:ind w:left="3840" w:hanging="360"/>
      </w:pPr>
      <w:rPr>
        <w:rFonts w:ascii="Wingdings" w:hAnsi="Wingdings" w:hint="default"/>
        <w:sz w:val="20"/>
      </w:rPr>
    </w:lvl>
    <w:lvl w:ilvl="5" w:tentative="1">
      <w:start w:val="1"/>
      <w:numFmt w:val="bullet"/>
      <w:lvlText w:val=""/>
      <w:lvlJc w:val="left"/>
      <w:pPr>
        <w:tabs>
          <w:tab w:val="num" w:pos="4560"/>
        </w:tabs>
        <w:ind w:left="4560" w:hanging="360"/>
      </w:pPr>
      <w:rPr>
        <w:rFonts w:ascii="Wingdings" w:hAnsi="Wingdings" w:hint="default"/>
        <w:sz w:val="20"/>
      </w:rPr>
    </w:lvl>
    <w:lvl w:ilvl="6" w:tentative="1">
      <w:start w:val="1"/>
      <w:numFmt w:val="bullet"/>
      <w:lvlText w:val=""/>
      <w:lvlJc w:val="left"/>
      <w:pPr>
        <w:tabs>
          <w:tab w:val="num" w:pos="5280"/>
        </w:tabs>
        <w:ind w:left="5280" w:hanging="360"/>
      </w:pPr>
      <w:rPr>
        <w:rFonts w:ascii="Wingdings" w:hAnsi="Wingdings" w:hint="default"/>
        <w:sz w:val="20"/>
      </w:rPr>
    </w:lvl>
    <w:lvl w:ilvl="7" w:tentative="1">
      <w:start w:val="1"/>
      <w:numFmt w:val="bullet"/>
      <w:lvlText w:val=""/>
      <w:lvlJc w:val="left"/>
      <w:pPr>
        <w:tabs>
          <w:tab w:val="num" w:pos="6000"/>
        </w:tabs>
        <w:ind w:left="6000" w:hanging="360"/>
      </w:pPr>
      <w:rPr>
        <w:rFonts w:ascii="Wingdings" w:hAnsi="Wingdings" w:hint="default"/>
        <w:sz w:val="20"/>
      </w:rPr>
    </w:lvl>
    <w:lvl w:ilvl="8" w:tentative="1">
      <w:start w:val="1"/>
      <w:numFmt w:val="bullet"/>
      <w:lvlText w:val=""/>
      <w:lvlJc w:val="left"/>
      <w:pPr>
        <w:tabs>
          <w:tab w:val="num" w:pos="6720"/>
        </w:tabs>
        <w:ind w:left="6720" w:hanging="360"/>
      </w:pPr>
      <w:rPr>
        <w:rFonts w:ascii="Wingdings" w:hAnsi="Wingdings" w:hint="default"/>
        <w:sz w:val="20"/>
      </w:rPr>
    </w:lvl>
  </w:abstractNum>
  <w:abstractNum w:abstractNumId="16" w15:restartNumberingAfterBreak="0">
    <w:nsid w:val="33B01B10"/>
    <w:multiLevelType w:val="hybridMultilevel"/>
    <w:tmpl w:val="FC98219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353F7D0A"/>
    <w:multiLevelType w:val="hybridMultilevel"/>
    <w:tmpl w:val="54C6870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3DC2070C"/>
    <w:multiLevelType w:val="hybridMultilevel"/>
    <w:tmpl w:val="09AA0D8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41551C96"/>
    <w:multiLevelType w:val="multilevel"/>
    <w:tmpl w:val="BD7C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11748"/>
    <w:multiLevelType w:val="multilevel"/>
    <w:tmpl w:val="C7CC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EC2070"/>
    <w:multiLevelType w:val="hybridMultilevel"/>
    <w:tmpl w:val="379AA0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15:restartNumberingAfterBreak="0">
    <w:nsid w:val="47263881"/>
    <w:multiLevelType w:val="hybridMultilevel"/>
    <w:tmpl w:val="ECC4BCF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4B5E17BE"/>
    <w:multiLevelType w:val="multilevel"/>
    <w:tmpl w:val="390E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A3D7E"/>
    <w:multiLevelType w:val="hybridMultilevel"/>
    <w:tmpl w:val="B96C15E0"/>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4D074922"/>
    <w:multiLevelType w:val="hybridMultilevel"/>
    <w:tmpl w:val="19E4BB3A"/>
    <w:lvl w:ilvl="0" w:tplc="679A1A44">
      <w:start w:val="1"/>
      <w:numFmt w:val="decimal"/>
      <w:pStyle w:val="2"/>
      <w:lvlText w:val="%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E834C25"/>
    <w:multiLevelType w:val="hybridMultilevel"/>
    <w:tmpl w:val="2A624888"/>
    <w:lvl w:ilvl="0" w:tplc="4F4EF6A2">
      <w:start w:val="1"/>
      <w:numFmt w:val="decimal"/>
      <w:pStyle w:val="3"/>
      <w:lvlText w:val="%1.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1C41909"/>
    <w:multiLevelType w:val="hybridMultilevel"/>
    <w:tmpl w:val="388A7016"/>
    <w:lvl w:ilvl="0" w:tplc="04090001">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8" w15:restartNumberingAfterBreak="0">
    <w:nsid w:val="52E278A7"/>
    <w:multiLevelType w:val="multilevel"/>
    <w:tmpl w:val="C5C4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04B12"/>
    <w:multiLevelType w:val="multilevel"/>
    <w:tmpl w:val="505C2818"/>
    <w:lvl w:ilvl="0">
      <w:start w:val="1"/>
      <w:numFmt w:val="bullet"/>
      <w:lvlText w:val=""/>
      <w:lvlJc w:val="left"/>
      <w:pPr>
        <w:tabs>
          <w:tab w:val="num" w:pos="1064"/>
        </w:tabs>
        <w:ind w:left="1064" w:hanging="360"/>
      </w:pPr>
      <w:rPr>
        <w:rFonts w:ascii="Wingdings" w:hAnsi="Wingdings" w:hint="default"/>
        <w:sz w:val="20"/>
      </w:rPr>
    </w:lvl>
    <w:lvl w:ilvl="1">
      <w:start w:val="1"/>
      <w:numFmt w:val="bullet"/>
      <w:lvlText w:val=""/>
      <w:lvlJc w:val="left"/>
      <w:pPr>
        <w:ind w:left="1784" w:hanging="360"/>
      </w:pPr>
      <w:rPr>
        <w:rFonts w:ascii="Wingdings" w:hAnsi="Wingdings" w:hint="default"/>
      </w:rPr>
    </w:lvl>
    <w:lvl w:ilvl="2" w:tentative="1">
      <w:start w:val="1"/>
      <w:numFmt w:val="bullet"/>
      <w:lvlText w:val=""/>
      <w:lvlJc w:val="left"/>
      <w:pPr>
        <w:tabs>
          <w:tab w:val="num" w:pos="2504"/>
        </w:tabs>
        <w:ind w:left="2504" w:hanging="360"/>
      </w:pPr>
      <w:rPr>
        <w:rFonts w:ascii="Wingdings" w:hAnsi="Wingdings" w:hint="default"/>
        <w:sz w:val="20"/>
      </w:rPr>
    </w:lvl>
    <w:lvl w:ilvl="3" w:tentative="1">
      <w:start w:val="1"/>
      <w:numFmt w:val="bullet"/>
      <w:lvlText w:val=""/>
      <w:lvlJc w:val="left"/>
      <w:pPr>
        <w:tabs>
          <w:tab w:val="num" w:pos="3224"/>
        </w:tabs>
        <w:ind w:left="3224" w:hanging="360"/>
      </w:pPr>
      <w:rPr>
        <w:rFonts w:ascii="Wingdings" w:hAnsi="Wingdings" w:hint="default"/>
        <w:sz w:val="20"/>
      </w:rPr>
    </w:lvl>
    <w:lvl w:ilvl="4" w:tentative="1">
      <w:start w:val="1"/>
      <w:numFmt w:val="bullet"/>
      <w:lvlText w:val=""/>
      <w:lvlJc w:val="left"/>
      <w:pPr>
        <w:tabs>
          <w:tab w:val="num" w:pos="3944"/>
        </w:tabs>
        <w:ind w:left="3944" w:hanging="360"/>
      </w:pPr>
      <w:rPr>
        <w:rFonts w:ascii="Wingdings" w:hAnsi="Wingdings" w:hint="default"/>
        <w:sz w:val="20"/>
      </w:rPr>
    </w:lvl>
    <w:lvl w:ilvl="5" w:tentative="1">
      <w:start w:val="1"/>
      <w:numFmt w:val="bullet"/>
      <w:lvlText w:val=""/>
      <w:lvlJc w:val="left"/>
      <w:pPr>
        <w:tabs>
          <w:tab w:val="num" w:pos="4664"/>
        </w:tabs>
        <w:ind w:left="4664" w:hanging="360"/>
      </w:pPr>
      <w:rPr>
        <w:rFonts w:ascii="Wingdings" w:hAnsi="Wingdings" w:hint="default"/>
        <w:sz w:val="20"/>
      </w:rPr>
    </w:lvl>
    <w:lvl w:ilvl="6" w:tentative="1">
      <w:start w:val="1"/>
      <w:numFmt w:val="bullet"/>
      <w:lvlText w:val=""/>
      <w:lvlJc w:val="left"/>
      <w:pPr>
        <w:tabs>
          <w:tab w:val="num" w:pos="5384"/>
        </w:tabs>
        <w:ind w:left="5384" w:hanging="360"/>
      </w:pPr>
      <w:rPr>
        <w:rFonts w:ascii="Wingdings" w:hAnsi="Wingdings" w:hint="default"/>
        <w:sz w:val="20"/>
      </w:rPr>
    </w:lvl>
    <w:lvl w:ilvl="7" w:tentative="1">
      <w:start w:val="1"/>
      <w:numFmt w:val="bullet"/>
      <w:lvlText w:val=""/>
      <w:lvlJc w:val="left"/>
      <w:pPr>
        <w:tabs>
          <w:tab w:val="num" w:pos="6104"/>
        </w:tabs>
        <w:ind w:left="6104" w:hanging="360"/>
      </w:pPr>
      <w:rPr>
        <w:rFonts w:ascii="Wingdings" w:hAnsi="Wingdings" w:hint="default"/>
        <w:sz w:val="20"/>
      </w:rPr>
    </w:lvl>
    <w:lvl w:ilvl="8" w:tentative="1">
      <w:start w:val="1"/>
      <w:numFmt w:val="bullet"/>
      <w:lvlText w:val=""/>
      <w:lvlJc w:val="left"/>
      <w:pPr>
        <w:tabs>
          <w:tab w:val="num" w:pos="6824"/>
        </w:tabs>
        <w:ind w:left="6824" w:hanging="360"/>
      </w:pPr>
      <w:rPr>
        <w:rFonts w:ascii="Wingdings" w:hAnsi="Wingdings" w:hint="default"/>
        <w:sz w:val="20"/>
      </w:rPr>
    </w:lvl>
  </w:abstractNum>
  <w:abstractNum w:abstractNumId="30" w15:restartNumberingAfterBreak="0">
    <w:nsid w:val="624A0F4C"/>
    <w:multiLevelType w:val="hybridMultilevel"/>
    <w:tmpl w:val="331E8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6A5504CB"/>
    <w:multiLevelType w:val="hybridMultilevel"/>
    <w:tmpl w:val="1130D93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732A6D40"/>
    <w:multiLevelType w:val="multilevel"/>
    <w:tmpl w:val="F3D277B6"/>
    <w:lvl w:ilvl="0">
      <w:start w:val="1"/>
      <w:numFmt w:val="decimal"/>
      <w:lvlText w:val="%1."/>
      <w:lvlJc w:val="left"/>
      <w:pPr>
        <w:tabs>
          <w:tab w:val="num" w:pos="704"/>
        </w:tabs>
        <w:ind w:left="704" w:hanging="360"/>
      </w:pPr>
      <w:rPr>
        <w:rFonts w:hint="default"/>
        <w:sz w:val="20"/>
      </w:rPr>
    </w:lvl>
    <w:lvl w:ilvl="1">
      <w:start w:val="1"/>
      <w:numFmt w:val="decimal"/>
      <w:lvlText w:val="%2."/>
      <w:lvlJc w:val="left"/>
      <w:pPr>
        <w:ind w:left="1424" w:hanging="360"/>
      </w:pPr>
      <w:rPr>
        <w:rFonts w:hint="default"/>
      </w:rPr>
    </w:lvl>
    <w:lvl w:ilvl="2" w:tentative="1">
      <w:start w:val="1"/>
      <w:numFmt w:val="bullet"/>
      <w:lvlText w:val=""/>
      <w:lvlJc w:val="left"/>
      <w:pPr>
        <w:tabs>
          <w:tab w:val="num" w:pos="2144"/>
        </w:tabs>
        <w:ind w:left="2144" w:hanging="360"/>
      </w:pPr>
      <w:rPr>
        <w:rFonts w:ascii="Wingdings" w:hAnsi="Wingdings" w:hint="default"/>
        <w:sz w:val="20"/>
      </w:rPr>
    </w:lvl>
    <w:lvl w:ilvl="3" w:tentative="1">
      <w:start w:val="1"/>
      <w:numFmt w:val="bullet"/>
      <w:lvlText w:val=""/>
      <w:lvlJc w:val="left"/>
      <w:pPr>
        <w:tabs>
          <w:tab w:val="num" w:pos="2864"/>
        </w:tabs>
        <w:ind w:left="2864" w:hanging="360"/>
      </w:pPr>
      <w:rPr>
        <w:rFonts w:ascii="Wingdings" w:hAnsi="Wingdings" w:hint="default"/>
        <w:sz w:val="20"/>
      </w:rPr>
    </w:lvl>
    <w:lvl w:ilvl="4" w:tentative="1">
      <w:start w:val="1"/>
      <w:numFmt w:val="bullet"/>
      <w:lvlText w:val=""/>
      <w:lvlJc w:val="left"/>
      <w:pPr>
        <w:tabs>
          <w:tab w:val="num" w:pos="3584"/>
        </w:tabs>
        <w:ind w:left="3584" w:hanging="360"/>
      </w:pPr>
      <w:rPr>
        <w:rFonts w:ascii="Wingdings" w:hAnsi="Wingdings" w:hint="default"/>
        <w:sz w:val="20"/>
      </w:rPr>
    </w:lvl>
    <w:lvl w:ilvl="5" w:tentative="1">
      <w:start w:val="1"/>
      <w:numFmt w:val="bullet"/>
      <w:lvlText w:val=""/>
      <w:lvlJc w:val="left"/>
      <w:pPr>
        <w:tabs>
          <w:tab w:val="num" w:pos="4304"/>
        </w:tabs>
        <w:ind w:left="4304" w:hanging="360"/>
      </w:pPr>
      <w:rPr>
        <w:rFonts w:ascii="Wingdings" w:hAnsi="Wingdings" w:hint="default"/>
        <w:sz w:val="20"/>
      </w:rPr>
    </w:lvl>
    <w:lvl w:ilvl="6" w:tentative="1">
      <w:start w:val="1"/>
      <w:numFmt w:val="bullet"/>
      <w:lvlText w:val=""/>
      <w:lvlJc w:val="left"/>
      <w:pPr>
        <w:tabs>
          <w:tab w:val="num" w:pos="5024"/>
        </w:tabs>
        <w:ind w:left="5024" w:hanging="360"/>
      </w:pPr>
      <w:rPr>
        <w:rFonts w:ascii="Wingdings" w:hAnsi="Wingdings" w:hint="default"/>
        <w:sz w:val="20"/>
      </w:rPr>
    </w:lvl>
    <w:lvl w:ilvl="7" w:tentative="1">
      <w:start w:val="1"/>
      <w:numFmt w:val="bullet"/>
      <w:lvlText w:val=""/>
      <w:lvlJc w:val="left"/>
      <w:pPr>
        <w:tabs>
          <w:tab w:val="num" w:pos="5744"/>
        </w:tabs>
        <w:ind w:left="5744" w:hanging="360"/>
      </w:pPr>
      <w:rPr>
        <w:rFonts w:ascii="Wingdings" w:hAnsi="Wingdings" w:hint="default"/>
        <w:sz w:val="20"/>
      </w:rPr>
    </w:lvl>
    <w:lvl w:ilvl="8" w:tentative="1">
      <w:start w:val="1"/>
      <w:numFmt w:val="bullet"/>
      <w:lvlText w:val=""/>
      <w:lvlJc w:val="left"/>
      <w:pPr>
        <w:tabs>
          <w:tab w:val="num" w:pos="6464"/>
        </w:tabs>
        <w:ind w:left="6464" w:hanging="360"/>
      </w:pPr>
      <w:rPr>
        <w:rFonts w:ascii="Wingdings" w:hAnsi="Wingdings" w:hint="default"/>
        <w:sz w:val="20"/>
      </w:rPr>
    </w:lvl>
  </w:abstractNum>
  <w:abstractNum w:abstractNumId="33" w15:restartNumberingAfterBreak="0">
    <w:nsid w:val="792F5B8D"/>
    <w:multiLevelType w:val="multilevel"/>
    <w:tmpl w:val="28A6CA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940396"/>
    <w:multiLevelType w:val="hybridMultilevel"/>
    <w:tmpl w:val="6D385F0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15:restartNumberingAfterBreak="0">
    <w:nsid w:val="7FF952BB"/>
    <w:multiLevelType w:val="hybridMultilevel"/>
    <w:tmpl w:val="48707562"/>
    <w:lvl w:ilvl="0" w:tplc="0409000D">
      <w:start w:val="1"/>
      <w:numFmt w:val="bullet"/>
      <w:lvlText w:val=""/>
      <w:lvlJc w:val="left"/>
      <w:pPr>
        <w:ind w:left="840" w:hanging="420"/>
      </w:pPr>
      <w:rPr>
        <w:rFonts w:ascii="Wingdings" w:hAnsi="Wingdings" w:hint="default"/>
      </w:rPr>
    </w:lvl>
    <w:lvl w:ilvl="1" w:tplc="C960EB16">
      <w:numFmt w:val="bullet"/>
      <w:lvlText w:val="-"/>
      <w:lvlJc w:val="left"/>
      <w:pPr>
        <w:ind w:left="1200" w:hanging="360"/>
      </w:pPr>
      <w:rPr>
        <w:rFonts w:ascii="宋体" w:eastAsia="宋体" w:hAnsi="宋体" w:cs="宋体" w:hint="eastAsia"/>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5"/>
  </w:num>
  <w:num w:numId="3">
    <w:abstractNumId w:val="19"/>
  </w:num>
  <w:num w:numId="4">
    <w:abstractNumId w:val="8"/>
  </w:num>
  <w:num w:numId="5">
    <w:abstractNumId w:val="28"/>
  </w:num>
  <w:num w:numId="6">
    <w:abstractNumId w:val="13"/>
  </w:num>
  <w:num w:numId="7">
    <w:abstractNumId w:val="33"/>
  </w:num>
  <w:num w:numId="8">
    <w:abstractNumId w:val="12"/>
  </w:num>
  <w:num w:numId="9">
    <w:abstractNumId w:val="0"/>
  </w:num>
  <w:num w:numId="10">
    <w:abstractNumId w:val="15"/>
  </w:num>
  <w:num w:numId="11">
    <w:abstractNumId w:val="2"/>
  </w:num>
  <w:num w:numId="12">
    <w:abstractNumId w:val="20"/>
  </w:num>
  <w:num w:numId="13">
    <w:abstractNumId w:val="10"/>
  </w:num>
  <w:num w:numId="14">
    <w:abstractNumId w:val="23"/>
  </w:num>
  <w:num w:numId="15">
    <w:abstractNumId w:val="4"/>
  </w:num>
  <w:num w:numId="16">
    <w:abstractNumId w:val="32"/>
  </w:num>
  <w:num w:numId="17">
    <w:abstractNumId w:val="27"/>
  </w:num>
  <w:num w:numId="18">
    <w:abstractNumId w:val="35"/>
  </w:num>
  <w:num w:numId="19">
    <w:abstractNumId w:val="34"/>
  </w:num>
  <w:num w:numId="20">
    <w:abstractNumId w:val="3"/>
  </w:num>
  <w:num w:numId="21">
    <w:abstractNumId w:val="29"/>
  </w:num>
  <w:num w:numId="22">
    <w:abstractNumId w:val="21"/>
  </w:num>
  <w:num w:numId="23">
    <w:abstractNumId w:val="24"/>
  </w:num>
  <w:num w:numId="24">
    <w:abstractNumId w:val="26"/>
  </w:num>
  <w:num w:numId="25">
    <w:abstractNumId w:val="25"/>
  </w:num>
  <w:num w:numId="26">
    <w:abstractNumId w:val="14"/>
  </w:num>
  <w:num w:numId="27">
    <w:abstractNumId w:val="11"/>
  </w:num>
  <w:num w:numId="28">
    <w:abstractNumId w:val="16"/>
  </w:num>
  <w:num w:numId="29">
    <w:abstractNumId w:val="30"/>
  </w:num>
  <w:num w:numId="30">
    <w:abstractNumId w:val="18"/>
  </w:num>
  <w:num w:numId="31">
    <w:abstractNumId w:val="9"/>
  </w:num>
  <w:num w:numId="32">
    <w:abstractNumId w:val="7"/>
  </w:num>
  <w:num w:numId="33">
    <w:abstractNumId w:val="22"/>
  </w:num>
  <w:num w:numId="34">
    <w:abstractNumId w:val="17"/>
  </w:num>
  <w:num w:numId="35">
    <w:abstractNumId w:val="31"/>
  </w:num>
  <w:num w:numId="36">
    <w:abstractNumId w:val="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ocumentProtection w:edit="trackedChanges" w:enforcement="0"/>
  <w:defaultTabStop w:val="420"/>
  <w:drawingGridVerticalSpacing w:val="156"/>
  <w:noPunctuationKerning/>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JjNDhlOTBlMDVjZmM5Y2IxMWEzZTQyMjZhMDMyYjkifQ=="/>
  </w:docVars>
  <w:rsids>
    <w:rsidRoot w:val="00BA0C1A"/>
    <w:rsid w:val="863E1BB3"/>
    <w:rsid w:val="9FCF3283"/>
    <w:rsid w:val="A9C59F4C"/>
    <w:rsid w:val="ADCF15B8"/>
    <w:rsid w:val="BDBDBD2C"/>
    <w:rsid w:val="BDFF6960"/>
    <w:rsid w:val="BEBF1A84"/>
    <w:rsid w:val="BF3FB96F"/>
    <w:rsid w:val="BFFF6E68"/>
    <w:rsid w:val="BFFFED28"/>
    <w:rsid w:val="D6B22A9B"/>
    <w:rsid w:val="DBBDBB57"/>
    <w:rsid w:val="DD7FB20D"/>
    <w:rsid w:val="DF792DEC"/>
    <w:rsid w:val="DF9E609F"/>
    <w:rsid w:val="E6FA43B0"/>
    <w:rsid w:val="E6FD76F4"/>
    <w:rsid w:val="E7D4D6B8"/>
    <w:rsid w:val="EBFD2684"/>
    <w:rsid w:val="EFAFF6C0"/>
    <w:rsid w:val="EFFF859B"/>
    <w:rsid w:val="F0B44D4B"/>
    <w:rsid w:val="F3FB518A"/>
    <w:rsid w:val="F6CFDDF2"/>
    <w:rsid w:val="F73E28A8"/>
    <w:rsid w:val="F7B7AB00"/>
    <w:rsid w:val="F9BF41DD"/>
    <w:rsid w:val="FADD26F6"/>
    <w:rsid w:val="FB6F9601"/>
    <w:rsid w:val="FB772602"/>
    <w:rsid w:val="FBBF477C"/>
    <w:rsid w:val="FE6E7B0C"/>
    <w:rsid w:val="FF6EED39"/>
    <w:rsid w:val="FF7C4605"/>
    <w:rsid w:val="FFBDB000"/>
    <w:rsid w:val="FFCB2679"/>
    <w:rsid w:val="FFDD507C"/>
    <w:rsid w:val="FFEE8CA2"/>
    <w:rsid w:val="FFEF592C"/>
    <w:rsid w:val="FFF3322B"/>
    <w:rsid w:val="FFFDCE57"/>
    <w:rsid w:val="FFFFE4FE"/>
    <w:rsid w:val="0000011F"/>
    <w:rsid w:val="00000D25"/>
    <w:rsid w:val="00000E38"/>
    <w:rsid w:val="00005228"/>
    <w:rsid w:val="00010D32"/>
    <w:rsid w:val="0001422B"/>
    <w:rsid w:val="00016339"/>
    <w:rsid w:val="00022DDE"/>
    <w:rsid w:val="000243C9"/>
    <w:rsid w:val="00024739"/>
    <w:rsid w:val="00025DF0"/>
    <w:rsid w:val="0002647F"/>
    <w:rsid w:val="00027C20"/>
    <w:rsid w:val="00027CC1"/>
    <w:rsid w:val="000315C4"/>
    <w:rsid w:val="00031AB3"/>
    <w:rsid w:val="00034778"/>
    <w:rsid w:val="00034920"/>
    <w:rsid w:val="000352C7"/>
    <w:rsid w:val="000376A8"/>
    <w:rsid w:val="00037A9B"/>
    <w:rsid w:val="0004076D"/>
    <w:rsid w:val="0004112F"/>
    <w:rsid w:val="000417D8"/>
    <w:rsid w:val="000446FB"/>
    <w:rsid w:val="00044910"/>
    <w:rsid w:val="000449F4"/>
    <w:rsid w:val="00045E0A"/>
    <w:rsid w:val="00047837"/>
    <w:rsid w:val="000513F9"/>
    <w:rsid w:val="00055252"/>
    <w:rsid w:val="000571E7"/>
    <w:rsid w:val="00057889"/>
    <w:rsid w:val="0006045C"/>
    <w:rsid w:val="00061005"/>
    <w:rsid w:val="000627B3"/>
    <w:rsid w:val="000640F8"/>
    <w:rsid w:val="00065F3A"/>
    <w:rsid w:val="000672AD"/>
    <w:rsid w:val="0007076C"/>
    <w:rsid w:val="00070F75"/>
    <w:rsid w:val="0007126B"/>
    <w:rsid w:val="0007351C"/>
    <w:rsid w:val="000736F7"/>
    <w:rsid w:val="00073822"/>
    <w:rsid w:val="000738C2"/>
    <w:rsid w:val="00075F4A"/>
    <w:rsid w:val="00080819"/>
    <w:rsid w:val="00081A69"/>
    <w:rsid w:val="00081ACF"/>
    <w:rsid w:val="00082C1F"/>
    <w:rsid w:val="00083311"/>
    <w:rsid w:val="00085CD1"/>
    <w:rsid w:val="00086A81"/>
    <w:rsid w:val="00086A82"/>
    <w:rsid w:val="000870F1"/>
    <w:rsid w:val="0008714F"/>
    <w:rsid w:val="000906E7"/>
    <w:rsid w:val="00095B06"/>
    <w:rsid w:val="00095F30"/>
    <w:rsid w:val="00096AF8"/>
    <w:rsid w:val="00096EA4"/>
    <w:rsid w:val="000A0241"/>
    <w:rsid w:val="000A068E"/>
    <w:rsid w:val="000A0934"/>
    <w:rsid w:val="000A0E93"/>
    <w:rsid w:val="000A65C0"/>
    <w:rsid w:val="000B4038"/>
    <w:rsid w:val="000B578D"/>
    <w:rsid w:val="000B734F"/>
    <w:rsid w:val="000C095E"/>
    <w:rsid w:val="000C1B27"/>
    <w:rsid w:val="000C32A2"/>
    <w:rsid w:val="000C3888"/>
    <w:rsid w:val="000C4ABF"/>
    <w:rsid w:val="000C4B70"/>
    <w:rsid w:val="000C4D1D"/>
    <w:rsid w:val="000C51B7"/>
    <w:rsid w:val="000D1D4E"/>
    <w:rsid w:val="000D456B"/>
    <w:rsid w:val="000D6342"/>
    <w:rsid w:val="000E0515"/>
    <w:rsid w:val="000E2542"/>
    <w:rsid w:val="000E52F7"/>
    <w:rsid w:val="000F2971"/>
    <w:rsid w:val="000F4737"/>
    <w:rsid w:val="000F5469"/>
    <w:rsid w:val="00101523"/>
    <w:rsid w:val="001026B2"/>
    <w:rsid w:val="00104EB3"/>
    <w:rsid w:val="00104F0C"/>
    <w:rsid w:val="0010546B"/>
    <w:rsid w:val="00106456"/>
    <w:rsid w:val="00111FF8"/>
    <w:rsid w:val="00112E2C"/>
    <w:rsid w:val="00112EA3"/>
    <w:rsid w:val="00113038"/>
    <w:rsid w:val="00114949"/>
    <w:rsid w:val="00114DAF"/>
    <w:rsid w:val="00115AB9"/>
    <w:rsid w:val="00115C9B"/>
    <w:rsid w:val="001168EB"/>
    <w:rsid w:val="0012798D"/>
    <w:rsid w:val="0013149C"/>
    <w:rsid w:val="001314E7"/>
    <w:rsid w:val="0013400E"/>
    <w:rsid w:val="00135543"/>
    <w:rsid w:val="00135632"/>
    <w:rsid w:val="0014089B"/>
    <w:rsid w:val="00142109"/>
    <w:rsid w:val="00142EF1"/>
    <w:rsid w:val="00143A57"/>
    <w:rsid w:val="00143D26"/>
    <w:rsid w:val="0014541C"/>
    <w:rsid w:val="00145943"/>
    <w:rsid w:val="001478F8"/>
    <w:rsid w:val="00150B45"/>
    <w:rsid w:val="00151241"/>
    <w:rsid w:val="00151551"/>
    <w:rsid w:val="00154DBC"/>
    <w:rsid w:val="001561E3"/>
    <w:rsid w:val="0015669B"/>
    <w:rsid w:val="001569F6"/>
    <w:rsid w:val="00157C2F"/>
    <w:rsid w:val="001605B3"/>
    <w:rsid w:val="00162077"/>
    <w:rsid w:val="00162FD2"/>
    <w:rsid w:val="00163C44"/>
    <w:rsid w:val="0016414F"/>
    <w:rsid w:val="001643D3"/>
    <w:rsid w:val="00164EA2"/>
    <w:rsid w:val="00165F3C"/>
    <w:rsid w:val="00166899"/>
    <w:rsid w:val="00167646"/>
    <w:rsid w:val="00170EF0"/>
    <w:rsid w:val="00171693"/>
    <w:rsid w:val="00171BD5"/>
    <w:rsid w:val="00171F8D"/>
    <w:rsid w:val="00173586"/>
    <w:rsid w:val="00174563"/>
    <w:rsid w:val="00174BDC"/>
    <w:rsid w:val="00176594"/>
    <w:rsid w:val="00181C71"/>
    <w:rsid w:val="00181E69"/>
    <w:rsid w:val="001835AD"/>
    <w:rsid w:val="0018369A"/>
    <w:rsid w:val="00183A5B"/>
    <w:rsid w:val="001854BD"/>
    <w:rsid w:val="00185AA9"/>
    <w:rsid w:val="00186452"/>
    <w:rsid w:val="00187FDC"/>
    <w:rsid w:val="0019104F"/>
    <w:rsid w:val="001915BA"/>
    <w:rsid w:val="00195145"/>
    <w:rsid w:val="00195918"/>
    <w:rsid w:val="001959F5"/>
    <w:rsid w:val="00195DC6"/>
    <w:rsid w:val="00196EA4"/>
    <w:rsid w:val="001A0F9A"/>
    <w:rsid w:val="001A2286"/>
    <w:rsid w:val="001A486F"/>
    <w:rsid w:val="001A4906"/>
    <w:rsid w:val="001A50F8"/>
    <w:rsid w:val="001A525C"/>
    <w:rsid w:val="001A5A7E"/>
    <w:rsid w:val="001A5AE4"/>
    <w:rsid w:val="001A5D1D"/>
    <w:rsid w:val="001A6A65"/>
    <w:rsid w:val="001A6B35"/>
    <w:rsid w:val="001B0EA8"/>
    <w:rsid w:val="001B13C9"/>
    <w:rsid w:val="001B159F"/>
    <w:rsid w:val="001B2195"/>
    <w:rsid w:val="001B228D"/>
    <w:rsid w:val="001B3F77"/>
    <w:rsid w:val="001B4195"/>
    <w:rsid w:val="001B4F4F"/>
    <w:rsid w:val="001B56E6"/>
    <w:rsid w:val="001C0445"/>
    <w:rsid w:val="001C39BC"/>
    <w:rsid w:val="001C4F3A"/>
    <w:rsid w:val="001C5478"/>
    <w:rsid w:val="001C5F4B"/>
    <w:rsid w:val="001C65B5"/>
    <w:rsid w:val="001C7BBB"/>
    <w:rsid w:val="001C7FFB"/>
    <w:rsid w:val="001D119E"/>
    <w:rsid w:val="001D15AC"/>
    <w:rsid w:val="001D373B"/>
    <w:rsid w:val="001D4936"/>
    <w:rsid w:val="001D6019"/>
    <w:rsid w:val="001D61E8"/>
    <w:rsid w:val="001D72D9"/>
    <w:rsid w:val="001D7A99"/>
    <w:rsid w:val="001E14A2"/>
    <w:rsid w:val="001E1E5D"/>
    <w:rsid w:val="001E2CC6"/>
    <w:rsid w:val="001E32E9"/>
    <w:rsid w:val="001E34D2"/>
    <w:rsid w:val="001E401B"/>
    <w:rsid w:val="001E4BA3"/>
    <w:rsid w:val="001E4C5D"/>
    <w:rsid w:val="001E6748"/>
    <w:rsid w:val="001E6C54"/>
    <w:rsid w:val="001E71C8"/>
    <w:rsid w:val="001E75F5"/>
    <w:rsid w:val="001E7F5F"/>
    <w:rsid w:val="001F11AC"/>
    <w:rsid w:val="001F1684"/>
    <w:rsid w:val="001F1EAC"/>
    <w:rsid w:val="001F2A2E"/>
    <w:rsid w:val="001F2CB7"/>
    <w:rsid w:val="001F345D"/>
    <w:rsid w:val="001F3909"/>
    <w:rsid w:val="001F523E"/>
    <w:rsid w:val="00200859"/>
    <w:rsid w:val="00203F09"/>
    <w:rsid w:val="00210ED4"/>
    <w:rsid w:val="00211710"/>
    <w:rsid w:val="002122EA"/>
    <w:rsid w:val="00214056"/>
    <w:rsid w:val="00215824"/>
    <w:rsid w:val="00215F90"/>
    <w:rsid w:val="00216548"/>
    <w:rsid w:val="00216EB9"/>
    <w:rsid w:val="002174A5"/>
    <w:rsid w:val="002201E8"/>
    <w:rsid w:val="00222C79"/>
    <w:rsid w:val="002232C0"/>
    <w:rsid w:val="00224DC6"/>
    <w:rsid w:val="00225A4A"/>
    <w:rsid w:val="00226C9C"/>
    <w:rsid w:val="0022762F"/>
    <w:rsid w:val="002325EB"/>
    <w:rsid w:val="00232C37"/>
    <w:rsid w:val="00232DFB"/>
    <w:rsid w:val="00234986"/>
    <w:rsid w:val="00234A09"/>
    <w:rsid w:val="002371B6"/>
    <w:rsid w:val="00237763"/>
    <w:rsid w:val="00240F3D"/>
    <w:rsid w:val="0024128A"/>
    <w:rsid w:val="0024159E"/>
    <w:rsid w:val="002423B0"/>
    <w:rsid w:val="00243829"/>
    <w:rsid w:val="00244A6B"/>
    <w:rsid w:val="00245570"/>
    <w:rsid w:val="0024646F"/>
    <w:rsid w:val="00246BDF"/>
    <w:rsid w:val="0024767D"/>
    <w:rsid w:val="002476B5"/>
    <w:rsid w:val="00251753"/>
    <w:rsid w:val="00251B74"/>
    <w:rsid w:val="00254EF0"/>
    <w:rsid w:val="0025575C"/>
    <w:rsid w:val="00255B05"/>
    <w:rsid w:val="00257E4C"/>
    <w:rsid w:val="00260717"/>
    <w:rsid w:val="00260D0A"/>
    <w:rsid w:val="0026148E"/>
    <w:rsid w:val="0026271D"/>
    <w:rsid w:val="00264A07"/>
    <w:rsid w:val="00264E94"/>
    <w:rsid w:val="00265E49"/>
    <w:rsid w:val="00265E88"/>
    <w:rsid w:val="0026630D"/>
    <w:rsid w:val="00266320"/>
    <w:rsid w:val="00266E87"/>
    <w:rsid w:val="00270C42"/>
    <w:rsid w:val="00271234"/>
    <w:rsid w:val="0027253B"/>
    <w:rsid w:val="002725F7"/>
    <w:rsid w:val="00273D2F"/>
    <w:rsid w:val="00275BB0"/>
    <w:rsid w:val="00275BEA"/>
    <w:rsid w:val="00277301"/>
    <w:rsid w:val="0028101D"/>
    <w:rsid w:val="00281BC6"/>
    <w:rsid w:val="00285DFD"/>
    <w:rsid w:val="00286743"/>
    <w:rsid w:val="00287937"/>
    <w:rsid w:val="0029147C"/>
    <w:rsid w:val="00291F34"/>
    <w:rsid w:val="00292B23"/>
    <w:rsid w:val="002977B3"/>
    <w:rsid w:val="002A1DCE"/>
    <w:rsid w:val="002A2D19"/>
    <w:rsid w:val="002A3447"/>
    <w:rsid w:val="002A3C2F"/>
    <w:rsid w:val="002A7A84"/>
    <w:rsid w:val="002A7BA6"/>
    <w:rsid w:val="002A7F36"/>
    <w:rsid w:val="002B1909"/>
    <w:rsid w:val="002B27CF"/>
    <w:rsid w:val="002B33E8"/>
    <w:rsid w:val="002B4F23"/>
    <w:rsid w:val="002B5D7F"/>
    <w:rsid w:val="002B6490"/>
    <w:rsid w:val="002B787A"/>
    <w:rsid w:val="002C0B4D"/>
    <w:rsid w:val="002C0E32"/>
    <w:rsid w:val="002C167F"/>
    <w:rsid w:val="002C3888"/>
    <w:rsid w:val="002C6525"/>
    <w:rsid w:val="002C6683"/>
    <w:rsid w:val="002C73D9"/>
    <w:rsid w:val="002D0419"/>
    <w:rsid w:val="002D21D3"/>
    <w:rsid w:val="002D27A5"/>
    <w:rsid w:val="002D3C0C"/>
    <w:rsid w:val="002D3E31"/>
    <w:rsid w:val="002D485C"/>
    <w:rsid w:val="002D4F27"/>
    <w:rsid w:val="002D5678"/>
    <w:rsid w:val="002D7129"/>
    <w:rsid w:val="002E3BAD"/>
    <w:rsid w:val="002E4BD8"/>
    <w:rsid w:val="002E7F24"/>
    <w:rsid w:val="002F0132"/>
    <w:rsid w:val="002F0B1E"/>
    <w:rsid w:val="002F11CC"/>
    <w:rsid w:val="002F1BBA"/>
    <w:rsid w:val="002F2AA5"/>
    <w:rsid w:val="002F39B3"/>
    <w:rsid w:val="002F639D"/>
    <w:rsid w:val="002F64B8"/>
    <w:rsid w:val="002F77EB"/>
    <w:rsid w:val="002F7E16"/>
    <w:rsid w:val="00300B1B"/>
    <w:rsid w:val="00300FC0"/>
    <w:rsid w:val="003028FA"/>
    <w:rsid w:val="0030368E"/>
    <w:rsid w:val="003048A3"/>
    <w:rsid w:val="00304AAD"/>
    <w:rsid w:val="003063A0"/>
    <w:rsid w:val="00306596"/>
    <w:rsid w:val="00306CCB"/>
    <w:rsid w:val="00307854"/>
    <w:rsid w:val="0031020E"/>
    <w:rsid w:val="0031099B"/>
    <w:rsid w:val="00314386"/>
    <w:rsid w:val="0031583D"/>
    <w:rsid w:val="003158E7"/>
    <w:rsid w:val="00316185"/>
    <w:rsid w:val="003175F0"/>
    <w:rsid w:val="0032178F"/>
    <w:rsid w:val="00321FEF"/>
    <w:rsid w:val="0032319F"/>
    <w:rsid w:val="00324EC4"/>
    <w:rsid w:val="003302F2"/>
    <w:rsid w:val="00334309"/>
    <w:rsid w:val="0033431F"/>
    <w:rsid w:val="00334952"/>
    <w:rsid w:val="003379DC"/>
    <w:rsid w:val="003437D1"/>
    <w:rsid w:val="00343CD7"/>
    <w:rsid w:val="003462B8"/>
    <w:rsid w:val="00346773"/>
    <w:rsid w:val="0034681E"/>
    <w:rsid w:val="003474C1"/>
    <w:rsid w:val="00352132"/>
    <w:rsid w:val="0035451F"/>
    <w:rsid w:val="00354C0B"/>
    <w:rsid w:val="00355308"/>
    <w:rsid w:val="00355A06"/>
    <w:rsid w:val="00356306"/>
    <w:rsid w:val="0035749B"/>
    <w:rsid w:val="00357D3A"/>
    <w:rsid w:val="00361AFB"/>
    <w:rsid w:val="003637BB"/>
    <w:rsid w:val="0036569C"/>
    <w:rsid w:val="00365719"/>
    <w:rsid w:val="003657EF"/>
    <w:rsid w:val="00366806"/>
    <w:rsid w:val="00370574"/>
    <w:rsid w:val="00370776"/>
    <w:rsid w:val="00371247"/>
    <w:rsid w:val="0037197C"/>
    <w:rsid w:val="00372F82"/>
    <w:rsid w:val="0037347A"/>
    <w:rsid w:val="0037439E"/>
    <w:rsid w:val="00374861"/>
    <w:rsid w:val="00375CC6"/>
    <w:rsid w:val="00376A29"/>
    <w:rsid w:val="00376CB7"/>
    <w:rsid w:val="00377EE9"/>
    <w:rsid w:val="003801EC"/>
    <w:rsid w:val="00381295"/>
    <w:rsid w:val="0038161B"/>
    <w:rsid w:val="00381916"/>
    <w:rsid w:val="00381989"/>
    <w:rsid w:val="00382772"/>
    <w:rsid w:val="003829EA"/>
    <w:rsid w:val="003859CF"/>
    <w:rsid w:val="00385C1D"/>
    <w:rsid w:val="00386733"/>
    <w:rsid w:val="0038679F"/>
    <w:rsid w:val="003867A9"/>
    <w:rsid w:val="00390C8F"/>
    <w:rsid w:val="003920B2"/>
    <w:rsid w:val="003926B9"/>
    <w:rsid w:val="00394426"/>
    <w:rsid w:val="0039784E"/>
    <w:rsid w:val="00397E72"/>
    <w:rsid w:val="003A06C4"/>
    <w:rsid w:val="003A0E83"/>
    <w:rsid w:val="003A4D56"/>
    <w:rsid w:val="003A51F9"/>
    <w:rsid w:val="003A5BB3"/>
    <w:rsid w:val="003B0AEB"/>
    <w:rsid w:val="003B1921"/>
    <w:rsid w:val="003B33CE"/>
    <w:rsid w:val="003B3955"/>
    <w:rsid w:val="003B3D2A"/>
    <w:rsid w:val="003B5C93"/>
    <w:rsid w:val="003B6076"/>
    <w:rsid w:val="003B6B0D"/>
    <w:rsid w:val="003B7D53"/>
    <w:rsid w:val="003B7E50"/>
    <w:rsid w:val="003C12A2"/>
    <w:rsid w:val="003C43E5"/>
    <w:rsid w:val="003C4C61"/>
    <w:rsid w:val="003C5972"/>
    <w:rsid w:val="003C6931"/>
    <w:rsid w:val="003C6D60"/>
    <w:rsid w:val="003C7EFB"/>
    <w:rsid w:val="003D0DEA"/>
    <w:rsid w:val="003D328E"/>
    <w:rsid w:val="003D4627"/>
    <w:rsid w:val="003D67D6"/>
    <w:rsid w:val="003E242D"/>
    <w:rsid w:val="003E2C6C"/>
    <w:rsid w:val="003E4370"/>
    <w:rsid w:val="003E5B17"/>
    <w:rsid w:val="003E5DB3"/>
    <w:rsid w:val="003E70A4"/>
    <w:rsid w:val="003E747F"/>
    <w:rsid w:val="003E7650"/>
    <w:rsid w:val="003E7BF9"/>
    <w:rsid w:val="003E7C08"/>
    <w:rsid w:val="003F21AC"/>
    <w:rsid w:val="003F4EB6"/>
    <w:rsid w:val="003F5B91"/>
    <w:rsid w:val="003F6AC6"/>
    <w:rsid w:val="003F795A"/>
    <w:rsid w:val="0040046C"/>
    <w:rsid w:val="00403676"/>
    <w:rsid w:val="00404729"/>
    <w:rsid w:val="00406EBD"/>
    <w:rsid w:val="00412A57"/>
    <w:rsid w:val="0041405B"/>
    <w:rsid w:val="00414A19"/>
    <w:rsid w:val="00415665"/>
    <w:rsid w:val="0041612F"/>
    <w:rsid w:val="00416708"/>
    <w:rsid w:val="00420110"/>
    <w:rsid w:val="004208B1"/>
    <w:rsid w:val="0042174B"/>
    <w:rsid w:val="00421F73"/>
    <w:rsid w:val="0042289B"/>
    <w:rsid w:val="00422E20"/>
    <w:rsid w:val="00424A74"/>
    <w:rsid w:val="004257F6"/>
    <w:rsid w:val="00426D87"/>
    <w:rsid w:val="00426F11"/>
    <w:rsid w:val="00427246"/>
    <w:rsid w:val="00427684"/>
    <w:rsid w:val="00431685"/>
    <w:rsid w:val="00431DB5"/>
    <w:rsid w:val="00432864"/>
    <w:rsid w:val="00432A3F"/>
    <w:rsid w:val="00433F3E"/>
    <w:rsid w:val="0043402E"/>
    <w:rsid w:val="00434D67"/>
    <w:rsid w:val="004351DD"/>
    <w:rsid w:val="004355BD"/>
    <w:rsid w:val="00435C34"/>
    <w:rsid w:val="004369D9"/>
    <w:rsid w:val="004469AD"/>
    <w:rsid w:val="00451491"/>
    <w:rsid w:val="00451BB5"/>
    <w:rsid w:val="0045301C"/>
    <w:rsid w:val="00454454"/>
    <w:rsid w:val="00454767"/>
    <w:rsid w:val="004553A9"/>
    <w:rsid w:val="004555EC"/>
    <w:rsid w:val="00460208"/>
    <w:rsid w:val="00460242"/>
    <w:rsid w:val="004602B4"/>
    <w:rsid w:val="004615F2"/>
    <w:rsid w:val="0046485F"/>
    <w:rsid w:val="00464958"/>
    <w:rsid w:val="0046540C"/>
    <w:rsid w:val="004676E7"/>
    <w:rsid w:val="00471F0B"/>
    <w:rsid w:val="004720B4"/>
    <w:rsid w:val="00472C4E"/>
    <w:rsid w:val="00473E65"/>
    <w:rsid w:val="0047435A"/>
    <w:rsid w:val="00474F5C"/>
    <w:rsid w:val="0047792E"/>
    <w:rsid w:val="00477CB9"/>
    <w:rsid w:val="00477E02"/>
    <w:rsid w:val="004803B7"/>
    <w:rsid w:val="00483286"/>
    <w:rsid w:val="00485F35"/>
    <w:rsid w:val="00486C79"/>
    <w:rsid w:val="004879DE"/>
    <w:rsid w:val="00490E29"/>
    <w:rsid w:val="00491BEB"/>
    <w:rsid w:val="00493280"/>
    <w:rsid w:val="00493891"/>
    <w:rsid w:val="004965E7"/>
    <w:rsid w:val="004969D6"/>
    <w:rsid w:val="004A2757"/>
    <w:rsid w:val="004A2B53"/>
    <w:rsid w:val="004A519D"/>
    <w:rsid w:val="004A5A85"/>
    <w:rsid w:val="004A61F4"/>
    <w:rsid w:val="004A6428"/>
    <w:rsid w:val="004A68FE"/>
    <w:rsid w:val="004B431B"/>
    <w:rsid w:val="004B4FE9"/>
    <w:rsid w:val="004B7241"/>
    <w:rsid w:val="004B774F"/>
    <w:rsid w:val="004B77B6"/>
    <w:rsid w:val="004C0F2A"/>
    <w:rsid w:val="004C26F8"/>
    <w:rsid w:val="004C367F"/>
    <w:rsid w:val="004C597B"/>
    <w:rsid w:val="004C7881"/>
    <w:rsid w:val="004D066E"/>
    <w:rsid w:val="004D0A90"/>
    <w:rsid w:val="004D0CA8"/>
    <w:rsid w:val="004D10B2"/>
    <w:rsid w:val="004D1A31"/>
    <w:rsid w:val="004D1CB2"/>
    <w:rsid w:val="004D1E36"/>
    <w:rsid w:val="004D3E20"/>
    <w:rsid w:val="004D4F04"/>
    <w:rsid w:val="004D4FF4"/>
    <w:rsid w:val="004D78D0"/>
    <w:rsid w:val="004E09DD"/>
    <w:rsid w:val="004E09EA"/>
    <w:rsid w:val="004E2D5E"/>
    <w:rsid w:val="004E36A3"/>
    <w:rsid w:val="004E4790"/>
    <w:rsid w:val="004E47A4"/>
    <w:rsid w:val="004E5BB0"/>
    <w:rsid w:val="004E647C"/>
    <w:rsid w:val="004F12D9"/>
    <w:rsid w:val="004F1309"/>
    <w:rsid w:val="004F1476"/>
    <w:rsid w:val="004F3DFD"/>
    <w:rsid w:val="004F410D"/>
    <w:rsid w:val="004F4126"/>
    <w:rsid w:val="004F4B89"/>
    <w:rsid w:val="004F55EF"/>
    <w:rsid w:val="004F64E5"/>
    <w:rsid w:val="004F6598"/>
    <w:rsid w:val="004F6E22"/>
    <w:rsid w:val="0050117C"/>
    <w:rsid w:val="00502178"/>
    <w:rsid w:val="005075D0"/>
    <w:rsid w:val="00510EA4"/>
    <w:rsid w:val="005138F2"/>
    <w:rsid w:val="005157D5"/>
    <w:rsid w:val="00516576"/>
    <w:rsid w:val="00516CE6"/>
    <w:rsid w:val="0052006F"/>
    <w:rsid w:val="00521CA2"/>
    <w:rsid w:val="00524B78"/>
    <w:rsid w:val="0052533F"/>
    <w:rsid w:val="0052696E"/>
    <w:rsid w:val="00526DFE"/>
    <w:rsid w:val="00530612"/>
    <w:rsid w:val="005377D7"/>
    <w:rsid w:val="00542CF5"/>
    <w:rsid w:val="0054520C"/>
    <w:rsid w:val="00545E54"/>
    <w:rsid w:val="00550B20"/>
    <w:rsid w:val="00550DB2"/>
    <w:rsid w:val="00551498"/>
    <w:rsid w:val="0055282D"/>
    <w:rsid w:val="00553E67"/>
    <w:rsid w:val="00553FD5"/>
    <w:rsid w:val="00554103"/>
    <w:rsid w:val="005541B8"/>
    <w:rsid w:val="00554A9E"/>
    <w:rsid w:val="00554C09"/>
    <w:rsid w:val="00554F9A"/>
    <w:rsid w:val="005573A3"/>
    <w:rsid w:val="00560125"/>
    <w:rsid w:val="00562386"/>
    <w:rsid w:val="00563DFE"/>
    <w:rsid w:val="0056481F"/>
    <w:rsid w:val="0056751C"/>
    <w:rsid w:val="0057091E"/>
    <w:rsid w:val="005711DE"/>
    <w:rsid w:val="005714BE"/>
    <w:rsid w:val="00573CF3"/>
    <w:rsid w:val="005744C9"/>
    <w:rsid w:val="00574E7D"/>
    <w:rsid w:val="00581C92"/>
    <w:rsid w:val="00581EE0"/>
    <w:rsid w:val="0058276D"/>
    <w:rsid w:val="00582BAF"/>
    <w:rsid w:val="00582FF0"/>
    <w:rsid w:val="005839F8"/>
    <w:rsid w:val="0058597D"/>
    <w:rsid w:val="005863FA"/>
    <w:rsid w:val="005869A3"/>
    <w:rsid w:val="00586C24"/>
    <w:rsid w:val="00586E41"/>
    <w:rsid w:val="00591AA2"/>
    <w:rsid w:val="00594318"/>
    <w:rsid w:val="00594E7E"/>
    <w:rsid w:val="0059531B"/>
    <w:rsid w:val="00595E28"/>
    <w:rsid w:val="0059664B"/>
    <w:rsid w:val="00597F46"/>
    <w:rsid w:val="005A0380"/>
    <w:rsid w:val="005A0426"/>
    <w:rsid w:val="005A0AE7"/>
    <w:rsid w:val="005A31C3"/>
    <w:rsid w:val="005A5BF0"/>
    <w:rsid w:val="005A616D"/>
    <w:rsid w:val="005A6396"/>
    <w:rsid w:val="005A7815"/>
    <w:rsid w:val="005B038A"/>
    <w:rsid w:val="005B0D6C"/>
    <w:rsid w:val="005B1822"/>
    <w:rsid w:val="005B2E9C"/>
    <w:rsid w:val="005B3476"/>
    <w:rsid w:val="005B3BB0"/>
    <w:rsid w:val="005B5C21"/>
    <w:rsid w:val="005B6AC1"/>
    <w:rsid w:val="005B6F54"/>
    <w:rsid w:val="005B7FE0"/>
    <w:rsid w:val="005C0EE0"/>
    <w:rsid w:val="005C1E44"/>
    <w:rsid w:val="005C2696"/>
    <w:rsid w:val="005C4F07"/>
    <w:rsid w:val="005C5331"/>
    <w:rsid w:val="005C64CA"/>
    <w:rsid w:val="005C71C3"/>
    <w:rsid w:val="005C73BA"/>
    <w:rsid w:val="005D0D46"/>
    <w:rsid w:val="005D0E9A"/>
    <w:rsid w:val="005D16C9"/>
    <w:rsid w:val="005D2689"/>
    <w:rsid w:val="005D7EC1"/>
    <w:rsid w:val="005E11C6"/>
    <w:rsid w:val="005E2D44"/>
    <w:rsid w:val="005E3567"/>
    <w:rsid w:val="005E365D"/>
    <w:rsid w:val="005E454D"/>
    <w:rsid w:val="005E68DE"/>
    <w:rsid w:val="005F301E"/>
    <w:rsid w:val="005F71F7"/>
    <w:rsid w:val="005F77DD"/>
    <w:rsid w:val="005F794B"/>
    <w:rsid w:val="00600575"/>
    <w:rsid w:val="00600F3A"/>
    <w:rsid w:val="00602EC9"/>
    <w:rsid w:val="00604310"/>
    <w:rsid w:val="0060524F"/>
    <w:rsid w:val="00605DF1"/>
    <w:rsid w:val="006075CD"/>
    <w:rsid w:val="00611028"/>
    <w:rsid w:val="00611946"/>
    <w:rsid w:val="00611D18"/>
    <w:rsid w:val="00614F25"/>
    <w:rsid w:val="00616505"/>
    <w:rsid w:val="006167A3"/>
    <w:rsid w:val="0061703E"/>
    <w:rsid w:val="00617416"/>
    <w:rsid w:val="0062072F"/>
    <w:rsid w:val="00620863"/>
    <w:rsid w:val="0062213C"/>
    <w:rsid w:val="00623184"/>
    <w:rsid w:val="006248A1"/>
    <w:rsid w:val="00626E1D"/>
    <w:rsid w:val="00631C87"/>
    <w:rsid w:val="00632129"/>
    <w:rsid w:val="00633C35"/>
    <w:rsid w:val="00633F40"/>
    <w:rsid w:val="00634DA7"/>
    <w:rsid w:val="006357F8"/>
    <w:rsid w:val="006404EC"/>
    <w:rsid w:val="006436A4"/>
    <w:rsid w:val="00643D6D"/>
    <w:rsid w:val="00643E14"/>
    <w:rsid w:val="00643FD0"/>
    <w:rsid w:val="00644E18"/>
    <w:rsid w:val="00645326"/>
    <w:rsid w:val="0064582F"/>
    <w:rsid w:val="00646CCA"/>
    <w:rsid w:val="006471CC"/>
    <w:rsid w:val="0065112E"/>
    <w:rsid w:val="00652322"/>
    <w:rsid w:val="006549AD"/>
    <w:rsid w:val="00654FD6"/>
    <w:rsid w:val="00657232"/>
    <w:rsid w:val="006600A1"/>
    <w:rsid w:val="00662115"/>
    <w:rsid w:val="00663AA6"/>
    <w:rsid w:val="00663BDB"/>
    <w:rsid w:val="006640EA"/>
    <w:rsid w:val="006655CE"/>
    <w:rsid w:val="0066562A"/>
    <w:rsid w:val="006740F2"/>
    <w:rsid w:val="00676B2E"/>
    <w:rsid w:val="00676B7F"/>
    <w:rsid w:val="00676DB9"/>
    <w:rsid w:val="00677B90"/>
    <w:rsid w:val="00680839"/>
    <w:rsid w:val="00680D23"/>
    <w:rsid w:val="00681B2E"/>
    <w:rsid w:val="0068204A"/>
    <w:rsid w:val="00682D10"/>
    <w:rsid w:val="00682DFA"/>
    <w:rsid w:val="00684D9C"/>
    <w:rsid w:val="00686902"/>
    <w:rsid w:val="006876E7"/>
    <w:rsid w:val="00687B08"/>
    <w:rsid w:val="00687E6D"/>
    <w:rsid w:val="006902E7"/>
    <w:rsid w:val="0069276B"/>
    <w:rsid w:val="006929A1"/>
    <w:rsid w:val="00692B98"/>
    <w:rsid w:val="006934E2"/>
    <w:rsid w:val="00694B1B"/>
    <w:rsid w:val="00694B55"/>
    <w:rsid w:val="006951AA"/>
    <w:rsid w:val="00695B7E"/>
    <w:rsid w:val="006A0093"/>
    <w:rsid w:val="006A0C72"/>
    <w:rsid w:val="006A14B1"/>
    <w:rsid w:val="006A4D5D"/>
    <w:rsid w:val="006A68BB"/>
    <w:rsid w:val="006A71CA"/>
    <w:rsid w:val="006B14D9"/>
    <w:rsid w:val="006B2527"/>
    <w:rsid w:val="006B304E"/>
    <w:rsid w:val="006B34E1"/>
    <w:rsid w:val="006B399C"/>
    <w:rsid w:val="006B4308"/>
    <w:rsid w:val="006B4955"/>
    <w:rsid w:val="006B6BC4"/>
    <w:rsid w:val="006C1468"/>
    <w:rsid w:val="006C2630"/>
    <w:rsid w:val="006C3628"/>
    <w:rsid w:val="006C5574"/>
    <w:rsid w:val="006C5907"/>
    <w:rsid w:val="006C5B01"/>
    <w:rsid w:val="006C5DE2"/>
    <w:rsid w:val="006D1A94"/>
    <w:rsid w:val="006D1CD9"/>
    <w:rsid w:val="006D1E76"/>
    <w:rsid w:val="006D22A6"/>
    <w:rsid w:val="006D39FE"/>
    <w:rsid w:val="006D47ED"/>
    <w:rsid w:val="006D6FE2"/>
    <w:rsid w:val="006D717D"/>
    <w:rsid w:val="006E106D"/>
    <w:rsid w:val="006E29F2"/>
    <w:rsid w:val="006E33B4"/>
    <w:rsid w:val="006E64DF"/>
    <w:rsid w:val="006E6D7A"/>
    <w:rsid w:val="006F0AF0"/>
    <w:rsid w:val="006F2656"/>
    <w:rsid w:val="006F541D"/>
    <w:rsid w:val="006F5FDE"/>
    <w:rsid w:val="006F638C"/>
    <w:rsid w:val="006F701C"/>
    <w:rsid w:val="00700E04"/>
    <w:rsid w:val="007022F2"/>
    <w:rsid w:val="00703C22"/>
    <w:rsid w:val="00704A64"/>
    <w:rsid w:val="00704FE4"/>
    <w:rsid w:val="00707DEB"/>
    <w:rsid w:val="00707EB8"/>
    <w:rsid w:val="00710744"/>
    <w:rsid w:val="007137C6"/>
    <w:rsid w:val="007205D0"/>
    <w:rsid w:val="00720C95"/>
    <w:rsid w:val="00722AB5"/>
    <w:rsid w:val="007245D2"/>
    <w:rsid w:val="00725685"/>
    <w:rsid w:val="0073120A"/>
    <w:rsid w:val="00731A13"/>
    <w:rsid w:val="00732E01"/>
    <w:rsid w:val="007355F4"/>
    <w:rsid w:val="00741FA9"/>
    <w:rsid w:val="00744568"/>
    <w:rsid w:val="00746D36"/>
    <w:rsid w:val="00746F5E"/>
    <w:rsid w:val="00747BA9"/>
    <w:rsid w:val="00750AF1"/>
    <w:rsid w:val="00751278"/>
    <w:rsid w:val="00752D0E"/>
    <w:rsid w:val="00756BF9"/>
    <w:rsid w:val="0075731D"/>
    <w:rsid w:val="007576A1"/>
    <w:rsid w:val="007614B8"/>
    <w:rsid w:val="00762379"/>
    <w:rsid w:val="00763A50"/>
    <w:rsid w:val="00763A8C"/>
    <w:rsid w:val="007641E9"/>
    <w:rsid w:val="00764879"/>
    <w:rsid w:val="00767708"/>
    <w:rsid w:val="007702D5"/>
    <w:rsid w:val="007715E2"/>
    <w:rsid w:val="007718C8"/>
    <w:rsid w:val="00771AE8"/>
    <w:rsid w:val="00773AC6"/>
    <w:rsid w:val="00773AC9"/>
    <w:rsid w:val="00773AF6"/>
    <w:rsid w:val="007745CF"/>
    <w:rsid w:val="00774E87"/>
    <w:rsid w:val="00776D1C"/>
    <w:rsid w:val="00780195"/>
    <w:rsid w:val="007805FC"/>
    <w:rsid w:val="00780708"/>
    <w:rsid w:val="00783BB2"/>
    <w:rsid w:val="00784143"/>
    <w:rsid w:val="00786E2F"/>
    <w:rsid w:val="007872B9"/>
    <w:rsid w:val="00787383"/>
    <w:rsid w:val="007914CA"/>
    <w:rsid w:val="00791C9E"/>
    <w:rsid w:val="00791DBA"/>
    <w:rsid w:val="00792257"/>
    <w:rsid w:val="00792883"/>
    <w:rsid w:val="007928C6"/>
    <w:rsid w:val="0079301C"/>
    <w:rsid w:val="0079309A"/>
    <w:rsid w:val="0079332A"/>
    <w:rsid w:val="0079504A"/>
    <w:rsid w:val="007978BC"/>
    <w:rsid w:val="007A06CE"/>
    <w:rsid w:val="007A1E38"/>
    <w:rsid w:val="007A2FB7"/>
    <w:rsid w:val="007A3B04"/>
    <w:rsid w:val="007A430A"/>
    <w:rsid w:val="007A4652"/>
    <w:rsid w:val="007A5089"/>
    <w:rsid w:val="007B0335"/>
    <w:rsid w:val="007B1628"/>
    <w:rsid w:val="007B1CCC"/>
    <w:rsid w:val="007B51E1"/>
    <w:rsid w:val="007B5927"/>
    <w:rsid w:val="007B5DFF"/>
    <w:rsid w:val="007B6322"/>
    <w:rsid w:val="007B643A"/>
    <w:rsid w:val="007B665B"/>
    <w:rsid w:val="007B6871"/>
    <w:rsid w:val="007C01D3"/>
    <w:rsid w:val="007C1F96"/>
    <w:rsid w:val="007C348C"/>
    <w:rsid w:val="007C6082"/>
    <w:rsid w:val="007C6F32"/>
    <w:rsid w:val="007C7A33"/>
    <w:rsid w:val="007D0A08"/>
    <w:rsid w:val="007D121D"/>
    <w:rsid w:val="007D155F"/>
    <w:rsid w:val="007D167D"/>
    <w:rsid w:val="007D2CC9"/>
    <w:rsid w:val="007D4E34"/>
    <w:rsid w:val="007D53E3"/>
    <w:rsid w:val="007D76AD"/>
    <w:rsid w:val="007E0210"/>
    <w:rsid w:val="007E0D68"/>
    <w:rsid w:val="007E210A"/>
    <w:rsid w:val="007E2896"/>
    <w:rsid w:val="007E4378"/>
    <w:rsid w:val="007E4FEB"/>
    <w:rsid w:val="007E5616"/>
    <w:rsid w:val="007E5747"/>
    <w:rsid w:val="007E7C49"/>
    <w:rsid w:val="007F034B"/>
    <w:rsid w:val="007F0498"/>
    <w:rsid w:val="007F1770"/>
    <w:rsid w:val="007F1F0A"/>
    <w:rsid w:val="007F306A"/>
    <w:rsid w:val="007F340C"/>
    <w:rsid w:val="007F5639"/>
    <w:rsid w:val="007F5E3C"/>
    <w:rsid w:val="00800F0A"/>
    <w:rsid w:val="008025C3"/>
    <w:rsid w:val="0080347D"/>
    <w:rsid w:val="00803B38"/>
    <w:rsid w:val="00803C56"/>
    <w:rsid w:val="00803E77"/>
    <w:rsid w:val="008050BC"/>
    <w:rsid w:val="00805EC9"/>
    <w:rsid w:val="00806E4A"/>
    <w:rsid w:val="0081057E"/>
    <w:rsid w:val="008109A1"/>
    <w:rsid w:val="00810A3C"/>
    <w:rsid w:val="00812309"/>
    <w:rsid w:val="008125E8"/>
    <w:rsid w:val="00812BDF"/>
    <w:rsid w:val="00813629"/>
    <w:rsid w:val="00815475"/>
    <w:rsid w:val="00816B46"/>
    <w:rsid w:val="00817F5D"/>
    <w:rsid w:val="0082055F"/>
    <w:rsid w:val="00820756"/>
    <w:rsid w:val="008208DF"/>
    <w:rsid w:val="00821185"/>
    <w:rsid w:val="008211C3"/>
    <w:rsid w:val="0082158E"/>
    <w:rsid w:val="00825055"/>
    <w:rsid w:val="00825341"/>
    <w:rsid w:val="00825368"/>
    <w:rsid w:val="00826B0A"/>
    <w:rsid w:val="00831005"/>
    <w:rsid w:val="00832733"/>
    <w:rsid w:val="00832810"/>
    <w:rsid w:val="008329D8"/>
    <w:rsid w:val="00833937"/>
    <w:rsid w:val="00834025"/>
    <w:rsid w:val="00836A57"/>
    <w:rsid w:val="008444FD"/>
    <w:rsid w:val="008446DC"/>
    <w:rsid w:val="00844A73"/>
    <w:rsid w:val="00844F4C"/>
    <w:rsid w:val="00844F63"/>
    <w:rsid w:val="0084523F"/>
    <w:rsid w:val="008455B3"/>
    <w:rsid w:val="0085284B"/>
    <w:rsid w:val="008537CF"/>
    <w:rsid w:val="00853D5B"/>
    <w:rsid w:val="00854475"/>
    <w:rsid w:val="00854601"/>
    <w:rsid w:val="00855AB1"/>
    <w:rsid w:val="00855FB4"/>
    <w:rsid w:val="00860AC8"/>
    <w:rsid w:val="00862C81"/>
    <w:rsid w:val="008650F8"/>
    <w:rsid w:val="00865CA0"/>
    <w:rsid w:val="00870337"/>
    <w:rsid w:val="0087051F"/>
    <w:rsid w:val="00871C8A"/>
    <w:rsid w:val="0087797B"/>
    <w:rsid w:val="00880576"/>
    <w:rsid w:val="00880BD4"/>
    <w:rsid w:val="00883633"/>
    <w:rsid w:val="00883EA4"/>
    <w:rsid w:val="00885104"/>
    <w:rsid w:val="00885713"/>
    <w:rsid w:val="00886F55"/>
    <w:rsid w:val="008913AC"/>
    <w:rsid w:val="00891588"/>
    <w:rsid w:val="0089318A"/>
    <w:rsid w:val="00894276"/>
    <w:rsid w:val="008A4D9A"/>
    <w:rsid w:val="008A7B51"/>
    <w:rsid w:val="008B0872"/>
    <w:rsid w:val="008B11D0"/>
    <w:rsid w:val="008B35D2"/>
    <w:rsid w:val="008B3CFF"/>
    <w:rsid w:val="008B63AC"/>
    <w:rsid w:val="008B645D"/>
    <w:rsid w:val="008B64AC"/>
    <w:rsid w:val="008B7E39"/>
    <w:rsid w:val="008C09EE"/>
    <w:rsid w:val="008C2427"/>
    <w:rsid w:val="008C2590"/>
    <w:rsid w:val="008C3185"/>
    <w:rsid w:val="008D2352"/>
    <w:rsid w:val="008D31D4"/>
    <w:rsid w:val="008D6217"/>
    <w:rsid w:val="008D6237"/>
    <w:rsid w:val="008D7844"/>
    <w:rsid w:val="008E08A9"/>
    <w:rsid w:val="008E256B"/>
    <w:rsid w:val="008E2B9A"/>
    <w:rsid w:val="008E393E"/>
    <w:rsid w:val="008E4C4D"/>
    <w:rsid w:val="008E7AFE"/>
    <w:rsid w:val="008E7EB9"/>
    <w:rsid w:val="008F2824"/>
    <w:rsid w:val="008F3FFC"/>
    <w:rsid w:val="008F4231"/>
    <w:rsid w:val="008F4CF5"/>
    <w:rsid w:val="008F5341"/>
    <w:rsid w:val="008F67FA"/>
    <w:rsid w:val="008F7465"/>
    <w:rsid w:val="00900BE2"/>
    <w:rsid w:val="00902685"/>
    <w:rsid w:val="009031BD"/>
    <w:rsid w:val="00903D89"/>
    <w:rsid w:val="00904B4C"/>
    <w:rsid w:val="00907A43"/>
    <w:rsid w:val="00912AEF"/>
    <w:rsid w:val="009138C2"/>
    <w:rsid w:val="00914BCF"/>
    <w:rsid w:val="009158BD"/>
    <w:rsid w:val="00915C41"/>
    <w:rsid w:val="00916481"/>
    <w:rsid w:val="00916DC8"/>
    <w:rsid w:val="009204C0"/>
    <w:rsid w:val="0092066A"/>
    <w:rsid w:val="0092082F"/>
    <w:rsid w:val="00920D4A"/>
    <w:rsid w:val="00921558"/>
    <w:rsid w:val="009218B2"/>
    <w:rsid w:val="00921C93"/>
    <w:rsid w:val="009250DB"/>
    <w:rsid w:val="00925190"/>
    <w:rsid w:val="009252B3"/>
    <w:rsid w:val="009269C8"/>
    <w:rsid w:val="00927223"/>
    <w:rsid w:val="00927598"/>
    <w:rsid w:val="00927677"/>
    <w:rsid w:val="009301C2"/>
    <w:rsid w:val="00931203"/>
    <w:rsid w:val="009315CD"/>
    <w:rsid w:val="009325F2"/>
    <w:rsid w:val="009331B3"/>
    <w:rsid w:val="009331E3"/>
    <w:rsid w:val="009341F1"/>
    <w:rsid w:val="00934E14"/>
    <w:rsid w:val="0093574A"/>
    <w:rsid w:val="00935B74"/>
    <w:rsid w:val="00943797"/>
    <w:rsid w:val="00943D36"/>
    <w:rsid w:val="009444CC"/>
    <w:rsid w:val="00945A1D"/>
    <w:rsid w:val="00946A7C"/>
    <w:rsid w:val="0095072D"/>
    <w:rsid w:val="00950CA0"/>
    <w:rsid w:val="00950F3D"/>
    <w:rsid w:val="00952224"/>
    <w:rsid w:val="00953D67"/>
    <w:rsid w:val="009542B2"/>
    <w:rsid w:val="00954B43"/>
    <w:rsid w:val="00954C8C"/>
    <w:rsid w:val="0095501E"/>
    <w:rsid w:val="009553D0"/>
    <w:rsid w:val="00955A18"/>
    <w:rsid w:val="00956C2A"/>
    <w:rsid w:val="00957DC0"/>
    <w:rsid w:val="00957E2E"/>
    <w:rsid w:val="00960223"/>
    <w:rsid w:val="009602BE"/>
    <w:rsid w:val="00960D76"/>
    <w:rsid w:val="00961F5B"/>
    <w:rsid w:val="0096409B"/>
    <w:rsid w:val="009641E8"/>
    <w:rsid w:val="009642D8"/>
    <w:rsid w:val="0096519A"/>
    <w:rsid w:val="00966623"/>
    <w:rsid w:val="009674A0"/>
    <w:rsid w:val="00967DC7"/>
    <w:rsid w:val="009711C3"/>
    <w:rsid w:val="00971809"/>
    <w:rsid w:val="00971CC1"/>
    <w:rsid w:val="00973F40"/>
    <w:rsid w:val="009744BE"/>
    <w:rsid w:val="00974C4B"/>
    <w:rsid w:val="00974E8E"/>
    <w:rsid w:val="00975DF9"/>
    <w:rsid w:val="00976122"/>
    <w:rsid w:val="00980899"/>
    <w:rsid w:val="00982685"/>
    <w:rsid w:val="00982959"/>
    <w:rsid w:val="00982C4B"/>
    <w:rsid w:val="009833B6"/>
    <w:rsid w:val="00985D43"/>
    <w:rsid w:val="00986306"/>
    <w:rsid w:val="00987E47"/>
    <w:rsid w:val="009905DF"/>
    <w:rsid w:val="009913A4"/>
    <w:rsid w:val="00992A6B"/>
    <w:rsid w:val="00996567"/>
    <w:rsid w:val="009A24B0"/>
    <w:rsid w:val="009A3BBA"/>
    <w:rsid w:val="009A3FFF"/>
    <w:rsid w:val="009A4F2E"/>
    <w:rsid w:val="009B0492"/>
    <w:rsid w:val="009B4C1F"/>
    <w:rsid w:val="009C39A3"/>
    <w:rsid w:val="009C7B22"/>
    <w:rsid w:val="009C7B5F"/>
    <w:rsid w:val="009C7D67"/>
    <w:rsid w:val="009D12AD"/>
    <w:rsid w:val="009D30ED"/>
    <w:rsid w:val="009D3B87"/>
    <w:rsid w:val="009D4340"/>
    <w:rsid w:val="009E0600"/>
    <w:rsid w:val="009E29CF"/>
    <w:rsid w:val="009E350A"/>
    <w:rsid w:val="009E36CF"/>
    <w:rsid w:val="009E5189"/>
    <w:rsid w:val="009E6033"/>
    <w:rsid w:val="009E64FE"/>
    <w:rsid w:val="009E68C7"/>
    <w:rsid w:val="009E7EEC"/>
    <w:rsid w:val="009F0043"/>
    <w:rsid w:val="009F033F"/>
    <w:rsid w:val="009F03F5"/>
    <w:rsid w:val="009F1234"/>
    <w:rsid w:val="009F130F"/>
    <w:rsid w:val="009F2E92"/>
    <w:rsid w:val="009F3AAF"/>
    <w:rsid w:val="009F5EBC"/>
    <w:rsid w:val="009F6174"/>
    <w:rsid w:val="009F75ED"/>
    <w:rsid w:val="00A00CCB"/>
    <w:rsid w:val="00A00F24"/>
    <w:rsid w:val="00A01172"/>
    <w:rsid w:val="00A022E2"/>
    <w:rsid w:val="00A029F2"/>
    <w:rsid w:val="00A03754"/>
    <w:rsid w:val="00A04929"/>
    <w:rsid w:val="00A04A0A"/>
    <w:rsid w:val="00A05EF8"/>
    <w:rsid w:val="00A1081B"/>
    <w:rsid w:val="00A12913"/>
    <w:rsid w:val="00A146F6"/>
    <w:rsid w:val="00A15024"/>
    <w:rsid w:val="00A16462"/>
    <w:rsid w:val="00A16AC0"/>
    <w:rsid w:val="00A16F46"/>
    <w:rsid w:val="00A21E9E"/>
    <w:rsid w:val="00A22667"/>
    <w:rsid w:val="00A2572C"/>
    <w:rsid w:val="00A26335"/>
    <w:rsid w:val="00A30204"/>
    <w:rsid w:val="00A31204"/>
    <w:rsid w:val="00A31230"/>
    <w:rsid w:val="00A35269"/>
    <w:rsid w:val="00A376DC"/>
    <w:rsid w:val="00A376FE"/>
    <w:rsid w:val="00A377EB"/>
    <w:rsid w:val="00A4088B"/>
    <w:rsid w:val="00A4280C"/>
    <w:rsid w:val="00A42873"/>
    <w:rsid w:val="00A45CC3"/>
    <w:rsid w:val="00A4690B"/>
    <w:rsid w:val="00A50D78"/>
    <w:rsid w:val="00A518FE"/>
    <w:rsid w:val="00A53082"/>
    <w:rsid w:val="00A53721"/>
    <w:rsid w:val="00A54B08"/>
    <w:rsid w:val="00A54DFE"/>
    <w:rsid w:val="00A566B1"/>
    <w:rsid w:val="00A56965"/>
    <w:rsid w:val="00A57F4C"/>
    <w:rsid w:val="00A60633"/>
    <w:rsid w:val="00A61C29"/>
    <w:rsid w:val="00A61EAE"/>
    <w:rsid w:val="00A623A0"/>
    <w:rsid w:val="00A6289D"/>
    <w:rsid w:val="00A6329B"/>
    <w:rsid w:val="00A635F0"/>
    <w:rsid w:val="00A651D8"/>
    <w:rsid w:val="00A65297"/>
    <w:rsid w:val="00A70DF5"/>
    <w:rsid w:val="00A7266C"/>
    <w:rsid w:val="00A740A1"/>
    <w:rsid w:val="00A74C24"/>
    <w:rsid w:val="00A7553D"/>
    <w:rsid w:val="00A75C42"/>
    <w:rsid w:val="00A81542"/>
    <w:rsid w:val="00A827DB"/>
    <w:rsid w:val="00A84EC3"/>
    <w:rsid w:val="00A8500F"/>
    <w:rsid w:val="00A87AB2"/>
    <w:rsid w:val="00A87B48"/>
    <w:rsid w:val="00A90F00"/>
    <w:rsid w:val="00A9218D"/>
    <w:rsid w:val="00A935F9"/>
    <w:rsid w:val="00A93AB0"/>
    <w:rsid w:val="00A94637"/>
    <w:rsid w:val="00A94CA9"/>
    <w:rsid w:val="00A95CF3"/>
    <w:rsid w:val="00A97851"/>
    <w:rsid w:val="00AA1385"/>
    <w:rsid w:val="00AA4137"/>
    <w:rsid w:val="00AA59A7"/>
    <w:rsid w:val="00AA726B"/>
    <w:rsid w:val="00AB12F3"/>
    <w:rsid w:val="00AB1674"/>
    <w:rsid w:val="00AB3641"/>
    <w:rsid w:val="00AB402C"/>
    <w:rsid w:val="00AB44B5"/>
    <w:rsid w:val="00AB492B"/>
    <w:rsid w:val="00AB561C"/>
    <w:rsid w:val="00AB5978"/>
    <w:rsid w:val="00AB59B6"/>
    <w:rsid w:val="00AB794D"/>
    <w:rsid w:val="00AB7F3C"/>
    <w:rsid w:val="00AC23CA"/>
    <w:rsid w:val="00AC23E8"/>
    <w:rsid w:val="00AC2483"/>
    <w:rsid w:val="00AC2A94"/>
    <w:rsid w:val="00AC338B"/>
    <w:rsid w:val="00AC3A06"/>
    <w:rsid w:val="00AC46CF"/>
    <w:rsid w:val="00AC5C0D"/>
    <w:rsid w:val="00AC5CCD"/>
    <w:rsid w:val="00AC65AE"/>
    <w:rsid w:val="00AC669D"/>
    <w:rsid w:val="00AC718B"/>
    <w:rsid w:val="00AC7886"/>
    <w:rsid w:val="00AD0F1A"/>
    <w:rsid w:val="00AD17A0"/>
    <w:rsid w:val="00AD3F34"/>
    <w:rsid w:val="00AD6433"/>
    <w:rsid w:val="00AD7374"/>
    <w:rsid w:val="00AE100A"/>
    <w:rsid w:val="00AE26A7"/>
    <w:rsid w:val="00AE2937"/>
    <w:rsid w:val="00AE5101"/>
    <w:rsid w:val="00AE5EA4"/>
    <w:rsid w:val="00AF0960"/>
    <w:rsid w:val="00AF0F93"/>
    <w:rsid w:val="00AF50AE"/>
    <w:rsid w:val="00AF54ED"/>
    <w:rsid w:val="00AF7CA1"/>
    <w:rsid w:val="00AF7D66"/>
    <w:rsid w:val="00B04746"/>
    <w:rsid w:val="00B05705"/>
    <w:rsid w:val="00B14247"/>
    <w:rsid w:val="00B17C46"/>
    <w:rsid w:val="00B20465"/>
    <w:rsid w:val="00B22793"/>
    <w:rsid w:val="00B22BF9"/>
    <w:rsid w:val="00B23A0A"/>
    <w:rsid w:val="00B24677"/>
    <w:rsid w:val="00B27310"/>
    <w:rsid w:val="00B30B29"/>
    <w:rsid w:val="00B33924"/>
    <w:rsid w:val="00B35B26"/>
    <w:rsid w:val="00B3636D"/>
    <w:rsid w:val="00B409F9"/>
    <w:rsid w:val="00B41D3E"/>
    <w:rsid w:val="00B42A2B"/>
    <w:rsid w:val="00B437D7"/>
    <w:rsid w:val="00B44A4F"/>
    <w:rsid w:val="00B45919"/>
    <w:rsid w:val="00B46028"/>
    <w:rsid w:val="00B50CE3"/>
    <w:rsid w:val="00B517F2"/>
    <w:rsid w:val="00B52DF7"/>
    <w:rsid w:val="00B548E0"/>
    <w:rsid w:val="00B54C5B"/>
    <w:rsid w:val="00B5691E"/>
    <w:rsid w:val="00B606E1"/>
    <w:rsid w:val="00B60CB4"/>
    <w:rsid w:val="00B63A3A"/>
    <w:rsid w:val="00B64C75"/>
    <w:rsid w:val="00B679D8"/>
    <w:rsid w:val="00B7191B"/>
    <w:rsid w:val="00B74C80"/>
    <w:rsid w:val="00B75B0E"/>
    <w:rsid w:val="00B76630"/>
    <w:rsid w:val="00B829EF"/>
    <w:rsid w:val="00B83E63"/>
    <w:rsid w:val="00B91A1B"/>
    <w:rsid w:val="00B95DCE"/>
    <w:rsid w:val="00B961E0"/>
    <w:rsid w:val="00B97B02"/>
    <w:rsid w:val="00BA028E"/>
    <w:rsid w:val="00BA0C1A"/>
    <w:rsid w:val="00BA0CA7"/>
    <w:rsid w:val="00BA352C"/>
    <w:rsid w:val="00BA4649"/>
    <w:rsid w:val="00BA52D3"/>
    <w:rsid w:val="00BA63C7"/>
    <w:rsid w:val="00BA6AC2"/>
    <w:rsid w:val="00BA6D0A"/>
    <w:rsid w:val="00BA7220"/>
    <w:rsid w:val="00BB019E"/>
    <w:rsid w:val="00BB03F9"/>
    <w:rsid w:val="00BB13D9"/>
    <w:rsid w:val="00BB2C7F"/>
    <w:rsid w:val="00BB33F4"/>
    <w:rsid w:val="00BB5BA4"/>
    <w:rsid w:val="00BB61D4"/>
    <w:rsid w:val="00BB7456"/>
    <w:rsid w:val="00BC2248"/>
    <w:rsid w:val="00BC2AFC"/>
    <w:rsid w:val="00BC5128"/>
    <w:rsid w:val="00BC700B"/>
    <w:rsid w:val="00BD0119"/>
    <w:rsid w:val="00BD02C5"/>
    <w:rsid w:val="00BD0427"/>
    <w:rsid w:val="00BD1EB5"/>
    <w:rsid w:val="00BD2E53"/>
    <w:rsid w:val="00BD4EF9"/>
    <w:rsid w:val="00BD5BBC"/>
    <w:rsid w:val="00BD7117"/>
    <w:rsid w:val="00BE1C2F"/>
    <w:rsid w:val="00BE3BE3"/>
    <w:rsid w:val="00BE478E"/>
    <w:rsid w:val="00BE47F7"/>
    <w:rsid w:val="00BE4C23"/>
    <w:rsid w:val="00BF0960"/>
    <w:rsid w:val="00BF0B49"/>
    <w:rsid w:val="00BF1068"/>
    <w:rsid w:val="00BF1D2D"/>
    <w:rsid w:val="00BF4061"/>
    <w:rsid w:val="00BF46D5"/>
    <w:rsid w:val="00BF580C"/>
    <w:rsid w:val="00BF6073"/>
    <w:rsid w:val="00BF6875"/>
    <w:rsid w:val="00BF7283"/>
    <w:rsid w:val="00C05788"/>
    <w:rsid w:val="00C05B20"/>
    <w:rsid w:val="00C061CB"/>
    <w:rsid w:val="00C06B1A"/>
    <w:rsid w:val="00C12CE3"/>
    <w:rsid w:val="00C12F9F"/>
    <w:rsid w:val="00C13675"/>
    <w:rsid w:val="00C13DB7"/>
    <w:rsid w:val="00C1495E"/>
    <w:rsid w:val="00C15242"/>
    <w:rsid w:val="00C227F0"/>
    <w:rsid w:val="00C22D03"/>
    <w:rsid w:val="00C23902"/>
    <w:rsid w:val="00C25D96"/>
    <w:rsid w:val="00C2616A"/>
    <w:rsid w:val="00C26A1C"/>
    <w:rsid w:val="00C274F1"/>
    <w:rsid w:val="00C276B2"/>
    <w:rsid w:val="00C31C89"/>
    <w:rsid w:val="00C31E3A"/>
    <w:rsid w:val="00C33D28"/>
    <w:rsid w:val="00C346FC"/>
    <w:rsid w:val="00C34B51"/>
    <w:rsid w:val="00C35330"/>
    <w:rsid w:val="00C35499"/>
    <w:rsid w:val="00C40268"/>
    <w:rsid w:val="00C4181B"/>
    <w:rsid w:val="00C4237E"/>
    <w:rsid w:val="00C432D0"/>
    <w:rsid w:val="00C44A38"/>
    <w:rsid w:val="00C465B8"/>
    <w:rsid w:val="00C46BA7"/>
    <w:rsid w:val="00C46DF8"/>
    <w:rsid w:val="00C471D3"/>
    <w:rsid w:val="00C475FD"/>
    <w:rsid w:val="00C47D36"/>
    <w:rsid w:val="00C50110"/>
    <w:rsid w:val="00C51629"/>
    <w:rsid w:val="00C54EFA"/>
    <w:rsid w:val="00C54FC5"/>
    <w:rsid w:val="00C5550B"/>
    <w:rsid w:val="00C55A86"/>
    <w:rsid w:val="00C55C05"/>
    <w:rsid w:val="00C56448"/>
    <w:rsid w:val="00C5728A"/>
    <w:rsid w:val="00C604EC"/>
    <w:rsid w:val="00C609BC"/>
    <w:rsid w:val="00C622BA"/>
    <w:rsid w:val="00C62775"/>
    <w:rsid w:val="00C62DD0"/>
    <w:rsid w:val="00C62EEA"/>
    <w:rsid w:val="00C640F8"/>
    <w:rsid w:val="00C65F8F"/>
    <w:rsid w:val="00C66365"/>
    <w:rsid w:val="00C711BE"/>
    <w:rsid w:val="00C72519"/>
    <w:rsid w:val="00C72E37"/>
    <w:rsid w:val="00C77B24"/>
    <w:rsid w:val="00C8113B"/>
    <w:rsid w:val="00C82DF1"/>
    <w:rsid w:val="00C8432E"/>
    <w:rsid w:val="00C87084"/>
    <w:rsid w:val="00C87454"/>
    <w:rsid w:val="00C90A1E"/>
    <w:rsid w:val="00C9191C"/>
    <w:rsid w:val="00C927AC"/>
    <w:rsid w:val="00C93F92"/>
    <w:rsid w:val="00CA3A20"/>
    <w:rsid w:val="00CA3A67"/>
    <w:rsid w:val="00CA5F3C"/>
    <w:rsid w:val="00CA63C1"/>
    <w:rsid w:val="00CB06C8"/>
    <w:rsid w:val="00CB0A2F"/>
    <w:rsid w:val="00CB157A"/>
    <w:rsid w:val="00CB206B"/>
    <w:rsid w:val="00CB2E11"/>
    <w:rsid w:val="00CB4E54"/>
    <w:rsid w:val="00CB51A3"/>
    <w:rsid w:val="00CB7609"/>
    <w:rsid w:val="00CB7B59"/>
    <w:rsid w:val="00CC4BA8"/>
    <w:rsid w:val="00CC580F"/>
    <w:rsid w:val="00CC5952"/>
    <w:rsid w:val="00CC79FC"/>
    <w:rsid w:val="00CD1267"/>
    <w:rsid w:val="00CD2083"/>
    <w:rsid w:val="00CD2975"/>
    <w:rsid w:val="00CD34A7"/>
    <w:rsid w:val="00CD36A8"/>
    <w:rsid w:val="00CD611A"/>
    <w:rsid w:val="00CD6340"/>
    <w:rsid w:val="00CE07EB"/>
    <w:rsid w:val="00CE198C"/>
    <w:rsid w:val="00CE2CC5"/>
    <w:rsid w:val="00CE5FC0"/>
    <w:rsid w:val="00CE6989"/>
    <w:rsid w:val="00CE6E80"/>
    <w:rsid w:val="00CF0A51"/>
    <w:rsid w:val="00CF44C2"/>
    <w:rsid w:val="00CF44EB"/>
    <w:rsid w:val="00CF5DFC"/>
    <w:rsid w:val="00CF6295"/>
    <w:rsid w:val="00CF6E9C"/>
    <w:rsid w:val="00D00442"/>
    <w:rsid w:val="00D01E9B"/>
    <w:rsid w:val="00D01F59"/>
    <w:rsid w:val="00D025E6"/>
    <w:rsid w:val="00D02B40"/>
    <w:rsid w:val="00D043AB"/>
    <w:rsid w:val="00D048D3"/>
    <w:rsid w:val="00D05336"/>
    <w:rsid w:val="00D068C7"/>
    <w:rsid w:val="00D06ACD"/>
    <w:rsid w:val="00D06C00"/>
    <w:rsid w:val="00D06DBA"/>
    <w:rsid w:val="00D07256"/>
    <w:rsid w:val="00D11924"/>
    <w:rsid w:val="00D14236"/>
    <w:rsid w:val="00D1592C"/>
    <w:rsid w:val="00D159EB"/>
    <w:rsid w:val="00D159FC"/>
    <w:rsid w:val="00D15FE9"/>
    <w:rsid w:val="00D168A0"/>
    <w:rsid w:val="00D16E17"/>
    <w:rsid w:val="00D21B58"/>
    <w:rsid w:val="00D21E7E"/>
    <w:rsid w:val="00D227EA"/>
    <w:rsid w:val="00D23129"/>
    <w:rsid w:val="00D25A44"/>
    <w:rsid w:val="00D25EE8"/>
    <w:rsid w:val="00D26051"/>
    <w:rsid w:val="00D269C8"/>
    <w:rsid w:val="00D30ADD"/>
    <w:rsid w:val="00D314D9"/>
    <w:rsid w:val="00D31C80"/>
    <w:rsid w:val="00D32890"/>
    <w:rsid w:val="00D33371"/>
    <w:rsid w:val="00D334F4"/>
    <w:rsid w:val="00D343FF"/>
    <w:rsid w:val="00D35BA9"/>
    <w:rsid w:val="00D363A1"/>
    <w:rsid w:val="00D41E42"/>
    <w:rsid w:val="00D43CBA"/>
    <w:rsid w:val="00D45045"/>
    <w:rsid w:val="00D464B7"/>
    <w:rsid w:val="00D46C20"/>
    <w:rsid w:val="00D472EB"/>
    <w:rsid w:val="00D47E9E"/>
    <w:rsid w:val="00D509BE"/>
    <w:rsid w:val="00D51C0A"/>
    <w:rsid w:val="00D54301"/>
    <w:rsid w:val="00D603EE"/>
    <w:rsid w:val="00D60A75"/>
    <w:rsid w:val="00D60C25"/>
    <w:rsid w:val="00D61C49"/>
    <w:rsid w:val="00D63A60"/>
    <w:rsid w:val="00D63C2C"/>
    <w:rsid w:val="00D642E9"/>
    <w:rsid w:val="00D64B41"/>
    <w:rsid w:val="00D64E4E"/>
    <w:rsid w:val="00D64F9E"/>
    <w:rsid w:val="00D654BB"/>
    <w:rsid w:val="00D66D06"/>
    <w:rsid w:val="00D70DB9"/>
    <w:rsid w:val="00D71B53"/>
    <w:rsid w:val="00D71FFB"/>
    <w:rsid w:val="00D72B02"/>
    <w:rsid w:val="00D73420"/>
    <w:rsid w:val="00D74853"/>
    <w:rsid w:val="00D751E3"/>
    <w:rsid w:val="00D76C0A"/>
    <w:rsid w:val="00D8117E"/>
    <w:rsid w:val="00D8133C"/>
    <w:rsid w:val="00D8325D"/>
    <w:rsid w:val="00D85CEB"/>
    <w:rsid w:val="00D863D6"/>
    <w:rsid w:val="00D87571"/>
    <w:rsid w:val="00D87FEF"/>
    <w:rsid w:val="00D904AB"/>
    <w:rsid w:val="00D9061C"/>
    <w:rsid w:val="00D910EF"/>
    <w:rsid w:val="00D9129D"/>
    <w:rsid w:val="00D922DE"/>
    <w:rsid w:val="00D935DB"/>
    <w:rsid w:val="00D939EF"/>
    <w:rsid w:val="00D93CB4"/>
    <w:rsid w:val="00DA1341"/>
    <w:rsid w:val="00DA2241"/>
    <w:rsid w:val="00DA483B"/>
    <w:rsid w:val="00DA4FD4"/>
    <w:rsid w:val="00DA6475"/>
    <w:rsid w:val="00DA79A0"/>
    <w:rsid w:val="00DB0004"/>
    <w:rsid w:val="00DB0359"/>
    <w:rsid w:val="00DB242C"/>
    <w:rsid w:val="00DB33DA"/>
    <w:rsid w:val="00DB3A71"/>
    <w:rsid w:val="00DB3EEE"/>
    <w:rsid w:val="00DB6D2E"/>
    <w:rsid w:val="00DB73EF"/>
    <w:rsid w:val="00DC0B1E"/>
    <w:rsid w:val="00DC0E0E"/>
    <w:rsid w:val="00DC11C2"/>
    <w:rsid w:val="00DC23A3"/>
    <w:rsid w:val="00DC5857"/>
    <w:rsid w:val="00DC5C81"/>
    <w:rsid w:val="00DD06DF"/>
    <w:rsid w:val="00DD2CE1"/>
    <w:rsid w:val="00DD2E0E"/>
    <w:rsid w:val="00DD3471"/>
    <w:rsid w:val="00DD3DFF"/>
    <w:rsid w:val="00DD5F0B"/>
    <w:rsid w:val="00DD6819"/>
    <w:rsid w:val="00DD6DE8"/>
    <w:rsid w:val="00DD6E44"/>
    <w:rsid w:val="00DD72A7"/>
    <w:rsid w:val="00DE59DB"/>
    <w:rsid w:val="00DE6588"/>
    <w:rsid w:val="00DE7D72"/>
    <w:rsid w:val="00DF217F"/>
    <w:rsid w:val="00DF373F"/>
    <w:rsid w:val="00DF3A9C"/>
    <w:rsid w:val="00DF3F09"/>
    <w:rsid w:val="00DF439D"/>
    <w:rsid w:val="00DF4F3D"/>
    <w:rsid w:val="00DF5606"/>
    <w:rsid w:val="00DF5C0D"/>
    <w:rsid w:val="00E001BD"/>
    <w:rsid w:val="00E03CEF"/>
    <w:rsid w:val="00E071B6"/>
    <w:rsid w:val="00E07E2B"/>
    <w:rsid w:val="00E10DC2"/>
    <w:rsid w:val="00E10DD3"/>
    <w:rsid w:val="00E112EB"/>
    <w:rsid w:val="00E129BF"/>
    <w:rsid w:val="00E12B57"/>
    <w:rsid w:val="00E1328F"/>
    <w:rsid w:val="00E15A27"/>
    <w:rsid w:val="00E16962"/>
    <w:rsid w:val="00E169A4"/>
    <w:rsid w:val="00E2178F"/>
    <w:rsid w:val="00E22210"/>
    <w:rsid w:val="00E223B1"/>
    <w:rsid w:val="00E22950"/>
    <w:rsid w:val="00E22C86"/>
    <w:rsid w:val="00E23BF3"/>
    <w:rsid w:val="00E2416A"/>
    <w:rsid w:val="00E252A9"/>
    <w:rsid w:val="00E256CF"/>
    <w:rsid w:val="00E25BEF"/>
    <w:rsid w:val="00E26251"/>
    <w:rsid w:val="00E26E20"/>
    <w:rsid w:val="00E31200"/>
    <w:rsid w:val="00E3141B"/>
    <w:rsid w:val="00E33076"/>
    <w:rsid w:val="00E333CC"/>
    <w:rsid w:val="00E35C5B"/>
    <w:rsid w:val="00E35F99"/>
    <w:rsid w:val="00E36146"/>
    <w:rsid w:val="00E403C6"/>
    <w:rsid w:val="00E4115E"/>
    <w:rsid w:val="00E412A7"/>
    <w:rsid w:val="00E43E65"/>
    <w:rsid w:val="00E4531C"/>
    <w:rsid w:val="00E46ED5"/>
    <w:rsid w:val="00E47DD4"/>
    <w:rsid w:val="00E50F56"/>
    <w:rsid w:val="00E5136D"/>
    <w:rsid w:val="00E522DE"/>
    <w:rsid w:val="00E53C16"/>
    <w:rsid w:val="00E55E55"/>
    <w:rsid w:val="00E55F1E"/>
    <w:rsid w:val="00E57216"/>
    <w:rsid w:val="00E61F82"/>
    <w:rsid w:val="00E62280"/>
    <w:rsid w:val="00E625EF"/>
    <w:rsid w:val="00E640EB"/>
    <w:rsid w:val="00E66AAB"/>
    <w:rsid w:val="00E66B67"/>
    <w:rsid w:val="00E66CB4"/>
    <w:rsid w:val="00E67AE4"/>
    <w:rsid w:val="00E72A71"/>
    <w:rsid w:val="00E75725"/>
    <w:rsid w:val="00E766C5"/>
    <w:rsid w:val="00E77EC5"/>
    <w:rsid w:val="00E81CA3"/>
    <w:rsid w:val="00E836B8"/>
    <w:rsid w:val="00E83964"/>
    <w:rsid w:val="00E873F9"/>
    <w:rsid w:val="00E87410"/>
    <w:rsid w:val="00E87A96"/>
    <w:rsid w:val="00E87DE0"/>
    <w:rsid w:val="00E90B31"/>
    <w:rsid w:val="00E92728"/>
    <w:rsid w:val="00E940E6"/>
    <w:rsid w:val="00E952CB"/>
    <w:rsid w:val="00E96D34"/>
    <w:rsid w:val="00E9718B"/>
    <w:rsid w:val="00EA0B2A"/>
    <w:rsid w:val="00EA1EE8"/>
    <w:rsid w:val="00EA2F48"/>
    <w:rsid w:val="00EA2FF1"/>
    <w:rsid w:val="00EA3532"/>
    <w:rsid w:val="00EA3DEC"/>
    <w:rsid w:val="00EA64D3"/>
    <w:rsid w:val="00EB023F"/>
    <w:rsid w:val="00EB062A"/>
    <w:rsid w:val="00EB11C0"/>
    <w:rsid w:val="00EB12F1"/>
    <w:rsid w:val="00EB39EF"/>
    <w:rsid w:val="00EB4DDC"/>
    <w:rsid w:val="00EB5E06"/>
    <w:rsid w:val="00EB74B7"/>
    <w:rsid w:val="00EC04D6"/>
    <w:rsid w:val="00EC06EE"/>
    <w:rsid w:val="00EC2A58"/>
    <w:rsid w:val="00EC4F79"/>
    <w:rsid w:val="00EC5F6E"/>
    <w:rsid w:val="00EC63BA"/>
    <w:rsid w:val="00EC67A2"/>
    <w:rsid w:val="00EC749C"/>
    <w:rsid w:val="00EC7BFC"/>
    <w:rsid w:val="00EC7F14"/>
    <w:rsid w:val="00ED0CA4"/>
    <w:rsid w:val="00ED2CEA"/>
    <w:rsid w:val="00ED32A5"/>
    <w:rsid w:val="00EE12B1"/>
    <w:rsid w:val="00EE6225"/>
    <w:rsid w:val="00EE636B"/>
    <w:rsid w:val="00EF05DB"/>
    <w:rsid w:val="00EF10A7"/>
    <w:rsid w:val="00EF19DA"/>
    <w:rsid w:val="00EF204E"/>
    <w:rsid w:val="00EF37AB"/>
    <w:rsid w:val="00EF3CF3"/>
    <w:rsid w:val="00EF4C2F"/>
    <w:rsid w:val="00EF4DE8"/>
    <w:rsid w:val="00EF74A5"/>
    <w:rsid w:val="00EF7620"/>
    <w:rsid w:val="00F009C7"/>
    <w:rsid w:val="00F01818"/>
    <w:rsid w:val="00F03056"/>
    <w:rsid w:val="00F04283"/>
    <w:rsid w:val="00F046C6"/>
    <w:rsid w:val="00F054DC"/>
    <w:rsid w:val="00F068DB"/>
    <w:rsid w:val="00F070A9"/>
    <w:rsid w:val="00F07608"/>
    <w:rsid w:val="00F07CBE"/>
    <w:rsid w:val="00F1005C"/>
    <w:rsid w:val="00F10B96"/>
    <w:rsid w:val="00F12C13"/>
    <w:rsid w:val="00F13D20"/>
    <w:rsid w:val="00F1776F"/>
    <w:rsid w:val="00F20E36"/>
    <w:rsid w:val="00F2232D"/>
    <w:rsid w:val="00F24BE5"/>
    <w:rsid w:val="00F268DF"/>
    <w:rsid w:val="00F27983"/>
    <w:rsid w:val="00F33BAD"/>
    <w:rsid w:val="00F345A4"/>
    <w:rsid w:val="00F35048"/>
    <w:rsid w:val="00F365DB"/>
    <w:rsid w:val="00F373D3"/>
    <w:rsid w:val="00F40C3B"/>
    <w:rsid w:val="00F40FDB"/>
    <w:rsid w:val="00F4191C"/>
    <w:rsid w:val="00F42577"/>
    <w:rsid w:val="00F43773"/>
    <w:rsid w:val="00F43C24"/>
    <w:rsid w:val="00F442B7"/>
    <w:rsid w:val="00F44DAE"/>
    <w:rsid w:val="00F45644"/>
    <w:rsid w:val="00F45665"/>
    <w:rsid w:val="00F457EC"/>
    <w:rsid w:val="00F45E75"/>
    <w:rsid w:val="00F467FF"/>
    <w:rsid w:val="00F46FAE"/>
    <w:rsid w:val="00F50F4A"/>
    <w:rsid w:val="00F50F59"/>
    <w:rsid w:val="00F50FE0"/>
    <w:rsid w:val="00F5133F"/>
    <w:rsid w:val="00F518DF"/>
    <w:rsid w:val="00F52945"/>
    <w:rsid w:val="00F52950"/>
    <w:rsid w:val="00F53662"/>
    <w:rsid w:val="00F53FD2"/>
    <w:rsid w:val="00F562B7"/>
    <w:rsid w:val="00F57244"/>
    <w:rsid w:val="00F6013D"/>
    <w:rsid w:val="00F6078C"/>
    <w:rsid w:val="00F615B2"/>
    <w:rsid w:val="00F616BB"/>
    <w:rsid w:val="00F61DEB"/>
    <w:rsid w:val="00F626E1"/>
    <w:rsid w:val="00F6333B"/>
    <w:rsid w:val="00F63D02"/>
    <w:rsid w:val="00F72CC6"/>
    <w:rsid w:val="00F7307C"/>
    <w:rsid w:val="00F80265"/>
    <w:rsid w:val="00F806B4"/>
    <w:rsid w:val="00F80788"/>
    <w:rsid w:val="00F80A64"/>
    <w:rsid w:val="00F80FFC"/>
    <w:rsid w:val="00F811AB"/>
    <w:rsid w:val="00F819F3"/>
    <w:rsid w:val="00F8443B"/>
    <w:rsid w:val="00F85EED"/>
    <w:rsid w:val="00F87F14"/>
    <w:rsid w:val="00F87FFB"/>
    <w:rsid w:val="00F91CED"/>
    <w:rsid w:val="00F921A5"/>
    <w:rsid w:val="00F92C40"/>
    <w:rsid w:val="00F9402C"/>
    <w:rsid w:val="00F9489E"/>
    <w:rsid w:val="00F94998"/>
    <w:rsid w:val="00F960C7"/>
    <w:rsid w:val="00F97CD7"/>
    <w:rsid w:val="00FA3031"/>
    <w:rsid w:val="00FA332C"/>
    <w:rsid w:val="00FA38DC"/>
    <w:rsid w:val="00FA52C6"/>
    <w:rsid w:val="00FA595A"/>
    <w:rsid w:val="00FB08CD"/>
    <w:rsid w:val="00FB18A3"/>
    <w:rsid w:val="00FB1F16"/>
    <w:rsid w:val="00FB1FA9"/>
    <w:rsid w:val="00FB42E9"/>
    <w:rsid w:val="00FB4DEE"/>
    <w:rsid w:val="00FB4F4B"/>
    <w:rsid w:val="00FB55FE"/>
    <w:rsid w:val="00FB5A23"/>
    <w:rsid w:val="00FB6585"/>
    <w:rsid w:val="00FB6DB7"/>
    <w:rsid w:val="00FB7FF4"/>
    <w:rsid w:val="00FC16D3"/>
    <w:rsid w:val="00FC3B26"/>
    <w:rsid w:val="00FC4082"/>
    <w:rsid w:val="00FC5DC7"/>
    <w:rsid w:val="00FC771F"/>
    <w:rsid w:val="00FD082A"/>
    <w:rsid w:val="00FD26B0"/>
    <w:rsid w:val="00FD35D3"/>
    <w:rsid w:val="00FD39CA"/>
    <w:rsid w:val="00FD6E04"/>
    <w:rsid w:val="00FD79AA"/>
    <w:rsid w:val="00FE13F7"/>
    <w:rsid w:val="00FE192F"/>
    <w:rsid w:val="00FE1FB2"/>
    <w:rsid w:val="00FE2081"/>
    <w:rsid w:val="00FE4193"/>
    <w:rsid w:val="00FF2264"/>
    <w:rsid w:val="00FF2CFD"/>
    <w:rsid w:val="00FF3312"/>
    <w:rsid w:val="00FF3759"/>
    <w:rsid w:val="00FF46BD"/>
    <w:rsid w:val="00FF6DD6"/>
    <w:rsid w:val="00FF6EBC"/>
    <w:rsid w:val="00FF741B"/>
    <w:rsid w:val="00FF7511"/>
    <w:rsid w:val="00FF77CD"/>
    <w:rsid w:val="00FF7FFC"/>
    <w:rsid w:val="012F0E4B"/>
    <w:rsid w:val="01E0271F"/>
    <w:rsid w:val="01FE260B"/>
    <w:rsid w:val="02F737B8"/>
    <w:rsid w:val="02FD1685"/>
    <w:rsid w:val="04DA276B"/>
    <w:rsid w:val="04FA07BE"/>
    <w:rsid w:val="05283BAB"/>
    <w:rsid w:val="056F5AD7"/>
    <w:rsid w:val="05D11D1B"/>
    <w:rsid w:val="06C634FC"/>
    <w:rsid w:val="074C6B79"/>
    <w:rsid w:val="078416BB"/>
    <w:rsid w:val="07CD57AF"/>
    <w:rsid w:val="0832439C"/>
    <w:rsid w:val="083D07F0"/>
    <w:rsid w:val="086D1515"/>
    <w:rsid w:val="08966904"/>
    <w:rsid w:val="08B576D2"/>
    <w:rsid w:val="094F7A3F"/>
    <w:rsid w:val="099E3CC2"/>
    <w:rsid w:val="09D87F28"/>
    <w:rsid w:val="0A075AEF"/>
    <w:rsid w:val="0B8C3B3B"/>
    <w:rsid w:val="0BBA1022"/>
    <w:rsid w:val="0BC07081"/>
    <w:rsid w:val="0BCA1132"/>
    <w:rsid w:val="0BCD218C"/>
    <w:rsid w:val="0BDF647D"/>
    <w:rsid w:val="0BE35556"/>
    <w:rsid w:val="0C563668"/>
    <w:rsid w:val="0C6C00A7"/>
    <w:rsid w:val="0CB75678"/>
    <w:rsid w:val="0CCB7001"/>
    <w:rsid w:val="0CDF2F6F"/>
    <w:rsid w:val="0D7D6719"/>
    <w:rsid w:val="0E6310CC"/>
    <w:rsid w:val="0E9A18CB"/>
    <w:rsid w:val="0EE016BE"/>
    <w:rsid w:val="0EE352F8"/>
    <w:rsid w:val="0F402F41"/>
    <w:rsid w:val="0FD70A44"/>
    <w:rsid w:val="0FDACE69"/>
    <w:rsid w:val="102B16F6"/>
    <w:rsid w:val="105E3B74"/>
    <w:rsid w:val="10AD1C02"/>
    <w:rsid w:val="11256708"/>
    <w:rsid w:val="11DE2F2E"/>
    <w:rsid w:val="11E4114B"/>
    <w:rsid w:val="12C14D13"/>
    <w:rsid w:val="13995D99"/>
    <w:rsid w:val="13AB7FE5"/>
    <w:rsid w:val="13FD3E09"/>
    <w:rsid w:val="14927476"/>
    <w:rsid w:val="152C1502"/>
    <w:rsid w:val="15630016"/>
    <w:rsid w:val="15F0565D"/>
    <w:rsid w:val="15FE4D9A"/>
    <w:rsid w:val="16D024A6"/>
    <w:rsid w:val="18505926"/>
    <w:rsid w:val="198804C1"/>
    <w:rsid w:val="1B401BD3"/>
    <w:rsid w:val="1C0D2006"/>
    <w:rsid w:val="1C2C4424"/>
    <w:rsid w:val="1C5B56BD"/>
    <w:rsid w:val="1CD54CE6"/>
    <w:rsid w:val="1D03242E"/>
    <w:rsid w:val="1D29208F"/>
    <w:rsid w:val="1DA461F0"/>
    <w:rsid w:val="1DEC38DC"/>
    <w:rsid w:val="1DFB35BC"/>
    <w:rsid w:val="1E2E3E10"/>
    <w:rsid w:val="1E894344"/>
    <w:rsid w:val="1EC9716B"/>
    <w:rsid w:val="1ECB63C7"/>
    <w:rsid w:val="1FB4104C"/>
    <w:rsid w:val="1FC527C3"/>
    <w:rsid w:val="1FFA5EA7"/>
    <w:rsid w:val="200A73D0"/>
    <w:rsid w:val="20B91EB1"/>
    <w:rsid w:val="20C51905"/>
    <w:rsid w:val="216F68A5"/>
    <w:rsid w:val="217A161D"/>
    <w:rsid w:val="21AA3050"/>
    <w:rsid w:val="2226103C"/>
    <w:rsid w:val="22C40E9B"/>
    <w:rsid w:val="22CB6D10"/>
    <w:rsid w:val="22FF2BB1"/>
    <w:rsid w:val="236E37D3"/>
    <w:rsid w:val="23851137"/>
    <w:rsid w:val="23915B24"/>
    <w:rsid w:val="23D24FF1"/>
    <w:rsid w:val="23D837E1"/>
    <w:rsid w:val="24100849"/>
    <w:rsid w:val="24526F4A"/>
    <w:rsid w:val="24E26629"/>
    <w:rsid w:val="25B368EF"/>
    <w:rsid w:val="25C61A60"/>
    <w:rsid w:val="25CD4A74"/>
    <w:rsid w:val="25D617F5"/>
    <w:rsid w:val="25F43114"/>
    <w:rsid w:val="268EAEF4"/>
    <w:rsid w:val="26AA0844"/>
    <w:rsid w:val="26B71C6E"/>
    <w:rsid w:val="270546DB"/>
    <w:rsid w:val="277D71B5"/>
    <w:rsid w:val="28A26A2D"/>
    <w:rsid w:val="2904415E"/>
    <w:rsid w:val="290F60EE"/>
    <w:rsid w:val="29106F19"/>
    <w:rsid w:val="292D37C2"/>
    <w:rsid w:val="294429D3"/>
    <w:rsid w:val="299646B4"/>
    <w:rsid w:val="29B54440"/>
    <w:rsid w:val="2B293FBF"/>
    <w:rsid w:val="2C0F3E3E"/>
    <w:rsid w:val="2CDC5E80"/>
    <w:rsid w:val="2CDF360F"/>
    <w:rsid w:val="2CFA58E2"/>
    <w:rsid w:val="2E892166"/>
    <w:rsid w:val="2EBE3910"/>
    <w:rsid w:val="2EE554A8"/>
    <w:rsid w:val="2EF50284"/>
    <w:rsid w:val="30071D11"/>
    <w:rsid w:val="30456175"/>
    <w:rsid w:val="30ED0D44"/>
    <w:rsid w:val="30EF07B5"/>
    <w:rsid w:val="3142514E"/>
    <w:rsid w:val="3183225B"/>
    <w:rsid w:val="318534E4"/>
    <w:rsid w:val="31E25F97"/>
    <w:rsid w:val="32312DB7"/>
    <w:rsid w:val="32D00AE0"/>
    <w:rsid w:val="3319559D"/>
    <w:rsid w:val="33735CCA"/>
    <w:rsid w:val="341771FF"/>
    <w:rsid w:val="345B4DEB"/>
    <w:rsid w:val="351F6D73"/>
    <w:rsid w:val="357DF5E5"/>
    <w:rsid w:val="35C962AF"/>
    <w:rsid w:val="362C61DE"/>
    <w:rsid w:val="362F4F5C"/>
    <w:rsid w:val="362F6EC9"/>
    <w:rsid w:val="36772279"/>
    <w:rsid w:val="36F55F5E"/>
    <w:rsid w:val="371E4BDA"/>
    <w:rsid w:val="37576584"/>
    <w:rsid w:val="376E16CC"/>
    <w:rsid w:val="384858A2"/>
    <w:rsid w:val="3A4862FD"/>
    <w:rsid w:val="3A5C3742"/>
    <w:rsid w:val="3A697EA8"/>
    <w:rsid w:val="3A7A3CC2"/>
    <w:rsid w:val="3B037CD7"/>
    <w:rsid w:val="3B3F175B"/>
    <w:rsid w:val="3B870386"/>
    <w:rsid w:val="3BA126CA"/>
    <w:rsid w:val="3BF257CA"/>
    <w:rsid w:val="3BFC22B3"/>
    <w:rsid w:val="3BFF5592"/>
    <w:rsid w:val="3C0572CE"/>
    <w:rsid w:val="3C7F27F6"/>
    <w:rsid w:val="3D410F27"/>
    <w:rsid w:val="3D6C6637"/>
    <w:rsid w:val="3DB57E93"/>
    <w:rsid w:val="3DFC6A0D"/>
    <w:rsid w:val="3E89178C"/>
    <w:rsid w:val="3EC51BB1"/>
    <w:rsid w:val="3ECE7988"/>
    <w:rsid w:val="3EDB7886"/>
    <w:rsid w:val="3FEF5930"/>
    <w:rsid w:val="3FEFF9BD"/>
    <w:rsid w:val="400F4329"/>
    <w:rsid w:val="402B0ACD"/>
    <w:rsid w:val="403A65C1"/>
    <w:rsid w:val="40D73D5E"/>
    <w:rsid w:val="42335C5E"/>
    <w:rsid w:val="4253528A"/>
    <w:rsid w:val="42C851BF"/>
    <w:rsid w:val="42D252F6"/>
    <w:rsid w:val="42D43ED8"/>
    <w:rsid w:val="4309632C"/>
    <w:rsid w:val="434067C1"/>
    <w:rsid w:val="437C47AF"/>
    <w:rsid w:val="43962AC3"/>
    <w:rsid w:val="43BF5278"/>
    <w:rsid w:val="4407785B"/>
    <w:rsid w:val="444F0B08"/>
    <w:rsid w:val="45DC10F2"/>
    <w:rsid w:val="464F483A"/>
    <w:rsid w:val="46641814"/>
    <w:rsid w:val="46AD4AEB"/>
    <w:rsid w:val="46B1432D"/>
    <w:rsid w:val="472905E2"/>
    <w:rsid w:val="47C841F6"/>
    <w:rsid w:val="48751456"/>
    <w:rsid w:val="48897C59"/>
    <w:rsid w:val="488A0A36"/>
    <w:rsid w:val="48EFD69C"/>
    <w:rsid w:val="491315C0"/>
    <w:rsid w:val="49A92F4A"/>
    <w:rsid w:val="49F45B8C"/>
    <w:rsid w:val="4A1814BD"/>
    <w:rsid w:val="4A5F3D28"/>
    <w:rsid w:val="4BBDC3BA"/>
    <w:rsid w:val="4BF264D3"/>
    <w:rsid w:val="4C43685B"/>
    <w:rsid w:val="4C6E1B50"/>
    <w:rsid w:val="4D022BAD"/>
    <w:rsid w:val="4D164A06"/>
    <w:rsid w:val="4D994499"/>
    <w:rsid w:val="4DAA0F56"/>
    <w:rsid w:val="4DEE09F2"/>
    <w:rsid w:val="4E061077"/>
    <w:rsid w:val="4E155929"/>
    <w:rsid w:val="4E614923"/>
    <w:rsid w:val="4ECC4DCB"/>
    <w:rsid w:val="4EEFDADE"/>
    <w:rsid w:val="4FA865E0"/>
    <w:rsid w:val="50221DDB"/>
    <w:rsid w:val="505E7C6E"/>
    <w:rsid w:val="510B6300"/>
    <w:rsid w:val="51BC69A8"/>
    <w:rsid w:val="5233566F"/>
    <w:rsid w:val="52FA5E7C"/>
    <w:rsid w:val="53010893"/>
    <w:rsid w:val="5301605C"/>
    <w:rsid w:val="54C23178"/>
    <w:rsid w:val="55072D3D"/>
    <w:rsid w:val="568D20C3"/>
    <w:rsid w:val="574D45EA"/>
    <w:rsid w:val="575F7C21"/>
    <w:rsid w:val="581F37ED"/>
    <w:rsid w:val="587635A9"/>
    <w:rsid w:val="587E3AE7"/>
    <w:rsid w:val="58AE60E2"/>
    <w:rsid w:val="593E4DDA"/>
    <w:rsid w:val="594D3F55"/>
    <w:rsid w:val="59B7381B"/>
    <w:rsid w:val="5A13496D"/>
    <w:rsid w:val="5B7C0829"/>
    <w:rsid w:val="5BAF46D8"/>
    <w:rsid w:val="5C0A03F5"/>
    <w:rsid w:val="5C2A02AD"/>
    <w:rsid w:val="5C3E100D"/>
    <w:rsid w:val="5C49049C"/>
    <w:rsid w:val="5CA0BC9A"/>
    <w:rsid w:val="5CB22830"/>
    <w:rsid w:val="5CC46711"/>
    <w:rsid w:val="5CDDAEFC"/>
    <w:rsid w:val="5D645294"/>
    <w:rsid w:val="5D722610"/>
    <w:rsid w:val="5DA31C4A"/>
    <w:rsid w:val="5DFF5597"/>
    <w:rsid w:val="5E656741"/>
    <w:rsid w:val="5E8A6E9A"/>
    <w:rsid w:val="5E9B397A"/>
    <w:rsid w:val="5F642187"/>
    <w:rsid w:val="5F9F0860"/>
    <w:rsid w:val="5FA33F8B"/>
    <w:rsid w:val="5FA70DC7"/>
    <w:rsid w:val="5FD05F93"/>
    <w:rsid w:val="5FE8673E"/>
    <w:rsid w:val="600B4DDD"/>
    <w:rsid w:val="601B6CCF"/>
    <w:rsid w:val="60894B69"/>
    <w:rsid w:val="60EE1527"/>
    <w:rsid w:val="61003709"/>
    <w:rsid w:val="613E6161"/>
    <w:rsid w:val="61EF41A1"/>
    <w:rsid w:val="62046CF8"/>
    <w:rsid w:val="62B96E75"/>
    <w:rsid w:val="62FE603C"/>
    <w:rsid w:val="6308013A"/>
    <w:rsid w:val="635F5D7F"/>
    <w:rsid w:val="638C70A8"/>
    <w:rsid w:val="63951AD4"/>
    <w:rsid w:val="63B98D2E"/>
    <w:rsid w:val="652B3DF0"/>
    <w:rsid w:val="65DB3BD0"/>
    <w:rsid w:val="665067E6"/>
    <w:rsid w:val="666C36EC"/>
    <w:rsid w:val="66750007"/>
    <w:rsid w:val="667E6920"/>
    <w:rsid w:val="670864F4"/>
    <w:rsid w:val="67900263"/>
    <w:rsid w:val="67B569F5"/>
    <w:rsid w:val="67E11738"/>
    <w:rsid w:val="67EE0AE5"/>
    <w:rsid w:val="68064081"/>
    <w:rsid w:val="682540C2"/>
    <w:rsid w:val="68C72331"/>
    <w:rsid w:val="690107D4"/>
    <w:rsid w:val="690C1B6B"/>
    <w:rsid w:val="691A0F41"/>
    <w:rsid w:val="69936835"/>
    <w:rsid w:val="6A7B754A"/>
    <w:rsid w:val="6AE562C0"/>
    <w:rsid w:val="6B2E1602"/>
    <w:rsid w:val="6B364C7D"/>
    <w:rsid w:val="6B8D2012"/>
    <w:rsid w:val="6BA46508"/>
    <w:rsid w:val="6BDEE40A"/>
    <w:rsid w:val="6C7306AF"/>
    <w:rsid w:val="6C87D6C6"/>
    <w:rsid w:val="6C980783"/>
    <w:rsid w:val="6D1F437E"/>
    <w:rsid w:val="6D3D2608"/>
    <w:rsid w:val="6D4F6A79"/>
    <w:rsid w:val="6D7C6B93"/>
    <w:rsid w:val="6E7FA4E1"/>
    <w:rsid w:val="6EAF13B0"/>
    <w:rsid w:val="6EC153E5"/>
    <w:rsid w:val="6EE61B01"/>
    <w:rsid w:val="6EFF6E1E"/>
    <w:rsid w:val="6FDFE939"/>
    <w:rsid w:val="6FF39BC7"/>
    <w:rsid w:val="6FFCDFE1"/>
    <w:rsid w:val="700D06A2"/>
    <w:rsid w:val="709625A9"/>
    <w:rsid w:val="70972957"/>
    <w:rsid w:val="71061E72"/>
    <w:rsid w:val="7111650A"/>
    <w:rsid w:val="711D6240"/>
    <w:rsid w:val="71D21C77"/>
    <w:rsid w:val="71E03B95"/>
    <w:rsid w:val="732F3323"/>
    <w:rsid w:val="733E3F3C"/>
    <w:rsid w:val="73930E66"/>
    <w:rsid w:val="73BA479D"/>
    <w:rsid w:val="73DEFA11"/>
    <w:rsid w:val="73DF2C86"/>
    <w:rsid w:val="73FB4793"/>
    <w:rsid w:val="74026044"/>
    <w:rsid w:val="7408097B"/>
    <w:rsid w:val="74476950"/>
    <w:rsid w:val="74EF3011"/>
    <w:rsid w:val="74FED35A"/>
    <w:rsid w:val="75181AE3"/>
    <w:rsid w:val="75BFA466"/>
    <w:rsid w:val="76465635"/>
    <w:rsid w:val="766B3479"/>
    <w:rsid w:val="769D59CB"/>
    <w:rsid w:val="775130FC"/>
    <w:rsid w:val="77CE46D7"/>
    <w:rsid w:val="77E46560"/>
    <w:rsid w:val="77EF85D4"/>
    <w:rsid w:val="77F0201C"/>
    <w:rsid w:val="77F529B6"/>
    <w:rsid w:val="77FF4CAD"/>
    <w:rsid w:val="78232C5E"/>
    <w:rsid w:val="78543D81"/>
    <w:rsid w:val="786741D9"/>
    <w:rsid w:val="78B2B170"/>
    <w:rsid w:val="78D20C44"/>
    <w:rsid w:val="78D87161"/>
    <w:rsid w:val="78DF7AA1"/>
    <w:rsid w:val="790C78A0"/>
    <w:rsid w:val="791642B1"/>
    <w:rsid w:val="79BD1032"/>
    <w:rsid w:val="79EB2DB6"/>
    <w:rsid w:val="79FE1827"/>
    <w:rsid w:val="7A3B2499"/>
    <w:rsid w:val="7A5E12A4"/>
    <w:rsid w:val="7A684B25"/>
    <w:rsid w:val="7A7E5F90"/>
    <w:rsid w:val="7B166879"/>
    <w:rsid w:val="7B5C42AE"/>
    <w:rsid w:val="7B5F0C48"/>
    <w:rsid w:val="7BBF0959"/>
    <w:rsid w:val="7BF75BBA"/>
    <w:rsid w:val="7BFD3D56"/>
    <w:rsid w:val="7C1E543C"/>
    <w:rsid w:val="7DAE349C"/>
    <w:rsid w:val="7DD50791"/>
    <w:rsid w:val="7E1C42D2"/>
    <w:rsid w:val="7E3DE639"/>
    <w:rsid w:val="7E5F5E41"/>
    <w:rsid w:val="7EC06D7D"/>
    <w:rsid w:val="7EEE2791"/>
    <w:rsid w:val="7F5FB492"/>
    <w:rsid w:val="7FBF6441"/>
    <w:rsid w:val="7FBF8361"/>
    <w:rsid w:val="7FBFD783"/>
    <w:rsid w:val="7FD46A3B"/>
    <w:rsid w:val="7FDF40CA"/>
    <w:rsid w:val="7FDF86B0"/>
    <w:rsid w:val="7FDFE76E"/>
    <w:rsid w:val="7FEDD013"/>
    <w:rsid w:val="7FEF7D0E"/>
    <w:rsid w:val="7FFF0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64C08B8"/>
  <w15:docId w15:val="{FAD5A4F5-8B96-4D8E-8F8E-0BD55F2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rsid w:val="00195918"/>
    <w:pPr>
      <w:keepNext/>
      <w:keepLines/>
      <w:numPr>
        <w:numId w:val="1"/>
      </w:numPr>
      <w:spacing w:before="120" w:after="120" w:line="360" w:lineRule="auto"/>
      <w:outlineLvl w:val="0"/>
    </w:pPr>
    <w:rPr>
      <w:rFonts w:asciiTheme="minorEastAsia" w:hAnsiTheme="minorEastAsia"/>
      <w:b/>
      <w:bCs/>
      <w:color w:val="000000"/>
      <w:kern w:val="44"/>
      <w:sz w:val="44"/>
      <w:szCs w:val="30"/>
    </w:rPr>
  </w:style>
  <w:style w:type="paragraph" w:styleId="2">
    <w:name w:val="heading 2"/>
    <w:basedOn w:val="a"/>
    <w:next w:val="a"/>
    <w:uiPriority w:val="9"/>
    <w:unhideWhenUsed/>
    <w:qFormat/>
    <w:rsid w:val="00FF46BD"/>
    <w:pPr>
      <w:keepNext/>
      <w:keepLines/>
      <w:numPr>
        <w:numId w:val="25"/>
      </w:numPr>
      <w:spacing w:before="240" w:after="240" w:line="408" w:lineRule="auto"/>
      <w:jc w:val="left"/>
      <w:outlineLvl w:val="1"/>
    </w:pPr>
    <w:rPr>
      <w:rFonts w:asciiTheme="majorHAnsi" w:eastAsiaTheme="majorEastAsia" w:hAnsiTheme="majorHAnsi" w:cstheme="majorBidi"/>
      <w:b/>
      <w:bCs/>
      <w:color w:val="000000"/>
      <w:sz w:val="32"/>
      <w:szCs w:val="32"/>
    </w:rPr>
  </w:style>
  <w:style w:type="paragraph" w:styleId="3">
    <w:name w:val="heading 3"/>
    <w:basedOn w:val="a"/>
    <w:next w:val="a"/>
    <w:link w:val="30"/>
    <w:uiPriority w:val="9"/>
    <w:unhideWhenUsed/>
    <w:qFormat/>
    <w:rsid w:val="00FF46BD"/>
    <w:pPr>
      <w:keepNext/>
      <w:keepLines/>
      <w:numPr>
        <w:numId w:val="24"/>
      </w:numPr>
      <w:spacing w:before="200" w:after="200" w:line="360" w:lineRule="auto"/>
      <w:jc w:val="left"/>
      <w:outlineLvl w:val="2"/>
    </w:pPr>
    <w:rPr>
      <w:b/>
      <w:bCs/>
      <w:color w:val="000000"/>
      <w:sz w:val="32"/>
      <w:szCs w:val="32"/>
    </w:rPr>
  </w:style>
  <w:style w:type="paragraph" w:styleId="4">
    <w:name w:val="heading 4"/>
    <w:basedOn w:val="a"/>
    <w:next w:val="a"/>
    <w:autoRedefine/>
    <w:uiPriority w:val="9"/>
    <w:unhideWhenUsed/>
    <w:qFormat/>
    <w:rsid w:val="00C346FC"/>
    <w:pPr>
      <w:keepNext/>
      <w:keepLines/>
      <w:numPr>
        <w:ilvl w:val="3"/>
        <w:numId w:val="1"/>
      </w:numPr>
      <w:spacing w:before="200" w:after="200" w:line="360" w:lineRule="auto"/>
      <w:outlineLvl w:val="3"/>
    </w:pPr>
    <w:rPr>
      <w:rFonts w:ascii="宋体" w:eastAsia="宋体" w:hAnsi="宋体" w:cs="宋体"/>
      <w:b/>
      <w:bCs/>
      <w:color w:val="1B1C1D"/>
      <w:sz w:val="24"/>
      <w:szCs w:val="24"/>
    </w:rPr>
  </w:style>
  <w:style w:type="paragraph" w:styleId="5">
    <w:name w:val="heading 5"/>
    <w:basedOn w:val="a"/>
    <w:next w:val="a"/>
    <w:uiPriority w:val="9"/>
    <w:unhideWhenUsed/>
    <w:qFormat/>
    <w:pPr>
      <w:keepNext/>
      <w:keepLines/>
      <w:spacing w:before="200" w:after="200" w:line="360" w:lineRule="auto"/>
      <w:jc w:val="left"/>
      <w:outlineLvl w:val="4"/>
    </w:pPr>
    <w:rPr>
      <w:b/>
      <w:bCs/>
      <w:color w:val="000000"/>
      <w:sz w:val="28"/>
      <w:szCs w:val="28"/>
    </w:rPr>
  </w:style>
  <w:style w:type="paragraph" w:styleId="6">
    <w:name w:val="heading 6"/>
    <w:basedOn w:val="a"/>
    <w:next w:val="a"/>
    <w:uiPriority w:val="9"/>
    <w:unhideWhenUsed/>
    <w:qFormat/>
    <w:pPr>
      <w:keepNext/>
      <w:keepLines/>
      <w:spacing w:before="240" w:after="64" w:line="319" w:lineRule="auto"/>
      <w:jc w:val="left"/>
      <w:outlineLvl w:val="5"/>
    </w:pPr>
    <w:rPr>
      <w:rFonts w:asciiTheme="majorHAnsi" w:eastAsiaTheme="majorEastAsia" w:hAnsiTheme="majorHAnsi" w:cstheme="majorBidi"/>
      <w:b/>
      <w:bCs/>
      <w:color w:val="000000"/>
      <w:sz w:val="24"/>
      <w:szCs w:val="24"/>
    </w:rPr>
  </w:style>
  <w:style w:type="paragraph" w:styleId="7">
    <w:name w:val="heading 7"/>
    <w:basedOn w:val="a"/>
    <w:next w:val="a"/>
    <w:link w:val="70"/>
    <w:uiPriority w:val="9"/>
    <w:unhideWhenUsed/>
    <w:qFormat/>
    <w:pPr>
      <w:keepNext/>
      <w:keepLines/>
      <w:spacing w:before="240" w:after="64" w:line="320"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1">
    <w:name w:val="toc 7"/>
    <w:basedOn w:val="a"/>
    <w:next w:val="a"/>
    <w:uiPriority w:val="39"/>
    <w:unhideWhenUsed/>
    <w:qFormat/>
    <w:pPr>
      <w:ind w:leftChars="1200" w:left="2520"/>
    </w:pPr>
  </w:style>
  <w:style w:type="paragraph" w:styleId="a3">
    <w:name w:val="Normal Indent"/>
    <w:basedOn w:val="a"/>
    <w:qFormat/>
    <w:pPr>
      <w:ind w:firstLine="420"/>
    </w:pPr>
  </w:style>
  <w:style w:type="paragraph" w:styleId="a4">
    <w:name w:val="annotation text"/>
    <w:basedOn w:val="a"/>
    <w:link w:val="a5"/>
    <w:uiPriority w:val="99"/>
    <w:semiHidden/>
    <w:unhideWhenUsed/>
    <w:qFormat/>
    <w:pPr>
      <w:jc w:val="left"/>
    </w:pPr>
  </w:style>
  <w:style w:type="paragraph" w:styleId="50">
    <w:name w:val="toc 5"/>
    <w:basedOn w:val="a"/>
    <w:next w:val="a"/>
    <w:uiPriority w:val="39"/>
    <w:unhideWhenUsed/>
    <w:qFormat/>
    <w:pPr>
      <w:ind w:leftChars="800" w:left="1680"/>
    </w:pPr>
  </w:style>
  <w:style w:type="paragraph" w:styleId="31">
    <w:name w:val="toc 3"/>
    <w:basedOn w:val="a"/>
    <w:next w:val="a"/>
    <w:uiPriority w:val="39"/>
    <w:qFormat/>
    <w:pPr>
      <w:ind w:left="480"/>
    </w:pPr>
    <w:rPr>
      <w:i/>
      <w:iCs/>
      <w:sz w:val="20"/>
      <w:szCs w:val="20"/>
    </w:rPr>
  </w:style>
  <w:style w:type="paragraph" w:styleId="8">
    <w:name w:val="toc 8"/>
    <w:basedOn w:val="a"/>
    <w:next w:val="a"/>
    <w:uiPriority w:val="39"/>
    <w:unhideWhenUsed/>
    <w:qFormat/>
    <w:pPr>
      <w:ind w:leftChars="1400" w:left="2940"/>
    </w:pPr>
  </w:style>
  <w:style w:type="paragraph" w:styleId="32">
    <w:name w:val="index 3"/>
    <w:basedOn w:val="a"/>
    <w:next w:val="a"/>
    <w:uiPriority w:val="99"/>
    <w:semiHidden/>
    <w:unhideWhenUsed/>
    <w:qFormat/>
    <w:pPr>
      <w:topLinePunct/>
      <w:adjustRightInd w:val="0"/>
      <w:snapToGrid w:val="0"/>
      <w:spacing w:before="160" w:after="160" w:line="240" w:lineRule="atLeast"/>
      <w:ind w:leftChars="400" w:left="400"/>
    </w:pPr>
    <w:rPr>
      <w:rFonts w:ascii="Calibri" w:eastAsia="宋体" w:hAnsi="Calibri" w:cs="Times New Roman"/>
      <w:sz w:val="24"/>
      <w:szCs w:val="24"/>
    </w:rPr>
  </w:style>
  <w:style w:type="paragraph" w:styleId="a6">
    <w:name w:val="Balloon Text"/>
    <w:basedOn w:val="a"/>
    <w:link w:val="a7"/>
    <w:uiPriority w:val="99"/>
    <w:semiHidden/>
    <w:unhideWhenUsed/>
    <w:qFormat/>
    <w:rPr>
      <w:sz w:val="18"/>
      <w:szCs w:val="18"/>
    </w:rPr>
  </w:style>
  <w:style w:type="paragraph" w:styleId="a8">
    <w:name w:val="footer"/>
    <w:basedOn w:val="a"/>
    <w:link w:val="a9"/>
    <w:uiPriority w:val="99"/>
    <w:unhideWhenUsed/>
    <w:qFormat/>
    <w:pPr>
      <w:tabs>
        <w:tab w:val="center" w:pos="4153"/>
        <w:tab w:val="right" w:pos="8306"/>
      </w:tabs>
      <w:snapToGrid w:val="0"/>
      <w:jc w:val="left"/>
    </w:pPr>
    <w:rPr>
      <w:sz w:val="18"/>
      <w:szCs w:val="18"/>
    </w:rPr>
  </w:style>
  <w:style w:type="paragraph" w:styleId="aa">
    <w:name w:val="header"/>
    <w:basedOn w:val="a"/>
    <w:next w:val="20"/>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20">
    <w:name w:val="toc 2"/>
    <w:basedOn w:val="a"/>
    <w:next w:val="a"/>
    <w:uiPriority w:val="39"/>
    <w:qFormat/>
    <w:pPr>
      <w:ind w:left="240"/>
    </w:pPr>
    <w:rPr>
      <w:smallCaps/>
      <w:sz w:val="20"/>
      <w:szCs w:val="20"/>
    </w:rPr>
  </w:style>
  <w:style w:type="paragraph" w:styleId="10">
    <w:name w:val="toc 1"/>
    <w:basedOn w:val="a"/>
    <w:next w:val="a"/>
    <w:uiPriority w:val="39"/>
    <w:qFormat/>
    <w:pPr>
      <w:tabs>
        <w:tab w:val="left" w:pos="480"/>
        <w:tab w:val="right" w:leader="dot" w:pos="9964"/>
      </w:tabs>
      <w:spacing w:before="120" w:after="120"/>
    </w:pPr>
    <w:rPr>
      <w:rFonts w:ascii="黑体" w:eastAsia="黑体" w:hAnsi="黑体"/>
      <w:bCs/>
      <w:caps/>
      <w:sz w:val="20"/>
      <w:szCs w:val="20"/>
    </w:rPr>
  </w:style>
  <w:style w:type="paragraph" w:styleId="40">
    <w:name w:val="toc 4"/>
    <w:basedOn w:val="a"/>
    <w:next w:val="a"/>
    <w:uiPriority w:val="39"/>
    <w:qFormat/>
    <w:pPr>
      <w:ind w:left="720"/>
    </w:pPr>
    <w:rPr>
      <w:sz w:val="18"/>
      <w:szCs w:val="18"/>
    </w:rPr>
  </w:style>
  <w:style w:type="paragraph" w:styleId="60">
    <w:name w:val="toc 6"/>
    <w:basedOn w:val="a"/>
    <w:next w:val="a"/>
    <w:uiPriority w:val="39"/>
    <w:unhideWhenUsed/>
    <w:qFormat/>
    <w:pPr>
      <w:ind w:leftChars="1000" w:left="2100"/>
    </w:pPr>
  </w:style>
  <w:style w:type="paragraph" w:styleId="9">
    <w:name w:val="toc 9"/>
    <w:basedOn w:val="a"/>
    <w:next w:val="a"/>
    <w:uiPriority w:val="39"/>
    <w:unhideWhenUsed/>
    <w:qFormat/>
    <w:pPr>
      <w:ind w:leftChars="1600" w:left="3360"/>
    </w:p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Times New Roman" w:hint="eastAsia"/>
      <w:sz w:val="24"/>
      <w:szCs w:val="24"/>
    </w:rPr>
  </w:style>
  <w:style w:type="paragraph" w:styleId="ac">
    <w:name w:val="Normal (Web)"/>
    <w:basedOn w:val="a"/>
    <w:uiPriority w:val="99"/>
    <w:semiHidden/>
    <w:unhideWhenUsed/>
    <w:qFormat/>
    <w:pPr>
      <w:spacing w:beforeAutospacing="1" w:afterAutospacing="1"/>
    </w:pPr>
    <w:rPr>
      <w:rFonts w:ascii="宋体" w:eastAsia="宋体" w:hAnsi="宋体" w:cs="Times New Roman" w:hint="eastAsia"/>
      <w:sz w:val="24"/>
      <w:szCs w:val="24"/>
    </w:rPr>
  </w:style>
  <w:style w:type="paragraph" w:styleId="ad">
    <w:name w:val="annotation subject"/>
    <w:basedOn w:val="a4"/>
    <w:next w:val="a4"/>
    <w:link w:val="ae"/>
    <w:uiPriority w:val="99"/>
    <w:semiHidden/>
    <w:unhideWhenUsed/>
    <w:qFormat/>
    <w:rPr>
      <w:b/>
      <w:bCs/>
    </w:rPr>
  </w:style>
  <w:style w:type="table" w:styleId="af">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5">
    <w:name w:val="批注文字 字符"/>
    <w:basedOn w:val="a0"/>
    <w:link w:val="a4"/>
    <w:uiPriority w:val="99"/>
    <w:semiHidden/>
    <w:qFormat/>
    <w:rPr>
      <w:kern w:val="2"/>
      <w:sz w:val="21"/>
      <w:szCs w:val="22"/>
    </w:rPr>
  </w:style>
  <w:style w:type="character" w:customStyle="1" w:styleId="a9">
    <w:name w:val="页脚 字符"/>
    <w:basedOn w:val="a0"/>
    <w:link w:val="a8"/>
    <w:uiPriority w:val="99"/>
    <w:semiHidden/>
    <w:qFormat/>
    <w:rPr>
      <w:sz w:val="18"/>
      <w:szCs w:val="18"/>
    </w:rPr>
  </w:style>
  <w:style w:type="character" w:customStyle="1" w:styleId="ab">
    <w:name w:val="页眉 字符"/>
    <w:basedOn w:val="a0"/>
    <w:link w:val="aa"/>
    <w:uiPriority w:val="99"/>
    <w:semiHidden/>
    <w:qFormat/>
    <w:rPr>
      <w:sz w:val="18"/>
      <w:szCs w:val="18"/>
    </w:rPr>
  </w:style>
  <w:style w:type="character" w:customStyle="1" w:styleId="ae">
    <w:name w:val="批注主题 字符"/>
    <w:basedOn w:val="a5"/>
    <w:link w:val="ad"/>
    <w:uiPriority w:val="99"/>
    <w:semiHidden/>
    <w:qFormat/>
    <w:rPr>
      <w:b/>
      <w:bCs/>
      <w:kern w:val="2"/>
      <w:sz w:val="21"/>
      <w:szCs w:val="22"/>
    </w:rPr>
  </w:style>
  <w:style w:type="paragraph" w:styleId="af2">
    <w:name w:val="List Paragraph"/>
    <w:basedOn w:val="a"/>
    <w:uiPriority w:val="34"/>
    <w:qFormat/>
    <w:pPr>
      <w:ind w:firstLineChars="200" w:firstLine="420"/>
    </w:pPr>
  </w:style>
  <w:style w:type="paragraph" w:customStyle="1" w:styleId="11">
    <w:name w:val="修订1"/>
    <w:hidden/>
    <w:uiPriority w:val="99"/>
    <w:semiHidden/>
    <w:qFormat/>
    <w:rPr>
      <w:rFonts w:asciiTheme="minorHAnsi" w:eastAsiaTheme="minorEastAsia" w:hAnsiTheme="minorHAnsi" w:cstheme="minorBidi"/>
      <w:kern w:val="2"/>
      <w:sz w:val="21"/>
      <w:szCs w:val="22"/>
    </w:rPr>
  </w:style>
  <w:style w:type="paragraph" w:customStyle="1" w:styleId="12">
    <w:name w:val="列出段落12"/>
    <w:basedOn w:val="a"/>
    <w:qFormat/>
    <w:pPr>
      <w:ind w:firstLineChars="200" w:firstLine="200"/>
    </w:pPr>
    <w:rPr>
      <w:rFonts w:ascii="Calibri" w:eastAsia="宋体" w:hAnsi="Calibri" w:cs="Times New Roman"/>
      <w:szCs w:val="21"/>
    </w:rPr>
  </w:style>
  <w:style w:type="paragraph" w:customStyle="1" w:styleId="13">
    <w:name w:val="列出段落1"/>
    <w:basedOn w:val="a"/>
    <w:qFormat/>
    <w:pPr>
      <w:spacing w:after="200" w:line="273" w:lineRule="auto"/>
      <w:ind w:left="720"/>
      <w:contextualSpacing/>
    </w:pPr>
    <w:rPr>
      <w:rFonts w:ascii="Calibri" w:eastAsia="宋体" w:hAnsi="Calibri" w:cs="Times New Roman"/>
      <w:sz w:val="22"/>
    </w:rPr>
  </w:style>
  <w:style w:type="paragraph" w:customStyle="1" w:styleId="QB">
    <w:name w:val="QB表内文字"/>
    <w:qFormat/>
    <w:pPr>
      <w:widowControl w:val="0"/>
      <w:autoSpaceDE w:val="0"/>
      <w:autoSpaceDN w:val="0"/>
      <w:jc w:val="both"/>
    </w:pPr>
    <w:rPr>
      <w:rFonts w:ascii="宋体" w:hint="eastAsia"/>
    </w:rPr>
  </w:style>
  <w:style w:type="character" w:customStyle="1" w:styleId="15">
    <w:name w:val="15"/>
    <w:basedOn w:val="a0"/>
    <w:qFormat/>
    <w:rPr>
      <w:rFonts w:ascii="Courier New" w:eastAsia="宋体" w:hAnsi="Courier New" w:cs="Courier New" w:hint="default"/>
      <w:sz w:val="26"/>
      <w:szCs w:val="26"/>
    </w:rPr>
  </w:style>
  <w:style w:type="character" w:customStyle="1" w:styleId="100">
    <w:name w:val="10"/>
    <w:basedOn w:val="a0"/>
    <w:qFormat/>
    <w:rPr>
      <w:rFonts w:ascii="Calibri" w:hAnsi="Calibri" w:cs="Calibri" w:hint="default"/>
    </w:rPr>
  </w:style>
  <w:style w:type="paragraph" w:customStyle="1" w:styleId="Char">
    <w:name w:val="普通(网站) Char"/>
    <w:basedOn w:val="a"/>
    <w:qFormat/>
    <w:pPr>
      <w:spacing w:beforeAutospacing="1" w:afterAutospacing="1"/>
      <w:jc w:val="left"/>
    </w:pPr>
    <w:rPr>
      <w:rFonts w:ascii="宋体" w:eastAsia="宋体" w:hAnsi="宋体" w:cs="Times New Roman" w:hint="eastAsia"/>
      <w:kern w:val="0"/>
      <w:sz w:val="24"/>
      <w:szCs w:val="24"/>
    </w:rPr>
  </w:style>
  <w:style w:type="character" w:customStyle="1" w:styleId="16">
    <w:name w:val="16"/>
    <w:basedOn w:val="a0"/>
    <w:qFormat/>
    <w:rPr>
      <w:rFonts w:ascii="Courier New" w:eastAsia="宋体" w:hAnsi="Courier New" w:cs="Courier New" w:hint="default"/>
      <w:sz w:val="26"/>
      <w:szCs w:val="26"/>
    </w:rPr>
  </w:style>
  <w:style w:type="paragraph" w:customStyle="1" w:styleId="HTMLChar">
    <w:name w:val="HTML 预设格式 Char"/>
    <w:basedOn w:val="a"/>
    <w:qFormat/>
    <w:pPr>
      <w:jc w:val="left"/>
    </w:pPr>
    <w:rPr>
      <w:rFonts w:ascii="宋体" w:eastAsia="宋体" w:hAnsi="宋体" w:cs="Times New Roman" w:hint="eastAsia"/>
      <w:kern w:val="0"/>
      <w:sz w:val="24"/>
      <w:szCs w:val="24"/>
    </w:rPr>
  </w:style>
  <w:style w:type="paragraph" w:customStyle="1" w:styleId="14">
    <w:name w:val="列表段落1"/>
    <w:basedOn w:val="a"/>
    <w:qFormat/>
    <w:pPr>
      <w:spacing w:after="200" w:line="273" w:lineRule="auto"/>
      <w:ind w:left="720"/>
      <w:contextualSpacing/>
    </w:pPr>
    <w:rPr>
      <w:rFonts w:ascii="Calibri" w:eastAsia="宋体" w:hAnsi="Calibri" w:cs="Times New Roman"/>
      <w:sz w:val="22"/>
    </w:rPr>
  </w:style>
  <w:style w:type="paragraph" w:customStyle="1" w:styleId="af3">
    <w:name w:val="表格"/>
    <w:basedOn w:val="a"/>
    <w:qFormat/>
    <w:pPr>
      <w:widowControl/>
    </w:pPr>
    <w:rPr>
      <w:rFonts w:ascii="宋体" w:eastAsia="宋体" w:hAnsi="宋体" w:cs="Times New Roman" w:hint="eastAsia"/>
      <w:color w:val="000000"/>
      <w:kern w:val="0"/>
      <w:szCs w:val="21"/>
    </w:rPr>
  </w:style>
  <w:style w:type="paragraph" w:customStyle="1" w:styleId="61">
    <w:name w:val="样式6"/>
    <w:basedOn w:val="a"/>
    <w:qFormat/>
    <w:pPr>
      <w:autoSpaceDE w:val="0"/>
      <w:autoSpaceDN w:val="0"/>
      <w:spacing w:line="360" w:lineRule="auto"/>
    </w:pPr>
    <w:rPr>
      <w:rFonts w:ascii="Calibri" w:eastAsia="宋体" w:hAnsi="Calibri" w:cs="Times New Roman"/>
      <w:szCs w:val="21"/>
    </w:rPr>
  </w:style>
  <w:style w:type="paragraph" w:customStyle="1" w:styleId="TableHeading">
    <w:name w:val="Table Heading"/>
    <w:basedOn w:val="TableText"/>
    <w:qFormat/>
    <w:pPr>
      <w:spacing w:before="120" w:after="120"/>
    </w:pPr>
    <w:rPr>
      <w:b/>
    </w:rPr>
  </w:style>
  <w:style w:type="paragraph" w:customStyle="1" w:styleId="TableText">
    <w:name w:val="Table Text"/>
    <w:basedOn w:val="a"/>
    <w:qFormat/>
    <w:pPr>
      <w:keepLines/>
      <w:overflowPunct w:val="0"/>
      <w:autoSpaceDE w:val="0"/>
      <w:autoSpaceDN w:val="0"/>
      <w:adjustRightInd w:val="0"/>
      <w:spacing w:line="360" w:lineRule="auto"/>
      <w:textAlignment w:val="baseline"/>
    </w:pPr>
    <w:rPr>
      <w:rFonts w:ascii="Book Antiqua" w:hAnsi="Book Antiqua"/>
      <w:sz w:val="16"/>
      <w:szCs w:val="20"/>
    </w:rPr>
  </w:style>
  <w:style w:type="paragraph" w:customStyle="1" w:styleId="ALT1">
    <w:name w:val="ALT+1正文"/>
    <w:basedOn w:val="a"/>
    <w:qFormat/>
    <w:pPr>
      <w:spacing w:line="360" w:lineRule="auto"/>
      <w:ind w:firstLine="539"/>
    </w:pPr>
    <w:rPr>
      <w:szCs w:val="20"/>
    </w:rPr>
  </w:style>
  <w:style w:type="character" w:customStyle="1" w:styleId="a7">
    <w:name w:val="批注框文本 字符"/>
    <w:basedOn w:val="a0"/>
    <w:link w:val="a6"/>
    <w:uiPriority w:val="99"/>
    <w:semiHidden/>
    <w:rPr>
      <w:rFonts w:asciiTheme="minorHAnsi" w:eastAsiaTheme="minorEastAsia" w:hAnsiTheme="minorHAnsi" w:cstheme="minorBidi"/>
      <w:kern w:val="2"/>
      <w:sz w:val="18"/>
      <w:szCs w:val="18"/>
    </w:rPr>
  </w:style>
  <w:style w:type="character" w:customStyle="1" w:styleId="70">
    <w:name w:val="标题 7 字符"/>
    <w:basedOn w:val="a0"/>
    <w:link w:val="7"/>
    <w:uiPriority w:val="9"/>
    <w:rPr>
      <w:rFonts w:asciiTheme="minorHAnsi" w:eastAsiaTheme="minorEastAsia" w:hAnsiTheme="minorHAnsi" w:cstheme="minorBidi"/>
      <w:b/>
      <w:bCs/>
      <w:kern w:val="2"/>
      <w:sz w:val="24"/>
      <w:szCs w:val="24"/>
    </w:rPr>
  </w:style>
  <w:style w:type="character" w:customStyle="1" w:styleId="markdown-bold-text">
    <w:name w:val="markdown-bold-text"/>
    <w:basedOn w:val="a0"/>
    <w:rsid w:val="00244A6B"/>
  </w:style>
  <w:style w:type="character" w:customStyle="1" w:styleId="markdown-inline-code">
    <w:name w:val="markdown-inline-code"/>
    <w:basedOn w:val="a0"/>
    <w:rsid w:val="00244A6B"/>
  </w:style>
  <w:style w:type="character" w:styleId="HTML0">
    <w:name w:val="HTML Code"/>
    <w:basedOn w:val="a0"/>
    <w:uiPriority w:val="99"/>
    <w:semiHidden/>
    <w:unhideWhenUsed/>
    <w:rsid w:val="00BB13D9"/>
    <w:rPr>
      <w:rFonts w:ascii="宋体" w:eastAsia="宋体" w:hAnsi="宋体" w:cs="宋体"/>
      <w:sz w:val="24"/>
      <w:szCs w:val="24"/>
    </w:rPr>
  </w:style>
  <w:style w:type="character" w:customStyle="1" w:styleId="30">
    <w:name w:val="标题 3 字符"/>
    <w:basedOn w:val="a0"/>
    <w:link w:val="3"/>
    <w:uiPriority w:val="9"/>
    <w:rsid w:val="002122EA"/>
    <w:rPr>
      <w:rFonts w:asciiTheme="minorHAnsi" w:eastAsiaTheme="minorEastAsia" w:hAnsiTheme="minorHAnsi" w:cstheme="minorBidi"/>
      <w:b/>
      <w:bCs/>
      <w:color w:val="000000"/>
      <w:kern w:val="2"/>
      <w:sz w:val="32"/>
      <w:szCs w:val="32"/>
    </w:rPr>
  </w:style>
  <w:style w:type="character" w:customStyle="1" w:styleId="flex">
    <w:name w:val="flex"/>
    <w:basedOn w:val="a0"/>
    <w:rsid w:val="00BB61D4"/>
  </w:style>
  <w:style w:type="character" w:customStyle="1" w:styleId="hljs-operator">
    <w:name w:val="hljs-operator"/>
    <w:basedOn w:val="a0"/>
    <w:rsid w:val="0037197C"/>
  </w:style>
  <w:style w:type="character" w:customStyle="1" w:styleId="hljs-function">
    <w:name w:val="hljs-function"/>
    <w:basedOn w:val="a0"/>
    <w:rsid w:val="00D63C2C"/>
  </w:style>
  <w:style w:type="character" w:styleId="af4">
    <w:name w:val="Strong"/>
    <w:basedOn w:val="a0"/>
    <w:uiPriority w:val="22"/>
    <w:qFormat/>
    <w:rsid w:val="000B73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0788">
      <w:bodyDiv w:val="1"/>
      <w:marLeft w:val="0"/>
      <w:marRight w:val="0"/>
      <w:marTop w:val="0"/>
      <w:marBottom w:val="0"/>
      <w:divBdr>
        <w:top w:val="none" w:sz="0" w:space="0" w:color="auto"/>
        <w:left w:val="none" w:sz="0" w:space="0" w:color="auto"/>
        <w:bottom w:val="none" w:sz="0" w:space="0" w:color="auto"/>
        <w:right w:val="none" w:sz="0" w:space="0" w:color="auto"/>
      </w:divBdr>
    </w:div>
    <w:div w:id="8215411">
      <w:bodyDiv w:val="1"/>
      <w:marLeft w:val="0"/>
      <w:marRight w:val="0"/>
      <w:marTop w:val="0"/>
      <w:marBottom w:val="0"/>
      <w:divBdr>
        <w:top w:val="none" w:sz="0" w:space="0" w:color="auto"/>
        <w:left w:val="none" w:sz="0" w:space="0" w:color="auto"/>
        <w:bottom w:val="none" w:sz="0" w:space="0" w:color="auto"/>
        <w:right w:val="none" w:sz="0" w:space="0" w:color="auto"/>
      </w:divBdr>
      <w:divsChild>
        <w:div w:id="1415395031">
          <w:marLeft w:val="0"/>
          <w:marRight w:val="0"/>
          <w:marTop w:val="0"/>
          <w:marBottom w:val="0"/>
          <w:divBdr>
            <w:top w:val="none" w:sz="0" w:space="0" w:color="auto"/>
            <w:left w:val="none" w:sz="0" w:space="0" w:color="auto"/>
            <w:bottom w:val="none" w:sz="0" w:space="0" w:color="auto"/>
            <w:right w:val="none" w:sz="0" w:space="0" w:color="auto"/>
          </w:divBdr>
          <w:divsChild>
            <w:div w:id="17411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74153">
      <w:bodyDiv w:val="1"/>
      <w:marLeft w:val="0"/>
      <w:marRight w:val="0"/>
      <w:marTop w:val="0"/>
      <w:marBottom w:val="0"/>
      <w:divBdr>
        <w:top w:val="none" w:sz="0" w:space="0" w:color="auto"/>
        <w:left w:val="none" w:sz="0" w:space="0" w:color="auto"/>
        <w:bottom w:val="none" w:sz="0" w:space="0" w:color="auto"/>
        <w:right w:val="none" w:sz="0" w:space="0" w:color="auto"/>
      </w:divBdr>
    </w:div>
    <w:div w:id="43069965">
      <w:bodyDiv w:val="1"/>
      <w:marLeft w:val="0"/>
      <w:marRight w:val="0"/>
      <w:marTop w:val="0"/>
      <w:marBottom w:val="0"/>
      <w:divBdr>
        <w:top w:val="none" w:sz="0" w:space="0" w:color="auto"/>
        <w:left w:val="none" w:sz="0" w:space="0" w:color="auto"/>
        <w:bottom w:val="none" w:sz="0" w:space="0" w:color="auto"/>
        <w:right w:val="none" w:sz="0" w:space="0" w:color="auto"/>
      </w:divBdr>
    </w:div>
    <w:div w:id="52043578">
      <w:bodyDiv w:val="1"/>
      <w:marLeft w:val="0"/>
      <w:marRight w:val="0"/>
      <w:marTop w:val="0"/>
      <w:marBottom w:val="0"/>
      <w:divBdr>
        <w:top w:val="none" w:sz="0" w:space="0" w:color="auto"/>
        <w:left w:val="none" w:sz="0" w:space="0" w:color="auto"/>
        <w:bottom w:val="none" w:sz="0" w:space="0" w:color="auto"/>
        <w:right w:val="none" w:sz="0" w:space="0" w:color="auto"/>
      </w:divBdr>
    </w:div>
    <w:div w:id="65882403">
      <w:bodyDiv w:val="1"/>
      <w:marLeft w:val="0"/>
      <w:marRight w:val="0"/>
      <w:marTop w:val="0"/>
      <w:marBottom w:val="0"/>
      <w:divBdr>
        <w:top w:val="none" w:sz="0" w:space="0" w:color="auto"/>
        <w:left w:val="none" w:sz="0" w:space="0" w:color="auto"/>
        <w:bottom w:val="none" w:sz="0" w:space="0" w:color="auto"/>
        <w:right w:val="none" w:sz="0" w:space="0" w:color="auto"/>
      </w:divBdr>
      <w:divsChild>
        <w:div w:id="2122065065">
          <w:marLeft w:val="0"/>
          <w:marRight w:val="0"/>
          <w:marTop w:val="0"/>
          <w:marBottom w:val="0"/>
          <w:divBdr>
            <w:top w:val="none" w:sz="0" w:space="0" w:color="auto"/>
            <w:left w:val="none" w:sz="0" w:space="0" w:color="auto"/>
            <w:bottom w:val="none" w:sz="0" w:space="0" w:color="auto"/>
            <w:right w:val="none" w:sz="0" w:space="0" w:color="auto"/>
          </w:divBdr>
          <w:divsChild>
            <w:div w:id="122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1554">
      <w:bodyDiv w:val="1"/>
      <w:marLeft w:val="0"/>
      <w:marRight w:val="0"/>
      <w:marTop w:val="0"/>
      <w:marBottom w:val="0"/>
      <w:divBdr>
        <w:top w:val="none" w:sz="0" w:space="0" w:color="auto"/>
        <w:left w:val="none" w:sz="0" w:space="0" w:color="auto"/>
        <w:bottom w:val="none" w:sz="0" w:space="0" w:color="auto"/>
        <w:right w:val="none" w:sz="0" w:space="0" w:color="auto"/>
      </w:divBdr>
    </w:div>
    <w:div w:id="80372893">
      <w:bodyDiv w:val="1"/>
      <w:marLeft w:val="0"/>
      <w:marRight w:val="0"/>
      <w:marTop w:val="0"/>
      <w:marBottom w:val="0"/>
      <w:divBdr>
        <w:top w:val="none" w:sz="0" w:space="0" w:color="auto"/>
        <w:left w:val="none" w:sz="0" w:space="0" w:color="auto"/>
        <w:bottom w:val="none" w:sz="0" w:space="0" w:color="auto"/>
        <w:right w:val="none" w:sz="0" w:space="0" w:color="auto"/>
      </w:divBdr>
    </w:div>
    <w:div w:id="110124984">
      <w:bodyDiv w:val="1"/>
      <w:marLeft w:val="0"/>
      <w:marRight w:val="0"/>
      <w:marTop w:val="0"/>
      <w:marBottom w:val="0"/>
      <w:divBdr>
        <w:top w:val="none" w:sz="0" w:space="0" w:color="auto"/>
        <w:left w:val="none" w:sz="0" w:space="0" w:color="auto"/>
        <w:bottom w:val="none" w:sz="0" w:space="0" w:color="auto"/>
        <w:right w:val="none" w:sz="0" w:space="0" w:color="auto"/>
      </w:divBdr>
    </w:div>
    <w:div w:id="152066239">
      <w:bodyDiv w:val="1"/>
      <w:marLeft w:val="0"/>
      <w:marRight w:val="0"/>
      <w:marTop w:val="0"/>
      <w:marBottom w:val="0"/>
      <w:divBdr>
        <w:top w:val="none" w:sz="0" w:space="0" w:color="auto"/>
        <w:left w:val="none" w:sz="0" w:space="0" w:color="auto"/>
        <w:bottom w:val="none" w:sz="0" w:space="0" w:color="auto"/>
        <w:right w:val="none" w:sz="0" w:space="0" w:color="auto"/>
      </w:divBdr>
    </w:div>
    <w:div w:id="164129582">
      <w:bodyDiv w:val="1"/>
      <w:marLeft w:val="0"/>
      <w:marRight w:val="0"/>
      <w:marTop w:val="0"/>
      <w:marBottom w:val="0"/>
      <w:divBdr>
        <w:top w:val="none" w:sz="0" w:space="0" w:color="auto"/>
        <w:left w:val="none" w:sz="0" w:space="0" w:color="auto"/>
        <w:bottom w:val="none" w:sz="0" w:space="0" w:color="auto"/>
        <w:right w:val="none" w:sz="0" w:space="0" w:color="auto"/>
      </w:divBdr>
    </w:div>
    <w:div w:id="172689855">
      <w:bodyDiv w:val="1"/>
      <w:marLeft w:val="0"/>
      <w:marRight w:val="0"/>
      <w:marTop w:val="0"/>
      <w:marBottom w:val="0"/>
      <w:divBdr>
        <w:top w:val="none" w:sz="0" w:space="0" w:color="auto"/>
        <w:left w:val="none" w:sz="0" w:space="0" w:color="auto"/>
        <w:bottom w:val="none" w:sz="0" w:space="0" w:color="auto"/>
        <w:right w:val="none" w:sz="0" w:space="0" w:color="auto"/>
      </w:divBdr>
    </w:div>
    <w:div w:id="178810637">
      <w:bodyDiv w:val="1"/>
      <w:marLeft w:val="0"/>
      <w:marRight w:val="0"/>
      <w:marTop w:val="0"/>
      <w:marBottom w:val="0"/>
      <w:divBdr>
        <w:top w:val="none" w:sz="0" w:space="0" w:color="auto"/>
        <w:left w:val="none" w:sz="0" w:space="0" w:color="auto"/>
        <w:bottom w:val="none" w:sz="0" w:space="0" w:color="auto"/>
        <w:right w:val="none" w:sz="0" w:space="0" w:color="auto"/>
      </w:divBdr>
    </w:div>
    <w:div w:id="183059421">
      <w:bodyDiv w:val="1"/>
      <w:marLeft w:val="0"/>
      <w:marRight w:val="0"/>
      <w:marTop w:val="0"/>
      <w:marBottom w:val="0"/>
      <w:divBdr>
        <w:top w:val="none" w:sz="0" w:space="0" w:color="auto"/>
        <w:left w:val="none" w:sz="0" w:space="0" w:color="auto"/>
        <w:bottom w:val="none" w:sz="0" w:space="0" w:color="auto"/>
        <w:right w:val="none" w:sz="0" w:space="0" w:color="auto"/>
      </w:divBdr>
    </w:div>
    <w:div w:id="188683422">
      <w:bodyDiv w:val="1"/>
      <w:marLeft w:val="0"/>
      <w:marRight w:val="0"/>
      <w:marTop w:val="0"/>
      <w:marBottom w:val="0"/>
      <w:divBdr>
        <w:top w:val="none" w:sz="0" w:space="0" w:color="auto"/>
        <w:left w:val="none" w:sz="0" w:space="0" w:color="auto"/>
        <w:bottom w:val="none" w:sz="0" w:space="0" w:color="auto"/>
        <w:right w:val="none" w:sz="0" w:space="0" w:color="auto"/>
      </w:divBdr>
    </w:div>
    <w:div w:id="206376858">
      <w:bodyDiv w:val="1"/>
      <w:marLeft w:val="0"/>
      <w:marRight w:val="0"/>
      <w:marTop w:val="0"/>
      <w:marBottom w:val="0"/>
      <w:divBdr>
        <w:top w:val="none" w:sz="0" w:space="0" w:color="auto"/>
        <w:left w:val="none" w:sz="0" w:space="0" w:color="auto"/>
        <w:bottom w:val="none" w:sz="0" w:space="0" w:color="auto"/>
        <w:right w:val="none" w:sz="0" w:space="0" w:color="auto"/>
      </w:divBdr>
    </w:div>
    <w:div w:id="207840122">
      <w:bodyDiv w:val="1"/>
      <w:marLeft w:val="0"/>
      <w:marRight w:val="0"/>
      <w:marTop w:val="0"/>
      <w:marBottom w:val="0"/>
      <w:divBdr>
        <w:top w:val="none" w:sz="0" w:space="0" w:color="auto"/>
        <w:left w:val="none" w:sz="0" w:space="0" w:color="auto"/>
        <w:bottom w:val="none" w:sz="0" w:space="0" w:color="auto"/>
        <w:right w:val="none" w:sz="0" w:space="0" w:color="auto"/>
      </w:divBdr>
    </w:div>
    <w:div w:id="215168697">
      <w:bodyDiv w:val="1"/>
      <w:marLeft w:val="0"/>
      <w:marRight w:val="0"/>
      <w:marTop w:val="0"/>
      <w:marBottom w:val="0"/>
      <w:divBdr>
        <w:top w:val="none" w:sz="0" w:space="0" w:color="auto"/>
        <w:left w:val="none" w:sz="0" w:space="0" w:color="auto"/>
        <w:bottom w:val="none" w:sz="0" w:space="0" w:color="auto"/>
        <w:right w:val="none" w:sz="0" w:space="0" w:color="auto"/>
      </w:divBdr>
    </w:div>
    <w:div w:id="218522483">
      <w:bodyDiv w:val="1"/>
      <w:marLeft w:val="0"/>
      <w:marRight w:val="0"/>
      <w:marTop w:val="0"/>
      <w:marBottom w:val="0"/>
      <w:divBdr>
        <w:top w:val="none" w:sz="0" w:space="0" w:color="auto"/>
        <w:left w:val="none" w:sz="0" w:space="0" w:color="auto"/>
        <w:bottom w:val="none" w:sz="0" w:space="0" w:color="auto"/>
        <w:right w:val="none" w:sz="0" w:space="0" w:color="auto"/>
      </w:divBdr>
    </w:div>
    <w:div w:id="220481420">
      <w:bodyDiv w:val="1"/>
      <w:marLeft w:val="0"/>
      <w:marRight w:val="0"/>
      <w:marTop w:val="0"/>
      <w:marBottom w:val="0"/>
      <w:divBdr>
        <w:top w:val="none" w:sz="0" w:space="0" w:color="auto"/>
        <w:left w:val="none" w:sz="0" w:space="0" w:color="auto"/>
        <w:bottom w:val="none" w:sz="0" w:space="0" w:color="auto"/>
        <w:right w:val="none" w:sz="0" w:space="0" w:color="auto"/>
      </w:divBdr>
    </w:div>
    <w:div w:id="228002965">
      <w:bodyDiv w:val="1"/>
      <w:marLeft w:val="0"/>
      <w:marRight w:val="0"/>
      <w:marTop w:val="0"/>
      <w:marBottom w:val="0"/>
      <w:divBdr>
        <w:top w:val="none" w:sz="0" w:space="0" w:color="auto"/>
        <w:left w:val="none" w:sz="0" w:space="0" w:color="auto"/>
        <w:bottom w:val="none" w:sz="0" w:space="0" w:color="auto"/>
        <w:right w:val="none" w:sz="0" w:space="0" w:color="auto"/>
      </w:divBdr>
    </w:div>
    <w:div w:id="237255858">
      <w:bodyDiv w:val="1"/>
      <w:marLeft w:val="0"/>
      <w:marRight w:val="0"/>
      <w:marTop w:val="0"/>
      <w:marBottom w:val="0"/>
      <w:divBdr>
        <w:top w:val="none" w:sz="0" w:space="0" w:color="auto"/>
        <w:left w:val="none" w:sz="0" w:space="0" w:color="auto"/>
        <w:bottom w:val="none" w:sz="0" w:space="0" w:color="auto"/>
        <w:right w:val="none" w:sz="0" w:space="0" w:color="auto"/>
      </w:divBdr>
    </w:div>
    <w:div w:id="260727660">
      <w:bodyDiv w:val="1"/>
      <w:marLeft w:val="0"/>
      <w:marRight w:val="0"/>
      <w:marTop w:val="0"/>
      <w:marBottom w:val="0"/>
      <w:divBdr>
        <w:top w:val="none" w:sz="0" w:space="0" w:color="auto"/>
        <w:left w:val="none" w:sz="0" w:space="0" w:color="auto"/>
        <w:bottom w:val="none" w:sz="0" w:space="0" w:color="auto"/>
        <w:right w:val="none" w:sz="0" w:space="0" w:color="auto"/>
      </w:divBdr>
    </w:div>
    <w:div w:id="260990586">
      <w:bodyDiv w:val="1"/>
      <w:marLeft w:val="0"/>
      <w:marRight w:val="0"/>
      <w:marTop w:val="0"/>
      <w:marBottom w:val="0"/>
      <w:divBdr>
        <w:top w:val="none" w:sz="0" w:space="0" w:color="auto"/>
        <w:left w:val="none" w:sz="0" w:space="0" w:color="auto"/>
        <w:bottom w:val="none" w:sz="0" w:space="0" w:color="auto"/>
        <w:right w:val="none" w:sz="0" w:space="0" w:color="auto"/>
      </w:divBdr>
    </w:div>
    <w:div w:id="284387278">
      <w:bodyDiv w:val="1"/>
      <w:marLeft w:val="0"/>
      <w:marRight w:val="0"/>
      <w:marTop w:val="0"/>
      <w:marBottom w:val="0"/>
      <w:divBdr>
        <w:top w:val="none" w:sz="0" w:space="0" w:color="auto"/>
        <w:left w:val="none" w:sz="0" w:space="0" w:color="auto"/>
        <w:bottom w:val="none" w:sz="0" w:space="0" w:color="auto"/>
        <w:right w:val="none" w:sz="0" w:space="0" w:color="auto"/>
      </w:divBdr>
    </w:div>
    <w:div w:id="298189929">
      <w:bodyDiv w:val="1"/>
      <w:marLeft w:val="0"/>
      <w:marRight w:val="0"/>
      <w:marTop w:val="0"/>
      <w:marBottom w:val="0"/>
      <w:divBdr>
        <w:top w:val="none" w:sz="0" w:space="0" w:color="auto"/>
        <w:left w:val="none" w:sz="0" w:space="0" w:color="auto"/>
        <w:bottom w:val="none" w:sz="0" w:space="0" w:color="auto"/>
        <w:right w:val="none" w:sz="0" w:space="0" w:color="auto"/>
      </w:divBdr>
    </w:div>
    <w:div w:id="301883395">
      <w:bodyDiv w:val="1"/>
      <w:marLeft w:val="0"/>
      <w:marRight w:val="0"/>
      <w:marTop w:val="0"/>
      <w:marBottom w:val="0"/>
      <w:divBdr>
        <w:top w:val="none" w:sz="0" w:space="0" w:color="auto"/>
        <w:left w:val="none" w:sz="0" w:space="0" w:color="auto"/>
        <w:bottom w:val="none" w:sz="0" w:space="0" w:color="auto"/>
        <w:right w:val="none" w:sz="0" w:space="0" w:color="auto"/>
      </w:divBdr>
      <w:divsChild>
        <w:div w:id="117722818">
          <w:marLeft w:val="0"/>
          <w:marRight w:val="0"/>
          <w:marTop w:val="0"/>
          <w:marBottom w:val="0"/>
          <w:divBdr>
            <w:top w:val="none" w:sz="0" w:space="0" w:color="auto"/>
            <w:left w:val="none" w:sz="0" w:space="0" w:color="auto"/>
            <w:bottom w:val="none" w:sz="0" w:space="0" w:color="auto"/>
            <w:right w:val="none" w:sz="0" w:space="0" w:color="auto"/>
          </w:divBdr>
          <w:divsChild>
            <w:div w:id="17788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553792">
      <w:bodyDiv w:val="1"/>
      <w:marLeft w:val="0"/>
      <w:marRight w:val="0"/>
      <w:marTop w:val="0"/>
      <w:marBottom w:val="0"/>
      <w:divBdr>
        <w:top w:val="none" w:sz="0" w:space="0" w:color="auto"/>
        <w:left w:val="none" w:sz="0" w:space="0" w:color="auto"/>
        <w:bottom w:val="none" w:sz="0" w:space="0" w:color="auto"/>
        <w:right w:val="none" w:sz="0" w:space="0" w:color="auto"/>
      </w:divBdr>
    </w:div>
    <w:div w:id="326330860">
      <w:bodyDiv w:val="1"/>
      <w:marLeft w:val="0"/>
      <w:marRight w:val="0"/>
      <w:marTop w:val="0"/>
      <w:marBottom w:val="0"/>
      <w:divBdr>
        <w:top w:val="none" w:sz="0" w:space="0" w:color="auto"/>
        <w:left w:val="none" w:sz="0" w:space="0" w:color="auto"/>
        <w:bottom w:val="none" w:sz="0" w:space="0" w:color="auto"/>
        <w:right w:val="none" w:sz="0" w:space="0" w:color="auto"/>
      </w:divBdr>
    </w:div>
    <w:div w:id="327095160">
      <w:bodyDiv w:val="1"/>
      <w:marLeft w:val="0"/>
      <w:marRight w:val="0"/>
      <w:marTop w:val="0"/>
      <w:marBottom w:val="0"/>
      <w:divBdr>
        <w:top w:val="none" w:sz="0" w:space="0" w:color="auto"/>
        <w:left w:val="none" w:sz="0" w:space="0" w:color="auto"/>
        <w:bottom w:val="none" w:sz="0" w:space="0" w:color="auto"/>
        <w:right w:val="none" w:sz="0" w:space="0" w:color="auto"/>
      </w:divBdr>
    </w:div>
    <w:div w:id="328798929">
      <w:bodyDiv w:val="1"/>
      <w:marLeft w:val="0"/>
      <w:marRight w:val="0"/>
      <w:marTop w:val="0"/>
      <w:marBottom w:val="0"/>
      <w:divBdr>
        <w:top w:val="none" w:sz="0" w:space="0" w:color="auto"/>
        <w:left w:val="none" w:sz="0" w:space="0" w:color="auto"/>
        <w:bottom w:val="none" w:sz="0" w:space="0" w:color="auto"/>
        <w:right w:val="none" w:sz="0" w:space="0" w:color="auto"/>
      </w:divBdr>
    </w:div>
    <w:div w:id="375474433">
      <w:bodyDiv w:val="1"/>
      <w:marLeft w:val="0"/>
      <w:marRight w:val="0"/>
      <w:marTop w:val="0"/>
      <w:marBottom w:val="0"/>
      <w:divBdr>
        <w:top w:val="none" w:sz="0" w:space="0" w:color="auto"/>
        <w:left w:val="none" w:sz="0" w:space="0" w:color="auto"/>
        <w:bottom w:val="none" w:sz="0" w:space="0" w:color="auto"/>
        <w:right w:val="none" w:sz="0" w:space="0" w:color="auto"/>
      </w:divBdr>
    </w:div>
    <w:div w:id="383143593">
      <w:bodyDiv w:val="1"/>
      <w:marLeft w:val="0"/>
      <w:marRight w:val="0"/>
      <w:marTop w:val="0"/>
      <w:marBottom w:val="0"/>
      <w:divBdr>
        <w:top w:val="none" w:sz="0" w:space="0" w:color="auto"/>
        <w:left w:val="none" w:sz="0" w:space="0" w:color="auto"/>
        <w:bottom w:val="none" w:sz="0" w:space="0" w:color="auto"/>
        <w:right w:val="none" w:sz="0" w:space="0" w:color="auto"/>
      </w:divBdr>
    </w:div>
    <w:div w:id="399863569">
      <w:bodyDiv w:val="1"/>
      <w:marLeft w:val="0"/>
      <w:marRight w:val="0"/>
      <w:marTop w:val="0"/>
      <w:marBottom w:val="0"/>
      <w:divBdr>
        <w:top w:val="none" w:sz="0" w:space="0" w:color="auto"/>
        <w:left w:val="none" w:sz="0" w:space="0" w:color="auto"/>
        <w:bottom w:val="none" w:sz="0" w:space="0" w:color="auto"/>
        <w:right w:val="none" w:sz="0" w:space="0" w:color="auto"/>
      </w:divBdr>
    </w:div>
    <w:div w:id="407651653">
      <w:bodyDiv w:val="1"/>
      <w:marLeft w:val="0"/>
      <w:marRight w:val="0"/>
      <w:marTop w:val="0"/>
      <w:marBottom w:val="0"/>
      <w:divBdr>
        <w:top w:val="none" w:sz="0" w:space="0" w:color="auto"/>
        <w:left w:val="none" w:sz="0" w:space="0" w:color="auto"/>
        <w:bottom w:val="none" w:sz="0" w:space="0" w:color="auto"/>
        <w:right w:val="none" w:sz="0" w:space="0" w:color="auto"/>
      </w:divBdr>
    </w:div>
    <w:div w:id="408188678">
      <w:bodyDiv w:val="1"/>
      <w:marLeft w:val="0"/>
      <w:marRight w:val="0"/>
      <w:marTop w:val="0"/>
      <w:marBottom w:val="0"/>
      <w:divBdr>
        <w:top w:val="none" w:sz="0" w:space="0" w:color="auto"/>
        <w:left w:val="none" w:sz="0" w:space="0" w:color="auto"/>
        <w:bottom w:val="none" w:sz="0" w:space="0" w:color="auto"/>
        <w:right w:val="none" w:sz="0" w:space="0" w:color="auto"/>
      </w:divBdr>
    </w:div>
    <w:div w:id="412167056">
      <w:bodyDiv w:val="1"/>
      <w:marLeft w:val="0"/>
      <w:marRight w:val="0"/>
      <w:marTop w:val="0"/>
      <w:marBottom w:val="0"/>
      <w:divBdr>
        <w:top w:val="none" w:sz="0" w:space="0" w:color="auto"/>
        <w:left w:val="none" w:sz="0" w:space="0" w:color="auto"/>
        <w:bottom w:val="none" w:sz="0" w:space="0" w:color="auto"/>
        <w:right w:val="none" w:sz="0" w:space="0" w:color="auto"/>
      </w:divBdr>
    </w:div>
    <w:div w:id="413670133">
      <w:bodyDiv w:val="1"/>
      <w:marLeft w:val="0"/>
      <w:marRight w:val="0"/>
      <w:marTop w:val="0"/>
      <w:marBottom w:val="0"/>
      <w:divBdr>
        <w:top w:val="none" w:sz="0" w:space="0" w:color="auto"/>
        <w:left w:val="none" w:sz="0" w:space="0" w:color="auto"/>
        <w:bottom w:val="none" w:sz="0" w:space="0" w:color="auto"/>
        <w:right w:val="none" w:sz="0" w:space="0" w:color="auto"/>
      </w:divBdr>
      <w:divsChild>
        <w:div w:id="2048214689">
          <w:marLeft w:val="0"/>
          <w:marRight w:val="0"/>
          <w:marTop w:val="0"/>
          <w:marBottom w:val="0"/>
          <w:divBdr>
            <w:top w:val="none" w:sz="0" w:space="0" w:color="auto"/>
            <w:left w:val="none" w:sz="0" w:space="0" w:color="auto"/>
            <w:bottom w:val="none" w:sz="0" w:space="0" w:color="auto"/>
            <w:right w:val="none" w:sz="0" w:space="0" w:color="auto"/>
          </w:divBdr>
          <w:divsChild>
            <w:div w:id="67030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73335">
      <w:bodyDiv w:val="1"/>
      <w:marLeft w:val="0"/>
      <w:marRight w:val="0"/>
      <w:marTop w:val="0"/>
      <w:marBottom w:val="0"/>
      <w:divBdr>
        <w:top w:val="none" w:sz="0" w:space="0" w:color="auto"/>
        <w:left w:val="none" w:sz="0" w:space="0" w:color="auto"/>
        <w:bottom w:val="none" w:sz="0" w:space="0" w:color="auto"/>
        <w:right w:val="none" w:sz="0" w:space="0" w:color="auto"/>
      </w:divBdr>
    </w:div>
    <w:div w:id="428549460">
      <w:bodyDiv w:val="1"/>
      <w:marLeft w:val="0"/>
      <w:marRight w:val="0"/>
      <w:marTop w:val="0"/>
      <w:marBottom w:val="0"/>
      <w:divBdr>
        <w:top w:val="none" w:sz="0" w:space="0" w:color="auto"/>
        <w:left w:val="none" w:sz="0" w:space="0" w:color="auto"/>
        <w:bottom w:val="none" w:sz="0" w:space="0" w:color="auto"/>
        <w:right w:val="none" w:sz="0" w:space="0" w:color="auto"/>
      </w:divBdr>
    </w:div>
    <w:div w:id="430660834">
      <w:bodyDiv w:val="1"/>
      <w:marLeft w:val="0"/>
      <w:marRight w:val="0"/>
      <w:marTop w:val="0"/>
      <w:marBottom w:val="0"/>
      <w:divBdr>
        <w:top w:val="none" w:sz="0" w:space="0" w:color="auto"/>
        <w:left w:val="none" w:sz="0" w:space="0" w:color="auto"/>
        <w:bottom w:val="none" w:sz="0" w:space="0" w:color="auto"/>
        <w:right w:val="none" w:sz="0" w:space="0" w:color="auto"/>
      </w:divBdr>
    </w:div>
    <w:div w:id="432937156">
      <w:bodyDiv w:val="1"/>
      <w:marLeft w:val="0"/>
      <w:marRight w:val="0"/>
      <w:marTop w:val="0"/>
      <w:marBottom w:val="0"/>
      <w:divBdr>
        <w:top w:val="none" w:sz="0" w:space="0" w:color="auto"/>
        <w:left w:val="none" w:sz="0" w:space="0" w:color="auto"/>
        <w:bottom w:val="none" w:sz="0" w:space="0" w:color="auto"/>
        <w:right w:val="none" w:sz="0" w:space="0" w:color="auto"/>
      </w:divBdr>
    </w:div>
    <w:div w:id="433986537">
      <w:bodyDiv w:val="1"/>
      <w:marLeft w:val="0"/>
      <w:marRight w:val="0"/>
      <w:marTop w:val="0"/>
      <w:marBottom w:val="0"/>
      <w:divBdr>
        <w:top w:val="none" w:sz="0" w:space="0" w:color="auto"/>
        <w:left w:val="none" w:sz="0" w:space="0" w:color="auto"/>
        <w:bottom w:val="none" w:sz="0" w:space="0" w:color="auto"/>
        <w:right w:val="none" w:sz="0" w:space="0" w:color="auto"/>
      </w:divBdr>
    </w:div>
    <w:div w:id="438260155">
      <w:bodyDiv w:val="1"/>
      <w:marLeft w:val="0"/>
      <w:marRight w:val="0"/>
      <w:marTop w:val="0"/>
      <w:marBottom w:val="0"/>
      <w:divBdr>
        <w:top w:val="none" w:sz="0" w:space="0" w:color="auto"/>
        <w:left w:val="none" w:sz="0" w:space="0" w:color="auto"/>
        <w:bottom w:val="none" w:sz="0" w:space="0" w:color="auto"/>
        <w:right w:val="none" w:sz="0" w:space="0" w:color="auto"/>
      </w:divBdr>
      <w:divsChild>
        <w:div w:id="1383094152">
          <w:marLeft w:val="0"/>
          <w:marRight w:val="0"/>
          <w:marTop w:val="0"/>
          <w:marBottom w:val="0"/>
          <w:divBdr>
            <w:top w:val="none" w:sz="0" w:space="0" w:color="auto"/>
            <w:left w:val="none" w:sz="0" w:space="0" w:color="auto"/>
            <w:bottom w:val="none" w:sz="0" w:space="0" w:color="auto"/>
            <w:right w:val="none" w:sz="0" w:space="0" w:color="auto"/>
          </w:divBdr>
          <w:divsChild>
            <w:div w:id="1883444765">
              <w:marLeft w:val="0"/>
              <w:marRight w:val="0"/>
              <w:marTop w:val="0"/>
              <w:marBottom w:val="0"/>
              <w:divBdr>
                <w:top w:val="none" w:sz="0" w:space="0" w:color="auto"/>
                <w:left w:val="none" w:sz="0" w:space="0" w:color="auto"/>
                <w:bottom w:val="none" w:sz="0" w:space="0" w:color="auto"/>
                <w:right w:val="none" w:sz="0" w:space="0" w:color="auto"/>
              </w:divBdr>
            </w:div>
            <w:div w:id="1392923216">
              <w:marLeft w:val="0"/>
              <w:marRight w:val="0"/>
              <w:marTop w:val="0"/>
              <w:marBottom w:val="0"/>
              <w:divBdr>
                <w:top w:val="none" w:sz="0" w:space="0" w:color="auto"/>
                <w:left w:val="none" w:sz="0" w:space="0" w:color="auto"/>
                <w:bottom w:val="none" w:sz="0" w:space="0" w:color="auto"/>
                <w:right w:val="none" w:sz="0" w:space="0" w:color="auto"/>
              </w:divBdr>
            </w:div>
            <w:div w:id="1586110253">
              <w:marLeft w:val="0"/>
              <w:marRight w:val="0"/>
              <w:marTop w:val="0"/>
              <w:marBottom w:val="0"/>
              <w:divBdr>
                <w:top w:val="none" w:sz="0" w:space="0" w:color="auto"/>
                <w:left w:val="none" w:sz="0" w:space="0" w:color="auto"/>
                <w:bottom w:val="none" w:sz="0" w:space="0" w:color="auto"/>
                <w:right w:val="none" w:sz="0" w:space="0" w:color="auto"/>
              </w:divBdr>
            </w:div>
            <w:div w:id="147864003">
              <w:marLeft w:val="0"/>
              <w:marRight w:val="0"/>
              <w:marTop w:val="0"/>
              <w:marBottom w:val="0"/>
              <w:divBdr>
                <w:top w:val="none" w:sz="0" w:space="0" w:color="auto"/>
                <w:left w:val="none" w:sz="0" w:space="0" w:color="auto"/>
                <w:bottom w:val="none" w:sz="0" w:space="0" w:color="auto"/>
                <w:right w:val="none" w:sz="0" w:space="0" w:color="auto"/>
              </w:divBdr>
            </w:div>
            <w:div w:id="2136867148">
              <w:marLeft w:val="0"/>
              <w:marRight w:val="0"/>
              <w:marTop w:val="0"/>
              <w:marBottom w:val="0"/>
              <w:divBdr>
                <w:top w:val="none" w:sz="0" w:space="0" w:color="auto"/>
                <w:left w:val="none" w:sz="0" w:space="0" w:color="auto"/>
                <w:bottom w:val="none" w:sz="0" w:space="0" w:color="auto"/>
                <w:right w:val="none" w:sz="0" w:space="0" w:color="auto"/>
              </w:divBdr>
            </w:div>
            <w:div w:id="141578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7993">
      <w:bodyDiv w:val="1"/>
      <w:marLeft w:val="0"/>
      <w:marRight w:val="0"/>
      <w:marTop w:val="0"/>
      <w:marBottom w:val="0"/>
      <w:divBdr>
        <w:top w:val="none" w:sz="0" w:space="0" w:color="auto"/>
        <w:left w:val="none" w:sz="0" w:space="0" w:color="auto"/>
        <w:bottom w:val="none" w:sz="0" w:space="0" w:color="auto"/>
        <w:right w:val="none" w:sz="0" w:space="0" w:color="auto"/>
      </w:divBdr>
    </w:div>
    <w:div w:id="446004014">
      <w:bodyDiv w:val="1"/>
      <w:marLeft w:val="0"/>
      <w:marRight w:val="0"/>
      <w:marTop w:val="0"/>
      <w:marBottom w:val="0"/>
      <w:divBdr>
        <w:top w:val="none" w:sz="0" w:space="0" w:color="auto"/>
        <w:left w:val="none" w:sz="0" w:space="0" w:color="auto"/>
        <w:bottom w:val="none" w:sz="0" w:space="0" w:color="auto"/>
        <w:right w:val="none" w:sz="0" w:space="0" w:color="auto"/>
      </w:divBdr>
    </w:div>
    <w:div w:id="453211080">
      <w:bodyDiv w:val="1"/>
      <w:marLeft w:val="0"/>
      <w:marRight w:val="0"/>
      <w:marTop w:val="0"/>
      <w:marBottom w:val="0"/>
      <w:divBdr>
        <w:top w:val="none" w:sz="0" w:space="0" w:color="auto"/>
        <w:left w:val="none" w:sz="0" w:space="0" w:color="auto"/>
        <w:bottom w:val="none" w:sz="0" w:space="0" w:color="auto"/>
        <w:right w:val="none" w:sz="0" w:space="0" w:color="auto"/>
      </w:divBdr>
    </w:div>
    <w:div w:id="471560167">
      <w:bodyDiv w:val="1"/>
      <w:marLeft w:val="0"/>
      <w:marRight w:val="0"/>
      <w:marTop w:val="0"/>
      <w:marBottom w:val="0"/>
      <w:divBdr>
        <w:top w:val="none" w:sz="0" w:space="0" w:color="auto"/>
        <w:left w:val="none" w:sz="0" w:space="0" w:color="auto"/>
        <w:bottom w:val="none" w:sz="0" w:space="0" w:color="auto"/>
        <w:right w:val="none" w:sz="0" w:space="0" w:color="auto"/>
      </w:divBdr>
    </w:div>
    <w:div w:id="474489470">
      <w:bodyDiv w:val="1"/>
      <w:marLeft w:val="0"/>
      <w:marRight w:val="0"/>
      <w:marTop w:val="0"/>
      <w:marBottom w:val="0"/>
      <w:divBdr>
        <w:top w:val="none" w:sz="0" w:space="0" w:color="auto"/>
        <w:left w:val="none" w:sz="0" w:space="0" w:color="auto"/>
        <w:bottom w:val="none" w:sz="0" w:space="0" w:color="auto"/>
        <w:right w:val="none" w:sz="0" w:space="0" w:color="auto"/>
      </w:divBdr>
    </w:div>
    <w:div w:id="476844796">
      <w:bodyDiv w:val="1"/>
      <w:marLeft w:val="0"/>
      <w:marRight w:val="0"/>
      <w:marTop w:val="0"/>
      <w:marBottom w:val="0"/>
      <w:divBdr>
        <w:top w:val="none" w:sz="0" w:space="0" w:color="auto"/>
        <w:left w:val="none" w:sz="0" w:space="0" w:color="auto"/>
        <w:bottom w:val="none" w:sz="0" w:space="0" w:color="auto"/>
        <w:right w:val="none" w:sz="0" w:space="0" w:color="auto"/>
      </w:divBdr>
    </w:div>
    <w:div w:id="484786186">
      <w:bodyDiv w:val="1"/>
      <w:marLeft w:val="0"/>
      <w:marRight w:val="0"/>
      <w:marTop w:val="0"/>
      <w:marBottom w:val="0"/>
      <w:divBdr>
        <w:top w:val="none" w:sz="0" w:space="0" w:color="auto"/>
        <w:left w:val="none" w:sz="0" w:space="0" w:color="auto"/>
        <w:bottom w:val="none" w:sz="0" w:space="0" w:color="auto"/>
        <w:right w:val="none" w:sz="0" w:space="0" w:color="auto"/>
      </w:divBdr>
    </w:div>
    <w:div w:id="489060955">
      <w:bodyDiv w:val="1"/>
      <w:marLeft w:val="0"/>
      <w:marRight w:val="0"/>
      <w:marTop w:val="0"/>
      <w:marBottom w:val="0"/>
      <w:divBdr>
        <w:top w:val="none" w:sz="0" w:space="0" w:color="auto"/>
        <w:left w:val="none" w:sz="0" w:space="0" w:color="auto"/>
        <w:bottom w:val="none" w:sz="0" w:space="0" w:color="auto"/>
        <w:right w:val="none" w:sz="0" w:space="0" w:color="auto"/>
      </w:divBdr>
    </w:div>
    <w:div w:id="527530586">
      <w:bodyDiv w:val="1"/>
      <w:marLeft w:val="0"/>
      <w:marRight w:val="0"/>
      <w:marTop w:val="0"/>
      <w:marBottom w:val="0"/>
      <w:divBdr>
        <w:top w:val="none" w:sz="0" w:space="0" w:color="auto"/>
        <w:left w:val="none" w:sz="0" w:space="0" w:color="auto"/>
        <w:bottom w:val="none" w:sz="0" w:space="0" w:color="auto"/>
        <w:right w:val="none" w:sz="0" w:space="0" w:color="auto"/>
      </w:divBdr>
    </w:div>
    <w:div w:id="536623149">
      <w:bodyDiv w:val="1"/>
      <w:marLeft w:val="0"/>
      <w:marRight w:val="0"/>
      <w:marTop w:val="0"/>
      <w:marBottom w:val="0"/>
      <w:divBdr>
        <w:top w:val="none" w:sz="0" w:space="0" w:color="auto"/>
        <w:left w:val="none" w:sz="0" w:space="0" w:color="auto"/>
        <w:bottom w:val="none" w:sz="0" w:space="0" w:color="auto"/>
        <w:right w:val="none" w:sz="0" w:space="0" w:color="auto"/>
      </w:divBdr>
      <w:divsChild>
        <w:div w:id="528488704">
          <w:marLeft w:val="0"/>
          <w:marRight w:val="0"/>
          <w:marTop w:val="0"/>
          <w:marBottom w:val="0"/>
          <w:divBdr>
            <w:top w:val="none" w:sz="0" w:space="0" w:color="auto"/>
            <w:left w:val="none" w:sz="0" w:space="0" w:color="auto"/>
            <w:bottom w:val="none" w:sz="0" w:space="0" w:color="auto"/>
            <w:right w:val="none" w:sz="0" w:space="0" w:color="auto"/>
          </w:divBdr>
          <w:divsChild>
            <w:div w:id="29511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60127">
      <w:bodyDiv w:val="1"/>
      <w:marLeft w:val="0"/>
      <w:marRight w:val="0"/>
      <w:marTop w:val="0"/>
      <w:marBottom w:val="0"/>
      <w:divBdr>
        <w:top w:val="none" w:sz="0" w:space="0" w:color="auto"/>
        <w:left w:val="none" w:sz="0" w:space="0" w:color="auto"/>
        <w:bottom w:val="none" w:sz="0" w:space="0" w:color="auto"/>
        <w:right w:val="none" w:sz="0" w:space="0" w:color="auto"/>
      </w:divBdr>
    </w:div>
    <w:div w:id="562063962">
      <w:bodyDiv w:val="1"/>
      <w:marLeft w:val="0"/>
      <w:marRight w:val="0"/>
      <w:marTop w:val="0"/>
      <w:marBottom w:val="0"/>
      <w:divBdr>
        <w:top w:val="none" w:sz="0" w:space="0" w:color="auto"/>
        <w:left w:val="none" w:sz="0" w:space="0" w:color="auto"/>
        <w:bottom w:val="none" w:sz="0" w:space="0" w:color="auto"/>
        <w:right w:val="none" w:sz="0" w:space="0" w:color="auto"/>
      </w:divBdr>
    </w:div>
    <w:div w:id="564687682">
      <w:bodyDiv w:val="1"/>
      <w:marLeft w:val="0"/>
      <w:marRight w:val="0"/>
      <w:marTop w:val="0"/>
      <w:marBottom w:val="0"/>
      <w:divBdr>
        <w:top w:val="none" w:sz="0" w:space="0" w:color="auto"/>
        <w:left w:val="none" w:sz="0" w:space="0" w:color="auto"/>
        <w:bottom w:val="none" w:sz="0" w:space="0" w:color="auto"/>
        <w:right w:val="none" w:sz="0" w:space="0" w:color="auto"/>
      </w:divBdr>
    </w:div>
    <w:div w:id="593363645">
      <w:bodyDiv w:val="1"/>
      <w:marLeft w:val="0"/>
      <w:marRight w:val="0"/>
      <w:marTop w:val="0"/>
      <w:marBottom w:val="0"/>
      <w:divBdr>
        <w:top w:val="none" w:sz="0" w:space="0" w:color="auto"/>
        <w:left w:val="none" w:sz="0" w:space="0" w:color="auto"/>
        <w:bottom w:val="none" w:sz="0" w:space="0" w:color="auto"/>
        <w:right w:val="none" w:sz="0" w:space="0" w:color="auto"/>
      </w:divBdr>
    </w:div>
    <w:div w:id="599145272">
      <w:bodyDiv w:val="1"/>
      <w:marLeft w:val="0"/>
      <w:marRight w:val="0"/>
      <w:marTop w:val="0"/>
      <w:marBottom w:val="0"/>
      <w:divBdr>
        <w:top w:val="none" w:sz="0" w:space="0" w:color="auto"/>
        <w:left w:val="none" w:sz="0" w:space="0" w:color="auto"/>
        <w:bottom w:val="none" w:sz="0" w:space="0" w:color="auto"/>
        <w:right w:val="none" w:sz="0" w:space="0" w:color="auto"/>
      </w:divBdr>
    </w:div>
    <w:div w:id="608513415">
      <w:bodyDiv w:val="1"/>
      <w:marLeft w:val="0"/>
      <w:marRight w:val="0"/>
      <w:marTop w:val="0"/>
      <w:marBottom w:val="0"/>
      <w:divBdr>
        <w:top w:val="none" w:sz="0" w:space="0" w:color="auto"/>
        <w:left w:val="none" w:sz="0" w:space="0" w:color="auto"/>
        <w:bottom w:val="none" w:sz="0" w:space="0" w:color="auto"/>
        <w:right w:val="none" w:sz="0" w:space="0" w:color="auto"/>
      </w:divBdr>
    </w:div>
    <w:div w:id="615455114">
      <w:bodyDiv w:val="1"/>
      <w:marLeft w:val="0"/>
      <w:marRight w:val="0"/>
      <w:marTop w:val="0"/>
      <w:marBottom w:val="0"/>
      <w:divBdr>
        <w:top w:val="none" w:sz="0" w:space="0" w:color="auto"/>
        <w:left w:val="none" w:sz="0" w:space="0" w:color="auto"/>
        <w:bottom w:val="none" w:sz="0" w:space="0" w:color="auto"/>
        <w:right w:val="none" w:sz="0" w:space="0" w:color="auto"/>
      </w:divBdr>
    </w:div>
    <w:div w:id="620914250">
      <w:bodyDiv w:val="1"/>
      <w:marLeft w:val="0"/>
      <w:marRight w:val="0"/>
      <w:marTop w:val="0"/>
      <w:marBottom w:val="0"/>
      <w:divBdr>
        <w:top w:val="none" w:sz="0" w:space="0" w:color="auto"/>
        <w:left w:val="none" w:sz="0" w:space="0" w:color="auto"/>
        <w:bottom w:val="none" w:sz="0" w:space="0" w:color="auto"/>
        <w:right w:val="none" w:sz="0" w:space="0" w:color="auto"/>
      </w:divBdr>
    </w:div>
    <w:div w:id="659313069">
      <w:bodyDiv w:val="1"/>
      <w:marLeft w:val="0"/>
      <w:marRight w:val="0"/>
      <w:marTop w:val="0"/>
      <w:marBottom w:val="0"/>
      <w:divBdr>
        <w:top w:val="none" w:sz="0" w:space="0" w:color="auto"/>
        <w:left w:val="none" w:sz="0" w:space="0" w:color="auto"/>
        <w:bottom w:val="none" w:sz="0" w:space="0" w:color="auto"/>
        <w:right w:val="none" w:sz="0" w:space="0" w:color="auto"/>
      </w:divBdr>
    </w:div>
    <w:div w:id="667056072">
      <w:bodyDiv w:val="1"/>
      <w:marLeft w:val="0"/>
      <w:marRight w:val="0"/>
      <w:marTop w:val="0"/>
      <w:marBottom w:val="0"/>
      <w:divBdr>
        <w:top w:val="none" w:sz="0" w:space="0" w:color="auto"/>
        <w:left w:val="none" w:sz="0" w:space="0" w:color="auto"/>
        <w:bottom w:val="none" w:sz="0" w:space="0" w:color="auto"/>
        <w:right w:val="none" w:sz="0" w:space="0" w:color="auto"/>
      </w:divBdr>
    </w:div>
    <w:div w:id="667901534">
      <w:bodyDiv w:val="1"/>
      <w:marLeft w:val="0"/>
      <w:marRight w:val="0"/>
      <w:marTop w:val="0"/>
      <w:marBottom w:val="0"/>
      <w:divBdr>
        <w:top w:val="none" w:sz="0" w:space="0" w:color="auto"/>
        <w:left w:val="none" w:sz="0" w:space="0" w:color="auto"/>
        <w:bottom w:val="none" w:sz="0" w:space="0" w:color="auto"/>
        <w:right w:val="none" w:sz="0" w:space="0" w:color="auto"/>
      </w:divBdr>
    </w:div>
    <w:div w:id="668094680">
      <w:bodyDiv w:val="1"/>
      <w:marLeft w:val="0"/>
      <w:marRight w:val="0"/>
      <w:marTop w:val="0"/>
      <w:marBottom w:val="0"/>
      <w:divBdr>
        <w:top w:val="none" w:sz="0" w:space="0" w:color="auto"/>
        <w:left w:val="none" w:sz="0" w:space="0" w:color="auto"/>
        <w:bottom w:val="none" w:sz="0" w:space="0" w:color="auto"/>
        <w:right w:val="none" w:sz="0" w:space="0" w:color="auto"/>
      </w:divBdr>
    </w:div>
    <w:div w:id="681667694">
      <w:bodyDiv w:val="1"/>
      <w:marLeft w:val="0"/>
      <w:marRight w:val="0"/>
      <w:marTop w:val="0"/>
      <w:marBottom w:val="0"/>
      <w:divBdr>
        <w:top w:val="none" w:sz="0" w:space="0" w:color="auto"/>
        <w:left w:val="none" w:sz="0" w:space="0" w:color="auto"/>
        <w:bottom w:val="none" w:sz="0" w:space="0" w:color="auto"/>
        <w:right w:val="none" w:sz="0" w:space="0" w:color="auto"/>
      </w:divBdr>
    </w:div>
    <w:div w:id="701901401">
      <w:bodyDiv w:val="1"/>
      <w:marLeft w:val="0"/>
      <w:marRight w:val="0"/>
      <w:marTop w:val="0"/>
      <w:marBottom w:val="0"/>
      <w:divBdr>
        <w:top w:val="none" w:sz="0" w:space="0" w:color="auto"/>
        <w:left w:val="none" w:sz="0" w:space="0" w:color="auto"/>
        <w:bottom w:val="none" w:sz="0" w:space="0" w:color="auto"/>
        <w:right w:val="none" w:sz="0" w:space="0" w:color="auto"/>
      </w:divBdr>
    </w:div>
    <w:div w:id="771359957">
      <w:bodyDiv w:val="1"/>
      <w:marLeft w:val="0"/>
      <w:marRight w:val="0"/>
      <w:marTop w:val="0"/>
      <w:marBottom w:val="0"/>
      <w:divBdr>
        <w:top w:val="none" w:sz="0" w:space="0" w:color="auto"/>
        <w:left w:val="none" w:sz="0" w:space="0" w:color="auto"/>
        <w:bottom w:val="none" w:sz="0" w:space="0" w:color="auto"/>
        <w:right w:val="none" w:sz="0" w:space="0" w:color="auto"/>
      </w:divBdr>
    </w:div>
    <w:div w:id="773331962">
      <w:bodyDiv w:val="1"/>
      <w:marLeft w:val="0"/>
      <w:marRight w:val="0"/>
      <w:marTop w:val="0"/>
      <w:marBottom w:val="0"/>
      <w:divBdr>
        <w:top w:val="none" w:sz="0" w:space="0" w:color="auto"/>
        <w:left w:val="none" w:sz="0" w:space="0" w:color="auto"/>
        <w:bottom w:val="none" w:sz="0" w:space="0" w:color="auto"/>
        <w:right w:val="none" w:sz="0" w:space="0" w:color="auto"/>
      </w:divBdr>
    </w:div>
    <w:div w:id="786313245">
      <w:bodyDiv w:val="1"/>
      <w:marLeft w:val="0"/>
      <w:marRight w:val="0"/>
      <w:marTop w:val="0"/>
      <w:marBottom w:val="0"/>
      <w:divBdr>
        <w:top w:val="none" w:sz="0" w:space="0" w:color="auto"/>
        <w:left w:val="none" w:sz="0" w:space="0" w:color="auto"/>
        <w:bottom w:val="none" w:sz="0" w:space="0" w:color="auto"/>
        <w:right w:val="none" w:sz="0" w:space="0" w:color="auto"/>
      </w:divBdr>
    </w:div>
    <w:div w:id="834339246">
      <w:bodyDiv w:val="1"/>
      <w:marLeft w:val="0"/>
      <w:marRight w:val="0"/>
      <w:marTop w:val="0"/>
      <w:marBottom w:val="0"/>
      <w:divBdr>
        <w:top w:val="none" w:sz="0" w:space="0" w:color="auto"/>
        <w:left w:val="none" w:sz="0" w:space="0" w:color="auto"/>
        <w:bottom w:val="none" w:sz="0" w:space="0" w:color="auto"/>
        <w:right w:val="none" w:sz="0" w:space="0" w:color="auto"/>
      </w:divBdr>
    </w:div>
    <w:div w:id="851530482">
      <w:bodyDiv w:val="1"/>
      <w:marLeft w:val="0"/>
      <w:marRight w:val="0"/>
      <w:marTop w:val="0"/>
      <w:marBottom w:val="0"/>
      <w:divBdr>
        <w:top w:val="none" w:sz="0" w:space="0" w:color="auto"/>
        <w:left w:val="none" w:sz="0" w:space="0" w:color="auto"/>
        <w:bottom w:val="none" w:sz="0" w:space="0" w:color="auto"/>
        <w:right w:val="none" w:sz="0" w:space="0" w:color="auto"/>
      </w:divBdr>
    </w:div>
    <w:div w:id="853033254">
      <w:bodyDiv w:val="1"/>
      <w:marLeft w:val="0"/>
      <w:marRight w:val="0"/>
      <w:marTop w:val="0"/>
      <w:marBottom w:val="0"/>
      <w:divBdr>
        <w:top w:val="none" w:sz="0" w:space="0" w:color="auto"/>
        <w:left w:val="none" w:sz="0" w:space="0" w:color="auto"/>
        <w:bottom w:val="none" w:sz="0" w:space="0" w:color="auto"/>
        <w:right w:val="none" w:sz="0" w:space="0" w:color="auto"/>
      </w:divBdr>
    </w:div>
    <w:div w:id="858544292">
      <w:bodyDiv w:val="1"/>
      <w:marLeft w:val="0"/>
      <w:marRight w:val="0"/>
      <w:marTop w:val="0"/>
      <w:marBottom w:val="0"/>
      <w:divBdr>
        <w:top w:val="none" w:sz="0" w:space="0" w:color="auto"/>
        <w:left w:val="none" w:sz="0" w:space="0" w:color="auto"/>
        <w:bottom w:val="none" w:sz="0" w:space="0" w:color="auto"/>
        <w:right w:val="none" w:sz="0" w:space="0" w:color="auto"/>
      </w:divBdr>
    </w:div>
    <w:div w:id="860514580">
      <w:bodyDiv w:val="1"/>
      <w:marLeft w:val="0"/>
      <w:marRight w:val="0"/>
      <w:marTop w:val="0"/>
      <w:marBottom w:val="0"/>
      <w:divBdr>
        <w:top w:val="none" w:sz="0" w:space="0" w:color="auto"/>
        <w:left w:val="none" w:sz="0" w:space="0" w:color="auto"/>
        <w:bottom w:val="none" w:sz="0" w:space="0" w:color="auto"/>
        <w:right w:val="none" w:sz="0" w:space="0" w:color="auto"/>
      </w:divBdr>
    </w:div>
    <w:div w:id="888765313">
      <w:bodyDiv w:val="1"/>
      <w:marLeft w:val="0"/>
      <w:marRight w:val="0"/>
      <w:marTop w:val="0"/>
      <w:marBottom w:val="0"/>
      <w:divBdr>
        <w:top w:val="none" w:sz="0" w:space="0" w:color="auto"/>
        <w:left w:val="none" w:sz="0" w:space="0" w:color="auto"/>
        <w:bottom w:val="none" w:sz="0" w:space="0" w:color="auto"/>
        <w:right w:val="none" w:sz="0" w:space="0" w:color="auto"/>
      </w:divBdr>
    </w:div>
    <w:div w:id="910432404">
      <w:bodyDiv w:val="1"/>
      <w:marLeft w:val="0"/>
      <w:marRight w:val="0"/>
      <w:marTop w:val="0"/>
      <w:marBottom w:val="0"/>
      <w:divBdr>
        <w:top w:val="none" w:sz="0" w:space="0" w:color="auto"/>
        <w:left w:val="none" w:sz="0" w:space="0" w:color="auto"/>
        <w:bottom w:val="none" w:sz="0" w:space="0" w:color="auto"/>
        <w:right w:val="none" w:sz="0" w:space="0" w:color="auto"/>
      </w:divBdr>
      <w:divsChild>
        <w:div w:id="1483620905">
          <w:marLeft w:val="0"/>
          <w:marRight w:val="0"/>
          <w:marTop w:val="0"/>
          <w:marBottom w:val="0"/>
          <w:divBdr>
            <w:top w:val="none" w:sz="0" w:space="0" w:color="auto"/>
            <w:left w:val="none" w:sz="0" w:space="0" w:color="auto"/>
            <w:bottom w:val="none" w:sz="0" w:space="0" w:color="auto"/>
            <w:right w:val="none" w:sz="0" w:space="0" w:color="auto"/>
          </w:divBdr>
          <w:divsChild>
            <w:div w:id="1307196644">
              <w:marLeft w:val="0"/>
              <w:marRight w:val="0"/>
              <w:marTop w:val="0"/>
              <w:marBottom w:val="0"/>
              <w:divBdr>
                <w:top w:val="none" w:sz="0" w:space="0" w:color="auto"/>
                <w:left w:val="none" w:sz="0" w:space="0" w:color="auto"/>
                <w:bottom w:val="none" w:sz="0" w:space="0" w:color="auto"/>
                <w:right w:val="none" w:sz="0" w:space="0" w:color="auto"/>
              </w:divBdr>
            </w:div>
            <w:div w:id="244728351">
              <w:marLeft w:val="0"/>
              <w:marRight w:val="0"/>
              <w:marTop w:val="0"/>
              <w:marBottom w:val="0"/>
              <w:divBdr>
                <w:top w:val="none" w:sz="0" w:space="0" w:color="auto"/>
                <w:left w:val="none" w:sz="0" w:space="0" w:color="auto"/>
                <w:bottom w:val="none" w:sz="0" w:space="0" w:color="auto"/>
                <w:right w:val="none" w:sz="0" w:space="0" w:color="auto"/>
              </w:divBdr>
            </w:div>
            <w:div w:id="888952014">
              <w:marLeft w:val="0"/>
              <w:marRight w:val="0"/>
              <w:marTop w:val="0"/>
              <w:marBottom w:val="0"/>
              <w:divBdr>
                <w:top w:val="none" w:sz="0" w:space="0" w:color="auto"/>
                <w:left w:val="none" w:sz="0" w:space="0" w:color="auto"/>
                <w:bottom w:val="none" w:sz="0" w:space="0" w:color="auto"/>
                <w:right w:val="none" w:sz="0" w:space="0" w:color="auto"/>
              </w:divBdr>
            </w:div>
            <w:div w:id="2145000076">
              <w:marLeft w:val="0"/>
              <w:marRight w:val="0"/>
              <w:marTop w:val="0"/>
              <w:marBottom w:val="0"/>
              <w:divBdr>
                <w:top w:val="none" w:sz="0" w:space="0" w:color="auto"/>
                <w:left w:val="none" w:sz="0" w:space="0" w:color="auto"/>
                <w:bottom w:val="none" w:sz="0" w:space="0" w:color="auto"/>
                <w:right w:val="none" w:sz="0" w:space="0" w:color="auto"/>
              </w:divBdr>
            </w:div>
            <w:div w:id="112865888">
              <w:marLeft w:val="0"/>
              <w:marRight w:val="0"/>
              <w:marTop w:val="0"/>
              <w:marBottom w:val="0"/>
              <w:divBdr>
                <w:top w:val="none" w:sz="0" w:space="0" w:color="auto"/>
                <w:left w:val="none" w:sz="0" w:space="0" w:color="auto"/>
                <w:bottom w:val="none" w:sz="0" w:space="0" w:color="auto"/>
                <w:right w:val="none" w:sz="0" w:space="0" w:color="auto"/>
              </w:divBdr>
            </w:div>
            <w:div w:id="4450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51445">
      <w:bodyDiv w:val="1"/>
      <w:marLeft w:val="0"/>
      <w:marRight w:val="0"/>
      <w:marTop w:val="0"/>
      <w:marBottom w:val="0"/>
      <w:divBdr>
        <w:top w:val="none" w:sz="0" w:space="0" w:color="auto"/>
        <w:left w:val="none" w:sz="0" w:space="0" w:color="auto"/>
        <w:bottom w:val="none" w:sz="0" w:space="0" w:color="auto"/>
        <w:right w:val="none" w:sz="0" w:space="0" w:color="auto"/>
      </w:divBdr>
      <w:divsChild>
        <w:div w:id="2085685867">
          <w:marLeft w:val="0"/>
          <w:marRight w:val="0"/>
          <w:marTop w:val="0"/>
          <w:marBottom w:val="0"/>
          <w:divBdr>
            <w:top w:val="none" w:sz="0" w:space="0" w:color="auto"/>
            <w:left w:val="none" w:sz="0" w:space="0" w:color="auto"/>
            <w:bottom w:val="none" w:sz="0" w:space="0" w:color="auto"/>
            <w:right w:val="none" w:sz="0" w:space="0" w:color="auto"/>
          </w:divBdr>
          <w:divsChild>
            <w:div w:id="1467317071">
              <w:marLeft w:val="0"/>
              <w:marRight w:val="0"/>
              <w:marTop w:val="0"/>
              <w:marBottom w:val="0"/>
              <w:divBdr>
                <w:top w:val="none" w:sz="0" w:space="0" w:color="auto"/>
                <w:left w:val="none" w:sz="0" w:space="0" w:color="auto"/>
                <w:bottom w:val="none" w:sz="0" w:space="0" w:color="auto"/>
                <w:right w:val="none" w:sz="0" w:space="0" w:color="auto"/>
              </w:divBdr>
            </w:div>
            <w:div w:id="836387028">
              <w:marLeft w:val="0"/>
              <w:marRight w:val="0"/>
              <w:marTop w:val="0"/>
              <w:marBottom w:val="0"/>
              <w:divBdr>
                <w:top w:val="none" w:sz="0" w:space="0" w:color="auto"/>
                <w:left w:val="none" w:sz="0" w:space="0" w:color="auto"/>
                <w:bottom w:val="none" w:sz="0" w:space="0" w:color="auto"/>
                <w:right w:val="none" w:sz="0" w:space="0" w:color="auto"/>
              </w:divBdr>
            </w:div>
            <w:div w:id="235282989">
              <w:marLeft w:val="0"/>
              <w:marRight w:val="0"/>
              <w:marTop w:val="0"/>
              <w:marBottom w:val="0"/>
              <w:divBdr>
                <w:top w:val="none" w:sz="0" w:space="0" w:color="auto"/>
                <w:left w:val="none" w:sz="0" w:space="0" w:color="auto"/>
                <w:bottom w:val="none" w:sz="0" w:space="0" w:color="auto"/>
                <w:right w:val="none" w:sz="0" w:space="0" w:color="auto"/>
              </w:divBdr>
            </w:div>
            <w:div w:id="616303767">
              <w:marLeft w:val="0"/>
              <w:marRight w:val="0"/>
              <w:marTop w:val="0"/>
              <w:marBottom w:val="0"/>
              <w:divBdr>
                <w:top w:val="none" w:sz="0" w:space="0" w:color="auto"/>
                <w:left w:val="none" w:sz="0" w:space="0" w:color="auto"/>
                <w:bottom w:val="none" w:sz="0" w:space="0" w:color="auto"/>
                <w:right w:val="none" w:sz="0" w:space="0" w:color="auto"/>
              </w:divBdr>
            </w:div>
            <w:div w:id="181551367">
              <w:marLeft w:val="0"/>
              <w:marRight w:val="0"/>
              <w:marTop w:val="0"/>
              <w:marBottom w:val="0"/>
              <w:divBdr>
                <w:top w:val="none" w:sz="0" w:space="0" w:color="auto"/>
                <w:left w:val="none" w:sz="0" w:space="0" w:color="auto"/>
                <w:bottom w:val="none" w:sz="0" w:space="0" w:color="auto"/>
                <w:right w:val="none" w:sz="0" w:space="0" w:color="auto"/>
              </w:divBdr>
            </w:div>
            <w:div w:id="1019769928">
              <w:marLeft w:val="0"/>
              <w:marRight w:val="0"/>
              <w:marTop w:val="0"/>
              <w:marBottom w:val="0"/>
              <w:divBdr>
                <w:top w:val="none" w:sz="0" w:space="0" w:color="auto"/>
                <w:left w:val="none" w:sz="0" w:space="0" w:color="auto"/>
                <w:bottom w:val="none" w:sz="0" w:space="0" w:color="auto"/>
                <w:right w:val="none" w:sz="0" w:space="0" w:color="auto"/>
              </w:divBdr>
            </w:div>
            <w:div w:id="188489648">
              <w:marLeft w:val="0"/>
              <w:marRight w:val="0"/>
              <w:marTop w:val="0"/>
              <w:marBottom w:val="0"/>
              <w:divBdr>
                <w:top w:val="none" w:sz="0" w:space="0" w:color="auto"/>
                <w:left w:val="none" w:sz="0" w:space="0" w:color="auto"/>
                <w:bottom w:val="none" w:sz="0" w:space="0" w:color="auto"/>
                <w:right w:val="none" w:sz="0" w:space="0" w:color="auto"/>
              </w:divBdr>
            </w:div>
            <w:div w:id="778766724">
              <w:marLeft w:val="0"/>
              <w:marRight w:val="0"/>
              <w:marTop w:val="0"/>
              <w:marBottom w:val="0"/>
              <w:divBdr>
                <w:top w:val="none" w:sz="0" w:space="0" w:color="auto"/>
                <w:left w:val="none" w:sz="0" w:space="0" w:color="auto"/>
                <w:bottom w:val="none" w:sz="0" w:space="0" w:color="auto"/>
                <w:right w:val="none" w:sz="0" w:space="0" w:color="auto"/>
              </w:divBdr>
            </w:div>
            <w:div w:id="615720921">
              <w:marLeft w:val="0"/>
              <w:marRight w:val="0"/>
              <w:marTop w:val="0"/>
              <w:marBottom w:val="0"/>
              <w:divBdr>
                <w:top w:val="none" w:sz="0" w:space="0" w:color="auto"/>
                <w:left w:val="none" w:sz="0" w:space="0" w:color="auto"/>
                <w:bottom w:val="none" w:sz="0" w:space="0" w:color="auto"/>
                <w:right w:val="none" w:sz="0" w:space="0" w:color="auto"/>
              </w:divBdr>
            </w:div>
            <w:div w:id="922035263">
              <w:marLeft w:val="0"/>
              <w:marRight w:val="0"/>
              <w:marTop w:val="0"/>
              <w:marBottom w:val="0"/>
              <w:divBdr>
                <w:top w:val="none" w:sz="0" w:space="0" w:color="auto"/>
                <w:left w:val="none" w:sz="0" w:space="0" w:color="auto"/>
                <w:bottom w:val="none" w:sz="0" w:space="0" w:color="auto"/>
                <w:right w:val="none" w:sz="0" w:space="0" w:color="auto"/>
              </w:divBdr>
            </w:div>
            <w:div w:id="337538096">
              <w:marLeft w:val="0"/>
              <w:marRight w:val="0"/>
              <w:marTop w:val="0"/>
              <w:marBottom w:val="0"/>
              <w:divBdr>
                <w:top w:val="none" w:sz="0" w:space="0" w:color="auto"/>
                <w:left w:val="none" w:sz="0" w:space="0" w:color="auto"/>
                <w:bottom w:val="none" w:sz="0" w:space="0" w:color="auto"/>
                <w:right w:val="none" w:sz="0" w:space="0" w:color="auto"/>
              </w:divBdr>
            </w:div>
            <w:div w:id="598685495">
              <w:marLeft w:val="0"/>
              <w:marRight w:val="0"/>
              <w:marTop w:val="0"/>
              <w:marBottom w:val="0"/>
              <w:divBdr>
                <w:top w:val="none" w:sz="0" w:space="0" w:color="auto"/>
                <w:left w:val="none" w:sz="0" w:space="0" w:color="auto"/>
                <w:bottom w:val="none" w:sz="0" w:space="0" w:color="auto"/>
                <w:right w:val="none" w:sz="0" w:space="0" w:color="auto"/>
              </w:divBdr>
            </w:div>
            <w:div w:id="1344087653">
              <w:marLeft w:val="0"/>
              <w:marRight w:val="0"/>
              <w:marTop w:val="0"/>
              <w:marBottom w:val="0"/>
              <w:divBdr>
                <w:top w:val="none" w:sz="0" w:space="0" w:color="auto"/>
                <w:left w:val="none" w:sz="0" w:space="0" w:color="auto"/>
                <w:bottom w:val="none" w:sz="0" w:space="0" w:color="auto"/>
                <w:right w:val="none" w:sz="0" w:space="0" w:color="auto"/>
              </w:divBdr>
            </w:div>
            <w:div w:id="1922986419">
              <w:marLeft w:val="0"/>
              <w:marRight w:val="0"/>
              <w:marTop w:val="0"/>
              <w:marBottom w:val="0"/>
              <w:divBdr>
                <w:top w:val="none" w:sz="0" w:space="0" w:color="auto"/>
                <w:left w:val="none" w:sz="0" w:space="0" w:color="auto"/>
                <w:bottom w:val="none" w:sz="0" w:space="0" w:color="auto"/>
                <w:right w:val="none" w:sz="0" w:space="0" w:color="auto"/>
              </w:divBdr>
            </w:div>
            <w:div w:id="74479958">
              <w:marLeft w:val="0"/>
              <w:marRight w:val="0"/>
              <w:marTop w:val="0"/>
              <w:marBottom w:val="0"/>
              <w:divBdr>
                <w:top w:val="none" w:sz="0" w:space="0" w:color="auto"/>
                <w:left w:val="none" w:sz="0" w:space="0" w:color="auto"/>
                <w:bottom w:val="none" w:sz="0" w:space="0" w:color="auto"/>
                <w:right w:val="none" w:sz="0" w:space="0" w:color="auto"/>
              </w:divBdr>
            </w:div>
            <w:div w:id="2009401037">
              <w:marLeft w:val="0"/>
              <w:marRight w:val="0"/>
              <w:marTop w:val="0"/>
              <w:marBottom w:val="0"/>
              <w:divBdr>
                <w:top w:val="none" w:sz="0" w:space="0" w:color="auto"/>
                <w:left w:val="none" w:sz="0" w:space="0" w:color="auto"/>
                <w:bottom w:val="none" w:sz="0" w:space="0" w:color="auto"/>
                <w:right w:val="none" w:sz="0" w:space="0" w:color="auto"/>
              </w:divBdr>
            </w:div>
            <w:div w:id="1725716480">
              <w:marLeft w:val="0"/>
              <w:marRight w:val="0"/>
              <w:marTop w:val="0"/>
              <w:marBottom w:val="0"/>
              <w:divBdr>
                <w:top w:val="none" w:sz="0" w:space="0" w:color="auto"/>
                <w:left w:val="none" w:sz="0" w:space="0" w:color="auto"/>
                <w:bottom w:val="none" w:sz="0" w:space="0" w:color="auto"/>
                <w:right w:val="none" w:sz="0" w:space="0" w:color="auto"/>
              </w:divBdr>
            </w:div>
            <w:div w:id="178814466">
              <w:marLeft w:val="0"/>
              <w:marRight w:val="0"/>
              <w:marTop w:val="0"/>
              <w:marBottom w:val="0"/>
              <w:divBdr>
                <w:top w:val="none" w:sz="0" w:space="0" w:color="auto"/>
                <w:left w:val="none" w:sz="0" w:space="0" w:color="auto"/>
                <w:bottom w:val="none" w:sz="0" w:space="0" w:color="auto"/>
                <w:right w:val="none" w:sz="0" w:space="0" w:color="auto"/>
              </w:divBdr>
            </w:div>
            <w:div w:id="1173640098">
              <w:marLeft w:val="0"/>
              <w:marRight w:val="0"/>
              <w:marTop w:val="0"/>
              <w:marBottom w:val="0"/>
              <w:divBdr>
                <w:top w:val="none" w:sz="0" w:space="0" w:color="auto"/>
                <w:left w:val="none" w:sz="0" w:space="0" w:color="auto"/>
                <w:bottom w:val="none" w:sz="0" w:space="0" w:color="auto"/>
                <w:right w:val="none" w:sz="0" w:space="0" w:color="auto"/>
              </w:divBdr>
            </w:div>
            <w:div w:id="82387174">
              <w:marLeft w:val="0"/>
              <w:marRight w:val="0"/>
              <w:marTop w:val="0"/>
              <w:marBottom w:val="0"/>
              <w:divBdr>
                <w:top w:val="none" w:sz="0" w:space="0" w:color="auto"/>
                <w:left w:val="none" w:sz="0" w:space="0" w:color="auto"/>
                <w:bottom w:val="none" w:sz="0" w:space="0" w:color="auto"/>
                <w:right w:val="none" w:sz="0" w:space="0" w:color="auto"/>
              </w:divBdr>
            </w:div>
            <w:div w:id="489515911">
              <w:marLeft w:val="0"/>
              <w:marRight w:val="0"/>
              <w:marTop w:val="0"/>
              <w:marBottom w:val="0"/>
              <w:divBdr>
                <w:top w:val="none" w:sz="0" w:space="0" w:color="auto"/>
                <w:left w:val="none" w:sz="0" w:space="0" w:color="auto"/>
                <w:bottom w:val="none" w:sz="0" w:space="0" w:color="auto"/>
                <w:right w:val="none" w:sz="0" w:space="0" w:color="auto"/>
              </w:divBdr>
            </w:div>
            <w:div w:id="1140072735">
              <w:marLeft w:val="0"/>
              <w:marRight w:val="0"/>
              <w:marTop w:val="0"/>
              <w:marBottom w:val="0"/>
              <w:divBdr>
                <w:top w:val="none" w:sz="0" w:space="0" w:color="auto"/>
                <w:left w:val="none" w:sz="0" w:space="0" w:color="auto"/>
                <w:bottom w:val="none" w:sz="0" w:space="0" w:color="auto"/>
                <w:right w:val="none" w:sz="0" w:space="0" w:color="auto"/>
              </w:divBdr>
            </w:div>
            <w:div w:id="824780317">
              <w:marLeft w:val="0"/>
              <w:marRight w:val="0"/>
              <w:marTop w:val="0"/>
              <w:marBottom w:val="0"/>
              <w:divBdr>
                <w:top w:val="none" w:sz="0" w:space="0" w:color="auto"/>
                <w:left w:val="none" w:sz="0" w:space="0" w:color="auto"/>
                <w:bottom w:val="none" w:sz="0" w:space="0" w:color="auto"/>
                <w:right w:val="none" w:sz="0" w:space="0" w:color="auto"/>
              </w:divBdr>
            </w:div>
            <w:div w:id="892430072">
              <w:marLeft w:val="0"/>
              <w:marRight w:val="0"/>
              <w:marTop w:val="0"/>
              <w:marBottom w:val="0"/>
              <w:divBdr>
                <w:top w:val="none" w:sz="0" w:space="0" w:color="auto"/>
                <w:left w:val="none" w:sz="0" w:space="0" w:color="auto"/>
                <w:bottom w:val="none" w:sz="0" w:space="0" w:color="auto"/>
                <w:right w:val="none" w:sz="0" w:space="0" w:color="auto"/>
              </w:divBdr>
            </w:div>
            <w:div w:id="1569417542">
              <w:marLeft w:val="0"/>
              <w:marRight w:val="0"/>
              <w:marTop w:val="0"/>
              <w:marBottom w:val="0"/>
              <w:divBdr>
                <w:top w:val="none" w:sz="0" w:space="0" w:color="auto"/>
                <w:left w:val="none" w:sz="0" w:space="0" w:color="auto"/>
                <w:bottom w:val="none" w:sz="0" w:space="0" w:color="auto"/>
                <w:right w:val="none" w:sz="0" w:space="0" w:color="auto"/>
              </w:divBdr>
            </w:div>
            <w:div w:id="996763737">
              <w:marLeft w:val="0"/>
              <w:marRight w:val="0"/>
              <w:marTop w:val="0"/>
              <w:marBottom w:val="0"/>
              <w:divBdr>
                <w:top w:val="none" w:sz="0" w:space="0" w:color="auto"/>
                <w:left w:val="none" w:sz="0" w:space="0" w:color="auto"/>
                <w:bottom w:val="none" w:sz="0" w:space="0" w:color="auto"/>
                <w:right w:val="none" w:sz="0" w:space="0" w:color="auto"/>
              </w:divBdr>
            </w:div>
            <w:div w:id="1431700689">
              <w:marLeft w:val="0"/>
              <w:marRight w:val="0"/>
              <w:marTop w:val="0"/>
              <w:marBottom w:val="0"/>
              <w:divBdr>
                <w:top w:val="none" w:sz="0" w:space="0" w:color="auto"/>
                <w:left w:val="none" w:sz="0" w:space="0" w:color="auto"/>
                <w:bottom w:val="none" w:sz="0" w:space="0" w:color="auto"/>
                <w:right w:val="none" w:sz="0" w:space="0" w:color="auto"/>
              </w:divBdr>
            </w:div>
            <w:div w:id="1194028847">
              <w:marLeft w:val="0"/>
              <w:marRight w:val="0"/>
              <w:marTop w:val="0"/>
              <w:marBottom w:val="0"/>
              <w:divBdr>
                <w:top w:val="none" w:sz="0" w:space="0" w:color="auto"/>
                <w:left w:val="none" w:sz="0" w:space="0" w:color="auto"/>
                <w:bottom w:val="none" w:sz="0" w:space="0" w:color="auto"/>
                <w:right w:val="none" w:sz="0" w:space="0" w:color="auto"/>
              </w:divBdr>
            </w:div>
            <w:div w:id="258637251">
              <w:marLeft w:val="0"/>
              <w:marRight w:val="0"/>
              <w:marTop w:val="0"/>
              <w:marBottom w:val="0"/>
              <w:divBdr>
                <w:top w:val="none" w:sz="0" w:space="0" w:color="auto"/>
                <w:left w:val="none" w:sz="0" w:space="0" w:color="auto"/>
                <w:bottom w:val="none" w:sz="0" w:space="0" w:color="auto"/>
                <w:right w:val="none" w:sz="0" w:space="0" w:color="auto"/>
              </w:divBdr>
            </w:div>
            <w:div w:id="1417432693">
              <w:marLeft w:val="0"/>
              <w:marRight w:val="0"/>
              <w:marTop w:val="0"/>
              <w:marBottom w:val="0"/>
              <w:divBdr>
                <w:top w:val="none" w:sz="0" w:space="0" w:color="auto"/>
                <w:left w:val="none" w:sz="0" w:space="0" w:color="auto"/>
                <w:bottom w:val="none" w:sz="0" w:space="0" w:color="auto"/>
                <w:right w:val="none" w:sz="0" w:space="0" w:color="auto"/>
              </w:divBdr>
            </w:div>
            <w:div w:id="2065592399">
              <w:marLeft w:val="0"/>
              <w:marRight w:val="0"/>
              <w:marTop w:val="0"/>
              <w:marBottom w:val="0"/>
              <w:divBdr>
                <w:top w:val="none" w:sz="0" w:space="0" w:color="auto"/>
                <w:left w:val="none" w:sz="0" w:space="0" w:color="auto"/>
                <w:bottom w:val="none" w:sz="0" w:space="0" w:color="auto"/>
                <w:right w:val="none" w:sz="0" w:space="0" w:color="auto"/>
              </w:divBdr>
            </w:div>
            <w:div w:id="932320246">
              <w:marLeft w:val="0"/>
              <w:marRight w:val="0"/>
              <w:marTop w:val="0"/>
              <w:marBottom w:val="0"/>
              <w:divBdr>
                <w:top w:val="none" w:sz="0" w:space="0" w:color="auto"/>
                <w:left w:val="none" w:sz="0" w:space="0" w:color="auto"/>
                <w:bottom w:val="none" w:sz="0" w:space="0" w:color="auto"/>
                <w:right w:val="none" w:sz="0" w:space="0" w:color="auto"/>
              </w:divBdr>
            </w:div>
            <w:div w:id="1378361865">
              <w:marLeft w:val="0"/>
              <w:marRight w:val="0"/>
              <w:marTop w:val="0"/>
              <w:marBottom w:val="0"/>
              <w:divBdr>
                <w:top w:val="none" w:sz="0" w:space="0" w:color="auto"/>
                <w:left w:val="none" w:sz="0" w:space="0" w:color="auto"/>
                <w:bottom w:val="none" w:sz="0" w:space="0" w:color="auto"/>
                <w:right w:val="none" w:sz="0" w:space="0" w:color="auto"/>
              </w:divBdr>
            </w:div>
            <w:div w:id="948514752">
              <w:marLeft w:val="0"/>
              <w:marRight w:val="0"/>
              <w:marTop w:val="0"/>
              <w:marBottom w:val="0"/>
              <w:divBdr>
                <w:top w:val="none" w:sz="0" w:space="0" w:color="auto"/>
                <w:left w:val="none" w:sz="0" w:space="0" w:color="auto"/>
                <w:bottom w:val="none" w:sz="0" w:space="0" w:color="auto"/>
                <w:right w:val="none" w:sz="0" w:space="0" w:color="auto"/>
              </w:divBdr>
            </w:div>
            <w:div w:id="1770544738">
              <w:marLeft w:val="0"/>
              <w:marRight w:val="0"/>
              <w:marTop w:val="0"/>
              <w:marBottom w:val="0"/>
              <w:divBdr>
                <w:top w:val="none" w:sz="0" w:space="0" w:color="auto"/>
                <w:left w:val="none" w:sz="0" w:space="0" w:color="auto"/>
                <w:bottom w:val="none" w:sz="0" w:space="0" w:color="auto"/>
                <w:right w:val="none" w:sz="0" w:space="0" w:color="auto"/>
              </w:divBdr>
            </w:div>
            <w:div w:id="1818179649">
              <w:marLeft w:val="0"/>
              <w:marRight w:val="0"/>
              <w:marTop w:val="0"/>
              <w:marBottom w:val="0"/>
              <w:divBdr>
                <w:top w:val="none" w:sz="0" w:space="0" w:color="auto"/>
                <w:left w:val="none" w:sz="0" w:space="0" w:color="auto"/>
                <w:bottom w:val="none" w:sz="0" w:space="0" w:color="auto"/>
                <w:right w:val="none" w:sz="0" w:space="0" w:color="auto"/>
              </w:divBdr>
            </w:div>
            <w:div w:id="673534923">
              <w:marLeft w:val="0"/>
              <w:marRight w:val="0"/>
              <w:marTop w:val="0"/>
              <w:marBottom w:val="0"/>
              <w:divBdr>
                <w:top w:val="none" w:sz="0" w:space="0" w:color="auto"/>
                <w:left w:val="none" w:sz="0" w:space="0" w:color="auto"/>
                <w:bottom w:val="none" w:sz="0" w:space="0" w:color="auto"/>
                <w:right w:val="none" w:sz="0" w:space="0" w:color="auto"/>
              </w:divBdr>
            </w:div>
            <w:div w:id="820082027">
              <w:marLeft w:val="0"/>
              <w:marRight w:val="0"/>
              <w:marTop w:val="0"/>
              <w:marBottom w:val="0"/>
              <w:divBdr>
                <w:top w:val="none" w:sz="0" w:space="0" w:color="auto"/>
                <w:left w:val="none" w:sz="0" w:space="0" w:color="auto"/>
                <w:bottom w:val="none" w:sz="0" w:space="0" w:color="auto"/>
                <w:right w:val="none" w:sz="0" w:space="0" w:color="auto"/>
              </w:divBdr>
            </w:div>
            <w:div w:id="635337150">
              <w:marLeft w:val="0"/>
              <w:marRight w:val="0"/>
              <w:marTop w:val="0"/>
              <w:marBottom w:val="0"/>
              <w:divBdr>
                <w:top w:val="none" w:sz="0" w:space="0" w:color="auto"/>
                <w:left w:val="none" w:sz="0" w:space="0" w:color="auto"/>
                <w:bottom w:val="none" w:sz="0" w:space="0" w:color="auto"/>
                <w:right w:val="none" w:sz="0" w:space="0" w:color="auto"/>
              </w:divBdr>
            </w:div>
            <w:div w:id="361829424">
              <w:marLeft w:val="0"/>
              <w:marRight w:val="0"/>
              <w:marTop w:val="0"/>
              <w:marBottom w:val="0"/>
              <w:divBdr>
                <w:top w:val="none" w:sz="0" w:space="0" w:color="auto"/>
                <w:left w:val="none" w:sz="0" w:space="0" w:color="auto"/>
                <w:bottom w:val="none" w:sz="0" w:space="0" w:color="auto"/>
                <w:right w:val="none" w:sz="0" w:space="0" w:color="auto"/>
              </w:divBdr>
            </w:div>
            <w:div w:id="231162929">
              <w:marLeft w:val="0"/>
              <w:marRight w:val="0"/>
              <w:marTop w:val="0"/>
              <w:marBottom w:val="0"/>
              <w:divBdr>
                <w:top w:val="none" w:sz="0" w:space="0" w:color="auto"/>
                <w:left w:val="none" w:sz="0" w:space="0" w:color="auto"/>
                <w:bottom w:val="none" w:sz="0" w:space="0" w:color="auto"/>
                <w:right w:val="none" w:sz="0" w:space="0" w:color="auto"/>
              </w:divBdr>
            </w:div>
            <w:div w:id="803472402">
              <w:marLeft w:val="0"/>
              <w:marRight w:val="0"/>
              <w:marTop w:val="0"/>
              <w:marBottom w:val="0"/>
              <w:divBdr>
                <w:top w:val="none" w:sz="0" w:space="0" w:color="auto"/>
                <w:left w:val="none" w:sz="0" w:space="0" w:color="auto"/>
                <w:bottom w:val="none" w:sz="0" w:space="0" w:color="auto"/>
                <w:right w:val="none" w:sz="0" w:space="0" w:color="auto"/>
              </w:divBdr>
            </w:div>
            <w:div w:id="837502287">
              <w:marLeft w:val="0"/>
              <w:marRight w:val="0"/>
              <w:marTop w:val="0"/>
              <w:marBottom w:val="0"/>
              <w:divBdr>
                <w:top w:val="none" w:sz="0" w:space="0" w:color="auto"/>
                <w:left w:val="none" w:sz="0" w:space="0" w:color="auto"/>
                <w:bottom w:val="none" w:sz="0" w:space="0" w:color="auto"/>
                <w:right w:val="none" w:sz="0" w:space="0" w:color="auto"/>
              </w:divBdr>
            </w:div>
            <w:div w:id="191920021">
              <w:marLeft w:val="0"/>
              <w:marRight w:val="0"/>
              <w:marTop w:val="0"/>
              <w:marBottom w:val="0"/>
              <w:divBdr>
                <w:top w:val="none" w:sz="0" w:space="0" w:color="auto"/>
                <w:left w:val="none" w:sz="0" w:space="0" w:color="auto"/>
                <w:bottom w:val="none" w:sz="0" w:space="0" w:color="auto"/>
                <w:right w:val="none" w:sz="0" w:space="0" w:color="auto"/>
              </w:divBdr>
            </w:div>
            <w:div w:id="988486655">
              <w:marLeft w:val="0"/>
              <w:marRight w:val="0"/>
              <w:marTop w:val="0"/>
              <w:marBottom w:val="0"/>
              <w:divBdr>
                <w:top w:val="none" w:sz="0" w:space="0" w:color="auto"/>
                <w:left w:val="none" w:sz="0" w:space="0" w:color="auto"/>
                <w:bottom w:val="none" w:sz="0" w:space="0" w:color="auto"/>
                <w:right w:val="none" w:sz="0" w:space="0" w:color="auto"/>
              </w:divBdr>
            </w:div>
            <w:div w:id="128910868">
              <w:marLeft w:val="0"/>
              <w:marRight w:val="0"/>
              <w:marTop w:val="0"/>
              <w:marBottom w:val="0"/>
              <w:divBdr>
                <w:top w:val="none" w:sz="0" w:space="0" w:color="auto"/>
                <w:left w:val="none" w:sz="0" w:space="0" w:color="auto"/>
                <w:bottom w:val="none" w:sz="0" w:space="0" w:color="auto"/>
                <w:right w:val="none" w:sz="0" w:space="0" w:color="auto"/>
              </w:divBdr>
            </w:div>
            <w:div w:id="958268080">
              <w:marLeft w:val="0"/>
              <w:marRight w:val="0"/>
              <w:marTop w:val="0"/>
              <w:marBottom w:val="0"/>
              <w:divBdr>
                <w:top w:val="none" w:sz="0" w:space="0" w:color="auto"/>
                <w:left w:val="none" w:sz="0" w:space="0" w:color="auto"/>
                <w:bottom w:val="none" w:sz="0" w:space="0" w:color="auto"/>
                <w:right w:val="none" w:sz="0" w:space="0" w:color="auto"/>
              </w:divBdr>
            </w:div>
            <w:div w:id="572281727">
              <w:marLeft w:val="0"/>
              <w:marRight w:val="0"/>
              <w:marTop w:val="0"/>
              <w:marBottom w:val="0"/>
              <w:divBdr>
                <w:top w:val="none" w:sz="0" w:space="0" w:color="auto"/>
                <w:left w:val="none" w:sz="0" w:space="0" w:color="auto"/>
                <w:bottom w:val="none" w:sz="0" w:space="0" w:color="auto"/>
                <w:right w:val="none" w:sz="0" w:space="0" w:color="auto"/>
              </w:divBdr>
            </w:div>
            <w:div w:id="1554317791">
              <w:marLeft w:val="0"/>
              <w:marRight w:val="0"/>
              <w:marTop w:val="0"/>
              <w:marBottom w:val="0"/>
              <w:divBdr>
                <w:top w:val="none" w:sz="0" w:space="0" w:color="auto"/>
                <w:left w:val="none" w:sz="0" w:space="0" w:color="auto"/>
                <w:bottom w:val="none" w:sz="0" w:space="0" w:color="auto"/>
                <w:right w:val="none" w:sz="0" w:space="0" w:color="auto"/>
              </w:divBdr>
            </w:div>
            <w:div w:id="1575773389">
              <w:marLeft w:val="0"/>
              <w:marRight w:val="0"/>
              <w:marTop w:val="0"/>
              <w:marBottom w:val="0"/>
              <w:divBdr>
                <w:top w:val="none" w:sz="0" w:space="0" w:color="auto"/>
                <w:left w:val="none" w:sz="0" w:space="0" w:color="auto"/>
                <w:bottom w:val="none" w:sz="0" w:space="0" w:color="auto"/>
                <w:right w:val="none" w:sz="0" w:space="0" w:color="auto"/>
              </w:divBdr>
            </w:div>
            <w:div w:id="1111818575">
              <w:marLeft w:val="0"/>
              <w:marRight w:val="0"/>
              <w:marTop w:val="0"/>
              <w:marBottom w:val="0"/>
              <w:divBdr>
                <w:top w:val="none" w:sz="0" w:space="0" w:color="auto"/>
                <w:left w:val="none" w:sz="0" w:space="0" w:color="auto"/>
                <w:bottom w:val="none" w:sz="0" w:space="0" w:color="auto"/>
                <w:right w:val="none" w:sz="0" w:space="0" w:color="auto"/>
              </w:divBdr>
            </w:div>
            <w:div w:id="931548316">
              <w:marLeft w:val="0"/>
              <w:marRight w:val="0"/>
              <w:marTop w:val="0"/>
              <w:marBottom w:val="0"/>
              <w:divBdr>
                <w:top w:val="none" w:sz="0" w:space="0" w:color="auto"/>
                <w:left w:val="none" w:sz="0" w:space="0" w:color="auto"/>
                <w:bottom w:val="none" w:sz="0" w:space="0" w:color="auto"/>
                <w:right w:val="none" w:sz="0" w:space="0" w:color="auto"/>
              </w:divBdr>
            </w:div>
            <w:div w:id="547113413">
              <w:marLeft w:val="0"/>
              <w:marRight w:val="0"/>
              <w:marTop w:val="0"/>
              <w:marBottom w:val="0"/>
              <w:divBdr>
                <w:top w:val="none" w:sz="0" w:space="0" w:color="auto"/>
                <w:left w:val="none" w:sz="0" w:space="0" w:color="auto"/>
                <w:bottom w:val="none" w:sz="0" w:space="0" w:color="auto"/>
                <w:right w:val="none" w:sz="0" w:space="0" w:color="auto"/>
              </w:divBdr>
            </w:div>
            <w:div w:id="567955868">
              <w:marLeft w:val="0"/>
              <w:marRight w:val="0"/>
              <w:marTop w:val="0"/>
              <w:marBottom w:val="0"/>
              <w:divBdr>
                <w:top w:val="none" w:sz="0" w:space="0" w:color="auto"/>
                <w:left w:val="none" w:sz="0" w:space="0" w:color="auto"/>
                <w:bottom w:val="none" w:sz="0" w:space="0" w:color="auto"/>
                <w:right w:val="none" w:sz="0" w:space="0" w:color="auto"/>
              </w:divBdr>
            </w:div>
            <w:div w:id="2127654108">
              <w:marLeft w:val="0"/>
              <w:marRight w:val="0"/>
              <w:marTop w:val="0"/>
              <w:marBottom w:val="0"/>
              <w:divBdr>
                <w:top w:val="none" w:sz="0" w:space="0" w:color="auto"/>
                <w:left w:val="none" w:sz="0" w:space="0" w:color="auto"/>
                <w:bottom w:val="none" w:sz="0" w:space="0" w:color="auto"/>
                <w:right w:val="none" w:sz="0" w:space="0" w:color="auto"/>
              </w:divBdr>
            </w:div>
            <w:div w:id="1504515286">
              <w:marLeft w:val="0"/>
              <w:marRight w:val="0"/>
              <w:marTop w:val="0"/>
              <w:marBottom w:val="0"/>
              <w:divBdr>
                <w:top w:val="none" w:sz="0" w:space="0" w:color="auto"/>
                <w:left w:val="none" w:sz="0" w:space="0" w:color="auto"/>
                <w:bottom w:val="none" w:sz="0" w:space="0" w:color="auto"/>
                <w:right w:val="none" w:sz="0" w:space="0" w:color="auto"/>
              </w:divBdr>
            </w:div>
            <w:div w:id="1808233980">
              <w:marLeft w:val="0"/>
              <w:marRight w:val="0"/>
              <w:marTop w:val="0"/>
              <w:marBottom w:val="0"/>
              <w:divBdr>
                <w:top w:val="none" w:sz="0" w:space="0" w:color="auto"/>
                <w:left w:val="none" w:sz="0" w:space="0" w:color="auto"/>
                <w:bottom w:val="none" w:sz="0" w:space="0" w:color="auto"/>
                <w:right w:val="none" w:sz="0" w:space="0" w:color="auto"/>
              </w:divBdr>
            </w:div>
            <w:div w:id="1631091927">
              <w:marLeft w:val="0"/>
              <w:marRight w:val="0"/>
              <w:marTop w:val="0"/>
              <w:marBottom w:val="0"/>
              <w:divBdr>
                <w:top w:val="none" w:sz="0" w:space="0" w:color="auto"/>
                <w:left w:val="none" w:sz="0" w:space="0" w:color="auto"/>
                <w:bottom w:val="none" w:sz="0" w:space="0" w:color="auto"/>
                <w:right w:val="none" w:sz="0" w:space="0" w:color="auto"/>
              </w:divBdr>
            </w:div>
            <w:div w:id="1709449384">
              <w:marLeft w:val="0"/>
              <w:marRight w:val="0"/>
              <w:marTop w:val="0"/>
              <w:marBottom w:val="0"/>
              <w:divBdr>
                <w:top w:val="none" w:sz="0" w:space="0" w:color="auto"/>
                <w:left w:val="none" w:sz="0" w:space="0" w:color="auto"/>
                <w:bottom w:val="none" w:sz="0" w:space="0" w:color="auto"/>
                <w:right w:val="none" w:sz="0" w:space="0" w:color="auto"/>
              </w:divBdr>
            </w:div>
            <w:div w:id="1741246337">
              <w:marLeft w:val="0"/>
              <w:marRight w:val="0"/>
              <w:marTop w:val="0"/>
              <w:marBottom w:val="0"/>
              <w:divBdr>
                <w:top w:val="none" w:sz="0" w:space="0" w:color="auto"/>
                <w:left w:val="none" w:sz="0" w:space="0" w:color="auto"/>
                <w:bottom w:val="none" w:sz="0" w:space="0" w:color="auto"/>
                <w:right w:val="none" w:sz="0" w:space="0" w:color="auto"/>
              </w:divBdr>
            </w:div>
            <w:div w:id="910312344">
              <w:marLeft w:val="0"/>
              <w:marRight w:val="0"/>
              <w:marTop w:val="0"/>
              <w:marBottom w:val="0"/>
              <w:divBdr>
                <w:top w:val="none" w:sz="0" w:space="0" w:color="auto"/>
                <w:left w:val="none" w:sz="0" w:space="0" w:color="auto"/>
                <w:bottom w:val="none" w:sz="0" w:space="0" w:color="auto"/>
                <w:right w:val="none" w:sz="0" w:space="0" w:color="auto"/>
              </w:divBdr>
            </w:div>
            <w:div w:id="1040518369">
              <w:marLeft w:val="0"/>
              <w:marRight w:val="0"/>
              <w:marTop w:val="0"/>
              <w:marBottom w:val="0"/>
              <w:divBdr>
                <w:top w:val="none" w:sz="0" w:space="0" w:color="auto"/>
                <w:left w:val="none" w:sz="0" w:space="0" w:color="auto"/>
                <w:bottom w:val="none" w:sz="0" w:space="0" w:color="auto"/>
                <w:right w:val="none" w:sz="0" w:space="0" w:color="auto"/>
              </w:divBdr>
            </w:div>
            <w:div w:id="751126857">
              <w:marLeft w:val="0"/>
              <w:marRight w:val="0"/>
              <w:marTop w:val="0"/>
              <w:marBottom w:val="0"/>
              <w:divBdr>
                <w:top w:val="none" w:sz="0" w:space="0" w:color="auto"/>
                <w:left w:val="none" w:sz="0" w:space="0" w:color="auto"/>
                <w:bottom w:val="none" w:sz="0" w:space="0" w:color="auto"/>
                <w:right w:val="none" w:sz="0" w:space="0" w:color="auto"/>
              </w:divBdr>
            </w:div>
            <w:div w:id="160774844">
              <w:marLeft w:val="0"/>
              <w:marRight w:val="0"/>
              <w:marTop w:val="0"/>
              <w:marBottom w:val="0"/>
              <w:divBdr>
                <w:top w:val="none" w:sz="0" w:space="0" w:color="auto"/>
                <w:left w:val="none" w:sz="0" w:space="0" w:color="auto"/>
                <w:bottom w:val="none" w:sz="0" w:space="0" w:color="auto"/>
                <w:right w:val="none" w:sz="0" w:space="0" w:color="auto"/>
              </w:divBdr>
            </w:div>
            <w:div w:id="1337154959">
              <w:marLeft w:val="0"/>
              <w:marRight w:val="0"/>
              <w:marTop w:val="0"/>
              <w:marBottom w:val="0"/>
              <w:divBdr>
                <w:top w:val="none" w:sz="0" w:space="0" w:color="auto"/>
                <w:left w:val="none" w:sz="0" w:space="0" w:color="auto"/>
                <w:bottom w:val="none" w:sz="0" w:space="0" w:color="auto"/>
                <w:right w:val="none" w:sz="0" w:space="0" w:color="auto"/>
              </w:divBdr>
            </w:div>
            <w:div w:id="1681472321">
              <w:marLeft w:val="0"/>
              <w:marRight w:val="0"/>
              <w:marTop w:val="0"/>
              <w:marBottom w:val="0"/>
              <w:divBdr>
                <w:top w:val="none" w:sz="0" w:space="0" w:color="auto"/>
                <w:left w:val="none" w:sz="0" w:space="0" w:color="auto"/>
                <w:bottom w:val="none" w:sz="0" w:space="0" w:color="auto"/>
                <w:right w:val="none" w:sz="0" w:space="0" w:color="auto"/>
              </w:divBdr>
            </w:div>
            <w:div w:id="1217085491">
              <w:marLeft w:val="0"/>
              <w:marRight w:val="0"/>
              <w:marTop w:val="0"/>
              <w:marBottom w:val="0"/>
              <w:divBdr>
                <w:top w:val="none" w:sz="0" w:space="0" w:color="auto"/>
                <w:left w:val="none" w:sz="0" w:space="0" w:color="auto"/>
                <w:bottom w:val="none" w:sz="0" w:space="0" w:color="auto"/>
                <w:right w:val="none" w:sz="0" w:space="0" w:color="auto"/>
              </w:divBdr>
            </w:div>
            <w:div w:id="192350212">
              <w:marLeft w:val="0"/>
              <w:marRight w:val="0"/>
              <w:marTop w:val="0"/>
              <w:marBottom w:val="0"/>
              <w:divBdr>
                <w:top w:val="none" w:sz="0" w:space="0" w:color="auto"/>
                <w:left w:val="none" w:sz="0" w:space="0" w:color="auto"/>
                <w:bottom w:val="none" w:sz="0" w:space="0" w:color="auto"/>
                <w:right w:val="none" w:sz="0" w:space="0" w:color="auto"/>
              </w:divBdr>
            </w:div>
            <w:div w:id="427579427">
              <w:marLeft w:val="0"/>
              <w:marRight w:val="0"/>
              <w:marTop w:val="0"/>
              <w:marBottom w:val="0"/>
              <w:divBdr>
                <w:top w:val="none" w:sz="0" w:space="0" w:color="auto"/>
                <w:left w:val="none" w:sz="0" w:space="0" w:color="auto"/>
                <w:bottom w:val="none" w:sz="0" w:space="0" w:color="auto"/>
                <w:right w:val="none" w:sz="0" w:space="0" w:color="auto"/>
              </w:divBdr>
            </w:div>
            <w:div w:id="1581328111">
              <w:marLeft w:val="0"/>
              <w:marRight w:val="0"/>
              <w:marTop w:val="0"/>
              <w:marBottom w:val="0"/>
              <w:divBdr>
                <w:top w:val="none" w:sz="0" w:space="0" w:color="auto"/>
                <w:left w:val="none" w:sz="0" w:space="0" w:color="auto"/>
                <w:bottom w:val="none" w:sz="0" w:space="0" w:color="auto"/>
                <w:right w:val="none" w:sz="0" w:space="0" w:color="auto"/>
              </w:divBdr>
            </w:div>
            <w:div w:id="918903325">
              <w:marLeft w:val="0"/>
              <w:marRight w:val="0"/>
              <w:marTop w:val="0"/>
              <w:marBottom w:val="0"/>
              <w:divBdr>
                <w:top w:val="none" w:sz="0" w:space="0" w:color="auto"/>
                <w:left w:val="none" w:sz="0" w:space="0" w:color="auto"/>
                <w:bottom w:val="none" w:sz="0" w:space="0" w:color="auto"/>
                <w:right w:val="none" w:sz="0" w:space="0" w:color="auto"/>
              </w:divBdr>
            </w:div>
            <w:div w:id="898975657">
              <w:marLeft w:val="0"/>
              <w:marRight w:val="0"/>
              <w:marTop w:val="0"/>
              <w:marBottom w:val="0"/>
              <w:divBdr>
                <w:top w:val="none" w:sz="0" w:space="0" w:color="auto"/>
                <w:left w:val="none" w:sz="0" w:space="0" w:color="auto"/>
                <w:bottom w:val="none" w:sz="0" w:space="0" w:color="auto"/>
                <w:right w:val="none" w:sz="0" w:space="0" w:color="auto"/>
              </w:divBdr>
            </w:div>
            <w:div w:id="1112167056">
              <w:marLeft w:val="0"/>
              <w:marRight w:val="0"/>
              <w:marTop w:val="0"/>
              <w:marBottom w:val="0"/>
              <w:divBdr>
                <w:top w:val="none" w:sz="0" w:space="0" w:color="auto"/>
                <w:left w:val="none" w:sz="0" w:space="0" w:color="auto"/>
                <w:bottom w:val="none" w:sz="0" w:space="0" w:color="auto"/>
                <w:right w:val="none" w:sz="0" w:space="0" w:color="auto"/>
              </w:divBdr>
            </w:div>
            <w:div w:id="272519432">
              <w:marLeft w:val="0"/>
              <w:marRight w:val="0"/>
              <w:marTop w:val="0"/>
              <w:marBottom w:val="0"/>
              <w:divBdr>
                <w:top w:val="none" w:sz="0" w:space="0" w:color="auto"/>
                <w:left w:val="none" w:sz="0" w:space="0" w:color="auto"/>
                <w:bottom w:val="none" w:sz="0" w:space="0" w:color="auto"/>
                <w:right w:val="none" w:sz="0" w:space="0" w:color="auto"/>
              </w:divBdr>
            </w:div>
            <w:div w:id="1213037732">
              <w:marLeft w:val="0"/>
              <w:marRight w:val="0"/>
              <w:marTop w:val="0"/>
              <w:marBottom w:val="0"/>
              <w:divBdr>
                <w:top w:val="none" w:sz="0" w:space="0" w:color="auto"/>
                <w:left w:val="none" w:sz="0" w:space="0" w:color="auto"/>
                <w:bottom w:val="none" w:sz="0" w:space="0" w:color="auto"/>
                <w:right w:val="none" w:sz="0" w:space="0" w:color="auto"/>
              </w:divBdr>
            </w:div>
            <w:div w:id="1205946696">
              <w:marLeft w:val="0"/>
              <w:marRight w:val="0"/>
              <w:marTop w:val="0"/>
              <w:marBottom w:val="0"/>
              <w:divBdr>
                <w:top w:val="none" w:sz="0" w:space="0" w:color="auto"/>
                <w:left w:val="none" w:sz="0" w:space="0" w:color="auto"/>
                <w:bottom w:val="none" w:sz="0" w:space="0" w:color="auto"/>
                <w:right w:val="none" w:sz="0" w:space="0" w:color="auto"/>
              </w:divBdr>
            </w:div>
            <w:div w:id="1592353020">
              <w:marLeft w:val="0"/>
              <w:marRight w:val="0"/>
              <w:marTop w:val="0"/>
              <w:marBottom w:val="0"/>
              <w:divBdr>
                <w:top w:val="none" w:sz="0" w:space="0" w:color="auto"/>
                <w:left w:val="none" w:sz="0" w:space="0" w:color="auto"/>
                <w:bottom w:val="none" w:sz="0" w:space="0" w:color="auto"/>
                <w:right w:val="none" w:sz="0" w:space="0" w:color="auto"/>
              </w:divBdr>
            </w:div>
            <w:div w:id="997924386">
              <w:marLeft w:val="0"/>
              <w:marRight w:val="0"/>
              <w:marTop w:val="0"/>
              <w:marBottom w:val="0"/>
              <w:divBdr>
                <w:top w:val="none" w:sz="0" w:space="0" w:color="auto"/>
                <w:left w:val="none" w:sz="0" w:space="0" w:color="auto"/>
                <w:bottom w:val="none" w:sz="0" w:space="0" w:color="auto"/>
                <w:right w:val="none" w:sz="0" w:space="0" w:color="auto"/>
              </w:divBdr>
            </w:div>
            <w:div w:id="522401455">
              <w:marLeft w:val="0"/>
              <w:marRight w:val="0"/>
              <w:marTop w:val="0"/>
              <w:marBottom w:val="0"/>
              <w:divBdr>
                <w:top w:val="none" w:sz="0" w:space="0" w:color="auto"/>
                <w:left w:val="none" w:sz="0" w:space="0" w:color="auto"/>
                <w:bottom w:val="none" w:sz="0" w:space="0" w:color="auto"/>
                <w:right w:val="none" w:sz="0" w:space="0" w:color="auto"/>
              </w:divBdr>
            </w:div>
            <w:div w:id="2122919861">
              <w:marLeft w:val="0"/>
              <w:marRight w:val="0"/>
              <w:marTop w:val="0"/>
              <w:marBottom w:val="0"/>
              <w:divBdr>
                <w:top w:val="none" w:sz="0" w:space="0" w:color="auto"/>
                <w:left w:val="none" w:sz="0" w:space="0" w:color="auto"/>
                <w:bottom w:val="none" w:sz="0" w:space="0" w:color="auto"/>
                <w:right w:val="none" w:sz="0" w:space="0" w:color="auto"/>
              </w:divBdr>
            </w:div>
            <w:div w:id="1459029401">
              <w:marLeft w:val="0"/>
              <w:marRight w:val="0"/>
              <w:marTop w:val="0"/>
              <w:marBottom w:val="0"/>
              <w:divBdr>
                <w:top w:val="none" w:sz="0" w:space="0" w:color="auto"/>
                <w:left w:val="none" w:sz="0" w:space="0" w:color="auto"/>
                <w:bottom w:val="none" w:sz="0" w:space="0" w:color="auto"/>
                <w:right w:val="none" w:sz="0" w:space="0" w:color="auto"/>
              </w:divBdr>
            </w:div>
            <w:div w:id="1064530691">
              <w:marLeft w:val="0"/>
              <w:marRight w:val="0"/>
              <w:marTop w:val="0"/>
              <w:marBottom w:val="0"/>
              <w:divBdr>
                <w:top w:val="none" w:sz="0" w:space="0" w:color="auto"/>
                <w:left w:val="none" w:sz="0" w:space="0" w:color="auto"/>
                <w:bottom w:val="none" w:sz="0" w:space="0" w:color="auto"/>
                <w:right w:val="none" w:sz="0" w:space="0" w:color="auto"/>
              </w:divBdr>
            </w:div>
            <w:div w:id="1516380014">
              <w:marLeft w:val="0"/>
              <w:marRight w:val="0"/>
              <w:marTop w:val="0"/>
              <w:marBottom w:val="0"/>
              <w:divBdr>
                <w:top w:val="none" w:sz="0" w:space="0" w:color="auto"/>
                <w:left w:val="none" w:sz="0" w:space="0" w:color="auto"/>
                <w:bottom w:val="none" w:sz="0" w:space="0" w:color="auto"/>
                <w:right w:val="none" w:sz="0" w:space="0" w:color="auto"/>
              </w:divBdr>
            </w:div>
            <w:div w:id="1035697594">
              <w:marLeft w:val="0"/>
              <w:marRight w:val="0"/>
              <w:marTop w:val="0"/>
              <w:marBottom w:val="0"/>
              <w:divBdr>
                <w:top w:val="none" w:sz="0" w:space="0" w:color="auto"/>
                <w:left w:val="none" w:sz="0" w:space="0" w:color="auto"/>
                <w:bottom w:val="none" w:sz="0" w:space="0" w:color="auto"/>
                <w:right w:val="none" w:sz="0" w:space="0" w:color="auto"/>
              </w:divBdr>
            </w:div>
            <w:div w:id="1745956277">
              <w:marLeft w:val="0"/>
              <w:marRight w:val="0"/>
              <w:marTop w:val="0"/>
              <w:marBottom w:val="0"/>
              <w:divBdr>
                <w:top w:val="none" w:sz="0" w:space="0" w:color="auto"/>
                <w:left w:val="none" w:sz="0" w:space="0" w:color="auto"/>
                <w:bottom w:val="none" w:sz="0" w:space="0" w:color="auto"/>
                <w:right w:val="none" w:sz="0" w:space="0" w:color="auto"/>
              </w:divBdr>
            </w:div>
            <w:div w:id="328486803">
              <w:marLeft w:val="0"/>
              <w:marRight w:val="0"/>
              <w:marTop w:val="0"/>
              <w:marBottom w:val="0"/>
              <w:divBdr>
                <w:top w:val="none" w:sz="0" w:space="0" w:color="auto"/>
                <w:left w:val="none" w:sz="0" w:space="0" w:color="auto"/>
                <w:bottom w:val="none" w:sz="0" w:space="0" w:color="auto"/>
                <w:right w:val="none" w:sz="0" w:space="0" w:color="auto"/>
              </w:divBdr>
            </w:div>
            <w:div w:id="1701852030">
              <w:marLeft w:val="0"/>
              <w:marRight w:val="0"/>
              <w:marTop w:val="0"/>
              <w:marBottom w:val="0"/>
              <w:divBdr>
                <w:top w:val="none" w:sz="0" w:space="0" w:color="auto"/>
                <w:left w:val="none" w:sz="0" w:space="0" w:color="auto"/>
                <w:bottom w:val="none" w:sz="0" w:space="0" w:color="auto"/>
                <w:right w:val="none" w:sz="0" w:space="0" w:color="auto"/>
              </w:divBdr>
            </w:div>
            <w:div w:id="277446030">
              <w:marLeft w:val="0"/>
              <w:marRight w:val="0"/>
              <w:marTop w:val="0"/>
              <w:marBottom w:val="0"/>
              <w:divBdr>
                <w:top w:val="none" w:sz="0" w:space="0" w:color="auto"/>
                <w:left w:val="none" w:sz="0" w:space="0" w:color="auto"/>
                <w:bottom w:val="none" w:sz="0" w:space="0" w:color="auto"/>
                <w:right w:val="none" w:sz="0" w:space="0" w:color="auto"/>
              </w:divBdr>
            </w:div>
            <w:div w:id="1504517621">
              <w:marLeft w:val="0"/>
              <w:marRight w:val="0"/>
              <w:marTop w:val="0"/>
              <w:marBottom w:val="0"/>
              <w:divBdr>
                <w:top w:val="none" w:sz="0" w:space="0" w:color="auto"/>
                <w:left w:val="none" w:sz="0" w:space="0" w:color="auto"/>
                <w:bottom w:val="none" w:sz="0" w:space="0" w:color="auto"/>
                <w:right w:val="none" w:sz="0" w:space="0" w:color="auto"/>
              </w:divBdr>
            </w:div>
            <w:div w:id="1420560871">
              <w:marLeft w:val="0"/>
              <w:marRight w:val="0"/>
              <w:marTop w:val="0"/>
              <w:marBottom w:val="0"/>
              <w:divBdr>
                <w:top w:val="none" w:sz="0" w:space="0" w:color="auto"/>
                <w:left w:val="none" w:sz="0" w:space="0" w:color="auto"/>
                <w:bottom w:val="none" w:sz="0" w:space="0" w:color="auto"/>
                <w:right w:val="none" w:sz="0" w:space="0" w:color="auto"/>
              </w:divBdr>
            </w:div>
            <w:div w:id="1713143426">
              <w:marLeft w:val="0"/>
              <w:marRight w:val="0"/>
              <w:marTop w:val="0"/>
              <w:marBottom w:val="0"/>
              <w:divBdr>
                <w:top w:val="none" w:sz="0" w:space="0" w:color="auto"/>
                <w:left w:val="none" w:sz="0" w:space="0" w:color="auto"/>
                <w:bottom w:val="none" w:sz="0" w:space="0" w:color="auto"/>
                <w:right w:val="none" w:sz="0" w:space="0" w:color="auto"/>
              </w:divBdr>
            </w:div>
            <w:div w:id="1728142080">
              <w:marLeft w:val="0"/>
              <w:marRight w:val="0"/>
              <w:marTop w:val="0"/>
              <w:marBottom w:val="0"/>
              <w:divBdr>
                <w:top w:val="none" w:sz="0" w:space="0" w:color="auto"/>
                <w:left w:val="none" w:sz="0" w:space="0" w:color="auto"/>
                <w:bottom w:val="none" w:sz="0" w:space="0" w:color="auto"/>
                <w:right w:val="none" w:sz="0" w:space="0" w:color="auto"/>
              </w:divBdr>
            </w:div>
            <w:div w:id="1065449086">
              <w:marLeft w:val="0"/>
              <w:marRight w:val="0"/>
              <w:marTop w:val="0"/>
              <w:marBottom w:val="0"/>
              <w:divBdr>
                <w:top w:val="none" w:sz="0" w:space="0" w:color="auto"/>
                <w:left w:val="none" w:sz="0" w:space="0" w:color="auto"/>
                <w:bottom w:val="none" w:sz="0" w:space="0" w:color="auto"/>
                <w:right w:val="none" w:sz="0" w:space="0" w:color="auto"/>
              </w:divBdr>
            </w:div>
            <w:div w:id="1504978129">
              <w:marLeft w:val="0"/>
              <w:marRight w:val="0"/>
              <w:marTop w:val="0"/>
              <w:marBottom w:val="0"/>
              <w:divBdr>
                <w:top w:val="none" w:sz="0" w:space="0" w:color="auto"/>
                <w:left w:val="none" w:sz="0" w:space="0" w:color="auto"/>
                <w:bottom w:val="none" w:sz="0" w:space="0" w:color="auto"/>
                <w:right w:val="none" w:sz="0" w:space="0" w:color="auto"/>
              </w:divBdr>
            </w:div>
            <w:div w:id="130439378">
              <w:marLeft w:val="0"/>
              <w:marRight w:val="0"/>
              <w:marTop w:val="0"/>
              <w:marBottom w:val="0"/>
              <w:divBdr>
                <w:top w:val="none" w:sz="0" w:space="0" w:color="auto"/>
                <w:left w:val="none" w:sz="0" w:space="0" w:color="auto"/>
                <w:bottom w:val="none" w:sz="0" w:space="0" w:color="auto"/>
                <w:right w:val="none" w:sz="0" w:space="0" w:color="auto"/>
              </w:divBdr>
            </w:div>
            <w:div w:id="2143499979">
              <w:marLeft w:val="0"/>
              <w:marRight w:val="0"/>
              <w:marTop w:val="0"/>
              <w:marBottom w:val="0"/>
              <w:divBdr>
                <w:top w:val="none" w:sz="0" w:space="0" w:color="auto"/>
                <w:left w:val="none" w:sz="0" w:space="0" w:color="auto"/>
                <w:bottom w:val="none" w:sz="0" w:space="0" w:color="auto"/>
                <w:right w:val="none" w:sz="0" w:space="0" w:color="auto"/>
              </w:divBdr>
            </w:div>
            <w:div w:id="593513651">
              <w:marLeft w:val="0"/>
              <w:marRight w:val="0"/>
              <w:marTop w:val="0"/>
              <w:marBottom w:val="0"/>
              <w:divBdr>
                <w:top w:val="none" w:sz="0" w:space="0" w:color="auto"/>
                <w:left w:val="none" w:sz="0" w:space="0" w:color="auto"/>
                <w:bottom w:val="none" w:sz="0" w:space="0" w:color="auto"/>
                <w:right w:val="none" w:sz="0" w:space="0" w:color="auto"/>
              </w:divBdr>
            </w:div>
            <w:div w:id="43986733">
              <w:marLeft w:val="0"/>
              <w:marRight w:val="0"/>
              <w:marTop w:val="0"/>
              <w:marBottom w:val="0"/>
              <w:divBdr>
                <w:top w:val="none" w:sz="0" w:space="0" w:color="auto"/>
                <w:left w:val="none" w:sz="0" w:space="0" w:color="auto"/>
                <w:bottom w:val="none" w:sz="0" w:space="0" w:color="auto"/>
                <w:right w:val="none" w:sz="0" w:space="0" w:color="auto"/>
              </w:divBdr>
            </w:div>
            <w:div w:id="1819611881">
              <w:marLeft w:val="0"/>
              <w:marRight w:val="0"/>
              <w:marTop w:val="0"/>
              <w:marBottom w:val="0"/>
              <w:divBdr>
                <w:top w:val="none" w:sz="0" w:space="0" w:color="auto"/>
                <w:left w:val="none" w:sz="0" w:space="0" w:color="auto"/>
                <w:bottom w:val="none" w:sz="0" w:space="0" w:color="auto"/>
                <w:right w:val="none" w:sz="0" w:space="0" w:color="auto"/>
              </w:divBdr>
            </w:div>
            <w:div w:id="264774020">
              <w:marLeft w:val="0"/>
              <w:marRight w:val="0"/>
              <w:marTop w:val="0"/>
              <w:marBottom w:val="0"/>
              <w:divBdr>
                <w:top w:val="none" w:sz="0" w:space="0" w:color="auto"/>
                <w:left w:val="none" w:sz="0" w:space="0" w:color="auto"/>
                <w:bottom w:val="none" w:sz="0" w:space="0" w:color="auto"/>
                <w:right w:val="none" w:sz="0" w:space="0" w:color="auto"/>
              </w:divBdr>
            </w:div>
            <w:div w:id="1407805243">
              <w:marLeft w:val="0"/>
              <w:marRight w:val="0"/>
              <w:marTop w:val="0"/>
              <w:marBottom w:val="0"/>
              <w:divBdr>
                <w:top w:val="none" w:sz="0" w:space="0" w:color="auto"/>
                <w:left w:val="none" w:sz="0" w:space="0" w:color="auto"/>
                <w:bottom w:val="none" w:sz="0" w:space="0" w:color="auto"/>
                <w:right w:val="none" w:sz="0" w:space="0" w:color="auto"/>
              </w:divBdr>
            </w:div>
            <w:div w:id="1993631396">
              <w:marLeft w:val="0"/>
              <w:marRight w:val="0"/>
              <w:marTop w:val="0"/>
              <w:marBottom w:val="0"/>
              <w:divBdr>
                <w:top w:val="none" w:sz="0" w:space="0" w:color="auto"/>
                <w:left w:val="none" w:sz="0" w:space="0" w:color="auto"/>
                <w:bottom w:val="none" w:sz="0" w:space="0" w:color="auto"/>
                <w:right w:val="none" w:sz="0" w:space="0" w:color="auto"/>
              </w:divBdr>
            </w:div>
            <w:div w:id="1197229612">
              <w:marLeft w:val="0"/>
              <w:marRight w:val="0"/>
              <w:marTop w:val="0"/>
              <w:marBottom w:val="0"/>
              <w:divBdr>
                <w:top w:val="none" w:sz="0" w:space="0" w:color="auto"/>
                <w:left w:val="none" w:sz="0" w:space="0" w:color="auto"/>
                <w:bottom w:val="none" w:sz="0" w:space="0" w:color="auto"/>
                <w:right w:val="none" w:sz="0" w:space="0" w:color="auto"/>
              </w:divBdr>
            </w:div>
            <w:div w:id="414279411">
              <w:marLeft w:val="0"/>
              <w:marRight w:val="0"/>
              <w:marTop w:val="0"/>
              <w:marBottom w:val="0"/>
              <w:divBdr>
                <w:top w:val="none" w:sz="0" w:space="0" w:color="auto"/>
                <w:left w:val="none" w:sz="0" w:space="0" w:color="auto"/>
                <w:bottom w:val="none" w:sz="0" w:space="0" w:color="auto"/>
                <w:right w:val="none" w:sz="0" w:space="0" w:color="auto"/>
              </w:divBdr>
            </w:div>
            <w:div w:id="309554632">
              <w:marLeft w:val="0"/>
              <w:marRight w:val="0"/>
              <w:marTop w:val="0"/>
              <w:marBottom w:val="0"/>
              <w:divBdr>
                <w:top w:val="none" w:sz="0" w:space="0" w:color="auto"/>
                <w:left w:val="none" w:sz="0" w:space="0" w:color="auto"/>
                <w:bottom w:val="none" w:sz="0" w:space="0" w:color="auto"/>
                <w:right w:val="none" w:sz="0" w:space="0" w:color="auto"/>
              </w:divBdr>
            </w:div>
            <w:div w:id="993919480">
              <w:marLeft w:val="0"/>
              <w:marRight w:val="0"/>
              <w:marTop w:val="0"/>
              <w:marBottom w:val="0"/>
              <w:divBdr>
                <w:top w:val="none" w:sz="0" w:space="0" w:color="auto"/>
                <w:left w:val="none" w:sz="0" w:space="0" w:color="auto"/>
                <w:bottom w:val="none" w:sz="0" w:space="0" w:color="auto"/>
                <w:right w:val="none" w:sz="0" w:space="0" w:color="auto"/>
              </w:divBdr>
            </w:div>
            <w:div w:id="503545346">
              <w:marLeft w:val="0"/>
              <w:marRight w:val="0"/>
              <w:marTop w:val="0"/>
              <w:marBottom w:val="0"/>
              <w:divBdr>
                <w:top w:val="none" w:sz="0" w:space="0" w:color="auto"/>
                <w:left w:val="none" w:sz="0" w:space="0" w:color="auto"/>
                <w:bottom w:val="none" w:sz="0" w:space="0" w:color="auto"/>
                <w:right w:val="none" w:sz="0" w:space="0" w:color="auto"/>
              </w:divBdr>
            </w:div>
            <w:div w:id="862591744">
              <w:marLeft w:val="0"/>
              <w:marRight w:val="0"/>
              <w:marTop w:val="0"/>
              <w:marBottom w:val="0"/>
              <w:divBdr>
                <w:top w:val="none" w:sz="0" w:space="0" w:color="auto"/>
                <w:left w:val="none" w:sz="0" w:space="0" w:color="auto"/>
                <w:bottom w:val="none" w:sz="0" w:space="0" w:color="auto"/>
                <w:right w:val="none" w:sz="0" w:space="0" w:color="auto"/>
              </w:divBdr>
            </w:div>
            <w:div w:id="1291590231">
              <w:marLeft w:val="0"/>
              <w:marRight w:val="0"/>
              <w:marTop w:val="0"/>
              <w:marBottom w:val="0"/>
              <w:divBdr>
                <w:top w:val="none" w:sz="0" w:space="0" w:color="auto"/>
                <w:left w:val="none" w:sz="0" w:space="0" w:color="auto"/>
                <w:bottom w:val="none" w:sz="0" w:space="0" w:color="auto"/>
                <w:right w:val="none" w:sz="0" w:space="0" w:color="auto"/>
              </w:divBdr>
            </w:div>
            <w:div w:id="181239171">
              <w:marLeft w:val="0"/>
              <w:marRight w:val="0"/>
              <w:marTop w:val="0"/>
              <w:marBottom w:val="0"/>
              <w:divBdr>
                <w:top w:val="none" w:sz="0" w:space="0" w:color="auto"/>
                <w:left w:val="none" w:sz="0" w:space="0" w:color="auto"/>
                <w:bottom w:val="none" w:sz="0" w:space="0" w:color="auto"/>
                <w:right w:val="none" w:sz="0" w:space="0" w:color="auto"/>
              </w:divBdr>
            </w:div>
            <w:div w:id="1129739911">
              <w:marLeft w:val="0"/>
              <w:marRight w:val="0"/>
              <w:marTop w:val="0"/>
              <w:marBottom w:val="0"/>
              <w:divBdr>
                <w:top w:val="none" w:sz="0" w:space="0" w:color="auto"/>
                <w:left w:val="none" w:sz="0" w:space="0" w:color="auto"/>
                <w:bottom w:val="none" w:sz="0" w:space="0" w:color="auto"/>
                <w:right w:val="none" w:sz="0" w:space="0" w:color="auto"/>
              </w:divBdr>
            </w:div>
            <w:div w:id="858663102">
              <w:marLeft w:val="0"/>
              <w:marRight w:val="0"/>
              <w:marTop w:val="0"/>
              <w:marBottom w:val="0"/>
              <w:divBdr>
                <w:top w:val="none" w:sz="0" w:space="0" w:color="auto"/>
                <w:left w:val="none" w:sz="0" w:space="0" w:color="auto"/>
                <w:bottom w:val="none" w:sz="0" w:space="0" w:color="auto"/>
                <w:right w:val="none" w:sz="0" w:space="0" w:color="auto"/>
              </w:divBdr>
            </w:div>
            <w:div w:id="208804646">
              <w:marLeft w:val="0"/>
              <w:marRight w:val="0"/>
              <w:marTop w:val="0"/>
              <w:marBottom w:val="0"/>
              <w:divBdr>
                <w:top w:val="none" w:sz="0" w:space="0" w:color="auto"/>
                <w:left w:val="none" w:sz="0" w:space="0" w:color="auto"/>
                <w:bottom w:val="none" w:sz="0" w:space="0" w:color="auto"/>
                <w:right w:val="none" w:sz="0" w:space="0" w:color="auto"/>
              </w:divBdr>
            </w:div>
            <w:div w:id="328674120">
              <w:marLeft w:val="0"/>
              <w:marRight w:val="0"/>
              <w:marTop w:val="0"/>
              <w:marBottom w:val="0"/>
              <w:divBdr>
                <w:top w:val="none" w:sz="0" w:space="0" w:color="auto"/>
                <w:left w:val="none" w:sz="0" w:space="0" w:color="auto"/>
                <w:bottom w:val="none" w:sz="0" w:space="0" w:color="auto"/>
                <w:right w:val="none" w:sz="0" w:space="0" w:color="auto"/>
              </w:divBdr>
            </w:div>
            <w:div w:id="274676725">
              <w:marLeft w:val="0"/>
              <w:marRight w:val="0"/>
              <w:marTop w:val="0"/>
              <w:marBottom w:val="0"/>
              <w:divBdr>
                <w:top w:val="none" w:sz="0" w:space="0" w:color="auto"/>
                <w:left w:val="none" w:sz="0" w:space="0" w:color="auto"/>
                <w:bottom w:val="none" w:sz="0" w:space="0" w:color="auto"/>
                <w:right w:val="none" w:sz="0" w:space="0" w:color="auto"/>
              </w:divBdr>
            </w:div>
            <w:div w:id="815295597">
              <w:marLeft w:val="0"/>
              <w:marRight w:val="0"/>
              <w:marTop w:val="0"/>
              <w:marBottom w:val="0"/>
              <w:divBdr>
                <w:top w:val="none" w:sz="0" w:space="0" w:color="auto"/>
                <w:left w:val="none" w:sz="0" w:space="0" w:color="auto"/>
                <w:bottom w:val="none" w:sz="0" w:space="0" w:color="auto"/>
                <w:right w:val="none" w:sz="0" w:space="0" w:color="auto"/>
              </w:divBdr>
            </w:div>
            <w:div w:id="849024414">
              <w:marLeft w:val="0"/>
              <w:marRight w:val="0"/>
              <w:marTop w:val="0"/>
              <w:marBottom w:val="0"/>
              <w:divBdr>
                <w:top w:val="none" w:sz="0" w:space="0" w:color="auto"/>
                <w:left w:val="none" w:sz="0" w:space="0" w:color="auto"/>
                <w:bottom w:val="none" w:sz="0" w:space="0" w:color="auto"/>
                <w:right w:val="none" w:sz="0" w:space="0" w:color="auto"/>
              </w:divBdr>
            </w:div>
            <w:div w:id="1507943643">
              <w:marLeft w:val="0"/>
              <w:marRight w:val="0"/>
              <w:marTop w:val="0"/>
              <w:marBottom w:val="0"/>
              <w:divBdr>
                <w:top w:val="none" w:sz="0" w:space="0" w:color="auto"/>
                <w:left w:val="none" w:sz="0" w:space="0" w:color="auto"/>
                <w:bottom w:val="none" w:sz="0" w:space="0" w:color="auto"/>
                <w:right w:val="none" w:sz="0" w:space="0" w:color="auto"/>
              </w:divBdr>
            </w:div>
            <w:div w:id="1281959647">
              <w:marLeft w:val="0"/>
              <w:marRight w:val="0"/>
              <w:marTop w:val="0"/>
              <w:marBottom w:val="0"/>
              <w:divBdr>
                <w:top w:val="none" w:sz="0" w:space="0" w:color="auto"/>
                <w:left w:val="none" w:sz="0" w:space="0" w:color="auto"/>
                <w:bottom w:val="none" w:sz="0" w:space="0" w:color="auto"/>
                <w:right w:val="none" w:sz="0" w:space="0" w:color="auto"/>
              </w:divBdr>
            </w:div>
            <w:div w:id="1044211670">
              <w:marLeft w:val="0"/>
              <w:marRight w:val="0"/>
              <w:marTop w:val="0"/>
              <w:marBottom w:val="0"/>
              <w:divBdr>
                <w:top w:val="none" w:sz="0" w:space="0" w:color="auto"/>
                <w:left w:val="none" w:sz="0" w:space="0" w:color="auto"/>
                <w:bottom w:val="none" w:sz="0" w:space="0" w:color="auto"/>
                <w:right w:val="none" w:sz="0" w:space="0" w:color="auto"/>
              </w:divBdr>
            </w:div>
            <w:div w:id="602423385">
              <w:marLeft w:val="0"/>
              <w:marRight w:val="0"/>
              <w:marTop w:val="0"/>
              <w:marBottom w:val="0"/>
              <w:divBdr>
                <w:top w:val="none" w:sz="0" w:space="0" w:color="auto"/>
                <w:left w:val="none" w:sz="0" w:space="0" w:color="auto"/>
                <w:bottom w:val="none" w:sz="0" w:space="0" w:color="auto"/>
                <w:right w:val="none" w:sz="0" w:space="0" w:color="auto"/>
              </w:divBdr>
            </w:div>
            <w:div w:id="1012536868">
              <w:marLeft w:val="0"/>
              <w:marRight w:val="0"/>
              <w:marTop w:val="0"/>
              <w:marBottom w:val="0"/>
              <w:divBdr>
                <w:top w:val="none" w:sz="0" w:space="0" w:color="auto"/>
                <w:left w:val="none" w:sz="0" w:space="0" w:color="auto"/>
                <w:bottom w:val="none" w:sz="0" w:space="0" w:color="auto"/>
                <w:right w:val="none" w:sz="0" w:space="0" w:color="auto"/>
              </w:divBdr>
            </w:div>
            <w:div w:id="1714307711">
              <w:marLeft w:val="0"/>
              <w:marRight w:val="0"/>
              <w:marTop w:val="0"/>
              <w:marBottom w:val="0"/>
              <w:divBdr>
                <w:top w:val="none" w:sz="0" w:space="0" w:color="auto"/>
                <w:left w:val="none" w:sz="0" w:space="0" w:color="auto"/>
                <w:bottom w:val="none" w:sz="0" w:space="0" w:color="auto"/>
                <w:right w:val="none" w:sz="0" w:space="0" w:color="auto"/>
              </w:divBdr>
            </w:div>
            <w:div w:id="2918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9482">
      <w:bodyDiv w:val="1"/>
      <w:marLeft w:val="0"/>
      <w:marRight w:val="0"/>
      <w:marTop w:val="0"/>
      <w:marBottom w:val="0"/>
      <w:divBdr>
        <w:top w:val="none" w:sz="0" w:space="0" w:color="auto"/>
        <w:left w:val="none" w:sz="0" w:space="0" w:color="auto"/>
        <w:bottom w:val="none" w:sz="0" w:space="0" w:color="auto"/>
        <w:right w:val="none" w:sz="0" w:space="0" w:color="auto"/>
      </w:divBdr>
    </w:div>
    <w:div w:id="971056394">
      <w:bodyDiv w:val="1"/>
      <w:marLeft w:val="0"/>
      <w:marRight w:val="0"/>
      <w:marTop w:val="0"/>
      <w:marBottom w:val="0"/>
      <w:divBdr>
        <w:top w:val="none" w:sz="0" w:space="0" w:color="auto"/>
        <w:left w:val="none" w:sz="0" w:space="0" w:color="auto"/>
        <w:bottom w:val="none" w:sz="0" w:space="0" w:color="auto"/>
        <w:right w:val="none" w:sz="0" w:space="0" w:color="auto"/>
      </w:divBdr>
    </w:div>
    <w:div w:id="992831396">
      <w:bodyDiv w:val="1"/>
      <w:marLeft w:val="0"/>
      <w:marRight w:val="0"/>
      <w:marTop w:val="0"/>
      <w:marBottom w:val="0"/>
      <w:divBdr>
        <w:top w:val="none" w:sz="0" w:space="0" w:color="auto"/>
        <w:left w:val="none" w:sz="0" w:space="0" w:color="auto"/>
        <w:bottom w:val="none" w:sz="0" w:space="0" w:color="auto"/>
        <w:right w:val="none" w:sz="0" w:space="0" w:color="auto"/>
      </w:divBdr>
    </w:div>
    <w:div w:id="1016886363">
      <w:bodyDiv w:val="1"/>
      <w:marLeft w:val="0"/>
      <w:marRight w:val="0"/>
      <w:marTop w:val="0"/>
      <w:marBottom w:val="0"/>
      <w:divBdr>
        <w:top w:val="none" w:sz="0" w:space="0" w:color="auto"/>
        <w:left w:val="none" w:sz="0" w:space="0" w:color="auto"/>
        <w:bottom w:val="none" w:sz="0" w:space="0" w:color="auto"/>
        <w:right w:val="none" w:sz="0" w:space="0" w:color="auto"/>
      </w:divBdr>
    </w:div>
    <w:div w:id="1028146003">
      <w:bodyDiv w:val="1"/>
      <w:marLeft w:val="0"/>
      <w:marRight w:val="0"/>
      <w:marTop w:val="0"/>
      <w:marBottom w:val="0"/>
      <w:divBdr>
        <w:top w:val="none" w:sz="0" w:space="0" w:color="auto"/>
        <w:left w:val="none" w:sz="0" w:space="0" w:color="auto"/>
        <w:bottom w:val="none" w:sz="0" w:space="0" w:color="auto"/>
        <w:right w:val="none" w:sz="0" w:space="0" w:color="auto"/>
      </w:divBdr>
    </w:div>
    <w:div w:id="1030302955">
      <w:bodyDiv w:val="1"/>
      <w:marLeft w:val="0"/>
      <w:marRight w:val="0"/>
      <w:marTop w:val="0"/>
      <w:marBottom w:val="0"/>
      <w:divBdr>
        <w:top w:val="none" w:sz="0" w:space="0" w:color="auto"/>
        <w:left w:val="none" w:sz="0" w:space="0" w:color="auto"/>
        <w:bottom w:val="none" w:sz="0" w:space="0" w:color="auto"/>
        <w:right w:val="none" w:sz="0" w:space="0" w:color="auto"/>
      </w:divBdr>
    </w:div>
    <w:div w:id="1034039042">
      <w:bodyDiv w:val="1"/>
      <w:marLeft w:val="0"/>
      <w:marRight w:val="0"/>
      <w:marTop w:val="0"/>
      <w:marBottom w:val="0"/>
      <w:divBdr>
        <w:top w:val="none" w:sz="0" w:space="0" w:color="auto"/>
        <w:left w:val="none" w:sz="0" w:space="0" w:color="auto"/>
        <w:bottom w:val="none" w:sz="0" w:space="0" w:color="auto"/>
        <w:right w:val="none" w:sz="0" w:space="0" w:color="auto"/>
      </w:divBdr>
    </w:div>
    <w:div w:id="1034043548">
      <w:bodyDiv w:val="1"/>
      <w:marLeft w:val="0"/>
      <w:marRight w:val="0"/>
      <w:marTop w:val="0"/>
      <w:marBottom w:val="0"/>
      <w:divBdr>
        <w:top w:val="none" w:sz="0" w:space="0" w:color="auto"/>
        <w:left w:val="none" w:sz="0" w:space="0" w:color="auto"/>
        <w:bottom w:val="none" w:sz="0" w:space="0" w:color="auto"/>
        <w:right w:val="none" w:sz="0" w:space="0" w:color="auto"/>
      </w:divBdr>
    </w:div>
    <w:div w:id="1060979729">
      <w:bodyDiv w:val="1"/>
      <w:marLeft w:val="0"/>
      <w:marRight w:val="0"/>
      <w:marTop w:val="0"/>
      <w:marBottom w:val="0"/>
      <w:divBdr>
        <w:top w:val="none" w:sz="0" w:space="0" w:color="auto"/>
        <w:left w:val="none" w:sz="0" w:space="0" w:color="auto"/>
        <w:bottom w:val="none" w:sz="0" w:space="0" w:color="auto"/>
        <w:right w:val="none" w:sz="0" w:space="0" w:color="auto"/>
      </w:divBdr>
    </w:div>
    <w:div w:id="1065303270">
      <w:bodyDiv w:val="1"/>
      <w:marLeft w:val="0"/>
      <w:marRight w:val="0"/>
      <w:marTop w:val="0"/>
      <w:marBottom w:val="0"/>
      <w:divBdr>
        <w:top w:val="none" w:sz="0" w:space="0" w:color="auto"/>
        <w:left w:val="none" w:sz="0" w:space="0" w:color="auto"/>
        <w:bottom w:val="none" w:sz="0" w:space="0" w:color="auto"/>
        <w:right w:val="none" w:sz="0" w:space="0" w:color="auto"/>
      </w:divBdr>
    </w:div>
    <w:div w:id="1092894158">
      <w:bodyDiv w:val="1"/>
      <w:marLeft w:val="0"/>
      <w:marRight w:val="0"/>
      <w:marTop w:val="0"/>
      <w:marBottom w:val="0"/>
      <w:divBdr>
        <w:top w:val="none" w:sz="0" w:space="0" w:color="auto"/>
        <w:left w:val="none" w:sz="0" w:space="0" w:color="auto"/>
        <w:bottom w:val="none" w:sz="0" w:space="0" w:color="auto"/>
        <w:right w:val="none" w:sz="0" w:space="0" w:color="auto"/>
      </w:divBdr>
    </w:div>
    <w:div w:id="1107234690">
      <w:bodyDiv w:val="1"/>
      <w:marLeft w:val="0"/>
      <w:marRight w:val="0"/>
      <w:marTop w:val="0"/>
      <w:marBottom w:val="0"/>
      <w:divBdr>
        <w:top w:val="none" w:sz="0" w:space="0" w:color="auto"/>
        <w:left w:val="none" w:sz="0" w:space="0" w:color="auto"/>
        <w:bottom w:val="none" w:sz="0" w:space="0" w:color="auto"/>
        <w:right w:val="none" w:sz="0" w:space="0" w:color="auto"/>
      </w:divBdr>
    </w:div>
    <w:div w:id="1107583713">
      <w:bodyDiv w:val="1"/>
      <w:marLeft w:val="0"/>
      <w:marRight w:val="0"/>
      <w:marTop w:val="0"/>
      <w:marBottom w:val="0"/>
      <w:divBdr>
        <w:top w:val="none" w:sz="0" w:space="0" w:color="auto"/>
        <w:left w:val="none" w:sz="0" w:space="0" w:color="auto"/>
        <w:bottom w:val="none" w:sz="0" w:space="0" w:color="auto"/>
        <w:right w:val="none" w:sz="0" w:space="0" w:color="auto"/>
      </w:divBdr>
    </w:div>
    <w:div w:id="1111978644">
      <w:bodyDiv w:val="1"/>
      <w:marLeft w:val="0"/>
      <w:marRight w:val="0"/>
      <w:marTop w:val="0"/>
      <w:marBottom w:val="0"/>
      <w:divBdr>
        <w:top w:val="none" w:sz="0" w:space="0" w:color="auto"/>
        <w:left w:val="none" w:sz="0" w:space="0" w:color="auto"/>
        <w:bottom w:val="none" w:sz="0" w:space="0" w:color="auto"/>
        <w:right w:val="none" w:sz="0" w:space="0" w:color="auto"/>
      </w:divBdr>
    </w:div>
    <w:div w:id="1126701334">
      <w:bodyDiv w:val="1"/>
      <w:marLeft w:val="0"/>
      <w:marRight w:val="0"/>
      <w:marTop w:val="0"/>
      <w:marBottom w:val="0"/>
      <w:divBdr>
        <w:top w:val="none" w:sz="0" w:space="0" w:color="auto"/>
        <w:left w:val="none" w:sz="0" w:space="0" w:color="auto"/>
        <w:bottom w:val="none" w:sz="0" w:space="0" w:color="auto"/>
        <w:right w:val="none" w:sz="0" w:space="0" w:color="auto"/>
      </w:divBdr>
    </w:div>
    <w:div w:id="1136752476">
      <w:bodyDiv w:val="1"/>
      <w:marLeft w:val="0"/>
      <w:marRight w:val="0"/>
      <w:marTop w:val="0"/>
      <w:marBottom w:val="0"/>
      <w:divBdr>
        <w:top w:val="none" w:sz="0" w:space="0" w:color="auto"/>
        <w:left w:val="none" w:sz="0" w:space="0" w:color="auto"/>
        <w:bottom w:val="none" w:sz="0" w:space="0" w:color="auto"/>
        <w:right w:val="none" w:sz="0" w:space="0" w:color="auto"/>
      </w:divBdr>
      <w:divsChild>
        <w:div w:id="490413924">
          <w:marLeft w:val="0"/>
          <w:marRight w:val="0"/>
          <w:marTop w:val="0"/>
          <w:marBottom w:val="0"/>
          <w:divBdr>
            <w:top w:val="none" w:sz="0" w:space="0" w:color="auto"/>
            <w:left w:val="none" w:sz="0" w:space="0" w:color="auto"/>
            <w:bottom w:val="none" w:sz="0" w:space="0" w:color="auto"/>
            <w:right w:val="none" w:sz="0" w:space="0" w:color="auto"/>
          </w:divBdr>
          <w:divsChild>
            <w:div w:id="780420031">
              <w:marLeft w:val="0"/>
              <w:marRight w:val="0"/>
              <w:marTop w:val="0"/>
              <w:marBottom w:val="0"/>
              <w:divBdr>
                <w:top w:val="none" w:sz="0" w:space="0" w:color="auto"/>
                <w:left w:val="none" w:sz="0" w:space="0" w:color="auto"/>
                <w:bottom w:val="none" w:sz="0" w:space="0" w:color="auto"/>
                <w:right w:val="none" w:sz="0" w:space="0" w:color="auto"/>
              </w:divBdr>
            </w:div>
            <w:div w:id="154221912">
              <w:marLeft w:val="0"/>
              <w:marRight w:val="0"/>
              <w:marTop w:val="0"/>
              <w:marBottom w:val="0"/>
              <w:divBdr>
                <w:top w:val="none" w:sz="0" w:space="0" w:color="auto"/>
                <w:left w:val="none" w:sz="0" w:space="0" w:color="auto"/>
                <w:bottom w:val="none" w:sz="0" w:space="0" w:color="auto"/>
                <w:right w:val="none" w:sz="0" w:space="0" w:color="auto"/>
              </w:divBdr>
            </w:div>
            <w:div w:id="1667708333">
              <w:marLeft w:val="0"/>
              <w:marRight w:val="0"/>
              <w:marTop w:val="0"/>
              <w:marBottom w:val="0"/>
              <w:divBdr>
                <w:top w:val="none" w:sz="0" w:space="0" w:color="auto"/>
                <w:left w:val="none" w:sz="0" w:space="0" w:color="auto"/>
                <w:bottom w:val="none" w:sz="0" w:space="0" w:color="auto"/>
                <w:right w:val="none" w:sz="0" w:space="0" w:color="auto"/>
              </w:divBdr>
            </w:div>
            <w:div w:id="1237861544">
              <w:marLeft w:val="0"/>
              <w:marRight w:val="0"/>
              <w:marTop w:val="0"/>
              <w:marBottom w:val="0"/>
              <w:divBdr>
                <w:top w:val="none" w:sz="0" w:space="0" w:color="auto"/>
                <w:left w:val="none" w:sz="0" w:space="0" w:color="auto"/>
                <w:bottom w:val="none" w:sz="0" w:space="0" w:color="auto"/>
                <w:right w:val="none" w:sz="0" w:space="0" w:color="auto"/>
              </w:divBdr>
            </w:div>
            <w:div w:id="1879390754">
              <w:marLeft w:val="0"/>
              <w:marRight w:val="0"/>
              <w:marTop w:val="0"/>
              <w:marBottom w:val="0"/>
              <w:divBdr>
                <w:top w:val="none" w:sz="0" w:space="0" w:color="auto"/>
                <w:left w:val="none" w:sz="0" w:space="0" w:color="auto"/>
                <w:bottom w:val="none" w:sz="0" w:space="0" w:color="auto"/>
                <w:right w:val="none" w:sz="0" w:space="0" w:color="auto"/>
              </w:divBdr>
            </w:div>
            <w:div w:id="1315522224">
              <w:marLeft w:val="0"/>
              <w:marRight w:val="0"/>
              <w:marTop w:val="0"/>
              <w:marBottom w:val="0"/>
              <w:divBdr>
                <w:top w:val="none" w:sz="0" w:space="0" w:color="auto"/>
                <w:left w:val="none" w:sz="0" w:space="0" w:color="auto"/>
                <w:bottom w:val="none" w:sz="0" w:space="0" w:color="auto"/>
                <w:right w:val="none" w:sz="0" w:space="0" w:color="auto"/>
              </w:divBdr>
            </w:div>
            <w:div w:id="1646007636">
              <w:marLeft w:val="0"/>
              <w:marRight w:val="0"/>
              <w:marTop w:val="0"/>
              <w:marBottom w:val="0"/>
              <w:divBdr>
                <w:top w:val="none" w:sz="0" w:space="0" w:color="auto"/>
                <w:left w:val="none" w:sz="0" w:space="0" w:color="auto"/>
                <w:bottom w:val="none" w:sz="0" w:space="0" w:color="auto"/>
                <w:right w:val="none" w:sz="0" w:space="0" w:color="auto"/>
              </w:divBdr>
            </w:div>
            <w:div w:id="913049645">
              <w:marLeft w:val="0"/>
              <w:marRight w:val="0"/>
              <w:marTop w:val="0"/>
              <w:marBottom w:val="0"/>
              <w:divBdr>
                <w:top w:val="none" w:sz="0" w:space="0" w:color="auto"/>
                <w:left w:val="none" w:sz="0" w:space="0" w:color="auto"/>
                <w:bottom w:val="none" w:sz="0" w:space="0" w:color="auto"/>
                <w:right w:val="none" w:sz="0" w:space="0" w:color="auto"/>
              </w:divBdr>
            </w:div>
            <w:div w:id="1080641381">
              <w:marLeft w:val="0"/>
              <w:marRight w:val="0"/>
              <w:marTop w:val="0"/>
              <w:marBottom w:val="0"/>
              <w:divBdr>
                <w:top w:val="none" w:sz="0" w:space="0" w:color="auto"/>
                <w:left w:val="none" w:sz="0" w:space="0" w:color="auto"/>
                <w:bottom w:val="none" w:sz="0" w:space="0" w:color="auto"/>
                <w:right w:val="none" w:sz="0" w:space="0" w:color="auto"/>
              </w:divBdr>
            </w:div>
            <w:div w:id="63795310">
              <w:marLeft w:val="0"/>
              <w:marRight w:val="0"/>
              <w:marTop w:val="0"/>
              <w:marBottom w:val="0"/>
              <w:divBdr>
                <w:top w:val="none" w:sz="0" w:space="0" w:color="auto"/>
                <w:left w:val="none" w:sz="0" w:space="0" w:color="auto"/>
                <w:bottom w:val="none" w:sz="0" w:space="0" w:color="auto"/>
                <w:right w:val="none" w:sz="0" w:space="0" w:color="auto"/>
              </w:divBdr>
            </w:div>
            <w:div w:id="1340153372">
              <w:marLeft w:val="0"/>
              <w:marRight w:val="0"/>
              <w:marTop w:val="0"/>
              <w:marBottom w:val="0"/>
              <w:divBdr>
                <w:top w:val="none" w:sz="0" w:space="0" w:color="auto"/>
                <w:left w:val="none" w:sz="0" w:space="0" w:color="auto"/>
                <w:bottom w:val="none" w:sz="0" w:space="0" w:color="auto"/>
                <w:right w:val="none" w:sz="0" w:space="0" w:color="auto"/>
              </w:divBdr>
            </w:div>
            <w:div w:id="704674070">
              <w:marLeft w:val="0"/>
              <w:marRight w:val="0"/>
              <w:marTop w:val="0"/>
              <w:marBottom w:val="0"/>
              <w:divBdr>
                <w:top w:val="none" w:sz="0" w:space="0" w:color="auto"/>
                <w:left w:val="none" w:sz="0" w:space="0" w:color="auto"/>
                <w:bottom w:val="none" w:sz="0" w:space="0" w:color="auto"/>
                <w:right w:val="none" w:sz="0" w:space="0" w:color="auto"/>
              </w:divBdr>
            </w:div>
            <w:div w:id="2059933209">
              <w:marLeft w:val="0"/>
              <w:marRight w:val="0"/>
              <w:marTop w:val="0"/>
              <w:marBottom w:val="0"/>
              <w:divBdr>
                <w:top w:val="none" w:sz="0" w:space="0" w:color="auto"/>
                <w:left w:val="none" w:sz="0" w:space="0" w:color="auto"/>
                <w:bottom w:val="none" w:sz="0" w:space="0" w:color="auto"/>
                <w:right w:val="none" w:sz="0" w:space="0" w:color="auto"/>
              </w:divBdr>
            </w:div>
            <w:div w:id="1288202498">
              <w:marLeft w:val="0"/>
              <w:marRight w:val="0"/>
              <w:marTop w:val="0"/>
              <w:marBottom w:val="0"/>
              <w:divBdr>
                <w:top w:val="none" w:sz="0" w:space="0" w:color="auto"/>
                <w:left w:val="none" w:sz="0" w:space="0" w:color="auto"/>
                <w:bottom w:val="none" w:sz="0" w:space="0" w:color="auto"/>
                <w:right w:val="none" w:sz="0" w:space="0" w:color="auto"/>
              </w:divBdr>
            </w:div>
            <w:div w:id="392776326">
              <w:marLeft w:val="0"/>
              <w:marRight w:val="0"/>
              <w:marTop w:val="0"/>
              <w:marBottom w:val="0"/>
              <w:divBdr>
                <w:top w:val="none" w:sz="0" w:space="0" w:color="auto"/>
                <w:left w:val="none" w:sz="0" w:space="0" w:color="auto"/>
                <w:bottom w:val="none" w:sz="0" w:space="0" w:color="auto"/>
                <w:right w:val="none" w:sz="0" w:space="0" w:color="auto"/>
              </w:divBdr>
            </w:div>
            <w:div w:id="45882063">
              <w:marLeft w:val="0"/>
              <w:marRight w:val="0"/>
              <w:marTop w:val="0"/>
              <w:marBottom w:val="0"/>
              <w:divBdr>
                <w:top w:val="none" w:sz="0" w:space="0" w:color="auto"/>
                <w:left w:val="none" w:sz="0" w:space="0" w:color="auto"/>
                <w:bottom w:val="none" w:sz="0" w:space="0" w:color="auto"/>
                <w:right w:val="none" w:sz="0" w:space="0" w:color="auto"/>
              </w:divBdr>
            </w:div>
            <w:div w:id="25185061">
              <w:marLeft w:val="0"/>
              <w:marRight w:val="0"/>
              <w:marTop w:val="0"/>
              <w:marBottom w:val="0"/>
              <w:divBdr>
                <w:top w:val="none" w:sz="0" w:space="0" w:color="auto"/>
                <w:left w:val="none" w:sz="0" w:space="0" w:color="auto"/>
                <w:bottom w:val="none" w:sz="0" w:space="0" w:color="auto"/>
                <w:right w:val="none" w:sz="0" w:space="0" w:color="auto"/>
              </w:divBdr>
            </w:div>
            <w:div w:id="16217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31055">
      <w:bodyDiv w:val="1"/>
      <w:marLeft w:val="0"/>
      <w:marRight w:val="0"/>
      <w:marTop w:val="0"/>
      <w:marBottom w:val="0"/>
      <w:divBdr>
        <w:top w:val="none" w:sz="0" w:space="0" w:color="auto"/>
        <w:left w:val="none" w:sz="0" w:space="0" w:color="auto"/>
        <w:bottom w:val="none" w:sz="0" w:space="0" w:color="auto"/>
        <w:right w:val="none" w:sz="0" w:space="0" w:color="auto"/>
      </w:divBdr>
    </w:div>
    <w:div w:id="1163084713">
      <w:bodyDiv w:val="1"/>
      <w:marLeft w:val="0"/>
      <w:marRight w:val="0"/>
      <w:marTop w:val="0"/>
      <w:marBottom w:val="0"/>
      <w:divBdr>
        <w:top w:val="none" w:sz="0" w:space="0" w:color="auto"/>
        <w:left w:val="none" w:sz="0" w:space="0" w:color="auto"/>
        <w:bottom w:val="none" w:sz="0" w:space="0" w:color="auto"/>
        <w:right w:val="none" w:sz="0" w:space="0" w:color="auto"/>
      </w:divBdr>
    </w:div>
    <w:div w:id="1164272941">
      <w:bodyDiv w:val="1"/>
      <w:marLeft w:val="0"/>
      <w:marRight w:val="0"/>
      <w:marTop w:val="0"/>
      <w:marBottom w:val="0"/>
      <w:divBdr>
        <w:top w:val="none" w:sz="0" w:space="0" w:color="auto"/>
        <w:left w:val="none" w:sz="0" w:space="0" w:color="auto"/>
        <w:bottom w:val="none" w:sz="0" w:space="0" w:color="auto"/>
        <w:right w:val="none" w:sz="0" w:space="0" w:color="auto"/>
      </w:divBdr>
    </w:div>
    <w:div w:id="1170827852">
      <w:bodyDiv w:val="1"/>
      <w:marLeft w:val="0"/>
      <w:marRight w:val="0"/>
      <w:marTop w:val="0"/>
      <w:marBottom w:val="0"/>
      <w:divBdr>
        <w:top w:val="none" w:sz="0" w:space="0" w:color="auto"/>
        <w:left w:val="none" w:sz="0" w:space="0" w:color="auto"/>
        <w:bottom w:val="none" w:sz="0" w:space="0" w:color="auto"/>
        <w:right w:val="none" w:sz="0" w:space="0" w:color="auto"/>
      </w:divBdr>
    </w:div>
    <w:div w:id="1175806590">
      <w:bodyDiv w:val="1"/>
      <w:marLeft w:val="0"/>
      <w:marRight w:val="0"/>
      <w:marTop w:val="0"/>
      <w:marBottom w:val="0"/>
      <w:divBdr>
        <w:top w:val="none" w:sz="0" w:space="0" w:color="auto"/>
        <w:left w:val="none" w:sz="0" w:space="0" w:color="auto"/>
        <w:bottom w:val="none" w:sz="0" w:space="0" w:color="auto"/>
        <w:right w:val="none" w:sz="0" w:space="0" w:color="auto"/>
      </w:divBdr>
      <w:divsChild>
        <w:div w:id="761879597">
          <w:marLeft w:val="0"/>
          <w:marRight w:val="0"/>
          <w:marTop w:val="0"/>
          <w:marBottom w:val="0"/>
          <w:divBdr>
            <w:top w:val="none" w:sz="0" w:space="0" w:color="auto"/>
            <w:left w:val="none" w:sz="0" w:space="0" w:color="auto"/>
            <w:bottom w:val="none" w:sz="0" w:space="0" w:color="auto"/>
            <w:right w:val="none" w:sz="0" w:space="0" w:color="auto"/>
          </w:divBdr>
          <w:divsChild>
            <w:div w:id="699204203">
              <w:marLeft w:val="0"/>
              <w:marRight w:val="0"/>
              <w:marTop w:val="0"/>
              <w:marBottom w:val="0"/>
              <w:divBdr>
                <w:top w:val="none" w:sz="0" w:space="0" w:color="auto"/>
                <w:left w:val="none" w:sz="0" w:space="0" w:color="auto"/>
                <w:bottom w:val="none" w:sz="0" w:space="0" w:color="auto"/>
                <w:right w:val="none" w:sz="0" w:space="0" w:color="auto"/>
              </w:divBdr>
            </w:div>
            <w:div w:id="1404524375">
              <w:marLeft w:val="0"/>
              <w:marRight w:val="0"/>
              <w:marTop w:val="0"/>
              <w:marBottom w:val="0"/>
              <w:divBdr>
                <w:top w:val="none" w:sz="0" w:space="0" w:color="auto"/>
                <w:left w:val="none" w:sz="0" w:space="0" w:color="auto"/>
                <w:bottom w:val="none" w:sz="0" w:space="0" w:color="auto"/>
                <w:right w:val="none" w:sz="0" w:space="0" w:color="auto"/>
              </w:divBdr>
            </w:div>
            <w:div w:id="1021392379">
              <w:marLeft w:val="0"/>
              <w:marRight w:val="0"/>
              <w:marTop w:val="0"/>
              <w:marBottom w:val="0"/>
              <w:divBdr>
                <w:top w:val="none" w:sz="0" w:space="0" w:color="auto"/>
                <w:left w:val="none" w:sz="0" w:space="0" w:color="auto"/>
                <w:bottom w:val="none" w:sz="0" w:space="0" w:color="auto"/>
                <w:right w:val="none" w:sz="0" w:space="0" w:color="auto"/>
              </w:divBdr>
            </w:div>
            <w:div w:id="48765942">
              <w:marLeft w:val="0"/>
              <w:marRight w:val="0"/>
              <w:marTop w:val="0"/>
              <w:marBottom w:val="0"/>
              <w:divBdr>
                <w:top w:val="none" w:sz="0" w:space="0" w:color="auto"/>
                <w:left w:val="none" w:sz="0" w:space="0" w:color="auto"/>
                <w:bottom w:val="none" w:sz="0" w:space="0" w:color="auto"/>
                <w:right w:val="none" w:sz="0" w:space="0" w:color="auto"/>
              </w:divBdr>
            </w:div>
            <w:div w:id="1314069990">
              <w:marLeft w:val="0"/>
              <w:marRight w:val="0"/>
              <w:marTop w:val="0"/>
              <w:marBottom w:val="0"/>
              <w:divBdr>
                <w:top w:val="none" w:sz="0" w:space="0" w:color="auto"/>
                <w:left w:val="none" w:sz="0" w:space="0" w:color="auto"/>
                <w:bottom w:val="none" w:sz="0" w:space="0" w:color="auto"/>
                <w:right w:val="none" w:sz="0" w:space="0" w:color="auto"/>
              </w:divBdr>
            </w:div>
            <w:div w:id="8495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4957">
      <w:bodyDiv w:val="1"/>
      <w:marLeft w:val="0"/>
      <w:marRight w:val="0"/>
      <w:marTop w:val="0"/>
      <w:marBottom w:val="0"/>
      <w:divBdr>
        <w:top w:val="none" w:sz="0" w:space="0" w:color="auto"/>
        <w:left w:val="none" w:sz="0" w:space="0" w:color="auto"/>
        <w:bottom w:val="none" w:sz="0" w:space="0" w:color="auto"/>
        <w:right w:val="none" w:sz="0" w:space="0" w:color="auto"/>
      </w:divBdr>
    </w:div>
    <w:div w:id="1219053295">
      <w:bodyDiv w:val="1"/>
      <w:marLeft w:val="0"/>
      <w:marRight w:val="0"/>
      <w:marTop w:val="0"/>
      <w:marBottom w:val="0"/>
      <w:divBdr>
        <w:top w:val="none" w:sz="0" w:space="0" w:color="auto"/>
        <w:left w:val="none" w:sz="0" w:space="0" w:color="auto"/>
        <w:bottom w:val="none" w:sz="0" w:space="0" w:color="auto"/>
        <w:right w:val="none" w:sz="0" w:space="0" w:color="auto"/>
      </w:divBdr>
    </w:div>
    <w:div w:id="1228032419">
      <w:bodyDiv w:val="1"/>
      <w:marLeft w:val="0"/>
      <w:marRight w:val="0"/>
      <w:marTop w:val="0"/>
      <w:marBottom w:val="0"/>
      <w:divBdr>
        <w:top w:val="none" w:sz="0" w:space="0" w:color="auto"/>
        <w:left w:val="none" w:sz="0" w:space="0" w:color="auto"/>
        <w:bottom w:val="none" w:sz="0" w:space="0" w:color="auto"/>
        <w:right w:val="none" w:sz="0" w:space="0" w:color="auto"/>
      </w:divBdr>
    </w:div>
    <w:div w:id="1255745499">
      <w:bodyDiv w:val="1"/>
      <w:marLeft w:val="0"/>
      <w:marRight w:val="0"/>
      <w:marTop w:val="0"/>
      <w:marBottom w:val="0"/>
      <w:divBdr>
        <w:top w:val="none" w:sz="0" w:space="0" w:color="auto"/>
        <w:left w:val="none" w:sz="0" w:space="0" w:color="auto"/>
        <w:bottom w:val="none" w:sz="0" w:space="0" w:color="auto"/>
        <w:right w:val="none" w:sz="0" w:space="0" w:color="auto"/>
      </w:divBdr>
    </w:div>
    <w:div w:id="1262183282">
      <w:bodyDiv w:val="1"/>
      <w:marLeft w:val="0"/>
      <w:marRight w:val="0"/>
      <w:marTop w:val="0"/>
      <w:marBottom w:val="0"/>
      <w:divBdr>
        <w:top w:val="none" w:sz="0" w:space="0" w:color="auto"/>
        <w:left w:val="none" w:sz="0" w:space="0" w:color="auto"/>
        <w:bottom w:val="none" w:sz="0" w:space="0" w:color="auto"/>
        <w:right w:val="none" w:sz="0" w:space="0" w:color="auto"/>
      </w:divBdr>
    </w:div>
    <w:div w:id="1268385551">
      <w:bodyDiv w:val="1"/>
      <w:marLeft w:val="0"/>
      <w:marRight w:val="0"/>
      <w:marTop w:val="0"/>
      <w:marBottom w:val="0"/>
      <w:divBdr>
        <w:top w:val="none" w:sz="0" w:space="0" w:color="auto"/>
        <w:left w:val="none" w:sz="0" w:space="0" w:color="auto"/>
        <w:bottom w:val="none" w:sz="0" w:space="0" w:color="auto"/>
        <w:right w:val="none" w:sz="0" w:space="0" w:color="auto"/>
      </w:divBdr>
    </w:div>
    <w:div w:id="1271543780">
      <w:bodyDiv w:val="1"/>
      <w:marLeft w:val="0"/>
      <w:marRight w:val="0"/>
      <w:marTop w:val="0"/>
      <w:marBottom w:val="0"/>
      <w:divBdr>
        <w:top w:val="none" w:sz="0" w:space="0" w:color="auto"/>
        <w:left w:val="none" w:sz="0" w:space="0" w:color="auto"/>
        <w:bottom w:val="none" w:sz="0" w:space="0" w:color="auto"/>
        <w:right w:val="none" w:sz="0" w:space="0" w:color="auto"/>
      </w:divBdr>
    </w:div>
    <w:div w:id="1287270759">
      <w:bodyDiv w:val="1"/>
      <w:marLeft w:val="0"/>
      <w:marRight w:val="0"/>
      <w:marTop w:val="0"/>
      <w:marBottom w:val="0"/>
      <w:divBdr>
        <w:top w:val="none" w:sz="0" w:space="0" w:color="auto"/>
        <w:left w:val="none" w:sz="0" w:space="0" w:color="auto"/>
        <w:bottom w:val="none" w:sz="0" w:space="0" w:color="auto"/>
        <w:right w:val="none" w:sz="0" w:space="0" w:color="auto"/>
      </w:divBdr>
    </w:div>
    <w:div w:id="1322539737">
      <w:bodyDiv w:val="1"/>
      <w:marLeft w:val="0"/>
      <w:marRight w:val="0"/>
      <w:marTop w:val="0"/>
      <w:marBottom w:val="0"/>
      <w:divBdr>
        <w:top w:val="none" w:sz="0" w:space="0" w:color="auto"/>
        <w:left w:val="none" w:sz="0" w:space="0" w:color="auto"/>
        <w:bottom w:val="none" w:sz="0" w:space="0" w:color="auto"/>
        <w:right w:val="none" w:sz="0" w:space="0" w:color="auto"/>
      </w:divBdr>
    </w:div>
    <w:div w:id="1356614996">
      <w:bodyDiv w:val="1"/>
      <w:marLeft w:val="0"/>
      <w:marRight w:val="0"/>
      <w:marTop w:val="0"/>
      <w:marBottom w:val="0"/>
      <w:divBdr>
        <w:top w:val="none" w:sz="0" w:space="0" w:color="auto"/>
        <w:left w:val="none" w:sz="0" w:space="0" w:color="auto"/>
        <w:bottom w:val="none" w:sz="0" w:space="0" w:color="auto"/>
        <w:right w:val="none" w:sz="0" w:space="0" w:color="auto"/>
      </w:divBdr>
    </w:div>
    <w:div w:id="1358047829">
      <w:bodyDiv w:val="1"/>
      <w:marLeft w:val="0"/>
      <w:marRight w:val="0"/>
      <w:marTop w:val="0"/>
      <w:marBottom w:val="0"/>
      <w:divBdr>
        <w:top w:val="none" w:sz="0" w:space="0" w:color="auto"/>
        <w:left w:val="none" w:sz="0" w:space="0" w:color="auto"/>
        <w:bottom w:val="none" w:sz="0" w:space="0" w:color="auto"/>
        <w:right w:val="none" w:sz="0" w:space="0" w:color="auto"/>
      </w:divBdr>
    </w:div>
    <w:div w:id="1358770841">
      <w:bodyDiv w:val="1"/>
      <w:marLeft w:val="0"/>
      <w:marRight w:val="0"/>
      <w:marTop w:val="0"/>
      <w:marBottom w:val="0"/>
      <w:divBdr>
        <w:top w:val="none" w:sz="0" w:space="0" w:color="auto"/>
        <w:left w:val="none" w:sz="0" w:space="0" w:color="auto"/>
        <w:bottom w:val="none" w:sz="0" w:space="0" w:color="auto"/>
        <w:right w:val="none" w:sz="0" w:space="0" w:color="auto"/>
      </w:divBdr>
    </w:div>
    <w:div w:id="1370911800">
      <w:bodyDiv w:val="1"/>
      <w:marLeft w:val="0"/>
      <w:marRight w:val="0"/>
      <w:marTop w:val="0"/>
      <w:marBottom w:val="0"/>
      <w:divBdr>
        <w:top w:val="none" w:sz="0" w:space="0" w:color="auto"/>
        <w:left w:val="none" w:sz="0" w:space="0" w:color="auto"/>
        <w:bottom w:val="none" w:sz="0" w:space="0" w:color="auto"/>
        <w:right w:val="none" w:sz="0" w:space="0" w:color="auto"/>
      </w:divBdr>
    </w:div>
    <w:div w:id="1371414434">
      <w:bodyDiv w:val="1"/>
      <w:marLeft w:val="0"/>
      <w:marRight w:val="0"/>
      <w:marTop w:val="0"/>
      <w:marBottom w:val="0"/>
      <w:divBdr>
        <w:top w:val="none" w:sz="0" w:space="0" w:color="auto"/>
        <w:left w:val="none" w:sz="0" w:space="0" w:color="auto"/>
        <w:bottom w:val="none" w:sz="0" w:space="0" w:color="auto"/>
        <w:right w:val="none" w:sz="0" w:space="0" w:color="auto"/>
      </w:divBdr>
    </w:div>
    <w:div w:id="1383359057">
      <w:bodyDiv w:val="1"/>
      <w:marLeft w:val="0"/>
      <w:marRight w:val="0"/>
      <w:marTop w:val="0"/>
      <w:marBottom w:val="0"/>
      <w:divBdr>
        <w:top w:val="none" w:sz="0" w:space="0" w:color="auto"/>
        <w:left w:val="none" w:sz="0" w:space="0" w:color="auto"/>
        <w:bottom w:val="none" w:sz="0" w:space="0" w:color="auto"/>
        <w:right w:val="none" w:sz="0" w:space="0" w:color="auto"/>
      </w:divBdr>
    </w:div>
    <w:div w:id="1394037530">
      <w:bodyDiv w:val="1"/>
      <w:marLeft w:val="0"/>
      <w:marRight w:val="0"/>
      <w:marTop w:val="0"/>
      <w:marBottom w:val="0"/>
      <w:divBdr>
        <w:top w:val="none" w:sz="0" w:space="0" w:color="auto"/>
        <w:left w:val="none" w:sz="0" w:space="0" w:color="auto"/>
        <w:bottom w:val="none" w:sz="0" w:space="0" w:color="auto"/>
        <w:right w:val="none" w:sz="0" w:space="0" w:color="auto"/>
      </w:divBdr>
    </w:div>
    <w:div w:id="1395811838">
      <w:bodyDiv w:val="1"/>
      <w:marLeft w:val="0"/>
      <w:marRight w:val="0"/>
      <w:marTop w:val="0"/>
      <w:marBottom w:val="0"/>
      <w:divBdr>
        <w:top w:val="none" w:sz="0" w:space="0" w:color="auto"/>
        <w:left w:val="none" w:sz="0" w:space="0" w:color="auto"/>
        <w:bottom w:val="none" w:sz="0" w:space="0" w:color="auto"/>
        <w:right w:val="none" w:sz="0" w:space="0" w:color="auto"/>
      </w:divBdr>
    </w:div>
    <w:div w:id="1405373080">
      <w:bodyDiv w:val="1"/>
      <w:marLeft w:val="0"/>
      <w:marRight w:val="0"/>
      <w:marTop w:val="0"/>
      <w:marBottom w:val="0"/>
      <w:divBdr>
        <w:top w:val="none" w:sz="0" w:space="0" w:color="auto"/>
        <w:left w:val="none" w:sz="0" w:space="0" w:color="auto"/>
        <w:bottom w:val="none" w:sz="0" w:space="0" w:color="auto"/>
        <w:right w:val="none" w:sz="0" w:space="0" w:color="auto"/>
      </w:divBdr>
    </w:div>
    <w:div w:id="1433433312">
      <w:bodyDiv w:val="1"/>
      <w:marLeft w:val="0"/>
      <w:marRight w:val="0"/>
      <w:marTop w:val="0"/>
      <w:marBottom w:val="0"/>
      <w:divBdr>
        <w:top w:val="none" w:sz="0" w:space="0" w:color="auto"/>
        <w:left w:val="none" w:sz="0" w:space="0" w:color="auto"/>
        <w:bottom w:val="none" w:sz="0" w:space="0" w:color="auto"/>
        <w:right w:val="none" w:sz="0" w:space="0" w:color="auto"/>
      </w:divBdr>
    </w:div>
    <w:div w:id="1433939707">
      <w:bodyDiv w:val="1"/>
      <w:marLeft w:val="0"/>
      <w:marRight w:val="0"/>
      <w:marTop w:val="0"/>
      <w:marBottom w:val="0"/>
      <w:divBdr>
        <w:top w:val="none" w:sz="0" w:space="0" w:color="auto"/>
        <w:left w:val="none" w:sz="0" w:space="0" w:color="auto"/>
        <w:bottom w:val="none" w:sz="0" w:space="0" w:color="auto"/>
        <w:right w:val="none" w:sz="0" w:space="0" w:color="auto"/>
      </w:divBdr>
    </w:div>
    <w:div w:id="1445004984">
      <w:bodyDiv w:val="1"/>
      <w:marLeft w:val="0"/>
      <w:marRight w:val="0"/>
      <w:marTop w:val="0"/>
      <w:marBottom w:val="0"/>
      <w:divBdr>
        <w:top w:val="none" w:sz="0" w:space="0" w:color="auto"/>
        <w:left w:val="none" w:sz="0" w:space="0" w:color="auto"/>
        <w:bottom w:val="none" w:sz="0" w:space="0" w:color="auto"/>
        <w:right w:val="none" w:sz="0" w:space="0" w:color="auto"/>
      </w:divBdr>
    </w:div>
    <w:div w:id="1454589745">
      <w:bodyDiv w:val="1"/>
      <w:marLeft w:val="0"/>
      <w:marRight w:val="0"/>
      <w:marTop w:val="0"/>
      <w:marBottom w:val="0"/>
      <w:divBdr>
        <w:top w:val="none" w:sz="0" w:space="0" w:color="auto"/>
        <w:left w:val="none" w:sz="0" w:space="0" w:color="auto"/>
        <w:bottom w:val="none" w:sz="0" w:space="0" w:color="auto"/>
        <w:right w:val="none" w:sz="0" w:space="0" w:color="auto"/>
      </w:divBdr>
    </w:div>
    <w:div w:id="1455901730">
      <w:bodyDiv w:val="1"/>
      <w:marLeft w:val="0"/>
      <w:marRight w:val="0"/>
      <w:marTop w:val="0"/>
      <w:marBottom w:val="0"/>
      <w:divBdr>
        <w:top w:val="none" w:sz="0" w:space="0" w:color="auto"/>
        <w:left w:val="none" w:sz="0" w:space="0" w:color="auto"/>
        <w:bottom w:val="none" w:sz="0" w:space="0" w:color="auto"/>
        <w:right w:val="none" w:sz="0" w:space="0" w:color="auto"/>
      </w:divBdr>
    </w:div>
    <w:div w:id="1473601475">
      <w:bodyDiv w:val="1"/>
      <w:marLeft w:val="0"/>
      <w:marRight w:val="0"/>
      <w:marTop w:val="0"/>
      <w:marBottom w:val="0"/>
      <w:divBdr>
        <w:top w:val="none" w:sz="0" w:space="0" w:color="auto"/>
        <w:left w:val="none" w:sz="0" w:space="0" w:color="auto"/>
        <w:bottom w:val="none" w:sz="0" w:space="0" w:color="auto"/>
        <w:right w:val="none" w:sz="0" w:space="0" w:color="auto"/>
      </w:divBdr>
    </w:div>
    <w:div w:id="1493911163">
      <w:bodyDiv w:val="1"/>
      <w:marLeft w:val="0"/>
      <w:marRight w:val="0"/>
      <w:marTop w:val="0"/>
      <w:marBottom w:val="0"/>
      <w:divBdr>
        <w:top w:val="none" w:sz="0" w:space="0" w:color="auto"/>
        <w:left w:val="none" w:sz="0" w:space="0" w:color="auto"/>
        <w:bottom w:val="none" w:sz="0" w:space="0" w:color="auto"/>
        <w:right w:val="none" w:sz="0" w:space="0" w:color="auto"/>
      </w:divBdr>
    </w:div>
    <w:div w:id="1501191309">
      <w:bodyDiv w:val="1"/>
      <w:marLeft w:val="0"/>
      <w:marRight w:val="0"/>
      <w:marTop w:val="0"/>
      <w:marBottom w:val="0"/>
      <w:divBdr>
        <w:top w:val="none" w:sz="0" w:space="0" w:color="auto"/>
        <w:left w:val="none" w:sz="0" w:space="0" w:color="auto"/>
        <w:bottom w:val="none" w:sz="0" w:space="0" w:color="auto"/>
        <w:right w:val="none" w:sz="0" w:space="0" w:color="auto"/>
      </w:divBdr>
    </w:div>
    <w:div w:id="1521626493">
      <w:bodyDiv w:val="1"/>
      <w:marLeft w:val="0"/>
      <w:marRight w:val="0"/>
      <w:marTop w:val="0"/>
      <w:marBottom w:val="0"/>
      <w:divBdr>
        <w:top w:val="none" w:sz="0" w:space="0" w:color="auto"/>
        <w:left w:val="none" w:sz="0" w:space="0" w:color="auto"/>
        <w:bottom w:val="none" w:sz="0" w:space="0" w:color="auto"/>
        <w:right w:val="none" w:sz="0" w:space="0" w:color="auto"/>
      </w:divBdr>
    </w:div>
    <w:div w:id="1537543898">
      <w:bodyDiv w:val="1"/>
      <w:marLeft w:val="0"/>
      <w:marRight w:val="0"/>
      <w:marTop w:val="0"/>
      <w:marBottom w:val="0"/>
      <w:divBdr>
        <w:top w:val="none" w:sz="0" w:space="0" w:color="auto"/>
        <w:left w:val="none" w:sz="0" w:space="0" w:color="auto"/>
        <w:bottom w:val="none" w:sz="0" w:space="0" w:color="auto"/>
        <w:right w:val="none" w:sz="0" w:space="0" w:color="auto"/>
      </w:divBdr>
    </w:div>
    <w:div w:id="1590432975">
      <w:bodyDiv w:val="1"/>
      <w:marLeft w:val="0"/>
      <w:marRight w:val="0"/>
      <w:marTop w:val="0"/>
      <w:marBottom w:val="0"/>
      <w:divBdr>
        <w:top w:val="none" w:sz="0" w:space="0" w:color="auto"/>
        <w:left w:val="none" w:sz="0" w:space="0" w:color="auto"/>
        <w:bottom w:val="none" w:sz="0" w:space="0" w:color="auto"/>
        <w:right w:val="none" w:sz="0" w:space="0" w:color="auto"/>
      </w:divBdr>
    </w:div>
    <w:div w:id="1593467960">
      <w:bodyDiv w:val="1"/>
      <w:marLeft w:val="0"/>
      <w:marRight w:val="0"/>
      <w:marTop w:val="0"/>
      <w:marBottom w:val="0"/>
      <w:divBdr>
        <w:top w:val="none" w:sz="0" w:space="0" w:color="auto"/>
        <w:left w:val="none" w:sz="0" w:space="0" w:color="auto"/>
        <w:bottom w:val="none" w:sz="0" w:space="0" w:color="auto"/>
        <w:right w:val="none" w:sz="0" w:space="0" w:color="auto"/>
      </w:divBdr>
    </w:div>
    <w:div w:id="1601332674">
      <w:bodyDiv w:val="1"/>
      <w:marLeft w:val="0"/>
      <w:marRight w:val="0"/>
      <w:marTop w:val="0"/>
      <w:marBottom w:val="0"/>
      <w:divBdr>
        <w:top w:val="none" w:sz="0" w:space="0" w:color="auto"/>
        <w:left w:val="none" w:sz="0" w:space="0" w:color="auto"/>
        <w:bottom w:val="none" w:sz="0" w:space="0" w:color="auto"/>
        <w:right w:val="none" w:sz="0" w:space="0" w:color="auto"/>
      </w:divBdr>
      <w:divsChild>
        <w:div w:id="223373305">
          <w:marLeft w:val="0"/>
          <w:marRight w:val="0"/>
          <w:marTop w:val="0"/>
          <w:marBottom w:val="0"/>
          <w:divBdr>
            <w:top w:val="none" w:sz="0" w:space="0" w:color="auto"/>
            <w:left w:val="none" w:sz="0" w:space="0" w:color="auto"/>
            <w:bottom w:val="none" w:sz="0" w:space="0" w:color="auto"/>
            <w:right w:val="none" w:sz="0" w:space="0" w:color="auto"/>
          </w:divBdr>
          <w:divsChild>
            <w:div w:id="201256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342804">
      <w:bodyDiv w:val="1"/>
      <w:marLeft w:val="0"/>
      <w:marRight w:val="0"/>
      <w:marTop w:val="0"/>
      <w:marBottom w:val="0"/>
      <w:divBdr>
        <w:top w:val="none" w:sz="0" w:space="0" w:color="auto"/>
        <w:left w:val="none" w:sz="0" w:space="0" w:color="auto"/>
        <w:bottom w:val="none" w:sz="0" w:space="0" w:color="auto"/>
        <w:right w:val="none" w:sz="0" w:space="0" w:color="auto"/>
      </w:divBdr>
    </w:div>
    <w:div w:id="1611548551">
      <w:bodyDiv w:val="1"/>
      <w:marLeft w:val="0"/>
      <w:marRight w:val="0"/>
      <w:marTop w:val="0"/>
      <w:marBottom w:val="0"/>
      <w:divBdr>
        <w:top w:val="none" w:sz="0" w:space="0" w:color="auto"/>
        <w:left w:val="none" w:sz="0" w:space="0" w:color="auto"/>
        <w:bottom w:val="none" w:sz="0" w:space="0" w:color="auto"/>
        <w:right w:val="none" w:sz="0" w:space="0" w:color="auto"/>
      </w:divBdr>
    </w:div>
    <w:div w:id="1612739593">
      <w:bodyDiv w:val="1"/>
      <w:marLeft w:val="0"/>
      <w:marRight w:val="0"/>
      <w:marTop w:val="0"/>
      <w:marBottom w:val="0"/>
      <w:divBdr>
        <w:top w:val="none" w:sz="0" w:space="0" w:color="auto"/>
        <w:left w:val="none" w:sz="0" w:space="0" w:color="auto"/>
        <w:bottom w:val="none" w:sz="0" w:space="0" w:color="auto"/>
        <w:right w:val="none" w:sz="0" w:space="0" w:color="auto"/>
      </w:divBdr>
    </w:div>
    <w:div w:id="1633172750">
      <w:bodyDiv w:val="1"/>
      <w:marLeft w:val="0"/>
      <w:marRight w:val="0"/>
      <w:marTop w:val="0"/>
      <w:marBottom w:val="0"/>
      <w:divBdr>
        <w:top w:val="none" w:sz="0" w:space="0" w:color="auto"/>
        <w:left w:val="none" w:sz="0" w:space="0" w:color="auto"/>
        <w:bottom w:val="none" w:sz="0" w:space="0" w:color="auto"/>
        <w:right w:val="none" w:sz="0" w:space="0" w:color="auto"/>
      </w:divBdr>
    </w:div>
    <w:div w:id="1645163408">
      <w:bodyDiv w:val="1"/>
      <w:marLeft w:val="0"/>
      <w:marRight w:val="0"/>
      <w:marTop w:val="0"/>
      <w:marBottom w:val="0"/>
      <w:divBdr>
        <w:top w:val="none" w:sz="0" w:space="0" w:color="auto"/>
        <w:left w:val="none" w:sz="0" w:space="0" w:color="auto"/>
        <w:bottom w:val="none" w:sz="0" w:space="0" w:color="auto"/>
        <w:right w:val="none" w:sz="0" w:space="0" w:color="auto"/>
      </w:divBdr>
    </w:div>
    <w:div w:id="1650358413">
      <w:bodyDiv w:val="1"/>
      <w:marLeft w:val="0"/>
      <w:marRight w:val="0"/>
      <w:marTop w:val="0"/>
      <w:marBottom w:val="0"/>
      <w:divBdr>
        <w:top w:val="none" w:sz="0" w:space="0" w:color="auto"/>
        <w:left w:val="none" w:sz="0" w:space="0" w:color="auto"/>
        <w:bottom w:val="none" w:sz="0" w:space="0" w:color="auto"/>
        <w:right w:val="none" w:sz="0" w:space="0" w:color="auto"/>
      </w:divBdr>
    </w:div>
    <w:div w:id="1657495639">
      <w:bodyDiv w:val="1"/>
      <w:marLeft w:val="0"/>
      <w:marRight w:val="0"/>
      <w:marTop w:val="0"/>
      <w:marBottom w:val="0"/>
      <w:divBdr>
        <w:top w:val="none" w:sz="0" w:space="0" w:color="auto"/>
        <w:left w:val="none" w:sz="0" w:space="0" w:color="auto"/>
        <w:bottom w:val="none" w:sz="0" w:space="0" w:color="auto"/>
        <w:right w:val="none" w:sz="0" w:space="0" w:color="auto"/>
      </w:divBdr>
    </w:div>
    <w:div w:id="1668899284">
      <w:bodyDiv w:val="1"/>
      <w:marLeft w:val="0"/>
      <w:marRight w:val="0"/>
      <w:marTop w:val="0"/>
      <w:marBottom w:val="0"/>
      <w:divBdr>
        <w:top w:val="none" w:sz="0" w:space="0" w:color="auto"/>
        <w:left w:val="none" w:sz="0" w:space="0" w:color="auto"/>
        <w:bottom w:val="none" w:sz="0" w:space="0" w:color="auto"/>
        <w:right w:val="none" w:sz="0" w:space="0" w:color="auto"/>
      </w:divBdr>
    </w:div>
    <w:div w:id="1680884416">
      <w:bodyDiv w:val="1"/>
      <w:marLeft w:val="0"/>
      <w:marRight w:val="0"/>
      <w:marTop w:val="0"/>
      <w:marBottom w:val="0"/>
      <w:divBdr>
        <w:top w:val="none" w:sz="0" w:space="0" w:color="auto"/>
        <w:left w:val="none" w:sz="0" w:space="0" w:color="auto"/>
        <w:bottom w:val="none" w:sz="0" w:space="0" w:color="auto"/>
        <w:right w:val="none" w:sz="0" w:space="0" w:color="auto"/>
      </w:divBdr>
    </w:div>
    <w:div w:id="1697079914">
      <w:bodyDiv w:val="1"/>
      <w:marLeft w:val="0"/>
      <w:marRight w:val="0"/>
      <w:marTop w:val="0"/>
      <w:marBottom w:val="0"/>
      <w:divBdr>
        <w:top w:val="none" w:sz="0" w:space="0" w:color="auto"/>
        <w:left w:val="none" w:sz="0" w:space="0" w:color="auto"/>
        <w:bottom w:val="none" w:sz="0" w:space="0" w:color="auto"/>
        <w:right w:val="none" w:sz="0" w:space="0" w:color="auto"/>
      </w:divBdr>
    </w:div>
    <w:div w:id="1703551651">
      <w:bodyDiv w:val="1"/>
      <w:marLeft w:val="0"/>
      <w:marRight w:val="0"/>
      <w:marTop w:val="0"/>
      <w:marBottom w:val="0"/>
      <w:divBdr>
        <w:top w:val="none" w:sz="0" w:space="0" w:color="auto"/>
        <w:left w:val="none" w:sz="0" w:space="0" w:color="auto"/>
        <w:bottom w:val="none" w:sz="0" w:space="0" w:color="auto"/>
        <w:right w:val="none" w:sz="0" w:space="0" w:color="auto"/>
      </w:divBdr>
    </w:div>
    <w:div w:id="1738824760">
      <w:bodyDiv w:val="1"/>
      <w:marLeft w:val="0"/>
      <w:marRight w:val="0"/>
      <w:marTop w:val="0"/>
      <w:marBottom w:val="0"/>
      <w:divBdr>
        <w:top w:val="none" w:sz="0" w:space="0" w:color="auto"/>
        <w:left w:val="none" w:sz="0" w:space="0" w:color="auto"/>
        <w:bottom w:val="none" w:sz="0" w:space="0" w:color="auto"/>
        <w:right w:val="none" w:sz="0" w:space="0" w:color="auto"/>
      </w:divBdr>
    </w:div>
    <w:div w:id="1745251949">
      <w:bodyDiv w:val="1"/>
      <w:marLeft w:val="0"/>
      <w:marRight w:val="0"/>
      <w:marTop w:val="0"/>
      <w:marBottom w:val="0"/>
      <w:divBdr>
        <w:top w:val="none" w:sz="0" w:space="0" w:color="auto"/>
        <w:left w:val="none" w:sz="0" w:space="0" w:color="auto"/>
        <w:bottom w:val="none" w:sz="0" w:space="0" w:color="auto"/>
        <w:right w:val="none" w:sz="0" w:space="0" w:color="auto"/>
      </w:divBdr>
    </w:div>
    <w:div w:id="1750494282">
      <w:bodyDiv w:val="1"/>
      <w:marLeft w:val="0"/>
      <w:marRight w:val="0"/>
      <w:marTop w:val="0"/>
      <w:marBottom w:val="0"/>
      <w:divBdr>
        <w:top w:val="none" w:sz="0" w:space="0" w:color="auto"/>
        <w:left w:val="none" w:sz="0" w:space="0" w:color="auto"/>
        <w:bottom w:val="none" w:sz="0" w:space="0" w:color="auto"/>
        <w:right w:val="none" w:sz="0" w:space="0" w:color="auto"/>
      </w:divBdr>
    </w:div>
    <w:div w:id="1791046194">
      <w:bodyDiv w:val="1"/>
      <w:marLeft w:val="0"/>
      <w:marRight w:val="0"/>
      <w:marTop w:val="0"/>
      <w:marBottom w:val="0"/>
      <w:divBdr>
        <w:top w:val="none" w:sz="0" w:space="0" w:color="auto"/>
        <w:left w:val="none" w:sz="0" w:space="0" w:color="auto"/>
        <w:bottom w:val="none" w:sz="0" w:space="0" w:color="auto"/>
        <w:right w:val="none" w:sz="0" w:space="0" w:color="auto"/>
      </w:divBdr>
    </w:div>
    <w:div w:id="1804617110">
      <w:bodyDiv w:val="1"/>
      <w:marLeft w:val="0"/>
      <w:marRight w:val="0"/>
      <w:marTop w:val="0"/>
      <w:marBottom w:val="0"/>
      <w:divBdr>
        <w:top w:val="none" w:sz="0" w:space="0" w:color="auto"/>
        <w:left w:val="none" w:sz="0" w:space="0" w:color="auto"/>
        <w:bottom w:val="none" w:sz="0" w:space="0" w:color="auto"/>
        <w:right w:val="none" w:sz="0" w:space="0" w:color="auto"/>
      </w:divBdr>
    </w:div>
    <w:div w:id="1805344900">
      <w:bodyDiv w:val="1"/>
      <w:marLeft w:val="0"/>
      <w:marRight w:val="0"/>
      <w:marTop w:val="0"/>
      <w:marBottom w:val="0"/>
      <w:divBdr>
        <w:top w:val="none" w:sz="0" w:space="0" w:color="auto"/>
        <w:left w:val="none" w:sz="0" w:space="0" w:color="auto"/>
        <w:bottom w:val="none" w:sz="0" w:space="0" w:color="auto"/>
        <w:right w:val="none" w:sz="0" w:space="0" w:color="auto"/>
      </w:divBdr>
    </w:div>
    <w:div w:id="1822379246">
      <w:bodyDiv w:val="1"/>
      <w:marLeft w:val="0"/>
      <w:marRight w:val="0"/>
      <w:marTop w:val="0"/>
      <w:marBottom w:val="0"/>
      <w:divBdr>
        <w:top w:val="none" w:sz="0" w:space="0" w:color="auto"/>
        <w:left w:val="none" w:sz="0" w:space="0" w:color="auto"/>
        <w:bottom w:val="none" w:sz="0" w:space="0" w:color="auto"/>
        <w:right w:val="none" w:sz="0" w:space="0" w:color="auto"/>
      </w:divBdr>
    </w:div>
    <w:div w:id="1830294136">
      <w:bodyDiv w:val="1"/>
      <w:marLeft w:val="0"/>
      <w:marRight w:val="0"/>
      <w:marTop w:val="0"/>
      <w:marBottom w:val="0"/>
      <w:divBdr>
        <w:top w:val="none" w:sz="0" w:space="0" w:color="auto"/>
        <w:left w:val="none" w:sz="0" w:space="0" w:color="auto"/>
        <w:bottom w:val="none" w:sz="0" w:space="0" w:color="auto"/>
        <w:right w:val="none" w:sz="0" w:space="0" w:color="auto"/>
      </w:divBdr>
    </w:div>
    <w:div w:id="1877505404">
      <w:bodyDiv w:val="1"/>
      <w:marLeft w:val="0"/>
      <w:marRight w:val="0"/>
      <w:marTop w:val="0"/>
      <w:marBottom w:val="0"/>
      <w:divBdr>
        <w:top w:val="none" w:sz="0" w:space="0" w:color="auto"/>
        <w:left w:val="none" w:sz="0" w:space="0" w:color="auto"/>
        <w:bottom w:val="none" w:sz="0" w:space="0" w:color="auto"/>
        <w:right w:val="none" w:sz="0" w:space="0" w:color="auto"/>
      </w:divBdr>
    </w:div>
    <w:div w:id="1885601793">
      <w:bodyDiv w:val="1"/>
      <w:marLeft w:val="0"/>
      <w:marRight w:val="0"/>
      <w:marTop w:val="0"/>
      <w:marBottom w:val="0"/>
      <w:divBdr>
        <w:top w:val="none" w:sz="0" w:space="0" w:color="auto"/>
        <w:left w:val="none" w:sz="0" w:space="0" w:color="auto"/>
        <w:bottom w:val="none" w:sz="0" w:space="0" w:color="auto"/>
        <w:right w:val="none" w:sz="0" w:space="0" w:color="auto"/>
      </w:divBdr>
    </w:div>
    <w:div w:id="1899434834">
      <w:bodyDiv w:val="1"/>
      <w:marLeft w:val="0"/>
      <w:marRight w:val="0"/>
      <w:marTop w:val="0"/>
      <w:marBottom w:val="0"/>
      <w:divBdr>
        <w:top w:val="none" w:sz="0" w:space="0" w:color="auto"/>
        <w:left w:val="none" w:sz="0" w:space="0" w:color="auto"/>
        <w:bottom w:val="none" w:sz="0" w:space="0" w:color="auto"/>
        <w:right w:val="none" w:sz="0" w:space="0" w:color="auto"/>
      </w:divBdr>
    </w:div>
    <w:div w:id="1910505595">
      <w:bodyDiv w:val="1"/>
      <w:marLeft w:val="0"/>
      <w:marRight w:val="0"/>
      <w:marTop w:val="0"/>
      <w:marBottom w:val="0"/>
      <w:divBdr>
        <w:top w:val="none" w:sz="0" w:space="0" w:color="auto"/>
        <w:left w:val="none" w:sz="0" w:space="0" w:color="auto"/>
        <w:bottom w:val="none" w:sz="0" w:space="0" w:color="auto"/>
        <w:right w:val="none" w:sz="0" w:space="0" w:color="auto"/>
      </w:divBdr>
    </w:div>
    <w:div w:id="1920677966">
      <w:bodyDiv w:val="1"/>
      <w:marLeft w:val="0"/>
      <w:marRight w:val="0"/>
      <w:marTop w:val="0"/>
      <w:marBottom w:val="0"/>
      <w:divBdr>
        <w:top w:val="none" w:sz="0" w:space="0" w:color="auto"/>
        <w:left w:val="none" w:sz="0" w:space="0" w:color="auto"/>
        <w:bottom w:val="none" w:sz="0" w:space="0" w:color="auto"/>
        <w:right w:val="none" w:sz="0" w:space="0" w:color="auto"/>
      </w:divBdr>
    </w:div>
    <w:div w:id="1927768854">
      <w:bodyDiv w:val="1"/>
      <w:marLeft w:val="0"/>
      <w:marRight w:val="0"/>
      <w:marTop w:val="0"/>
      <w:marBottom w:val="0"/>
      <w:divBdr>
        <w:top w:val="none" w:sz="0" w:space="0" w:color="auto"/>
        <w:left w:val="none" w:sz="0" w:space="0" w:color="auto"/>
        <w:bottom w:val="none" w:sz="0" w:space="0" w:color="auto"/>
        <w:right w:val="none" w:sz="0" w:space="0" w:color="auto"/>
      </w:divBdr>
      <w:divsChild>
        <w:div w:id="555892693">
          <w:marLeft w:val="0"/>
          <w:marRight w:val="0"/>
          <w:marTop w:val="0"/>
          <w:marBottom w:val="0"/>
          <w:divBdr>
            <w:top w:val="none" w:sz="0" w:space="0" w:color="auto"/>
            <w:left w:val="none" w:sz="0" w:space="0" w:color="auto"/>
            <w:bottom w:val="none" w:sz="0" w:space="0" w:color="auto"/>
            <w:right w:val="none" w:sz="0" w:space="0" w:color="auto"/>
          </w:divBdr>
          <w:divsChild>
            <w:div w:id="838619100">
              <w:marLeft w:val="0"/>
              <w:marRight w:val="0"/>
              <w:marTop w:val="0"/>
              <w:marBottom w:val="0"/>
              <w:divBdr>
                <w:top w:val="none" w:sz="0" w:space="0" w:color="auto"/>
                <w:left w:val="none" w:sz="0" w:space="0" w:color="auto"/>
                <w:bottom w:val="none" w:sz="0" w:space="0" w:color="auto"/>
                <w:right w:val="none" w:sz="0" w:space="0" w:color="auto"/>
              </w:divBdr>
            </w:div>
            <w:div w:id="1302080892">
              <w:marLeft w:val="0"/>
              <w:marRight w:val="0"/>
              <w:marTop w:val="0"/>
              <w:marBottom w:val="0"/>
              <w:divBdr>
                <w:top w:val="none" w:sz="0" w:space="0" w:color="auto"/>
                <w:left w:val="none" w:sz="0" w:space="0" w:color="auto"/>
                <w:bottom w:val="none" w:sz="0" w:space="0" w:color="auto"/>
                <w:right w:val="none" w:sz="0" w:space="0" w:color="auto"/>
              </w:divBdr>
            </w:div>
            <w:div w:id="1970743362">
              <w:marLeft w:val="0"/>
              <w:marRight w:val="0"/>
              <w:marTop w:val="0"/>
              <w:marBottom w:val="0"/>
              <w:divBdr>
                <w:top w:val="none" w:sz="0" w:space="0" w:color="auto"/>
                <w:left w:val="none" w:sz="0" w:space="0" w:color="auto"/>
                <w:bottom w:val="none" w:sz="0" w:space="0" w:color="auto"/>
                <w:right w:val="none" w:sz="0" w:space="0" w:color="auto"/>
              </w:divBdr>
            </w:div>
            <w:div w:id="1938361995">
              <w:marLeft w:val="0"/>
              <w:marRight w:val="0"/>
              <w:marTop w:val="0"/>
              <w:marBottom w:val="0"/>
              <w:divBdr>
                <w:top w:val="none" w:sz="0" w:space="0" w:color="auto"/>
                <w:left w:val="none" w:sz="0" w:space="0" w:color="auto"/>
                <w:bottom w:val="none" w:sz="0" w:space="0" w:color="auto"/>
                <w:right w:val="none" w:sz="0" w:space="0" w:color="auto"/>
              </w:divBdr>
            </w:div>
            <w:div w:id="2032803082">
              <w:marLeft w:val="0"/>
              <w:marRight w:val="0"/>
              <w:marTop w:val="0"/>
              <w:marBottom w:val="0"/>
              <w:divBdr>
                <w:top w:val="none" w:sz="0" w:space="0" w:color="auto"/>
                <w:left w:val="none" w:sz="0" w:space="0" w:color="auto"/>
                <w:bottom w:val="none" w:sz="0" w:space="0" w:color="auto"/>
                <w:right w:val="none" w:sz="0" w:space="0" w:color="auto"/>
              </w:divBdr>
            </w:div>
            <w:div w:id="31603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30569">
      <w:bodyDiv w:val="1"/>
      <w:marLeft w:val="0"/>
      <w:marRight w:val="0"/>
      <w:marTop w:val="0"/>
      <w:marBottom w:val="0"/>
      <w:divBdr>
        <w:top w:val="none" w:sz="0" w:space="0" w:color="auto"/>
        <w:left w:val="none" w:sz="0" w:space="0" w:color="auto"/>
        <w:bottom w:val="none" w:sz="0" w:space="0" w:color="auto"/>
        <w:right w:val="none" w:sz="0" w:space="0" w:color="auto"/>
      </w:divBdr>
    </w:div>
    <w:div w:id="1931616722">
      <w:bodyDiv w:val="1"/>
      <w:marLeft w:val="0"/>
      <w:marRight w:val="0"/>
      <w:marTop w:val="0"/>
      <w:marBottom w:val="0"/>
      <w:divBdr>
        <w:top w:val="none" w:sz="0" w:space="0" w:color="auto"/>
        <w:left w:val="none" w:sz="0" w:space="0" w:color="auto"/>
        <w:bottom w:val="none" w:sz="0" w:space="0" w:color="auto"/>
        <w:right w:val="none" w:sz="0" w:space="0" w:color="auto"/>
      </w:divBdr>
    </w:div>
    <w:div w:id="1932817718">
      <w:bodyDiv w:val="1"/>
      <w:marLeft w:val="0"/>
      <w:marRight w:val="0"/>
      <w:marTop w:val="0"/>
      <w:marBottom w:val="0"/>
      <w:divBdr>
        <w:top w:val="none" w:sz="0" w:space="0" w:color="auto"/>
        <w:left w:val="none" w:sz="0" w:space="0" w:color="auto"/>
        <w:bottom w:val="none" w:sz="0" w:space="0" w:color="auto"/>
        <w:right w:val="none" w:sz="0" w:space="0" w:color="auto"/>
      </w:divBdr>
    </w:div>
    <w:div w:id="1942100281">
      <w:bodyDiv w:val="1"/>
      <w:marLeft w:val="0"/>
      <w:marRight w:val="0"/>
      <w:marTop w:val="0"/>
      <w:marBottom w:val="0"/>
      <w:divBdr>
        <w:top w:val="none" w:sz="0" w:space="0" w:color="auto"/>
        <w:left w:val="none" w:sz="0" w:space="0" w:color="auto"/>
        <w:bottom w:val="none" w:sz="0" w:space="0" w:color="auto"/>
        <w:right w:val="none" w:sz="0" w:space="0" w:color="auto"/>
      </w:divBdr>
    </w:div>
    <w:div w:id="1942451162">
      <w:bodyDiv w:val="1"/>
      <w:marLeft w:val="0"/>
      <w:marRight w:val="0"/>
      <w:marTop w:val="0"/>
      <w:marBottom w:val="0"/>
      <w:divBdr>
        <w:top w:val="none" w:sz="0" w:space="0" w:color="auto"/>
        <w:left w:val="none" w:sz="0" w:space="0" w:color="auto"/>
        <w:bottom w:val="none" w:sz="0" w:space="0" w:color="auto"/>
        <w:right w:val="none" w:sz="0" w:space="0" w:color="auto"/>
      </w:divBdr>
    </w:div>
    <w:div w:id="1967928210">
      <w:bodyDiv w:val="1"/>
      <w:marLeft w:val="0"/>
      <w:marRight w:val="0"/>
      <w:marTop w:val="0"/>
      <w:marBottom w:val="0"/>
      <w:divBdr>
        <w:top w:val="none" w:sz="0" w:space="0" w:color="auto"/>
        <w:left w:val="none" w:sz="0" w:space="0" w:color="auto"/>
        <w:bottom w:val="none" w:sz="0" w:space="0" w:color="auto"/>
        <w:right w:val="none" w:sz="0" w:space="0" w:color="auto"/>
      </w:divBdr>
    </w:div>
    <w:div w:id="1972906802">
      <w:bodyDiv w:val="1"/>
      <w:marLeft w:val="0"/>
      <w:marRight w:val="0"/>
      <w:marTop w:val="0"/>
      <w:marBottom w:val="0"/>
      <w:divBdr>
        <w:top w:val="none" w:sz="0" w:space="0" w:color="auto"/>
        <w:left w:val="none" w:sz="0" w:space="0" w:color="auto"/>
        <w:bottom w:val="none" w:sz="0" w:space="0" w:color="auto"/>
        <w:right w:val="none" w:sz="0" w:space="0" w:color="auto"/>
      </w:divBdr>
      <w:divsChild>
        <w:div w:id="369696416">
          <w:marLeft w:val="0"/>
          <w:marRight w:val="0"/>
          <w:marTop w:val="0"/>
          <w:marBottom w:val="0"/>
          <w:divBdr>
            <w:top w:val="none" w:sz="0" w:space="0" w:color="auto"/>
            <w:left w:val="none" w:sz="0" w:space="0" w:color="auto"/>
            <w:bottom w:val="none" w:sz="0" w:space="0" w:color="auto"/>
            <w:right w:val="none" w:sz="0" w:space="0" w:color="auto"/>
          </w:divBdr>
          <w:divsChild>
            <w:div w:id="7952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62076">
      <w:bodyDiv w:val="1"/>
      <w:marLeft w:val="0"/>
      <w:marRight w:val="0"/>
      <w:marTop w:val="0"/>
      <w:marBottom w:val="0"/>
      <w:divBdr>
        <w:top w:val="none" w:sz="0" w:space="0" w:color="auto"/>
        <w:left w:val="none" w:sz="0" w:space="0" w:color="auto"/>
        <w:bottom w:val="none" w:sz="0" w:space="0" w:color="auto"/>
        <w:right w:val="none" w:sz="0" w:space="0" w:color="auto"/>
      </w:divBdr>
      <w:divsChild>
        <w:div w:id="1999655081">
          <w:marLeft w:val="0"/>
          <w:marRight w:val="0"/>
          <w:marTop w:val="0"/>
          <w:marBottom w:val="0"/>
          <w:divBdr>
            <w:top w:val="none" w:sz="0" w:space="0" w:color="auto"/>
            <w:left w:val="none" w:sz="0" w:space="0" w:color="auto"/>
            <w:bottom w:val="none" w:sz="0" w:space="0" w:color="auto"/>
            <w:right w:val="none" w:sz="0" w:space="0" w:color="auto"/>
          </w:divBdr>
          <w:divsChild>
            <w:div w:id="133302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18146">
      <w:bodyDiv w:val="1"/>
      <w:marLeft w:val="0"/>
      <w:marRight w:val="0"/>
      <w:marTop w:val="0"/>
      <w:marBottom w:val="0"/>
      <w:divBdr>
        <w:top w:val="none" w:sz="0" w:space="0" w:color="auto"/>
        <w:left w:val="none" w:sz="0" w:space="0" w:color="auto"/>
        <w:bottom w:val="none" w:sz="0" w:space="0" w:color="auto"/>
        <w:right w:val="none" w:sz="0" w:space="0" w:color="auto"/>
      </w:divBdr>
    </w:div>
    <w:div w:id="2000426852">
      <w:bodyDiv w:val="1"/>
      <w:marLeft w:val="0"/>
      <w:marRight w:val="0"/>
      <w:marTop w:val="0"/>
      <w:marBottom w:val="0"/>
      <w:divBdr>
        <w:top w:val="none" w:sz="0" w:space="0" w:color="auto"/>
        <w:left w:val="none" w:sz="0" w:space="0" w:color="auto"/>
        <w:bottom w:val="none" w:sz="0" w:space="0" w:color="auto"/>
        <w:right w:val="none" w:sz="0" w:space="0" w:color="auto"/>
      </w:divBdr>
    </w:div>
    <w:div w:id="2019889352">
      <w:bodyDiv w:val="1"/>
      <w:marLeft w:val="0"/>
      <w:marRight w:val="0"/>
      <w:marTop w:val="0"/>
      <w:marBottom w:val="0"/>
      <w:divBdr>
        <w:top w:val="none" w:sz="0" w:space="0" w:color="auto"/>
        <w:left w:val="none" w:sz="0" w:space="0" w:color="auto"/>
        <w:bottom w:val="none" w:sz="0" w:space="0" w:color="auto"/>
        <w:right w:val="none" w:sz="0" w:space="0" w:color="auto"/>
      </w:divBdr>
    </w:div>
    <w:div w:id="2034725598">
      <w:bodyDiv w:val="1"/>
      <w:marLeft w:val="0"/>
      <w:marRight w:val="0"/>
      <w:marTop w:val="0"/>
      <w:marBottom w:val="0"/>
      <w:divBdr>
        <w:top w:val="none" w:sz="0" w:space="0" w:color="auto"/>
        <w:left w:val="none" w:sz="0" w:space="0" w:color="auto"/>
        <w:bottom w:val="none" w:sz="0" w:space="0" w:color="auto"/>
        <w:right w:val="none" w:sz="0" w:space="0" w:color="auto"/>
      </w:divBdr>
    </w:div>
    <w:div w:id="2061247249">
      <w:bodyDiv w:val="1"/>
      <w:marLeft w:val="0"/>
      <w:marRight w:val="0"/>
      <w:marTop w:val="0"/>
      <w:marBottom w:val="0"/>
      <w:divBdr>
        <w:top w:val="none" w:sz="0" w:space="0" w:color="auto"/>
        <w:left w:val="none" w:sz="0" w:space="0" w:color="auto"/>
        <w:bottom w:val="none" w:sz="0" w:space="0" w:color="auto"/>
        <w:right w:val="none" w:sz="0" w:space="0" w:color="auto"/>
      </w:divBdr>
    </w:div>
    <w:div w:id="2071070225">
      <w:bodyDiv w:val="1"/>
      <w:marLeft w:val="0"/>
      <w:marRight w:val="0"/>
      <w:marTop w:val="0"/>
      <w:marBottom w:val="0"/>
      <w:divBdr>
        <w:top w:val="none" w:sz="0" w:space="0" w:color="auto"/>
        <w:left w:val="none" w:sz="0" w:space="0" w:color="auto"/>
        <w:bottom w:val="none" w:sz="0" w:space="0" w:color="auto"/>
        <w:right w:val="none" w:sz="0" w:space="0" w:color="auto"/>
      </w:divBdr>
    </w:div>
    <w:div w:id="2094162477">
      <w:bodyDiv w:val="1"/>
      <w:marLeft w:val="0"/>
      <w:marRight w:val="0"/>
      <w:marTop w:val="0"/>
      <w:marBottom w:val="0"/>
      <w:divBdr>
        <w:top w:val="none" w:sz="0" w:space="0" w:color="auto"/>
        <w:left w:val="none" w:sz="0" w:space="0" w:color="auto"/>
        <w:bottom w:val="none" w:sz="0" w:space="0" w:color="auto"/>
        <w:right w:val="none" w:sz="0" w:space="0" w:color="auto"/>
      </w:divBdr>
    </w:div>
    <w:div w:id="2097751266">
      <w:bodyDiv w:val="1"/>
      <w:marLeft w:val="0"/>
      <w:marRight w:val="0"/>
      <w:marTop w:val="0"/>
      <w:marBottom w:val="0"/>
      <w:divBdr>
        <w:top w:val="none" w:sz="0" w:space="0" w:color="auto"/>
        <w:left w:val="none" w:sz="0" w:space="0" w:color="auto"/>
        <w:bottom w:val="none" w:sz="0" w:space="0" w:color="auto"/>
        <w:right w:val="none" w:sz="0" w:space="0" w:color="auto"/>
      </w:divBdr>
    </w:div>
    <w:div w:id="2104302390">
      <w:bodyDiv w:val="1"/>
      <w:marLeft w:val="0"/>
      <w:marRight w:val="0"/>
      <w:marTop w:val="0"/>
      <w:marBottom w:val="0"/>
      <w:divBdr>
        <w:top w:val="none" w:sz="0" w:space="0" w:color="auto"/>
        <w:left w:val="none" w:sz="0" w:space="0" w:color="auto"/>
        <w:bottom w:val="none" w:sz="0" w:space="0" w:color="auto"/>
        <w:right w:val="none" w:sz="0" w:space="0" w:color="auto"/>
      </w:divBdr>
    </w:div>
    <w:div w:id="2122408089">
      <w:bodyDiv w:val="1"/>
      <w:marLeft w:val="0"/>
      <w:marRight w:val="0"/>
      <w:marTop w:val="0"/>
      <w:marBottom w:val="0"/>
      <w:divBdr>
        <w:top w:val="none" w:sz="0" w:space="0" w:color="auto"/>
        <w:left w:val="none" w:sz="0" w:space="0" w:color="auto"/>
        <w:bottom w:val="none" w:sz="0" w:space="0" w:color="auto"/>
        <w:right w:val="none" w:sz="0" w:space="0" w:color="auto"/>
      </w:divBdr>
    </w:div>
    <w:div w:id="21317029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wangj9601/stock_quote_analayze/blob/681f78eb/backend_api/stock/stock_manage.py" TargetMode="External"/><Relationship Id="rId21" Type="http://schemas.openxmlformats.org/officeDocument/2006/relationships/hyperlink" Target="https://deepwiki.com/wangj9601/stock_quote_analayze/6-database-and-storage" TargetMode="External"/><Relationship Id="rId42" Type="http://schemas.openxmlformats.org/officeDocument/2006/relationships/image" Target="media/image12.png"/><Relationship Id="rId63" Type="http://schemas.openxmlformats.org/officeDocument/2006/relationships/hyperlink" Target="https://deepwiki.com/wangj9601/stock_quote_analayze/6-database-and-storage" TargetMode="External"/><Relationship Id="rId84" Type="http://schemas.openxmlformats.org/officeDocument/2006/relationships/hyperlink" Target="https://deepwiki.com/wangj9601/stock_quote_analayze/4.2-stock-management-apis" TargetMode="External"/><Relationship Id="rId138" Type="http://schemas.openxmlformats.org/officeDocument/2006/relationships/hyperlink" Target="https://deepwiki.com/wangj9601/stock_quote_analayze/4.1-stock-management-apis" TargetMode="External"/><Relationship Id="rId107" Type="http://schemas.openxmlformats.org/officeDocument/2006/relationships/hyperlink" Target="https://github.com/wangj9601/stock_quote_analayze/blob/681f78eb/backend_api/stock/stock_manage.py" TargetMode="External"/><Relationship Id="rId11" Type="http://schemas.openxmlformats.org/officeDocument/2006/relationships/hyperlink" Target="https://deepwiki.com/wangj9601/stock_quote_analayze/2-system-architecture" TargetMode="External"/><Relationship Id="rId32" Type="http://schemas.openxmlformats.org/officeDocument/2006/relationships/hyperlink" Target="https://deepwiki.com/wangj9601/stock_quote_analayze/3.1-collection-orchestration" TargetMode="External"/><Relationship Id="rId53" Type="http://schemas.openxmlformats.org/officeDocument/2006/relationships/image" Target="media/image21.png"/><Relationship Id="rId74" Type="http://schemas.openxmlformats.org/officeDocument/2006/relationships/hyperlink" Target="https://github.com/wangj9601/stock_quote_analayze/blob/681f78eb/backend_api/stock/stock_manage.py" TargetMode="External"/><Relationship Id="rId128" Type="http://schemas.openxmlformats.org/officeDocument/2006/relationships/image" Target="media/image47.png"/><Relationship Id="rId5" Type="http://schemas.openxmlformats.org/officeDocument/2006/relationships/settings" Target="settings.xml"/><Relationship Id="rId90" Type="http://schemas.openxmlformats.org/officeDocument/2006/relationships/hyperlink" Target="https://github.com/wangj9601/stock_quote_analayze/blob/681f78eb/backend_api/main.py" TargetMode="External"/><Relationship Id="rId95" Type="http://schemas.openxmlformats.org/officeDocument/2006/relationships/hyperlink" Target="https://deepwiki.com/wangj9601/stock_quote_analayze/4.4-market-data-apis" TargetMode="External"/><Relationship Id="rId22" Type="http://schemas.openxmlformats.org/officeDocument/2006/relationships/image" Target="media/image3.png"/><Relationship Id="rId27" Type="http://schemas.openxmlformats.org/officeDocument/2006/relationships/image" Target="media/image5.png"/><Relationship Id="rId43" Type="http://schemas.openxmlformats.org/officeDocument/2006/relationships/image" Target="media/image13.png"/><Relationship Id="rId48" Type="http://schemas.openxmlformats.org/officeDocument/2006/relationships/image" Target="media/image16.png"/><Relationship Id="rId64" Type="http://schemas.openxmlformats.org/officeDocument/2006/relationships/image" Target="media/image25.png"/><Relationship Id="rId69" Type="http://schemas.openxmlformats.org/officeDocument/2006/relationships/image" Target="media/image29.png"/><Relationship Id="rId113" Type="http://schemas.openxmlformats.org/officeDocument/2006/relationships/hyperlink" Target="https://github.com/wangj9601/stock_quote_analayze/blob/681f78eb/backend_api/stock/stock_manage.py" TargetMode="External"/><Relationship Id="rId118" Type="http://schemas.openxmlformats.org/officeDocument/2006/relationships/image" Target="media/image42.png"/><Relationship Id="rId134" Type="http://schemas.openxmlformats.org/officeDocument/2006/relationships/hyperlink" Target="https://github.com/wangj9601/stock_quote_analayze/blob/681f78eb/frontend/js/stock_history.js" TargetMode="External"/><Relationship Id="rId139" Type="http://schemas.openxmlformats.org/officeDocument/2006/relationships/hyperlink" Target="https://deepwiki.com/wangj9601/stock_quote_analayze/4.3-market-data-apis" TargetMode="External"/><Relationship Id="rId80" Type="http://schemas.openxmlformats.org/officeDocument/2006/relationships/hyperlink" Target="https://github.com/wangj9601/stock_quote_analayze/blob/681f78eb/backend_api/admin/auth.py" TargetMode="External"/><Relationship Id="rId85" Type="http://schemas.openxmlformats.org/officeDocument/2006/relationships/hyperlink" Target="https://deepwiki.com/wangj9601/stock_quote_analayze/4.3-historical-data-apis" TargetMode="External"/><Relationship Id="rId12" Type="http://schemas.openxmlformats.org/officeDocument/2006/relationships/hyperlink" Target="https://deepwiki.com/wangj9601/stock_quote_analayze/3-data-collection-system" TargetMode="External"/><Relationship Id="rId17" Type="http://schemas.openxmlformats.org/officeDocument/2006/relationships/image" Target="media/image2.png"/><Relationship Id="rId33" Type="http://schemas.openxmlformats.org/officeDocument/2006/relationships/hyperlink" Target="https://deepwiki.com/wangj9601/stock_quote_analayze/3.3-tushare-data-collectors" TargetMode="External"/><Relationship Id="rId38" Type="http://schemas.openxmlformats.org/officeDocument/2006/relationships/hyperlink" Target="https://github.com/wangj9601/stock_quote_analayze/blob/f38b222c/backend_core/data_collectors/akshare/realtime_stock_notice_report_ak.py" TargetMode="External"/><Relationship Id="rId59" Type="http://schemas.openxmlformats.org/officeDocument/2006/relationships/image" Target="media/image24.png"/><Relationship Id="rId103" Type="http://schemas.openxmlformats.org/officeDocument/2006/relationships/hyperlink" Target="https://github.com/wangj9601/stock_quote_analayze/blob/681f78eb/backend_api/stock/stock_manage.py" TargetMode="External"/><Relationship Id="rId108" Type="http://schemas.openxmlformats.org/officeDocument/2006/relationships/hyperlink" Target="https://github.com/wangj9601/stock_quote_analayze/blob/681f78eb/backend_api/stock/stock_manage.py" TargetMode="External"/><Relationship Id="rId124" Type="http://schemas.openxmlformats.org/officeDocument/2006/relationships/image" Target="media/image44.png"/><Relationship Id="rId129" Type="http://schemas.openxmlformats.org/officeDocument/2006/relationships/image" Target="media/image48.png"/><Relationship Id="rId54" Type="http://schemas.openxmlformats.org/officeDocument/2006/relationships/hyperlink" Target="https://deepwiki.com/wangj9601/stock_quote_analayze/3.3-tushare-data-collectors" TargetMode="External"/><Relationship Id="rId70" Type="http://schemas.openxmlformats.org/officeDocument/2006/relationships/image" Target="media/image30.png"/><Relationship Id="rId75" Type="http://schemas.openxmlformats.org/officeDocument/2006/relationships/hyperlink" Target="https://github.com/wangj9601/stock_quote_analayze/blob/681f78eb/backend_api/stock/stock_manage.py" TargetMode="External"/><Relationship Id="rId91" Type="http://schemas.openxmlformats.org/officeDocument/2006/relationships/image" Target="media/image34.png"/><Relationship Id="rId96" Type="http://schemas.openxmlformats.org/officeDocument/2006/relationships/hyperlink" Target="https://deepwiki.com/wangj9601/stock_quote_analayze/4.3-historical-data-apis" TargetMode="External"/><Relationship Id="rId140" Type="http://schemas.openxmlformats.org/officeDocument/2006/relationships/hyperlink" Target="https://deepwiki.com/wangj9601/stock_quote_analayze/4.1-stock-management-apis" TargetMode="External"/><Relationship Id="rId14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deepwiki.com/wangj9601/stock_quote_analayze/3.2-akshare-data-collectors" TargetMode="External"/><Relationship Id="rId28" Type="http://schemas.openxmlformats.org/officeDocument/2006/relationships/image" Target="media/image6.png"/><Relationship Id="rId49" Type="http://schemas.openxmlformats.org/officeDocument/2006/relationships/image" Target="media/image17.png"/><Relationship Id="rId114" Type="http://schemas.openxmlformats.org/officeDocument/2006/relationships/image" Target="media/image40.png"/><Relationship Id="rId119" Type="http://schemas.openxmlformats.org/officeDocument/2006/relationships/hyperlink" Target="https://github.com/wangj9601/stock_quote_analayze/blob/681f78eb/backend_api/stock/stock_manage.py" TargetMode="External"/><Relationship Id="rId44" Type="http://schemas.openxmlformats.org/officeDocument/2006/relationships/image" Target="media/image14.png"/><Relationship Id="rId60" Type="http://schemas.openxmlformats.org/officeDocument/2006/relationships/hyperlink" Target="https://deepwiki.com/wangj9601/stock_quote_analayze/3.1-collection-orchestration" TargetMode="External"/><Relationship Id="rId65" Type="http://schemas.openxmlformats.org/officeDocument/2006/relationships/image" Target="media/image26.png"/><Relationship Id="rId81" Type="http://schemas.openxmlformats.org/officeDocument/2006/relationships/image" Target="media/image32.png"/><Relationship Id="rId86" Type="http://schemas.openxmlformats.org/officeDocument/2006/relationships/hyperlink" Target="https://deepwiki.com/wangj9601/stock_quote_analayze/4.4-market-data-apis" TargetMode="External"/><Relationship Id="rId130" Type="http://schemas.openxmlformats.org/officeDocument/2006/relationships/hyperlink" Target="https://github.com/wangj9601/stock_quote_analayze/blob/681f78eb/frontend/js/stock_history.js" TargetMode="External"/><Relationship Id="rId135" Type="http://schemas.openxmlformats.org/officeDocument/2006/relationships/hyperlink" Target="https://github.com/wangj9601/stock_quote_analayze/blob/681f78eb/backend_api/stock/history_api.py" TargetMode="External"/><Relationship Id="rId13" Type="http://schemas.openxmlformats.org/officeDocument/2006/relationships/hyperlink" Target="https://deepwiki.com/wangj9601/stock_quote_analayze/4-backend-api-services" TargetMode="External"/><Relationship Id="rId18" Type="http://schemas.openxmlformats.org/officeDocument/2006/relationships/hyperlink" Target="https://deepwiki.com/wangj9601/stock_quote_analayze/3-data-collection-system" TargetMode="External"/><Relationship Id="rId39" Type="http://schemas.openxmlformats.org/officeDocument/2006/relationships/hyperlink" Target="https://github.com/wangj9601/stock_quote_analayze/blob/f38b222c/backend_core/data_collectors/akshare/realtime_stock_industry_board_ak.py" TargetMode="External"/><Relationship Id="rId109" Type="http://schemas.openxmlformats.org/officeDocument/2006/relationships/hyperlink" Target="https://github.com/wangj9601/stock_quote_analayze/blob/681f78eb/backend_api/stock/stock_manage.py" TargetMode="External"/><Relationship Id="rId34" Type="http://schemas.openxmlformats.org/officeDocument/2006/relationships/image" Target="media/image10.png"/><Relationship Id="rId50" Type="http://schemas.openxmlformats.org/officeDocument/2006/relationships/image" Target="media/image18.png"/><Relationship Id="rId55" Type="http://schemas.openxmlformats.org/officeDocument/2006/relationships/hyperlink" Target="https://deepwiki.com/wangj9601/stock_quote_analayze/4.2-historical-data-apis" TargetMode="External"/><Relationship Id="rId76" Type="http://schemas.openxmlformats.org/officeDocument/2006/relationships/hyperlink" Target="https://github.com/wangj9601/stock_quote_analayze/blob/681f78eb/backend_api/admin/auth.py" TargetMode="External"/><Relationship Id="rId97" Type="http://schemas.openxmlformats.org/officeDocument/2006/relationships/image" Target="media/image37.png"/><Relationship Id="rId104" Type="http://schemas.openxmlformats.org/officeDocument/2006/relationships/hyperlink" Target="https://github.com/wangj9601/stock_quote_analayze/blob/681f78eb/backend_api/stock/stock_manage.py" TargetMode="External"/><Relationship Id="rId120" Type="http://schemas.openxmlformats.org/officeDocument/2006/relationships/hyperlink" Target="https://deepwiki.com/wangj9601/stock_quote_analayze/4.2-stock-management-apis" TargetMode="External"/><Relationship Id="rId125" Type="http://schemas.openxmlformats.org/officeDocument/2006/relationships/hyperlink" Target="https://github.com/wangj9601/stock_quote_analayze/blob/681f78eb/backend_api/stock/history_api.py" TargetMode="External"/><Relationship Id="rId141" Type="http://schemas.openxmlformats.org/officeDocument/2006/relationships/hyperlink" Target="https://deepwiki.com/wangj9601/stock_quote_analayze/4.3-market-data-apis" TargetMode="External"/><Relationship Id="rId14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s://github.com/wangj9601/stock_quote_analayze/blob/681f78eb/backend_api/main.py" TargetMode="External"/><Relationship Id="rId92" Type="http://schemas.openxmlformats.org/officeDocument/2006/relationships/image" Target="media/image35.png"/><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hyperlink" Target="https://deepwiki.com/wangj9601/stock_quote_analayze/3.3-tushare-data-collectors" TargetMode="External"/><Relationship Id="rId40" Type="http://schemas.openxmlformats.org/officeDocument/2006/relationships/hyperlink" Target="https://github.com/wangj9601/stock_quote_analayze/blob/f38b222c/backend_core/data_collectors/akshare/realtime_index_spot_ak.py" TargetMode="External"/><Relationship Id="rId45" Type="http://schemas.openxmlformats.org/officeDocument/2006/relationships/image" Target="media/image15.png"/><Relationship Id="rId66" Type="http://schemas.openxmlformats.org/officeDocument/2006/relationships/image" Target="media/image27.png"/><Relationship Id="rId87" Type="http://schemas.openxmlformats.org/officeDocument/2006/relationships/hyperlink" Target="https://deepwiki.com/wangj9601/stock_quote_analayze/4.5-stock-analysis-and-news-apis" TargetMode="External"/><Relationship Id="rId110" Type="http://schemas.openxmlformats.org/officeDocument/2006/relationships/hyperlink" Target="https://github.com/wangj9601/stock_quote_analayze/blob/681f78eb/backend_api/stock/stock_manage.py" TargetMode="External"/><Relationship Id="rId115" Type="http://schemas.openxmlformats.org/officeDocument/2006/relationships/hyperlink" Target="https://github.com/wangj9601/stock_quote_analayze/blob/681f78eb/backend_api/stock/stock_manage.py" TargetMode="External"/><Relationship Id="rId131" Type="http://schemas.openxmlformats.org/officeDocument/2006/relationships/hyperlink" Target="https://github.com/wangj9601/stock_quote_analayze/blob/681f78eb/frontend/stock_history.html" TargetMode="External"/><Relationship Id="rId136" Type="http://schemas.openxmlformats.org/officeDocument/2006/relationships/hyperlink" Target="https://deepwiki.com/wangj9601/stock_quote_analayze/4.2-stock-management-apis" TargetMode="External"/><Relationship Id="rId61" Type="http://schemas.openxmlformats.org/officeDocument/2006/relationships/hyperlink" Target="https://deepwiki.com/wangj9601/stock_quote_analayze/3-data-collection-system" TargetMode="External"/><Relationship Id="rId82" Type="http://schemas.openxmlformats.org/officeDocument/2006/relationships/hyperlink" Target="https://github.com/wangj9601/stock_quote_analayze/blob/681f78eb/backend_api/admin/__init__.py" TargetMode="External"/><Relationship Id="rId19" Type="http://schemas.openxmlformats.org/officeDocument/2006/relationships/hyperlink" Target="https://deepwiki.com/wangj9601/stock_quote_analayze/4-backend-api-services" TargetMode="External"/><Relationship Id="rId14" Type="http://schemas.openxmlformats.org/officeDocument/2006/relationships/hyperlink" Target="https://deepwiki.com/wangj9601/stock_quote_analayze/5-frontend-applications" TargetMode="External"/><Relationship Id="rId30" Type="http://schemas.openxmlformats.org/officeDocument/2006/relationships/image" Target="media/image8.png"/><Relationship Id="rId35" Type="http://schemas.openxmlformats.org/officeDocument/2006/relationships/hyperlink" Target="https://github.com/wangj9601/stock_quote_analayze/blob/f38b222c/backend_core/data_collectors/akshare/base.py" TargetMode="External"/><Relationship Id="rId56" Type="http://schemas.openxmlformats.org/officeDocument/2006/relationships/hyperlink" Target="https://deepwiki.com/wangj9601/stock_quote_analayze/5.4-historical-data-interface" TargetMode="External"/><Relationship Id="rId77" Type="http://schemas.openxmlformats.org/officeDocument/2006/relationships/image" Target="media/image31.png"/><Relationship Id="rId100" Type="http://schemas.openxmlformats.org/officeDocument/2006/relationships/hyperlink" Target="https://github.com/wangj9601/stock_quote_analayze/blob/681f78eb/backend_api/stock/stock_manage.py" TargetMode="External"/><Relationship Id="rId105" Type="http://schemas.openxmlformats.org/officeDocument/2006/relationships/hyperlink" Target="https://github.com/wangj9601/stock_quote_analayze/blob/681f78eb/backend_api/stock/stock_manage.py" TargetMode="External"/><Relationship Id="rId126" Type="http://schemas.openxmlformats.org/officeDocument/2006/relationships/image" Target="media/image45.png"/><Relationship Id="rId14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19.png"/><Relationship Id="rId72" Type="http://schemas.openxmlformats.org/officeDocument/2006/relationships/hyperlink" Target="https://github.com/wangj9601/stock_quote_analayze/blob/681f78eb/backend_api/main.py" TargetMode="External"/><Relationship Id="rId93" Type="http://schemas.openxmlformats.org/officeDocument/2006/relationships/image" Target="media/image36.png"/><Relationship Id="rId98" Type="http://schemas.openxmlformats.org/officeDocument/2006/relationships/hyperlink" Target="https://github.com/wangj9601/stock_quote_analayze/blob/681f78eb/backend_api/stock/stock_manage.py" TargetMode="External"/><Relationship Id="rId121" Type="http://schemas.openxmlformats.org/officeDocument/2006/relationships/hyperlink" Target="https://deepwiki.com/wangj9601/stock_quote_analayze/4.4-market-data-apis" TargetMode="External"/><Relationship Id="rId142" Type="http://schemas.openxmlformats.org/officeDocument/2006/relationships/hyperlink" Target="https://deepwiki.com/wangj9601/stock_quote_analayze/4-backend-api-services" TargetMode="External"/><Relationship Id="rId3" Type="http://schemas.openxmlformats.org/officeDocument/2006/relationships/numbering" Target="numbering.xml"/><Relationship Id="rId25" Type="http://schemas.openxmlformats.org/officeDocument/2006/relationships/hyperlink" Target="https://deepwiki.com/wangj9601/stock_quote_analayze/3.4-watchlist-data-collection" TargetMode="External"/><Relationship Id="rId46" Type="http://schemas.openxmlformats.org/officeDocument/2006/relationships/hyperlink" Target="https://deepwiki.com/wangj9601/stock_quote_analayze/3.2-akshare-data-collectors" TargetMode="External"/><Relationship Id="rId67" Type="http://schemas.openxmlformats.org/officeDocument/2006/relationships/image" Target="media/image28.png"/><Relationship Id="rId116" Type="http://schemas.openxmlformats.org/officeDocument/2006/relationships/image" Target="media/image41.png"/><Relationship Id="rId137" Type="http://schemas.openxmlformats.org/officeDocument/2006/relationships/hyperlink" Target="https://deepwiki.com/wangj9601/stock_quote_analayze/4.3-historical-data-apis" TargetMode="External"/><Relationship Id="rId20" Type="http://schemas.openxmlformats.org/officeDocument/2006/relationships/hyperlink" Target="https://deepwiki.com/wangj9601/stock_quote_analayze/5-frontend-applications" TargetMode="External"/><Relationship Id="rId41" Type="http://schemas.openxmlformats.org/officeDocument/2006/relationships/image" Target="media/image11.png"/><Relationship Id="rId62" Type="http://schemas.openxmlformats.org/officeDocument/2006/relationships/hyperlink" Target="https://deepwiki.com/wangj9601/stock_quote_analayze/5-frontend-applications" TargetMode="External"/><Relationship Id="rId83" Type="http://schemas.openxmlformats.org/officeDocument/2006/relationships/hyperlink" Target="https://github.com/wangj9601/stock_quote_analayze/blob/681f78eb/backend_api/admin/__init__.py" TargetMode="External"/><Relationship Id="rId88" Type="http://schemas.openxmlformats.org/officeDocument/2006/relationships/hyperlink" Target="https://deepwiki.com/wangj9601/stock_quote_analayze/4.6-authentication-and-admin-apis" TargetMode="External"/><Relationship Id="rId111" Type="http://schemas.openxmlformats.org/officeDocument/2006/relationships/image" Target="media/image39.png"/><Relationship Id="rId132" Type="http://schemas.openxmlformats.org/officeDocument/2006/relationships/image" Target="media/image49.png"/><Relationship Id="rId15" Type="http://schemas.openxmlformats.org/officeDocument/2006/relationships/hyperlink" Target="https://deepwiki.com/wangj9601/stock_quote_analayze/6-database-and-storage" TargetMode="External"/><Relationship Id="rId36" Type="http://schemas.openxmlformats.org/officeDocument/2006/relationships/hyperlink" Target="https://github.com/wangj9601/stock_quote_analayze/blob/f38b222c/backend_core/data_collectors/akshare/realtime.py" TargetMode="External"/><Relationship Id="rId57" Type="http://schemas.openxmlformats.org/officeDocument/2006/relationships/image" Target="media/image22.png"/><Relationship Id="rId106" Type="http://schemas.openxmlformats.org/officeDocument/2006/relationships/hyperlink" Target="https://github.com/wangj9601/stock_quote_analayze/blob/681f78eb/backend_api/stock/stock_manage.py" TargetMode="External"/><Relationship Id="rId12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9.png"/><Relationship Id="rId52" Type="http://schemas.openxmlformats.org/officeDocument/2006/relationships/image" Target="media/image20.png"/><Relationship Id="rId73" Type="http://schemas.openxmlformats.org/officeDocument/2006/relationships/hyperlink" Target="https://github.com/wangj9601/stock_quote_analayze/blob/681f78eb/backend_api/main.py" TargetMode="External"/><Relationship Id="rId78" Type="http://schemas.openxmlformats.org/officeDocument/2006/relationships/hyperlink" Target="https://github.com/wangj9601/stock_quote_analayze/blob/681f78eb/backend_api/stock/stock_manage.py" TargetMode="External"/><Relationship Id="rId94" Type="http://schemas.openxmlformats.org/officeDocument/2006/relationships/hyperlink" Target="https://deepwiki.com/wangj9601/stock_quote_analayze/4.5-stock-analysis-and-news-apis" TargetMode="External"/><Relationship Id="rId99" Type="http://schemas.openxmlformats.org/officeDocument/2006/relationships/image" Target="media/image38.png"/><Relationship Id="rId101" Type="http://schemas.openxmlformats.org/officeDocument/2006/relationships/hyperlink" Target="https://github.com/wangj9601/stock_quote_analayze/blob/681f78eb/backend_api/stock/stock_manage.py" TargetMode="External"/><Relationship Id="rId122" Type="http://schemas.openxmlformats.org/officeDocument/2006/relationships/image" Target="media/image43.png"/><Relationship Id="rId143" Type="http://schemas.openxmlformats.org/officeDocument/2006/relationships/hyperlink" Target="https://deepwiki.com/wangj9601/stock_quote_analayze/5.1-stock-details-interface" TargetMode="External"/><Relationship Id="rId4" Type="http://schemas.openxmlformats.org/officeDocument/2006/relationships/styles" Target="styles.xml"/><Relationship Id="rId9" Type="http://schemas.openxmlformats.org/officeDocument/2006/relationships/footer" Target="footer1.xml"/><Relationship Id="rId26" Type="http://schemas.openxmlformats.org/officeDocument/2006/relationships/image" Target="media/image4.png"/><Relationship Id="rId47" Type="http://schemas.openxmlformats.org/officeDocument/2006/relationships/hyperlink" Target="https://deepwiki.com/wangj9601/stock_quote_analayze/3.4-watchlist-data-collection" TargetMode="External"/><Relationship Id="rId68" Type="http://schemas.openxmlformats.org/officeDocument/2006/relationships/hyperlink" Target="https://github.com/wangj9601/stock_quote_analayze/blob/681f78eb/backend_api/admin/auth.py" TargetMode="External"/><Relationship Id="rId89" Type="http://schemas.openxmlformats.org/officeDocument/2006/relationships/image" Target="media/image33.png"/><Relationship Id="rId112" Type="http://schemas.openxmlformats.org/officeDocument/2006/relationships/hyperlink" Target="https://github.com/wangj9601/stock_quote_analayze/blob/681f78eb/backend_api/stock/stock_manage.py" TargetMode="External"/><Relationship Id="rId133" Type="http://schemas.openxmlformats.org/officeDocument/2006/relationships/image" Target="media/image50.png"/><Relationship Id="rId16" Type="http://schemas.openxmlformats.org/officeDocument/2006/relationships/image" Target="media/image1.png"/><Relationship Id="rId37" Type="http://schemas.openxmlformats.org/officeDocument/2006/relationships/hyperlink" Target="https://github.com/wangj9601/stock_quote_analayze/blob/f38b222c/backend_core/data_collectors/akshare/historical.py" TargetMode="External"/><Relationship Id="rId58" Type="http://schemas.openxmlformats.org/officeDocument/2006/relationships/image" Target="media/image23.png"/><Relationship Id="rId79" Type="http://schemas.openxmlformats.org/officeDocument/2006/relationships/hyperlink" Target="https://github.com/wangj9601/stock_quote_analayze/blob/681f78eb/backend_api/stock/stock_manage.py" TargetMode="External"/><Relationship Id="rId102" Type="http://schemas.openxmlformats.org/officeDocument/2006/relationships/hyperlink" Target="https://github.com/wangj9601/stock_quote_analayze/blob/681f78eb/frontend/js/stock.js" TargetMode="External"/><Relationship Id="rId123" Type="http://schemas.openxmlformats.org/officeDocument/2006/relationships/hyperlink" Target="https://github.com/wangj9601/stock_quote_analayze/blob/681f78eb/backend_api/stock/history_api.py" TargetMode="External"/><Relationship Id="rId144" Type="http://schemas.openxmlformats.org/officeDocument/2006/relationships/hyperlink" Target="https://deepwiki.com/wangj9601/stock_quote_analayze/4.5-authentication-and-admin-api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Exts>
</s:customData>
</file>

<file path=customXml/item2.xml><?xml version="1.0" encoding="utf-8"?>
<b:Sources xmlns:w="http://schemas.openxmlformats.org/wordprocessingml/2006/main" xmlns:r="http://schemas.openxmlformats.org/officeDocument/2006/relationships" xmlns:w15="http://schemas.microsoft.com/office/word/2012/wordml" xmlns:w14="http://schemas.microsoft.com/office/word/2010/wordml"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362CF9-8D31-468A-955B-29AC559B59D9}">
  <ds:schemaRefs>
    <ds:schemaRef ds:uri="http://schemas.openxmlformats.org/wordprocessingml/2006/main"/>
    <ds:schemaRef ds:uri="http://schemas.openxmlformats.org/officeDocument/2006/relationships"/>
    <ds:schemaRef ds:uri="http://schemas.microsoft.com/office/word/2012/wordml"/>
    <ds:schemaRef ds:uri="http://schemas.microsoft.com/office/word/2010/wordml"/>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2368</TotalTime>
  <Pages>71</Pages>
  <Words>6787</Words>
  <Characters>38688</Characters>
  <Application>Microsoft Office Word</Application>
  <DocSecurity>0</DocSecurity>
  <Lines>322</Lines>
  <Paragraphs>90</Paragraphs>
  <ScaleCrop>false</ScaleCrop>
  <Company>Microsoft</Company>
  <LinksUpToDate>false</LinksUpToDate>
  <CharactersWithSpaces>45385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Tencent</dc:creator>
  <cp:lastModifiedBy>Windows 用户</cp:lastModifiedBy>
  <cp:revision>1524</cp:revision>
  <cp:lastPrinted>2025-07-29T02:42:00Z</cp:lastPrinted>
  <dcterms:created xsi:type="dcterms:W3CDTF">2021-12-23T11:19:00Z</dcterms:created>
  <dcterms:modified xsi:type="dcterms:W3CDTF">2025-08-13T08:04:00Z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156A9388F23F471497EECB725C424187</vt:lpwstr>
  </property>
</Properties>
</file>