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43BEA" w14:textId="73C9B64D" w:rsidR="003663F1" w:rsidRDefault="00F75DD3" w:rsidP="00174448">
      <w:pPr>
        <w:pStyle w:val="1"/>
        <w:ind w:firstLineChars="58" w:firstLine="198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题目</w:t>
      </w:r>
    </w:p>
    <w:p w14:paraId="621DAA7E" w14:textId="77777777" w:rsidR="00500EE2" w:rsidRPr="00500EE2" w:rsidRDefault="00500EE2" w:rsidP="00500EE2">
      <w:pPr>
        <w:ind w:firstLine="520"/>
        <w:rPr>
          <w:color w:val="auto"/>
        </w:rPr>
      </w:pPr>
      <w:r w:rsidRPr="00500EE2">
        <w:rPr>
          <w:color w:val="auto"/>
        </w:rPr>
        <w:t>某企业反馈其员工专用手机上，被安装了一个间谍软件，该软件会不定期自动连接一个疑似黑客控制的服务器，服务器的连接密码内嵌在该软件中。逆向分析此间谍软件，获取其服务器的连接密码。</w:t>
      </w:r>
    </w:p>
    <w:p w14:paraId="1C6397C5" w14:textId="3264312F" w:rsidR="00F75DD3" w:rsidRDefault="00500EE2" w:rsidP="00500EE2">
      <w:pPr>
        <w:ind w:firstLine="520"/>
        <w:rPr>
          <w:color w:val="auto"/>
        </w:rPr>
      </w:pPr>
      <w:r w:rsidRPr="00500EE2">
        <w:rPr>
          <w:color w:val="auto"/>
        </w:rPr>
        <w:t>格式：flag:{xxx}</w:t>
      </w:r>
    </w:p>
    <w:p w14:paraId="48BFB330" w14:textId="7D4A0D7A" w:rsidR="004657F9" w:rsidRDefault="004657F9" w:rsidP="00500EE2">
      <w:pPr>
        <w:ind w:firstLine="520"/>
      </w:pPr>
    </w:p>
    <w:p w14:paraId="1CF407BF" w14:textId="20A4EB21" w:rsidR="004657F9" w:rsidRPr="00F75DD3" w:rsidRDefault="004657F9" w:rsidP="00500EE2">
      <w:pPr>
        <w:ind w:firstLine="520"/>
        <w:rPr>
          <w:rFonts w:hint="eastAsia"/>
        </w:rPr>
      </w:pPr>
      <w:r w:rsidRPr="004657F9">
        <w:t>https://blog.csdn.net/whklhhhh/article/details/79665920</w:t>
      </w:r>
      <w:bookmarkStart w:id="0" w:name="_GoBack"/>
      <w:bookmarkEnd w:id="0"/>
    </w:p>
    <w:sectPr w:rsidR="004657F9" w:rsidRPr="00F75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43"/>
    <w:rsid w:val="000A3743"/>
    <w:rsid w:val="00174448"/>
    <w:rsid w:val="002C406D"/>
    <w:rsid w:val="0034325B"/>
    <w:rsid w:val="003663F1"/>
    <w:rsid w:val="004657F9"/>
    <w:rsid w:val="00500EE2"/>
    <w:rsid w:val="00F7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03E4"/>
  <w15:chartTrackingRefBased/>
  <w15:docId w15:val="{365F9FA9-BBF6-4F2A-A505-F280AEF8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4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325B"/>
    <w:rPr>
      <w:rFonts w:ascii="宋体" w:hAnsi="宋体" w:cs="Helvetica"/>
      <w:color w:val="444444"/>
      <w:spacing w:val="10"/>
      <w:szCs w:val="24"/>
      <w:shd w:val="clear" w:color="auto" w:fill="FFFFFF"/>
    </w:rPr>
  </w:style>
  <w:style w:type="paragraph" w:styleId="1">
    <w:name w:val="heading 1"/>
    <w:basedOn w:val="a"/>
    <w:next w:val="a"/>
    <w:link w:val="10"/>
    <w:autoRedefine/>
    <w:uiPriority w:val="9"/>
    <w:qFormat/>
    <w:rsid w:val="0034325B"/>
    <w:pPr>
      <w:keepNext/>
      <w:keepLines/>
      <w:spacing w:line="640" w:lineRule="atLeast"/>
      <w:outlineLvl w:val="0"/>
    </w:pPr>
    <w:rPr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25B"/>
    <w:rPr>
      <w:rFonts w:ascii="宋体" w:hAnsi="宋体"/>
      <w:b/>
      <w:bCs/>
      <w:spacing w:val="10"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Antiver M</dc:creator>
  <cp:keywords/>
  <dc:description/>
  <cp:lastModifiedBy>Antiver M</cp:lastModifiedBy>
  <cp:revision>6</cp:revision>
  <dcterms:created xsi:type="dcterms:W3CDTF">2018-03-26T08:33:00Z</dcterms:created>
  <dcterms:modified xsi:type="dcterms:W3CDTF">2018-03-26T08:40:00Z</dcterms:modified>
</cp:coreProperties>
</file>