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49EB" w14:textId="6D0461B6" w:rsidR="00570F91" w:rsidRPr="00570F91" w:rsidRDefault="00570F91" w:rsidP="00570F91">
      <w:pPr>
        <w:rPr>
          <w:b/>
        </w:rPr>
      </w:pPr>
      <w:r>
        <w:rPr>
          <w:b/>
        </w:rPr>
        <w:t>Old Lit</w:t>
      </w:r>
    </w:p>
    <w:p w14:paraId="178BFFB5" w14:textId="5F921E4E" w:rsidR="00FF7209" w:rsidRPr="00FF7209" w:rsidRDefault="00FF7209" w:rsidP="00FF7209">
      <w:pPr>
        <w:rPr>
          <w:rFonts w:cstheme="minorHAnsi"/>
        </w:rPr>
      </w:pPr>
      <w:r w:rsidRPr="00FF7209">
        <w:rPr>
          <w:rFonts w:cstheme="minorHAnsi"/>
        </w:rPr>
        <w:t xml:space="preserve">Adams, D.M., </w:t>
      </w:r>
      <w:proofErr w:type="spellStart"/>
      <w:r w:rsidRPr="00FF7209">
        <w:rPr>
          <w:rFonts w:cstheme="minorHAnsi"/>
        </w:rPr>
        <w:t>Pilegard</w:t>
      </w:r>
      <w:proofErr w:type="spellEnd"/>
      <w:r w:rsidRPr="00FF7209">
        <w:rPr>
          <w:rFonts w:cstheme="minorHAnsi"/>
        </w:rPr>
        <w:t>, C. and Mayer, R.E. (2016) Evaluating the cognitive consequences of playing "portal" for a short duration. Journal of Educational Computing Research, 54(2) 173-195.</w:t>
      </w:r>
    </w:p>
    <w:p w14:paraId="7A21D1B5" w14:textId="11458F06" w:rsidR="00FF7209" w:rsidRP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Catanese</w:t>
      </w:r>
      <w:proofErr w:type="spellEnd"/>
      <w:r w:rsidRPr="00FF7209">
        <w:rPr>
          <w:rFonts w:cstheme="minorHAnsi"/>
        </w:rPr>
        <w:t xml:space="preserve">, S.A., Ferrara, E., </w:t>
      </w:r>
      <w:proofErr w:type="spellStart"/>
      <w:r w:rsidRPr="00FF7209">
        <w:rPr>
          <w:rFonts w:cstheme="minorHAnsi"/>
        </w:rPr>
        <w:t>Fiumara</w:t>
      </w:r>
      <w:proofErr w:type="spellEnd"/>
      <w:r w:rsidRPr="00FF7209">
        <w:rPr>
          <w:rFonts w:cstheme="minorHAnsi"/>
        </w:rPr>
        <w:t>, G. and Pagano, F. (2011) Rendering of 3D Dynamic Virtual Environments. In: 4th International ICST Conference on Simulation Tools and Techniques, Barcelona, Spain, 21-25 March. New York, USA: ACM, 351-358. Available from https://dl.acm.org/citation.cfm?id=2151116 [accessed 15 October 2017]</w:t>
      </w:r>
    </w:p>
    <w:p w14:paraId="370DF234" w14:textId="46CBBE05" w:rsidR="00FF7209" w:rsidRP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Chanclou</w:t>
      </w:r>
      <w:proofErr w:type="spellEnd"/>
      <w:r w:rsidRPr="00FF7209">
        <w:rPr>
          <w:rFonts w:cstheme="minorHAnsi"/>
        </w:rPr>
        <w:t xml:space="preserve">, B., </w:t>
      </w:r>
      <w:proofErr w:type="spellStart"/>
      <w:r w:rsidRPr="00FF7209">
        <w:rPr>
          <w:rFonts w:cstheme="minorHAnsi"/>
        </w:rPr>
        <w:t>Luciani</w:t>
      </w:r>
      <w:proofErr w:type="spellEnd"/>
      <w:r w:rsidRPr="00FF7209">
        <w:rPr>
          <w:rFonts w:cstheme="minorHAnsi"/>
        </w:rPr>
        <w:t>, A. and Habibi, A. (2002) Physical Models of Loose Soils Dynamically Marked by a Moving Object. In: Proceedings Computer Animation ‘96, Geneva, Switzerland, 3-4 June 1996. New Jersey, USA: IEEE, 27-35. Available from http://ieeexplore.ieee.org/abstract/document/540485/ [accessed 14 October 2017]</w:t>
      </w:r>
    </w:p>
    <w:p w14:paraId="02FED921" w14:textId="65532942" w:rsidR="00FF7209" w:rsidRP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Hunicke</w:t>
      </w:r>
      <w:proofErr w:type="spellEnd"/>
      <w:r w:rsidRPr="00FF7209">
        <w:rPr>
          <w:rFonts w:cstheme="minorHAnsi"/>
        </w:rPr>
        <w:t xml:space="preserve">, R., LeBlanc, M. and </w:t>
      </w:r>
      <w:proofErr w:type="spellStart"/>
      <w:r w:rsidRPr="00FF7209">
        <w:rPr>
          <w:rFonts w:cstheme="minorHAnsi"/>
        </w:rPr>
        <w:t>Zubek</w:t>
      </w:r>
      <w:proofErr w:type="spellEnd"/>
      <w:r w:rsidRPr="00FF7209">
        <w:rPr>
          <w:rFonts w:cstheme="minorHAnsi"/>
        </w:rPr>
        <w:t>, R. (2004). MDA: A formal approach to game design and game research. In: Proceedings of the AAAI Workshop on Challenges in Game AI, 4, 1-5.</w:t>
      </w:r>
    </w:p>
    <w:p w14:paraId="73509B90" w14:textId="4262A5F6" w:rsidR="00FF7209" w:rsidRPr="00FF7209" w:rsidRDefault="00FF7209" w:rsidP="00FF7209">
      <w:pPr>
        <w:rPr>
          <w:rFonts w:cstheme="minorHAnsi"/>
        </w:rPr>
      </w:pPr>
      <w:r w:rsidRPr="00FF7209">
        <w:rPr>
          <w:rFonts w:cstheme="minorHAnsi"/>
        </w:rPr>
        <w:t xml:space="preserve">Madsen, J., </w:t>
      </w:r>
      <w:proofErr w:type="spellStart"/>
      <w:r w:rsidRPr="00FF7209">
        <w:rPr>
          <w:rFonts w:cstheme="minorHAnsi"/>
        </w:rPr>
        <w:t>Negrut</w:t>
      </w:r>
      <w:proofErr w:type="spellEnd"/>
      <w:r w:rsidRPr="00FF7209">
        <w:rPr>
          <w:rFonts w:cstheme="minorHAnsi"/>
        </w:rPr>
        <w:t xml:space="preserve">, D., </w:t>
      </w:r>
      <w:proofErr w:type="spellStart"/>
      <w:r w:rsidRPr="00FF7209">
        <w:rPr>
          <w:rFonts w:cstheme="minorHAnsi"/>
        </w:rPr>
        <w:t>Seidl</w:t>
      </w:r>
      <w:proofErr w:type="spellEnd"/>
      <w:r w:rsidRPr="00FF7209">
        <w:rPr>
          <w:rFonts w:cstheme="minorHAnsi"/>
        </w:rPr>
        <w:t xml:space="preserve">, A., Reid, A., Ayers, P., </w:t>
      </w:r>
      <w:proofErr w:type="spellStart"/>
      <w:r w:rsidRPr="00FF7209">
        <w:rPr>
          <w:rFonts w:cstheme="minorHAnsi"/>
        </w:rPr>
        <w:t>Bozdech</w:t>
      </w:r>
      <w:proofErr w:type="spellEnd"/>
      <w:r w:rsidRPr="00FF7209">
        <w:rPr>
          <w:rFonts w:cstheme="minorHAnsi"/>
        </w:rPr>
        <w:t xml:space="preserve">, G., Freeman, J. and </w:t>
      </w:r>
      <w:proofErr w:type="spellStart"/>
      <w:r w:rsidRPr="00FF7209">
        <w:rPr>
          <w:rFonts w:cstheme="minorHAnsi"/>
        </w:rPr>
        <w:t>O'Kins</w:t>
      </w:r>
      <w:proofErr w:type="spellEnd"/>
      <w:r w:rsidRPr="00FF7209">
        <w:rPr>
          <w:rFonts w:cstheme="minorHAnsi"/>
        </w:rPr>
        <w:t>, J. (2012) A physics-based Vehicle/Terrain interaction model for soft soil off-road vehicle simulations. SAE International Journal of Commercial Vehicles, 5(1) 280-290. Available from http://www.dtic.mil/docs/citations/ADA574119 [accessed 16 October 2017]</w:t>
      </w:r>
    </w:p>
    <w:p w14:paraId="368C698E" w14:textId="766CCB9A" w:rsidR="00FF7209" w:rsidRDefault="00FF7209" w:rsidP="00FF7209">
      <w:pPr>
        <w:rPr>
          <w:rFonts w:cstheme="minorHAnsi"/>
        </w:rPr>
      </w:pPr>
      <w:proofErr w:type="spellStart"/>
      <w:proofErr w:type="gramStart"/>
      <w:r w:rsidRPr="00FF7209">
        <w:rPr>
          <w:rFonts w:cstheme="minorHAnsi"/>
        </w:rPr>
        <w:t>Ni,T</w:t>
      </w:r>
      <w:proofErr w:type="spellEnd"/>
      <w:r w:rsidRPr="00FF7209">
        <w:rPr>
          <w:rFonts w:cstheme="minorHAnsi"/>
        </w:rPr>
        <w:t>.</w:t>
      </w:r>
      <w:proofErr w:type="gramEnd"/>
      <w:r w:rsidRPr="00FF7209">
        <w:rPr>
          <w:rFonts w:cstheme="minorHAnsi"/>
        </w:rPr>
        <w:t>, Zhao, D. and Zhang, H. (2009) Realistic Vehicle Driving Simulator with Dynamic Terrain Deformation. In: IMCA 2009. International Conference on Mechatronics and Automation, Changchun, China, 9-12 August. New Jersey, USA: IEEE, 4795-4800. Available from http://ieeexplore.ieee.org/abstract/document/5246436/ [accessed 14 October 2017]</w:t>
      </w:r>
    </w:p>
    <w:p w14:paraId="7D4A0D54" w14:textId="5AED83A0" w:rsidR="00570F91" w:rsidRPr="000B1854" w:rsidRDefault="00570F91" w:rsidP="00570F91">
      <w:proofErr w:type="spellStart"/>
      <w:r w:rsidRPr="000B1854">
        <w:t>Prautzsch</w:t>
      </w:r>
      <w:proofErr w:type="spellEnd"/>
      <w:r w:rsidRPr="000B1854">
        <w:t xml:space="preserve">, H., Schmitt, A., Bender, J. and </w:t>
      </w:r>
      <w:proofErr w:type="spellStart"/>
      <w:r w:rsidRPr="000B1854">
        <w:t>Teschner</w:t>
      </w:r>
      <w:proofErr w:type="spellEnd"/>
      <w:r w:rsidRPr="000B1854">
        <w:t xml:space="preserve">, M. (2009) Soil Deformation Models </w:t>
      </w:r>
      <w:proofErr w:type="gramStart"/>
      <w:r w:rsidRPr="000B1854">
        <w:t>For</w:t>
      </w:r>
      <w:proofErr w:type="gramEnd"/>
      <w:r w:rsidRPr="000B1854">
        <w:t xml:space="preserve"> Real-Time Simulation: A Hybrid Approach. In: </w:t>
      </w:r>
      <w:r w:rsidRPr="000B1854">
        <w:rPr>
          <w:i/>
          <w:iCs/>
        </w:rPr>
        <w:t>Proceedings of the 6th Workshop on Virtual Reality Interaction and Physical Simulation</w:t>
      </w:r>
      <w:r w:rsidRPr="000B1854">
        <w:t xml:space="preserve">, Karlsruhe, Germany, 2009. Graz, Austria: </w:t>
      </w:r>
      <w:proofErr w:type="spellStart"/>
      <w:r w:rsidRPr="000B1854">
        <w:t>Eurographics</w:t>
      </w:r>
      <w:proofErr w:type="spellEnd"/>
      <w:r w:rsidRPr="000B1854">
        <w:t>, 21-30. Available from</w:t>
      </w:r>
      <w:r>
        <w:t xml:space="preserve"> </w:t>
      </w:r>
      <w:r w:rsidRPr="000B1854">
        <w:t xml:space="preserve">https://www.researchgate.net/profile/Torsten_Kuhlen/publication/221622677_Soil_Deformation_Models_for_Real-Time_Simulation_A_Hybrid_Approach/links/0912f50c196bf67fbc000000.pdf [accessed 14 October 2017] </w:t>
      </w:r>
    </w:p>
    <w:p w14:paraId="59828A1E" w14:textId="77777777" w:rsidR="00570F91" w:rsidRPr="000B1854" w:rsidRDefault="00570F91" w:rsidP="00570F91">
      <w:r w:rsidRPr="000B1854">
        <w:t xml:space="preserve">Wang, N and Hu, B.G. (2010) Aeolian Sand Movement and Interacting with Vegetation: A GPU Based Simulation and Visualization Method. In: </w:t>
      </w:r>
      <w:r w:rsidRPr="000B1854">
        <w:rPr>
          <w:i/>
          <w:iCs/>
        </w:rPr>
        <w:t xml:space="preserve">2009 Third International Symposium on Plant Growth </w:t>
      </w:r>
      <w:proofErr w:type="spellStart"/>
      <w:r w:rsidRPr="000B1854">
        <w:rPr>
          <w:i/>
          <w:iCs/>
        </w:rPr>
        <w:t>Modeling</w:t>
      </w:r>
      <w:proofErr w:type="spellEnd"/>
      <w:r w:rsidRPr="000B1854">
        <w:rPr>
          <w:i/>
          <w:iCs/>
        </w:rPr>
        <w:t>, Simulation, Visualization and Applications (PMA)</w:t>
      </w:r>
      <w:r w:rsidRPr="000B1854">
        <w:t xml:space="preserve">, Beijing, China, 9-13 November. New Jersey, USA: IEEE, 401-408. Available from http://ieeexplore.ieee.org/abstract/document/5474660/?reload=true [accessed 15 October 2017] </w:t>
      </w:r>
    </w:p>
    <w:p w14:paraId="7FF992B6" w14:textId="77777777" w:rsidR="00570F91" w:rsidRPr="000B1854" w:rsidRDefault="00570F91" w:rsidP="00570F91">
      <w:r w:rsidRPr="000B1854">
        <w:t xml:space="preserve">Wang, D., Zhang, Y., Tian, P. and Yan, N. (2009) Real-Time GPU-Based Visualization of Tile Tracks in Dynamic Terrain. In: </w:t>
      </w:r>
      <w:proofErr w:type="spellStart"/>
      <w:r w:rsidRPr="000B1854">
        <w:rPr>
          <w:i/>
          <w:iCs/>
        </w:rPr>
        <w:t>CiSE</w:t>
      </w:r>
      <w:proofErr w:type="spellEnd"/>
      <w:r w:rsidRPr="000B1854">
        <w:rPr>
          <w:i/>
          <w:iCs/>
        </w:rPr>
        <w:t xml:space="preserve"> 2009. International Conference on Computational Intelligence and Software Engineering</w:t>
      </w:r>
      <w:r w:rsidRPr="000B1854">
        <w:t xml:space="preserve">, Wuhan, China, 11-13 December. New Jersey, USA: IEEE, 1-4. Available from http://ieeexplore.ieee.org/abstract/document/5365552/ [accessed 14 October 2017] </w:t>
      </w:r>
    </w:p>
    <w:p w14:paraId="247E4CF3" w14:textId="77777777" w:rsidR="00570F91" w:rsidRDefault="00570F91" w:rsidP="00570F91">
      <w:r w:rsidRPr="000B1854">
        <w:t xml:space="preserve">Zhang, Y., Wang, D., Yan, N. and Shang, Y. (2010) Real-Time Visualization of Tire Tracks in Large Scale Dynamic Terrain. In: </w:t>
      </w:r>
      <w:r w:rsidRPr="000B1854">
        <w:rPr>
          <w:i/>
          <w:iCs/>
        </w:rPr>
        <w:t>3rd IEEE International Conference on Computer Science and Information Technology</w:t>
      </w:r>
      <w:r w:rsidRPr="000B1854">
        <w:t>, Chengdu, China, 9-11 July. New Jersey, USA: IEEE, 263-266. Available from http://ieeexplore.ieee.org/abstract/document/5565005/ [accessed 15 October 2017]</w:t>
      </w:r>
    </w:p>
    <w:p w14:paraId="522D5190" w14:textId="77777777" w:rsidR="00570F91" w:rsidRPr="00570F91" w:rsidRDefault="00570F91" w:rsidP="00570F91"/>
    <w:p w14:paraId="4D479E9F" w14:textId="3076A1E3" w:rsidR="00570F91" w:rsidRPr="00570F91" w:rsidRDefault="00570F91" w:rsidP="00570F91">
      <w:pPr>
        <w:rPr>
          <w:b/>
        </w:rPr>
      </w:pPr>
      <w:r>
        <w:rPr>
          <w:b/>
        </w:rPr>
        <w:lastRenderedPageBreak/>
        <w:t>New Lit</w:t>
      </w:r>
    </w:p>
    <w:p w14:paraId="65ADE057" w14:textId="1874A0C0" w:rsidR="00570F91" w:rsidRDefault="00570F91" w:rsidP="00570F91">
      <w:r>
        <w:t>McKeown C. (2016) Alternative Trajectories: Structuring play through videogame physics engines. Performance Research, 21(4) 95-99.</w:t>
      </w:r>
    </w:p>
    <w:p w14:paraId="5A844D69" w14:textId="77777777" w:rsidR="00570F91" w:rsidRDefault="00570F91" w:rsidP="00570F91">
      <w:proofErr w:type="spellStart"/>
      <w:r>
        <w:t>Vahdat</w:t>
      </w:r>
      <w:proofErr w:type="spellEnd"/>
      <w:r>
        <w:t xml:space="preserve">, M. Carvalho, M. Funk, M. </w:t>
      </w:r>
      <w:proofErr w:type="spellStart"/>
      <w:r>
        <w:t>Rauterberg</w:t>
      </w:r>
      <w:proofErr w:type="spellEnd"/>
      <w:r>
        <w:t xml:space="preserve">, M. Hu, J. and </w:t>
      </w:r>
      <w:proofErr w:type="spellStart"/>
      <w:r>
        <w:t>Anguita</w:t>
      </w:r>
      <w:proofErr w:type="spellEnd"/>
      <w:r>
        <w:t xml:space="preserve">, D. (2016) Learning Analytics for a Puzzle Game to Discover the Puzzle-Solving Tactics of Players. In: Adaptive and Adaptable Learning. EC-TEL 2016, Lyon, France, 13-16 September. Cham, Switzerland: Springer, Cham, 673-677. Available </w:t>
      </w:r>
      <w:proofErr w:type="gramStart"/>
      <w:r>
        <w:t>from ?</w:t>
      </w:r>
      <w:proofErr w:type="gramEnd"/>
      <w:r>
        <w:t xml:space="preserve"> [accessed 27 March 2018]</w:t>
      </w:r>
    </w:p>
    <w:p w14:paraId="209A8CE3" w14:textId="77777777" w:rsidR="00570F91" w:rsidRDefault="00570F91" w:rsidP="00570F91">
      <w:r>
        <w:t xml:space="preserve">Ullman, T. </w:t>
      </w:r>
      <w:proofErr w:type="spellStart"/>
      <w:r>
        <w:t>Spelke</w:t>
      </w:r>
      <w:proofErr w:type="spellEnd"/>
      <w:r>
        <w:t>, E. Battaglia, P. and Tenenbaum, J. (2017) Mind Games: Game Engines as an Architecture for Intuitive Physics. Trends in Cognitive Sciences, 21(9) 649-665</w:t>
      </w:r>
    </w:p>
    <w:p w14:paraId="641BAED7" w14:textId="77777777" w:rsidR="00570F91" w:rsidRDefault="00570F91" w:rsidP="00570F91">
      <w:r>
        <w:t xml:space="preserve">Law, B. (2016) Puzzle Games: A Metaphor for Computational Thinking. In: 10th European Conference on Games Based Learning: ECGBL 2016, Paisley, Scotland, 6-7 October. Reading, UK: Academic Conferences and Publishing International </w:t>
      </w:r>
      <w:proofErr w:type="spellStart"/>
      <w:r>
        <w:t>Limted</w:t>
      </w:r>
      <w:proofErr w:type="spellEnd"/>
      <w:r>
        <w:t xml:space="preserve">, 344-353. Available </w:t>
      </w:r>
      <w:proofErr w:type="gramStart"/>
      <w:r>
        <w:t>from ?</w:t>
      </w:r>
      <w:proofErr w:type="gramEnd"/>
      <w:r>
        <w:t xml:space="preserve"> [accessed 27 March 2018]</w:t>
      </w:r>
    </w:p>
    <w:p w14:paraId="150F47CC" w14:textId="77777777" w:rsidR="00570F91" w:rsidRDefault="00570F91" w:rsidP="00570F91">
      <w:r>
        <w:t xml:space="preserve">Carvalho, J. Duarte, L. and Carriço, L. (2012) Puzzle Games: Player Strategies across Different Interaction Modalities. In: 4th International Conference on Fun and Games, Toulouse, France, 4-6 September. New York, USA: ACM, 64-72. Available </w:t>
      </w:r>
      <w:proofErr w:type="gramStart"/>
      <w:r>
        <w:t>from ?</w:t>
      </w:r>
      <w:proofErr w:type="gramEnd"/>
      <w:r>
        <w:t xml:space="preserve"> [accessed 28 March 2018]</w:t>
      </w:r>
    </w:p>
    <w:p w14:paraId="064220D9" w14:textId="77777777" w:rsidR="00570F91" w:rsidRDefault="00570F91" w:rsidP="00570F91">
      <w:proofErr w:type="spellStart"/>
      <w:r>
        <w:t>Stege</w:t>
      </w:r>
      <w:proofErr w:type="spellEnd"/>
      <w:r>
        <w:t xml:space="preserve">, L. </w:t>
      </w:r>
      <w:proofErr w:type="spellStart"/>
      <w:r>
        <w:t>Lankveld</w:t>
      </w:r>
      <w:proofErr w:type="spellEnd"/>
      <w:r>
        <w:t xml:space="preserve">, G. and </w:t>
      </w:r>
      <w:proofErr w:type="spellStart"/>
      <w:r>
        <w:t>Spronck</w:t>
      </w:r>
      <w:proofErr w:type="spellEnd"/>
      <w:r>
        <w:t>, P. (2012) Teaching High School Physics with a Serious Game. International Journal of Computer Science in Sport, 11(1) 123-134</w:t>
      </w:r>
    </w:p>
    <w:p w14:paraId="31F2E01A" w14:textId="77777777" w:rsidR="00570F91" w:rsidRDefault="00570F91" w:rsidP="00570F91">
      <w:r>
        <w:t>Reed, S. (2015) The Structure of Ill-Structured (and Well-Structured) Problems Revisited. Educational Psychology Review, 28(4) 691-716.</w:t>
      </w:r>
    </w:p>
    <w:p w14:paraId="4D8C12EC" w14:textId="77777777" w:rsidR="00570F91" w:rsidRDefault="00570F91" w:rsidP="00570F91">
      <w:r>
        <w:t>Zhou, Z. and Wu, L. (2012) The Study of Principles of Puzzle Game Design. In: 2012 International Symposium on Information Technology in Medicine and Education, Hokkaido, Japan, 3-5 August</w:t>
      </w:r>
      <w:proofErr w:type="gramStart"/>
      <w:r>
        <w:t>. ???</w:t>
      </w:r>
      <w:proofErr w:type="gramEnd"/>
    </w:p>
    <w:p w14:paraId="11BEBA89" w14:textId="77777777" w:rsidR="00570F91" w:rsidRDefault="00570F91" w:rsidP="00570F91">
      <w:r>
        <w:t>Price, C. (2007) The usability of a commercial game physics engine to develop physics educational materials: An investigation. Simulation &amp; Gaming, 39(3) 319-337.</w:t>
      </w:r>
    </w:p>
    <w:p w14:paraId="07040CFD" w14:textId="5C257F32" w:rsidR="00B87FC2" w:rsidRDefault="006A1EBC"/>
    <w:p w14:paraId="258D9993" w14:textId="131B8FD7" w:rsidR="00570F91" w:rsidRPr="00570F91" w:rsidRDefault="00570F91">
      <w:pPr>
        <w:rPr>
          <w:b/>
        </w:rPr>
      </w:pPr>
      <w:r>
        <w:rPr>
          <w:b/>
        </w:rPr>
        <w:t>Games</w:t>
      </w:r>
      <w:r w:rsidR="00FF7209">
        <w:rPr>
          <w:b/>
        </w:rPr>
        <w:t xml:space="preserve"> &amp; Software</w:t>
      </w:r>
    </w:p>
    <w:p w14:paraId="0CA5D946" w14:textId="77777777" w:rsidR="00FF7209" w:rsidRPr="000B1854" w:rsidRDefault="00FF7209" w:rsidP="00FF7209">
      <w:r w:rsidRPr="000B1854">
        <w:t xml:space="preserve">Valve Corporation (2007) </w:t>
      </w:r>
      <w:r w:rsidRPr="000B1854">
        <w:rPr>
          <w:i/>
          <w:iCs/>
        </w:rPr>
        <w:t xml:space="preserve">Portal </w:t>
      </w:r>
      <w:r w:rsidRPr="000B1854">
        <w:t xml:space="preserve">[game]. Bellevue: Valve Corporation. Available from http://store.steampowered.com/app/400/Portal/ [accessed 14 October 2017] </w:t>
      </w:r>
    </w:p>
    <w:p w14:paraId="518CFE69" w14:textId="77777777" w:rsidR="00FF7209" w:rsidRDefault="00FF7209" w:rsidP="00FF7209">
      <w:r w:rsidRPr="000B1854">
        <w:t xml:space="preserve">Valve Corporation (2004) </w:t>
      </w:r>
      <w:r w:rsidRPr="000B1854">
        <w:rPr>
          <w:i/>
          <w:iCs/>
        </w:rPr>
        <w:t xml:space="preserve">Half Life 2 </w:t>
      </w:r>
      <w:r w:rsidRPr="000B1854">
        <w:t xml:space="preserve">[game]. Bellevue: Valve Corporation. Available from http://store.steampowered.com/app/220/HalfLife_2/ [accessed 14 October 2017] </w:t>
      </w:r>
    </w:p>
    <w:p w14:paraId="6BC200CE" w14:textId="32F9845C" w:rsidR="00FF7209" w:rsidRDefault="00FF7209">
      <w:r w:rsidRPr="000B1854">
        <w:t xml:space="preserve">Pavel Zagrebelnyj (2014) </w:t>
      </w:r>
      <w:r w:rsidRPr="000B1854">
        <w:rPr>
          <w:i/>
          <w:iCs/>
        </w:rPr>
        <w:t xml:space="preserve">Spintires </w:t>
      </w:r>
      <w:r w:rsidRPr="000B1854">
        <w:t xml:space="preserve">[game]. Gorleston-On-Sea: </w:t>
      </w:r>
      <w:proofErr w:type="spellStart"/>
      <w:r w:rsidRPr="000B1854">
        <w:t>Oovee</w:t>
      </w:r>
      <w:proofErr w:type="spellEnd"/>
      <w:r w:rsidRPr="000B1854">
        <w:t xml:space="preserve"> Game Studios. Available from http://www.spintires.com/ [accessed 11 October 2017] </w:t>
      </w:r>
    </w:p>
    <w:p w14:paraId="29577984" w14:textId="4F694C54" w:rsidR="00FF7209" w:rsidRDefault="00FF7209">
      <w:pPr>
        <w:rPr>
          <w:rFonts w:cstheme="minorHAnsi"/>
        </w:rPr>
      </w:pPr>
      <w:r w:rsidRPr="00FF7209">
        <w:rPr>
          <w:rFonts w:cstheme="minorHAnsi"/>
        </w:rPr>
        <w:t xml:space="preserve">Havok (2011) </w:t>
      </w:r>
      <w:r w:rsidRPr="006A1EBC">
        <w:rPr>
          <w:rFonts w:cstheme="minorHAnsi"/>
          <w:i/>
        </w:rPr>
        <w:t>Havok</w:t>
      </w:r>
      <w:r w:rsidRPr="00FF7209">
        <w:rPr>
          <w:rFonts w:cstheme="minorHAnsi"/>
        </w:rPr>
        <w:t xml:space="preserve"> [software]. Dublin: Havok. Available from https://www.havok.com/ [accessed 12 October 2017]</w:t>
      </w:r>
    </w:p>
    <w:p w14:paraId="15A20B4F" w14:textId="560C8174" w:rsidR="006A1EBC" w:rsidRPr="006A1EBC" w:rsidRDefault="006A1EBC">
      <w:pPr>
        <w:rPr>
          <w:rFonts w:cstheme="minorHAnsi"/>
        </w:rPr>
      </w:pPr>
      <w:r>
        <w:rPr>
          <w:rFonts w:cstheme="minorHAnsi"/>
        </w:rPr>
        <w:t xml:space="preserve">Epic Games (2017) </w:t>
      </w:r>
      <w:r>
        <w:rPr>
          <w:rFonts w:cstheme="minorHAnsi"/>
          <w:i/>
        </w:rPr>
        <w:t>Unreal Engine</w:t>
      </w:r>
      <w:r>
        <w:rPr>
          <w:rFonts w:cstheme="minorHAnsi"/>
        </w:rPr>
        <w:t xml:space="preserve"> [software]. Cary, North Carolina: Epic Games. Available from </w:t>
      </w:r>
      <w:hyperlink r:id="rId4" w:history="1">
        <w:r w:rsidRPr="00596B97">
          <w:rPr>
            <w:rStyle w:val="Hyperlink"/>
            <w:rFonts w:cstheme="minorHAnsi"/>
          </w:rPr>
          <w:t>https://www.unrealengine.com/en-US/what-is-unreal-engine-4</w:t>
        </w:r>
      </w:hyperlink>
      <w:r>
        <w:rPr>
          <w:rFonts w:cstheme="minorHAnsi"/>
        </w:rPr>
        <w:t xml:space="preserve"> [accessed 8 November 2017]</w:t>
      </w:r>
    </w:p>
    <w:p w14:paraId="70456869" w14:textId="37D8456C" w:rsidR="00570F91" w:rsidRDefault="00570F91">
      <w:proofErr w:type="spellStart"/>
      <w:r>
        <w:t>Thekla</w:t>
      </w:r>
      <w:proofErr w:type="spellEnd"/>
      <w:r>
        <w:t xml:space="preserve">, Inc. (2016) </w:t>
      </w:r>
      <w:r>
        <w:rPr>
          <w:i/>
        </w:rPr>
        <w:t>The Witness</w:t>
      </w:r>
      <w:r>
        <w:t xml:space="preserve"> [game]. </w:t>
      </w:r>
      <w:proofErr w:type="spellStart"/>
      <w:r>
        <w:t>Thekla</w:t>
      </w:r>
      <w:proofErr w:type="spellEnd"/>
      <w:r>
        <w:t xml:space="preserve">, Inc. Available from </w:t>
      </w:r>
      <w:hyperlink r:id="rId5" w:history="1">
        <w:r w:rsidRPr="002A61B4">
          <w:rPr>
            <w:rStyle w:val="Hyperlink"/>
          </w:rPr>
          <w:t>http://store.steampowered.com/app/210970/The_Witness/</w:t>
        </w:r>
      </w:hyperlink>
      <w:r>
        <w:t xml:space="preserve"> [accessed </w:t>
      </w:r>
      <w:r w:rsidR="00FF7209">
        <w:t>20 October 2017</w:t>
      </w:r>
      <w:r>
        <w:t>]</w:t>
      </w:r>
      <w:bookmarkStart w:id="0" w:name="_GoBack"/>
      <w:bookmarkEnd w:id="0"/>
    </w:p>
    <w:p w14:paraId="327288C1" w14:textId="6F6FC203" w:rsidR="00570F91" w:rsidRDefault="00570F91">
      <w:r>
        <w:lastRenderedPageBreak/>
        <w:t xml:space="preserve">Naughty Dog (2007) </w:t>
      </w:r>
      <w:r>
        <w:rPr>
          <w:i/>
        </w:rPr>
        <w:t xml:space="preserve">Uncharted: Drake’s </w:t>
      </w:r>
      <w:r>
        <w:t xml:space="preserve">[game]. Sony Computer Entertainment. Available from </w:t>
      </w:r>
      <w:hyperlink r:id="rId6" w:history="1">
        <w:r w:rsidRPr="002A61B4">
          <w:rPr>
            <w:rStyle w:val="Hyperlink"/>
          </w:rPr>
          <w:t>https://www.playstation.com/en-gb/games/uncharted-drakes-fortune-remastered-ps4/</w:t>
        </w:r>
      </w:hyperlink>
      <w:r>
        <w:t xml:space="preserve"> [accessed </w:t>
      </w:r>
      <w:r w:rsidR="00FF7209">
        <w:t>18 November 2017</w:t>
      </w:r>
      <w:r>
        <w:t>]</w:t>
      </w:r>
    </w:p>
    <w:p w14:paraId="2640A726" w14:textId="60EB84B2" w:rsidR="00570F91" w:rsidRDefault="00570F91">
      <w:r>
        <w:t xml:space="preserve">Atari (1972) </w:t>
      </w:r>
      <w:r>
        <w:rPr>
          <w:i/>
        </w:rPr>
        <w:t>Pong</w:t>
      </w:r>
      <w:r>
        <w:t xml:space="preserve"> [game]. Atari. Available </w:t>
      </w:r>
      <w:proofErr w:type="gramStart"/>
      <w:r>
        <w:t>from ???</w:t>
      </w:r>
      <w:proofErr w:type="gramEnd"/>
      <w:r>
        <w:t xml:space="preserve"> [accessed ???]</w:t>
      </w:r>
    </w:p>
    <w:p w14:paraId="464E9866" w14:textId="6EEE4C3D" w:rsidR="00570F91" w:rsidRDefault="00FF7209">
      <w:r>
        <w:t xml:space="preserve">Ian Snyder (2014) </w:t>
      </w:r>
      <w:r>
        <w:rPr>
          <w:i/>
        </w:rPr>
        <w:t>The Floor is Jelly</w:t>
      </w:r>
      <w:r>
        <w:t xml:space="preserve"> [game]. Ian Snyder. Available from </w:t>
      </w:r>
      <w:hyperlink r:id="rId7" w:history="1">
        <w:r w:rsidRPr="002A61B4">
          <w:rPr>
            <w:rStyle w:val="Hyperlink"/>
          </w:rPr>
          <w:t>http://store.steampowered.com/app/295750/The_Floor_is_Jelly/</w:t>
        </w:r>
      </w:hyperlink>
      <w:r>
        <w:t xml:space="preserve"> [accessed 11 November 2017]</w:t>
      </w:r>
    </w:p>
    <w:p w14:paraId="46EFC469" w14:textId="69C01B99" w:rsidR="00FF7209" w:rsidRDefault="00FF7209">
      <w:r>
        <w:t xml:space="preserve">Mike </w:t>
      </w:r>
      <w:proofErr w:type="spellStart"/>
      <w:r>
        <w:t>Bithell</w:t>
      </w:r>
      <w:proofErr w:type="spellEnd"/>
      <w:r>
        <w:t xml:space="preserve"> (2012) </w:t>
      </w:r>
      <w:r>
        <w:rPr>
          <w:i/>
        </w:rPr>
        <w:t xml:space="preserve">Thomas Was Alone </w:t>
      </w:r>
      <w:r>
        <w:t xml:space="preserve">[game]. Mike </w:t>
      </w:r>
      <w:proofErr w:type="spellStart"/>
      <w:r>
        <w:t>Bithell</w:t>
      </w:r>
      <w:proofErr w:type="spellEnd"/>
      <w:r>
        <w:t xml:space="preserve">. Available from </w:t>
      </w:r>
      <w:hyperlink r:id="rId8" w:history="1">
        <w:r w:rsidRPr="002A61B4">
          <w:rPr>
            <w:rStyle w:val="Hyperlink"/>
          </w:rPr>
          <w:t>http://store.steampowered.com/app/220780/Thomas_Was_Alone/</w:t>
        </w:r>
      </w:hyperlink>
      <w:r>
        <w:t xml:space="preserve"> [accessed 11 November 2017]</w:t>
      </w:r>
    </w:p>
    <w:p w14:paraId="307A8CF7" w14:textId="77777777" w:rsidR="00570F91" w:rsidRDefault="00570F91"/>
    <w:sectPr w:rsidR="0057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4"/>
    <w:rsid w:val="001417BC"/>
    <w:rsid w:val="00570F91"/>
    <w:rsid w:val="006A1EBC"/>
    <w:rsid w:val="006C7D92"/>
    <w:rsid w:val="00727484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C23B"/>
  <w15:chartTrackingRefBased/>
  <w15:docId w15:val="{14592D4A-E8CD-4DC9-AD63-DC19211D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F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220780/Thomas_Was_Alo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ore.steampowered.com/app/295750/The_Floor_is_Jel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ystation.com/en-gb/games/uncharted-drakes-fortune-remastered-ps4/" TargetMode="External"/><Relationship Id="rId5" Type="http://schemas.openxmlformats.org/officeDocument/2006/relationships/hyperlink" Target="http://store.steampowered.com/app/210970/The_Witnes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nrealengine.com/en-US/what-is-unreal-engine-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1165</Words>
  <Characters>5970</Characters>
  <Application>Microsoft Office Word</Application>
  <DocSecurity>0</DocSecurity>
  <Lines>114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2</cp:revision>
  <dcterms:created xsi:type="dcterms:W3CDTF">2018-04-14T17:02:00Z</dcterms:created>
  <dcterms:modified xsi:type="dcterms:W3CDTF">2018-04-14T17:30:00Z</dcterms:modified>
</cp:coreProperties>
</file>