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3F3EEC">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r>
        <w:rPr>
          <w:i w:val="0"/>
          <w:iCs w:val="0"/>
          <w:caps w:val="0"/>
          <w:color w:val="1A1A1A"/>
          <w:spacing w:val="0"/>
          <w:bdr w:val="single" w:color="CFD3DC" w:sz="2" w:space="0"/>
          <w:shd w:val="clear" w:fill="FFFFFF"/>
        </w:rPr>
        <w:t>好的，作为一名资深科技型人才顾问，我将根据您提供的信息，为您进行精准匹配分析。以下分析严格依据您提供的附件《沃咨企业库.xlsx》中的数据，并以 **2026年5月10日** 作为参考基准日。</w:t>
      </w:r>
    </w:p>
    <w:p w14:paraId="08777554">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p>
    <w:p w14:paraId="4A74D503">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r>
        <w:rPr>
          <w:i w:val="0"/>
          <w:iCs w:val="0"/>
          <w:caps w:val="0"/>
          <w:color w:val="1A1A1A"/>
          <w:spacing w:val="0"/>
          <w:bdr w:val="single" w:color="CFD3DC" w:sz="2" w:space="0"/>
          <w:shd w:val="clear" w:fill="FFFFFF"/>
        </w:rPr>
        <w:t>## 📋 人才画像摘要</w:t>
      </w:r>
    </w:p>
    <w:p w14:paraId="102F57DE">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p>
    <w:p w14:paraId="113F84ED">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r>
        <w:rPr>
          <w:i w:val="0"/>
          <w:iCs w:val="0"/>
          <w:caps w:val="0"/>
          <w:color w:val="1A1A1A"/>
          <w:spacing w:val="0"/>
          <w:bdr w:val="single" w:color="CFD3DC" w:sz="2" w:space="0"/>
          <w:shd w:val="clear" w:fill="FFFFFF"/>
        </w:rPr>
        <w:t>| 维度 | 内容 |</w:t>
      </w:r>
    </w:p>
    <w:p w14:paraId="7C13D1F8">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r>
        <w:rPr>
          <w:i w:val="0"/>
          <w:iCs w:val="0"/>
          <w:caps w:val="0"/>
          <w:color w:val="1A1A1A"/>
          <w:spacing w:val="0"/>
          <w:bdr w:val="single" w:color="CFD3DC" w:sz="2" w:space="0"/>
          <w:shd w:val="clear" w:fill="FFFFFF"/>
        </w:rPr>
        <w:t>| :--- | :--- |</w:t>
      </w:r>
    </w:p>
    <w:p w14:paraId="6F2F11EC">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r>
        <w:rPr>
          <w:i w:val="0"/>
          <w:iCs w:val="0"/>
          <w:caps w:val="0"/>
          <w:color w:val="1A1A1A"/>
          <w:spacing w:val="0"/>
          <w:bdr w:val="single" w:color="CFD3DC" w:sz="2" w:space="0"/>
          <w:shd w:val="clear" w:fill="FFFFFF"/>
        </w:rPr>
        <w:t>| **基本背景** | 王博士，美籍华裔，计算机科学博士（1992年毕业于伊利诺伊理工学院）。当前状态为 **在职**，现任美国谷歌（Google）高级软件工程师经理（自2022年至今）。同时担任美国两所大学的 **兼职教授**（自1996年及2020年至今）。 |</w:t>
      </w:r>
    </w:p>
    <w:p w14:paraId="228E876D">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r>
        <w:rPr>
          <w:i w:val="0"/>
          <w:iCs w:val="0"/>
          <w:caps w:val="0"/>
          <w:color w:val="1A1A1A"/>
          <w:spacing w:val="0"/>
          <w:bdr w:val="single" w:color="CFD3DC" w:sz="2" w:space="0"/>
          <w:shd w:val="clear" w:fill="FFFFFF"/>
        </w:rPr>
        <w:t>| **核心研究方向** | **人工智能**、**编译器技术**、**大数据**。研究领域涵盖机器学习应用（智能电网优化）、图像处理与计算机视觉（语音/音频到手语转换）、计算机算法（并行通信、硬件仿真）。 |</w:t>
      </w:r>
    </w:p>
    <w:p w14:paraId="45EBCB20">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r>
        <w:rPr>
          <w:i w:val="0"/>
          <w:iCs w:val="0"/>
          <w:caps w:val="0"/>
          <w:color w:val="1A1A1A"/>
          <w:spacing w:val="0"/>
          <w:bdr w:val="single" w:color="CFD3DC" w:sz="2" w:space="0"/>
          <w:shd w:val="clear" w:fill="FFFFFF"/>
        </w:rPr>
        <w:t>| **技术专长** | 精通多种编程语言（C, C++, Go, Java）；在**大数据**、**机器/深度学习**、**Web编程**、**编译器设计**、**系统建模与验证**、**EDA工具开发**等领域拥有深厚技术积累。具有创建解析器、设计编译器、构建大规模分布式系统和AI模型的实践经验。 |</w:t>
      </w:r>
    </w:p>
    <w:p w14:paraId="5D3678BC">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r>
        <w:rPr>
          <w:i w:val="0"/>
          <w:iCs w:val="0"/>
          <w:caps w:val="0"/>
          <w:color w:val="1A1A1A"/>
          <w:spacing w:val="0"/>
          <w:bdr w:val="single" w:color="CFD3DC" w:sz="2" w:space="0"/>
          <w:shd w:val="clear" w:fill="FFFFFF"/>
        </w:rPr>
        <w:t>| **管理经验** | 拥有超过20年的技术管理与领导经验，历任谷歌、思科、德州仪器、美光科技等公司工程经理/总监/负责人，擅长管理跨地域技术团队（如全球验证方法团队），负责过编译器技术、大数据工具、服务基础架构、数据科学等多个方向的团队。 |</w:t>
      </w:r>
    </w:p>
    <w:p w14:paraId="75B09D45">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r>
        <w:rPr>
          <w:i w:val="0"/>
          <w:iCs w:val="0"/>
          <w:caps w:val="0"/>
          <w:color w:val="1A1A1A"/>
          <w:spacing w:val="0"/>
          <w:bdr w:val="single" w:color="CFD3DC" w:sz="2" w:space="0"/>
          <w:shd w:val="clear" w:fill="FFFFFF"/>
        </w:rPr>
        <w:t>| **职业标签** | **CTO/研发副总裁潜力**、**AI/机器学习专家**、**编译器与系统架构师**、**大数据平台负责人**、**高年级工程管理者**、**产学研结合型人才**。 |</w:t>
      </w:r>
    </w:p>
    <w:p w14:paraId="65BCB7EF">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p>
    <w:p w14:paraId="6D50137B">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r>
        <w:rPr>
          <w:i w:val="0"/>
          <w:iCs w:val="0"/>
          <w:caps w:val="0"/>
          <w:color w:val="1A1A1A"/>
          <w:spacing w:val="0"/>
          <w:bdr w:val="single" w:color="CFD3DC" w:sz="2" w:space="0"/>
          <w:shd w:val="clear" w:fill="FFFFFF"/>
        </w:rPr>
        <w:t>---</w:t>
      </w:r>
    </w:p>
    <w:p w14:paraId="70DE09B8">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p>
    <w:p w14:paraId="44191E7C">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r>
        <w:rPr>
          <w:i w:val="0"/>
          <w:iCs w:val="0"/>
          <w:caps w:val="0"/>
          <w:color w:val="1A1A1A"/>
          <w:spacing w:val="0"/>
          <w:bdr w:val="single" w:color="CFD3DC" w:sz="2" w:space="0"/>
          <w:shd w:val="clear" w:fill="FFFFFF"/>
        </w:rPr>
        <w:t>## 🏢 企业匹配结果</w:t>
      </w:r>
    </w:p>
    <w:p w14:paraId="4BF03518">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p>
    <w:p w14:paraId="65A24848">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r>
        <w:rPr>
          <w:i w:val="0"/>
          <w:iCs w:val="0"/>
          <w:caps w:val="0"/>
          <w:color w:val="1A1A1A"/>
          <w:spacing w:val="0"/>
          <w:bdr w:val="single" w:color="CFD3DC" w:sz="2" w:space="0"/>
          <w:shd w:val="clear" w:fill="FFFFFF"/>
        </w:rPr>
        <w:t>**检索概况**：基于附件《沃咨企业库.xlsx》，共匹配 **12** 家企业（高度匹配 4 家，潜在匹配 5 家，行业相关 3 家）</w:t>
      </w:r>
    </w:p>
    <w:p w14:paraId="42978195">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p>
    <w:p w14:paraId="08A15AC4">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r>
        <w:rPr>
          <w:i w:val="0"/>
          <w:iCs w:val="0"/>
          <w:caps w:val="0"/>
          <w:color w:val="1A1A1A"/>
          <w:spacing w:val="0"/>
          <w:bdr w:val="single" w:color="CFD3DC" w:sz="2" w:space="0"/>
          <w:shd w:val="clear" w:fill="FFFFFF"/>
        </w:rPr>
        <w:t>**数据来源**：✅ 附件《沃咨企业库.xlsx》</w:t>
      </w:r>
    </w:p>
    <w:p w14:paraId="7699E3A6">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p>
    <w:p w14:paraId="58F7DDFC">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r>
        <w:rPr>
          <w:i w:val="0"/>
          <w:iCs w:val="0"/>
          <w:caps w:val="0"/>
          <w:color w:val="1A1A1A"/>
          <w:spacing w:val="0"/>
          <w:bdr w:val="single" w:color="CFD3DC" w:sz="2" w:space="0"/>
          <w:shd w:val="clear" w:fill="FFFFFF"/>
        </w:rPr>
        <w:t>---</w:t>
      </w:r>
    </w:p>
    <w:p w14:paraId="60C7FAFE">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p>
    <w:p w14:paraId="19F2ED0A">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r>
        <w:rPr>
          <w:i w:val="0"/>
          <w:iCs w:val="0"/>
          <w:caps w:val="0"/>
          <w:color w:val="1A1A1A"/>
          <w:spacing w:val="0"/>
          <w:bdr w:val="single" w:color="CFD3DC" w:sz="2" w:space="0"/>
          <w:shd w:val="clear" w:fill="FFFFFF"/>
        </w:rPr>
        <w:t>### ✅ 高度匹配企业（优先推荐）</w:t>
      </w:r>
    </w:p>
    <w:p w14:paraId="5975C463">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p>
    <w:p w14:paraId="3462E546">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r>
        <w:rPr>
          <w:i w:val="0"/>
          <w:iCs w:val="0"/>
          <w:caps w:val="0"/>
          <w:color w:val="1A1A1A"/>
          <w:spacing w:val="0"/>
          <w:bdr w:val="single" w:color="CFD3DC" w:sz="2" w:space="0"/>
          <w:shd w:val="clear" w:fill="FFFFFF"/>
        </w:rPr>
        <w:t>1.  **寒武纪（台州）科技股份有限公司**</w:t>
      </w:r>
    </w:p>
    <w:p w14:paraId="5EEAF64E">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r>
        <w:rPr>
          <w:i w:val="0"/>
          <w:iCs w:val="0"/>
          <w:caps w:val="0"/>
          <w:color w:val="1A1A1A"/>
          <w:spacing w:val="0"/>
          <w:bdr w:val="single" w:color="CFD3DC" w:sz="2" w:space="0"/>
          <w:shd w:val="clear" w:fill="FFFFFF"/>
        </w:rPr>
        <w:t>| 项目 | 内容 |</w:t>
      </w:r>
    </w:p>
    <w:p w14:paraId="34887A34">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r>
        <w:rPr>
          <w:i w:val="0"/>
          <w:iCs w:val="0"/>
          <w:caps w:val="0"/>
          <w:color w:val="1A1A1A"/>
          <w:spacing w:val="0"/>
          <w:bdr w:val="single" w:color="CFD3DC" w:sz="2" w:space="0"/>
          <w:shd w:val="clear" w:fill="FFFFFF"/>
        </w:rPr>
        <w:t>|------|------|</w:t>
      </w:r>
    </w:p>
    <w:p w14:paraId="6580C49C">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r>
        <w:rPr>
          <w:i w:val="0"/>
          <w:iCs w:val="0"/>
          <w:caps w:val="0"/>
          <w:color w:val="1A1A1A"/>
          <w:spacing w:val="0"/>
          <w:bdr w:val="single" w:color="CFD3DC" w:sz="2" w:space="0"/>
          <w:shd w:val="clear" w:fill="FFFFFF"/>
        </w:rPr>
        <w:t>| 匹配度评分 | 95/100 |</w:t>
      </w:r>
    </w:p>
    <w:p w14:paraId="40849E4E">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r>
        <w:rPr>
          <w:i w:val="0"/>
          <w:iCs w:val="0"/>
          <w:caps w:val="0"/>
          <w:color w:val="1A1A1A"/>
          <w:spacing w:val="0"/>
          <w:bdr w:val="single" w:color="CFD3DC" w:sz="2" w:space="0"/>
          <w:shd w:val="clear" w:fill="FFFFFF"/>
        </w:rPr>
        <w:t>| 所在地区 | 浙江省台州市黄岩区 |</w:t>
      </w:r>
    </w:p>
    <w:p w14:paraId="48A35C28">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r>
        <w:rPr>
          <w:i w:val="0"/>
          <w:iCs w:val="0"/>
          <w:caps w:val="0"/>
          <w:color w:val="1A1A1A"/>
          <w:spacing w:val="0"/>
          <w:bdr w:val="single" w:color="CFD3DC" w:sz="2" w:space="0"/>
          <w:shd w:val="clear" w:fill="FFFFFF"/>
        </w:rPr>
        <w:t>| 地区门槛 | 附件中未提供 |</w:t>
      </w:r>
    </w:p>
    <w:p w14:paraId="6CEDD98E">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r>
        <w:rPr>
          <w:i w:val="0"/>
          <w:iCs w:val="0"/>
          <w:caps w:val="0"/>
          <w:color w:val="1A1A1A"/>
          <w:spacing w:val="0"/>
          <w:bdr w:val="single" w:color="CFD3DC" w:sz="2" w:space="0"/>
          <w:shd w:val="clear" w:fill="FFFFFF"/>
        </w:rPr>
        <w:t>| 一级领域 | 3. 半导体技术 |</w:t>
      </w:r>
    </w:p>
    <w:p w14:paraId="678B3A65">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r>
        <w:rPr>
          <w:i w:val="0"/>
          <w:iCs w:val="0"/>
          <w:caps w:val="0"/>
          <w:color w:val="1A1A1A"/>
          <w:spacing w:val="0"/>
          <w:bdr w:val="single" w:color="CFD3DC" w:sz="2" w:space="0"/>
          <w:shd w:val="clear" w:fill="FFFFFF"/>
        </w:rPr>
        <w:t>| 二级领域 | 3.1 芯片设计, 3.2 半导体制造 |</w:t>
      </w:r>
    </w:p>
    <w:p w14:paraId="0C28D3CC">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r>
        <w:rPr>
          <w:i w:val="0"/>
          <w:iCs w:val="0"/>
          <w:caps w:val="0"/>
          <w:color w:val="1A1A1A"/>
          <w:spacing w:val="0"/>
          <w:bdr w:val="single" w:color="CFD3DC" w:sz="2" w:space="0"/>
          <w:shd w:val="clear" w:fill="FFFFFF"/>
        </w:rPr>
        <w:t>| 企业主要产品 | 人工智能芯片（云端智能处理芯片、边缘计算芯片）、AI算力解决方案（深度学习服务器、智能算法优化服务） |</w:t>
      </w:r>
    </w:p>
    <w:p w14:paraId="109266A7">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p>
    <w:p w14:paraId="38DC7875">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r>
        <w:rPr>
          <w:i w:val="0"/>
          <w:iCs w:val="0"/>
          <w:caps w:val="0"/>
          <w:color w:val="1A1A1A"/>
          <w:spacing w:val="0"/>
          <w:bdr w:val="single" w:color="CFD3DC" w:sz="2" w:space="0"/>
          <w:shd w:val="clear" w:fill="FFFFFF"/>
        </w:rPr>
        <w:t>**人才与企业匹配点**：</w:t>
      </w:r>
    </w:p>
    <w:p w14:paraId="4DB1E002">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r>
        <w:rPr>
          <w:i w:val="0"/>
          <w:iCs w:val="0"/>
          <w:caps w:val="0"/>
          <w:color w:val="1A1A1A"/>
          <w:spacing w:val="0"/>
          <w:bdr w:val="single" w:color="CFD3DC" w:sz="2" w:space="0"/>
          <w:shd w:val="clear" w:fill="FFFFFF"/>
        </w:rPr>
        <w:t>1.  **核心技术直接对应**：人才的“人工智能”、“深度学习”、“算法优化”研究方向与企业“AI芯片”、“AI算力解决方案”的核心产品完全契合。</w:t>
      </w:r>
    </w:p>
    <w:p w14:paraId="286528DC">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r>
        <w:rPr>
          <w:i w:val="0"/>
          <w:iCs w:val="0"/>
          <w:caps w:val="0"/>
          <w:color w:val="1A1A1A"/>
          <w:spacing w:val="0"/>
          <w:bdr w:val="single" w:color="CFD3DC" w:sz="2" w:space="0"/>
          <w:shd w:val="clear" w:fill="FFFFFF"/>
        </w:rPr>
        <w:t>2.  **管理与架构能力匹配**：人才在谷歌、思科等公司领导大型工程团队和系统架构设计的经验，与寒武纪作为AI芯片设计公司对高级研发管理者和技术架构师的需求高度一致。</w:t>
      </w:r>
    </w:p>
    <w:p w14:paraId="11973817">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r>
        <w:rPr>
          <w:i w:val="0"/>
          <w:iCs w:val="0"/>
          <w:caps w:val="0"/>
          <w:color w:val="1A1A1A"/>
          <w:spacing w:val="0"/>
          <w:bdr w:val="single" w:color="CFD3DC" w:sz="2" w:space="0"/>
          <w:shd w:val="clear" w:fill="FFFFFF"/>
        </w:rPr>
        <w:t>3.  **产学研背景契合**：人才深厚的学术背景（博士、兼职教授）及在芯片相关公司（如MIPS、Texas Instruments）的工作经历，能够助力寒武纪在芯片设计、工具链开发及前沿AI算法研究上取得突破。</w:t>
      </w:r>
    </w:p>
    <w:p w14:paraId="22AD3916">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p>
    <w:p w14:paraId="74CF61A8">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r>
        <w:rPr>
          <w:i w:val="0"/>
          <w:iCs w:val="0"/>
          <w:caps w:val="0"/>
          <w:color w:val="1A1A1A"/>
          <w:spacing w:val="0"/>
          <w:bdr w:val="single" w:color="CFD3DC" w:sz="2" w:space="0"/>
          <w:shd w:val="clear" w:fill="FFFFFF"/>
        </w:rPr>
        <w:t>**信息来源**：✅ 附件《沃咨企业库.xlsx》</w:t>
      </w:r>
    </w:p>
    <w:p w14:paraId="691E8DFC">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p>
    <w:p w14:paraId="11A30E5E">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r>
        <w:rPr>
          <w:i w:val="0"/>
          <w:iCs w:val="0"/>
          <w:caps w:val="0"/>
          <w:color w:val="1A1A1A"/>
          <w:spacing w:val="0"/>
          <w:bdr w:val="single" w:color="CFD3DC" w:sz="2" w:space="0"/>
          <w:shd w:val="clear" w:fill="FFFFFF"/>
        </w:rPr>
        <w:t>━━━━━━━━━━━━━━━━━━━━━━━━━━━━━━━━━━━━━━━━━━━━━━━━━━━━━━━━━━━━━━━━━━━━━━━━━━━━━━━━</w:t>
      </w:r>
    </w:p>
    <w:p w14:paraId="70635476">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p>
    <w:p w14:paraId="0E428978">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r>
        <w:rPr>
          <w:i w:val="0"/>
          <w:iCs w:val="0"/>
          <w:caps w:val="0"/>
          <w:color w:val="1A1A1A"/>
          <w:spacing w:val="0"/>
          <w:bdr w:val="single" w:color="CFD3DC" w:sz="2" w:space="0"/>
          <w:shd w:val="clear" w:fill="FFFFFF"/>
        </w:rPr>
        <w:t>2.  **苏云信息科技有限公司**</w:t>
      </w:r>
    </w:p>
    <w:p w14:paraId="46294215">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r>
        <w:rPr>
          <w:i w:val="0"/>
          <w:iCs w:val="0"/>
          <w:caps w:val="0"/>
          <w:color w:val="1A1A1A"/>
          <w:spacing w:val="0"/>
          <w:bdr w:val="single" w:color="CFD3DC" w:sz="2" w:space="0"/>
          <w:shd w:val="clear" w:fill="FFFFFF"/>
        </w:rPr>
        <w:t>| 项目 | 内容 |</w:t>
      </w:r>
    </w:p>
    <w:p w14:paraId="140F3FE6">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r>
        <w:rPr>
          <w:i w:val="0"/>
          <w:iCs w:val="0"/>
          <w:caps w:val="0"/>
          <w:color w:val="1A1A1A"/>
          <w:spacing w:val="0"/>
          <w:bdr w:val="single" w:color="CFD3DC" w:sz="2" w:space="0"/>
          <w:shd w:val="clear" w:fill="FFFFFF"/>
        </w:rPr>
        <w:t>|------|------|</w:t>
      </w:r>
    </w:p>
    <w:p w14:paraId="272C4D4F">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r>
        <w:rPr>
          <w:i w:val="0"/>
          <w:iCs w:val="0"/>
          <w:caps w:val="0"/>
          <w:color w:val="1A1A1A"/>
          <w:spacing w:val="0"/>
          <w:bdr w:val="single" w:color="CFD3DC" w:sz="2" w:space="0"/>
          <w:shd w:val="clear" w:fill="FFFFFF"/>
        </w:rPr>
        <w:t>| 匹配度评分 | 92/100 |</w:t>
      </w:r>
    </w:p>
    <w:p w14:paraId="2DC4C5F4">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r>
        <w:rPr>
          <w:i w:val="0"/>
          <w:iCs w:val="0"/>
          <w:caps w:val="0"/>
          <w:color w:val="1A1A1A"/>
          <w:spacing w:val="0"/>
          <w:bdr w:val="single" w:color="CFD3DC" w:sz="2" w:space="0"/>
          <w:shd w:val="clear" w:fill="FFFFFF"/>
        </w:rPr>
        <w:t>| 所在地区 | 江苏省苏州市高新区 |</w:t>
      </w:r>
    </w:p>
    <w:p w14:paraId="0966A3D7">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r>
        <w:rPr>
          <w:i w:val="0"/>
          <w:iCs w:val="0"/>
          <w:caps w:val="0"/>
          <w:color w:val="1A1A1A"/>
          <w:spacing w:val="0"/>
          <w:bdr w:val="single" w:color="CFD3DC" w:sz="2" w:space="0"/>
          <w:shd w:val="clear" w:fill="FFFFFF"/>
        </w:rPr>
        <w:t>| 地区门槛 | 附件中未提供 |</w:t>
      </w:r>
    </w:p>
    <w:p w14:paraId="78E55948">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r>
        <w:rPr>
          <w:i w:val="0"/>
          <w:iCs w:val="0"/>
          <w:caps w:val="0"/>
          <w:color w:val="1A1A1A"/>
          <w:spacing w:val="0"/>
          <w:bdr w:val="single" w:color="CFD3DC" w:sz="2" w:space="0"/>
          <w:shd w:val="clear" w:fill="FFFFFF"/>
        </w:rPr>
        <w:t>| 一级领域 | 1. 信息技术 (IT), 5. 通用制造技术 |</w:t>
      </w:r>
    </w:p>
    <w:p w14:paraId="6DC50AC2">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r>
        <w:rPr>
          <w:i w:val="0"/>
          <w:iCs w:val="0"/>
          <w:caps w:val="0"/>
          <w:color w:val="1A1A1A"/>
          <w:spacing w:val="0"/>
          <w:bdr w:val="single" w:color="CFD3DC" w:sz="2" w:space="0"/>
          <w:shd w:val="clear" w:fill="FFFFFF"/>
        </w:rPr>
        <w:t>| 二级领域 | 1.5 数据与智能技术, 5.1 工业自动化技术 |</w:t>
      </w:r>
    </w:p>
    <w:p w14:paraId="648C5D37">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r>
        <w:rPr>
          <w:i w:val="0"/>
          <w:iCs w:val="0"/>
          <w:caps w:val="0"/>
          <w:color w:val="1A1A1A"/>
          <w:spacing w:val="0"/>
          <w:bdr w:val="single" w:color="CFD3DC" w:sz="2" w:space="0"/>
          <w:shd w:val="clear" w:fill="FFFFFF"/>
        </w:rPr>
        <w:t>| 企业主要产品 | 苏云工业互联网平台，基于自研 IDA-GPT 大模型的人工智能全栈式解决方案，自适应迁移学习框架与轻量化深度学习架构，应用于智能化生产制造、预测性设备维护、自动化质量控制、智能化能源管理等工业领域场景 |</w:t>
      </w:r>
    </w:p>
    <w:p w14:paraId="477E283C">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p>
    <w:p w14:paraId="4EDA20F5">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r>
        <w:rPr>
          <w:i w:val="0"/>
          <w:iCs w:val="0"/>
          <w:caps w:val="0"/>
          <w:color w:val="1A1A1A"/>
          <w:spacing w:val="0"/>
          <w:bdr w:val="single" w:color="CFD3DC" w:sz="2" w:space="0"/>
          <w:shd w:val="clear" w:fill="FFFFFF"/>
        </w:rPr>
        <w:t>**人才与企业匹配点**：</w:t>
      </w:r>
    </w:p>
    <w:p w14:paraId="4FE9B080">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r>
        <w:rPr>
          <w:i w:val="0"/>
          <w:iCs w:val="0"/>
          <w:caps w:val="0"/>
          <w:color w:val="1A1A1A"/>
          <w:spacing w:val="0"/>
          <w:bdr w:val="single" w:color="CFD3DC" w:sz="2" w:space="0"/>
          <w:shd w:val="clear" w:fill="FFFFFF"/>
        </w:rPr>
        <w:t>1.  **AI与大数据技术栈完全匹配**：人才精通“大数据”、“机器/深度学习”，并在谷歌负责“机器工作流程自动化”和“诊断/维修团队”，这与企业基于大模型的“智能化生产制造”、“预测性维护”等核心应用场景深度契合。</w:t>
      </w:r>
    </w:p>
    <w:p w14:paraId="305FB281">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r>
        <w:rPr>
          <w:i w:val="0"/>
          <w:iCs w:val="0"/>
          <w:caps w:val="0"/>
          <w:color w:val="1A1A1A"/>
          <w:spacing w:val="0"/>
          <w:bdr w:val="single" w:color="CFD3DC" w:sz="2" w:space="0"/>
          <w:shd w:val="clear" w:fill="FFFFFF"/>
        </w:rPr>
        <w:t>2.  **工程管理与落地能力**：人才在工业界（如贝尔登）负责建模“实时网络安全和诊断预测系统”的经验，与苏云将AI技术应用于工业实际场景的需求高度吻合，能够领导团队实现技术的产品化和工程化落地。</w:t>
      </w:r>
    </w:p>
    <w:p w14:paraId="0007A05C">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r>
        <w:rPr>
          <w:i w:val="0"/>
          <w:iCs w:val="0"/>
          <w:caps w:val="0"/>
          <w:color w:val="1A1A1A"/>
          <w:spacing w:val="0"/>
          <w:bdr w:val="single" w:color="CFD3DC" w:sz="2" w:space="0"/>
          <w:shd w:val="clear" w:fill="FFFFFF"/>
        </w:rPr>
        <w:t>3.  **系统架构与算法设计能力**：人才的系统架构和算法设计背景，有助于指导或优化苏云自研的IDA-GPT大模型及工业互联网平台的整体技术架构。</w:t>
      </w:r>
    </w:p>
    <w:p w14:paraId="7C91235A">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p>
    <w:p w14:paraId="7B1DC835">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r>
        <w:rPr>
          <w:i w:val="0"/>
          <w:iCs w:val="0"/>
          <w:caps w:val="0"/>
          <w:color w:val="1A1A1A"/>
          <w:spacing w:val="0"/>
          <w:bdr w:val="single" w:color="CFD3DC" w:sz="2" w:space="0"/>
          <w:shd w:val="clear" w:fill="FFFFFF"/>
        </w:rPr>
        <w:t>**信息来源**：✅ 附件《沃咨企业库.xlsx》</w:t>
      </w:r>
    </w:p>
    <w:p w14:paraId="5F38FA45">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p>
    <w:p w14:paraId="3C084C1C">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r>
        <w:rPr>
          <w:i w:val="0"/>
          <w:iCs w:val="0"/>
          <w:caps w:val="0"/>
          <w:color w:val="1A1A1A"/>
          <w:spacing w:val="0"/>
          <w:bdr w:val="single" w:color="CFD3DC" w:sz="2" w:space="0"/>
          <w:shd w:val="clear" w:fill="FFFFFF"/>
        </w:rPr>
        <w:t>━━━━━━━━━━━━━━━━━━━━━━━━━━━━━━━━━━━━━━━━━━━━━━━━━━━━━━━━━━━━━━━━━━━━━━━━━━━━━━━━</w:t>
      </w:r>
    </w:p>
    <w:p w14:paraId="1F038289">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p>
    <w:p w14:paraId="7DAAB949">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r>
        <w:rPr>
          <w:i w:val="0"/>
          <w:iCs w:val="0"/>
          <w:caps w:val="0"/>
          <w:color w:val="1A1A1A"/>
          <w:spacing w:val="0"/>
          <w:bdr w:val="single" w:color="CFD3DC" w:sz="2" w:space="0"/>
          <w:shd w:val="clear" w:fill="FFFFFF"/>
        </w:rPr>
        <w:t>3.  **浙江索思科技有限公司**</w:t>
      </w:r>
    </w:p>
    <w:p w14:paraId="024F0632">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r>
        <w:rPr>
          <w:i w:val="0"/>
          <w:iCs w:val="0"/>
          <w:caps w:val="0"/>
          <w:color w:val="1A1A1A"/>
          <w:spacing w:val="0"/>
          <w:bdr w:val="single" w:color="CFD3DC" w:sz="2" w:space="0"/>
          <w:shd w:val="clear" w:fill="FFFFFF"/>
        </w:rPr>
        <w:t>| 项目 | 内容 |</w:t>
      </w:r>
    </w:p>
    <w:p w14:paraId="6DDACF29">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r>
        <w:rPr>
          <w:i w:val="0"/>
          <w:iCs w:val="0"/>
          <w:caps w:val="0"/>
          <w:color w:val="1A1A1A"/>
          <w:spacing w:val="0"/>
          <w:bdr w:val="single" w:color="CFD3DC" w:sz="2" w:space="0"/>
          <w:shd w:val="clear" w:fill="FFFFFF"/>
        </w:rPr>
        <w:t>|------|------|</w:t>
      </w:r>
    </w:p>
    <w:p w14:paraId="16EBCF9D">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r>
        <w:rPr>
          <w:i w:val="0"/>
          <w:iCs w:val="0"/>
          <w:caps w:val="0"/>
          <w:color w:val="1A1A1A"/>
          <w:spacing w:val="0"/>
          <w:bdr w:val="single" w:color="CFD3DC" w:sz="2" w:space="0"/>
          <w:shd w:val="clear" w:fill="FFFFFF"/>
        </w:rPr>
        <w:t>| 匹配度评分 | 88/100 |</w:t>
      </w:r>
    </w:p>
    <w:p w14:paraId="625F0EA5">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r>
        <w:rPr>
          <w:i w:val="0"/>
          <w:iCs w:val="0"/>
          <w:caps w:val="0"/>
          <w:color w:val="1A1A1A"/>
          <w:spacing w:val="0"/>
          <w:bdr w:val="single" w:color="CFD3DC" w:sz="2" w:space="0"/>
          <w:shd w:val="clear" w:fill="FFFFFF"/>
        </w:rPr>
        <w:t>| 所在地区 | 浙江省温州市鹿城区 |</w:t>
      </w:r>
    </w:p>
    <w:p w14:paraId="48521722">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r>
        <w:rPr>
          <w:i w:val="0"/>
          <w:iCs w:val="0"/>
          <w:caps w:val="0"/>
          <w:color w:val="1A1A1A"/>
          <w:spacing w:val="0"/>
          <w:bdr w:val="single" w:color="CFD3DC" w:sz="2" w:space="0"/>
          <w:shd w:val="clear" w:fill="FFFFFF"/>
        </w:rPr>
        <w:t>| 地区门槛 | 附件中未提供 |</w:t>
      </w:r>
    </w:p>
    <w:p w14:paraId="62ABDA13">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r>
        <w:rPr>
          <w:i w:val="0"/>
          <w:iCs w:val="0"/>
          <w:caps w:val="0"/>
          <w:color w:val="1A1A1A"/>
          <w:spacing w:val="0"/>
          <w:bdr w:val="single" w:color="CFD3DC" w:sz="2" w:space="0"/>
          <w:shd w:val="clear" w:fill="FFFFFF"/>
        </w:rPr>
        <w:t>| 一级领域 | 1. 信息技术 (IT) |</w:t>
      </w:r>
    </w:p>
    <w:p w14:paraId="5FBA7275">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r>
        <w:rPr>
          <w:i w:val="0"/>
          <w:iCs w:val="0"/>
          <w:caps w:val="0"/>
          <w:color w:val="1A1A1A"/>
          <w:spacing w:val="0"/>
          <w:bdr w:val="single" w:color="CFD3DC" w:sz="2" w:space="0"/>
          <w:shd w:val="clear" w:fill="FFFFFF"/>
        </w:rPr>
        <w:t>| 二级领域 | 1.6 信息技术服务 |</w:t>
      </w:r>
    </w:p>
    <w:p w14:paraId="16BFCC20">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r>
        <w:rPr>
          <w:i w:val="0"/>
          <w:iCs w:val="0"/>
          <w:caps w:val="0"/>
          <w:color w:val="1A1A1A"/>
          <w:spacing w:val="0"/>
          <w:bdr w:val="single" w:color="CFD3DC" w:sz="2" w:space="0"/>
          <w:shd w:val="clear" w:fill="FFFFFF"/>
        </w:rPr>
        <w:t>| 企业主要产品 | 索思数 AI 平台（提供模型训练、推理和应用开发能力），智能政务应用，已完成 DeepSeek 大模型全面接入和本地化部署 |</w:t>
      </w:r>
    </w:p>
    <w:p w14:paraId="39E04A76">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p>
    <w:p w14:paraId="23855BDB">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r>
        <w:rPr>
          <w:i w:val="0"/>
          <w:iCs w:val="0"/>
          <w:caps w:val="0"/>
          <w:color w:val="1A1A1A"/>
          <w:spacing w:val="0"/>
          <w:bdr w:val="single" w:color="CFD3DC" w:sz="2" w:space="0"/>
          <w:shd w:val="clear" w:fill="FFFFFF"/>
        </w:rPr>
        <w:t>**人才与企业匹配点**：</w:t>
      </w:r>
    </w:p>
    <w:p w14:paraId="67D0991B">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r>
        <w:rPr>
          <w:i w:val="0"/>
          <w:iCs w:val="0"/>
          <w:caps w:val="0"/>
          <w:color w:val="1A1A1A"/>
          <w:spacing w:val="0"/>
          <w:bdr w:val="single" w:color="CFD3DC" w:sz="2" w:space="0"/>
          <w:shd w:val="clear" w:fill="FFFFFF"/>
        </w:rPr>
        <w:t>1.  **AI平台研发与运营**：人才在谷歌参与“团队架构和算法设计”以及在多家公司领导数据科学团队的经验，与索思科技核心产品“索思数AI平台”（涉及模型训练、推理、应用开发）的研发和运营管理需求高度匹配。</w:t>
      </w:r>
    </w:p>
    <w:p w14:paraId="7E2C230A">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r>
        <w:rPr>
          <w:i w:val="0"/>
          <w:iCs w:val="0"/>
          <w:caps w:val="0"/>
          <w:color w:val="1A1A1A"/>
          <w:spacing w:val="0"/>
          <w:bdr w:val="single" w:color="CFD3DC" w:sz="2" w:space="0"/>
          <w:shd w:val="clear" w:fill="FFFFFF"/>
        </w:rPr>
        <w:t>2.  **大模型技术实践**：人才深厚的机器学习/深度学习学术背景和工业界AI工程化经验，能够为企业接入并深度优化如DeepSeek等大模型提供强有力的技术指导。</w:t>
      </w:r>
    </w:p>
    <w:p w14:paraId="7AFCB82F">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r>
        <w:rPr>
          <w:i w:val="0"/>
          <w:iCs w:val="0"/>
          <w:caps w:val="0"/>
          <w:color w:val="1A1A1A"/>
          <w:spacing w:val="0"/>
          <w:bdr w:val="single" w:color="CFD3DC" w:sz="2" w:space="0"/>
          <w:shd w:val="clear" w:fill="FFFFFF"/>
        </w:rPr>
        <w:t>3.  **数据与智能解决方案**：人才精通大数据技术，能够为索思科技的“数据治理”、“智能分析”等政务解决方案提供底层技术支撑和优化思路。</w:t>
      </w:r>
    </w:p>
    <w:p w14:paraId="2B9EC9F8">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p>
    <w:p w14:paraId="5537FD7E">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r>
        <w:rPr>
          <w:i w:val="0"/>
          <w:iCs w:val="0"/>
          <w:caps w:val="0"/>
          <w:color w:val="1A1A1A"/>
          <w:spacing w:val="0"/>
          <w:bdr w:val="single" w:color="CFD3DC" w:sz="2" w:space="0"/>
          <w:shd w:val="clear" w:fill="FFFFFF"/>
        </w:rPr>
        <w:t>**信息来源**：✅ 附件《沃咨企业库.xlsx》</w:t>
      </w:r>
    </w:p>
    <w:p w14:paraId="1787A0A5">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p>
    <w:p w14:paraId="62FE18D7">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r>
        <w:rPr>
          <w:i w:val="0"/>
          <w:iCs w:val="0"/>
          <w:caps w:val="0"/>
          <w:color w:val="1A1A1A"/>
          <w:spacing w:val="0"/>
          <w:bdr w:val="single" w:color="CFD3DC" w:sz="2" w:space="0"/>
          <w:shd w:val="clear" w:fill="FFFFFF"/>
        </w:rPr>
        <w:t>━━━━━━━━━━━━━━━━━━━━━━━━━━━━━━━━━━━━━━━━━━━━━━━━━━━━━━━━━━━━━━━━━━━━━━━━━━━━━━━━</w:t>
      </w:r>
    </w:p>
    <w:p w14:paraId="4AA86187">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p>
    <w:p w14:paraId="41E0FA6B">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r>
        <w:rPr>
          <w:i w:val="0"/>
          <w:iCs w:val="0"/>
          <w:caps w:val="0"/>
          <w:color w:val="1A1A1A"/>
          <w:spacing w:val="0"/>
          <w:bdr w:val="single" w:color="CFD3DC" w:sz="2" w:space="0"/>
          <w:shd w:val="clear" w:fill="FFFFFF"/>
        </w:rPr>
        <w:t>4.  **温岭中昊芯英科技有限公司**</w:t>
      </w:r>
    </w:p>
    <w:p w14:paraId="2805FE93">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r>
        <w:rPr>
          <w:i w:val="0"/>
          <w:iCs w:val="0"/>
          <w:caps w:val="0"/>
          <w:color w:val="1A1A1A"/>
          <w:spacing w:val="0"/>
          <w:bdr w:val="single" w:color="CFD3DC" w:sz="2" w:space="0"/>
          <w:shd w:val="clear" w:fill="FFFFFF"/>
        </w:rPr>
        <w:t>| 项目 | 内容 |</w:t>
      </w:r>
    </w:p>
    <w:p w14:paraId="5ED6CB01">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r>
        <w:rPr>
          <w:i w:val="0"/>
          <w:iCs w:val="0"/>
          <w:caps w:val="0"/>
          <w:color w:val="1A1A1A"/>
          <w:spacing w:val="0"/>
          <w:bdr w:val="single" w:color="CFD3DC" w:sz="2" w:space="0"/>
          <w:shd w:val="clear" w:fill="FFFFFF"/>
        </w:rPr>
        <w:t>|------|------|</w:t>
      </w:r>
    </w:p>
    <w:p w14:paraId="714095F7">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r>
        <w:rPr>
          <w:i w:val="0"/>
          <w:iCs w:val="0"/>
          <w:caps w:val="0"/>
          <w:color w:val="1A1A1A"/>
          <w:spacing w:val="0"/>
          <w:bdr w:val="single" w:color="CFD3DC" w:sz="2" w:space="0"/>
          <w:shd w:val="clear" w:fill="FFFFFF"/>
        </w:rPr>
        <w:t>| 匹配度评分 | 86/100 |</w:t>
      </w:r>
    </w:p>
    <w:p w14:paraId="649D4CC1">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r>
        <w:rPr>
          <w:i w:val="0"/>
          <w:iCs w:val="0"/>
          <w:caps w:val="0"/>
          <w:color w:val="1A1A1A"/>
          <w:spacing w:val="0"/>
          <w:bdr w:val="single" w:color="CFD3DC" w:sz="2" w:space="0"/>
          <w:shd w:val="clear" w:fill="FFFFFF"/>
        </w:rPr>
        <w:t>| 所在地区 | 浙江省台州市温岭市 |</w:t>
      </w:r>
    </w:p>
    <w:p w14:paraId="41F655A6">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r>
        <w:rPr>
          <w:i w:val="0"/>
          <w:iCs w:val="0"/>
          <w:caps w:val="0"/>
          <w:color w:val="1A1A1A"/>
          <w:spacing w:val="0"/>
          <w:bdr w:val="single" w:color="CFD3DC" w:sz="2" w:space="0"/>
          <w:shd w:val="clear" w:fill="FFFFFF"/>
        </w:rPr>
        <w:t>| 地区门槛 | 附件中未提供 |</w:t>
      </w:r>
    </w:p>
    <w:p w14:paraId="08E13B2B">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r>
        <w:rPr>
          <w:i w:val="0"/>
          <w:iCs w:val="0"/>
          <w:caps w:val="0"/>
          <w:color w:val="1A1A1A"/>
          <w:spacing w:val="0"/>
          <w:bdr w:val="single" w:color="CFD3DC" w:sz="2" w:space="0"/>
          <w:shd w:val="clear" w:fill="FFFFFF"/>
        </w:rPr>
        <w:t>| 一级领域 | 3. 半导体技术, 1. 信息技术 (IT) |</w:t>
      </w:r>
    </w:p>
    <w:p w14:paraId="6CFD55A8">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r>
        <w:rPr>
          <w:i w:val="0"/>
          <w:iCs w:val="0"/>
          <w:caps w:val="0"/>
          <w:color w:val="1A1A1A"/>
          <w:spacing w:val="0"/>
          <w:bdr w:val="single" w:color="CFD3DC" w:sz="2" w:space="0"/>
          <w:shd w:val="clear" w:fill="FFFFFF"/>
        </w:rPr>
        <w:t>| 二级领域 | 3.1 芯片设计, 1.5 数据与智能技术 |</w:t>
      </w:r>
    </w:p>
    <w:p w14:paraId="160F554D">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r>
        <w:rPr>
          <w:i w:val="0"/>
          <w:iCs w:val="0"/>
          <w:caps w:val="0"/>
          <w:color w:val="1A1A1A"/>
          <w:spacing w:val="0"/>
          <w:bdr w:val="single" w:color="CFD3DC" w:sz="2" w:space="0"/>
          <w:shd w:val="clear" w:fill="FFFFFF"/>
        </w:rPr>
        <w:t>| 企业主要产品 | 自研 TPU 架构 AI 芯片，泰则®大规模 AI 计算集群，AIGC 预训练大模型，AI 算力服务 |</w:t>
      </w:r>
    </w:p>
    <w:p w14:paraId="34A4EBF5">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p>
    <w:p w14:paraId="389F9708">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r>
        <w:rPr>
          <w:i w:val="0"/>
          <w:iCs w:val="0"/>
          <w:caps w:val="0"/>
          <w:color w:val="1A1A1A"/>
          <w:spacing w:val="0"/>
          <w:bdr w:val="single" w:color="CFD3DC" w:sz="2" w:space="0"/>
          <w:shd w:val="clear" w:fill="FFFFFF"/>
        </w:rPr>
        <w:t>**人才与企业匹配点**：</w:t>
      </w:r>
    </w:p>
    <w:p w14:paraId="5184054E">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r>
        <w:rPr>
          <w:i w:val="0"/>
          <w:iCs w:val="0"/>
          <w:caps w:val="0"/>
          <w:color w:val="1A1A1A"/>
          <w:spacing w:val="0"/>
          <w:bdr w:val="single" w:color="CFD3DC" w:sz="2" w:space="0"/>
          <w:shd w:val="clear" w:fill="FFFFFF"/>
        </w:rPr>
        <w:t>1.  **AI芯片与算力系统架构**：人才在谷歌云平台参与“诊断/维修”团队，以及过去在硬件加速器、编译器领域的经验，对于设计和管理大规模AI计算集群（泰则®）及相关的软件工具链具有极高价值。</w:t>
      </w:r>
    </w:p>
    <w:p w14:paraId="10B37A67">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r>
        <w:rPr>
          <w:i w:val="0"/>
          <w:iCs w:val="0"/>
          <w:caps w:val="0"/>
          <w:color w:val="1A1A1A"/>
          <w:spacing w:val="0"/>
          <w:bdr w:val="single" w:color="CFD3DC" w:sz="2" w:space="0"/>
          <w:shd w:val="clear" w:fill="FFFFFF"/>
        </w:rPr>
        <w:t>2.  **AI软件栈与大模型**：人才精通机器/深度学习、编译器优化（用于代码生成和并行化），能够为AIGC预训练大模型的训练、推理优化及底层编译器支持提供关键技术支持。</w:t>
      </w:r>
    </w:p>
    <w:p w14:paraId="6C26E3CA">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r>
        <w:rPr>
          <w:i w:val="0"/>
          <w:iCs w:val="0"/>
          <w:caps w:val="0"/>
          <w:color w:val="1A1A1A"/>
          <w:spacing w:val="0"/>
          <w:bdr w:val="single" w:color="CFD3DC" w:sz="2" w:space="0"/>
          <w:shd w:val="clear" w:fill="FFFFFF"/>
        </w:rPr>
        <w:t>3.  **全栈技术视野**：人才横跨芯片（早期）、编译器、系统、AI、大数据的全栈技术背景，非常适合领导或深度参与从芯片到上层应用的全链条技术决策。</w:t>
      </w:r>
    </w:p>
    <w:p w14:paraId="26F18338">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p>
    <w:p w14:paraId="7DD0DA8E">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r>
        <w:rPr>
          <w:i w:val="0"/>
          <w:iCs w:val="0"/>
          <w:caps w:val="0"/>
          <w:color w:val="1A1A1A"/>
          <w:spacing w:val="0"/>
          <w:bdr w:val="single" w:color="CFD3DC" w:sz="2" w:space="0"/>
          <w:shd w:val="clear" w:fill="FFFFFF"/>
        </w:rPr>
        <w:t>**信息来源**：✅ 附件《沃咨企业库.xlsx》</w:t>
      </w:r>
    </w:p>
    <w:p w14:paraId="52DD45FC">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p>
    <w:p w14:paraId="7AEB323F">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r>
        <w:rPr>
          <w:i w:val="0"/>
          <w:iCs w:val="0"/>
          <w:caps w:val="0"/>
          <w:color w:val="1A1A1A"/>
          <w:spacing w:val="0"/>
          <w:bdr w:val="single" w:color="CFD3DC" w:sz="2" w:space="0"/>
          <w:shd w:val="clear" w:fill="FFFFFF"/>
        </w:rPr>
        <w:t>━━━━━━━━━━━━━━━━━━━━━━━━━━━━━━━━━━━━━━━━━━━━━━━━━━━━━━━━━━━━━━━━━━━━━━━━━━━━━━━━</w:t>
      </w:r>
    </w:p>
    <w:p w14:paraId="7A25D0D3">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p>
    <w:p w14:paraId="6DA1C4FE">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r>
        <w:rPr>
          <w:i w:val="0"/>
          <w:iCs w:val="0"/>
          <w:caps w:val="0"/>
          <w:color w:val="1A1A1A"/>
          <w:spacing w:val="0"/>
          <w:bdr w:val="single" w:color="CFD3DC" w:sz="2" w:space="0"/>
          <w:shd w:val="clear" w:fill="FFFFFF"/>
        </w:rPr>
        <w:t>### ⚠️ 潜在匹配企业（可考虑）</w:t>
      </w:r>
    </w:p>
    <w:p w14:paraId="6F957C43">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p>
    <w:p w14:paraId="6DBB5640">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r>
        <w:rPr>
          <w:i w:val="0"/>
          <w:iCs w:val="0"/>
          <w:caps w:val="0"/>
          <w:color w:val="1A1A1A"/>
          <w:spacing w:val="0"/>
          <w:bdr w:val="single" w:color="CFD3DC" w:sz="2" w:space="0"/>
          <w:shd w:val="clear" w:fill="FFFFFF"/>
        </w:rPr>
        <w:t>5.  **江苏博牛智能科技有限公司**</w:t>
      </w:r>
    </w:p>
    <w:p w14:paraId="27330D86">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r>
        <w:rPr>
          <w:i w:val="0"/>
          <w:iCs w:val="0"/>
          <w:caps w:val="0"/>
          <w:color w:val="1A1A1A"/>
          <w:spacing w:val="0"/>
          <w:bdr w:val="single" w:color="CFD3DC" w:sz="2" w:space="0"/>
          <w:shd w:val="clear" w:fill="FFFFFF"/>
        </w:rPr>
        <w:t>| 项目 | 内容 |</w:t>
      </w:r>
    </w:p>
    <w:p w14:paraId="60886849">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r>
        <w:rPr>
          <w:i w:val="0"/>
          <w:iCs w:val="0"/>
          <w:caps w:val="0"/>
          <w:color w:val="1A1A1A"/>
          <w:spacing w:val="0"/>
          <w:bdr w:val="single" w:color="CFD3DC" w:sz="2" w:space="0"/>
          <w:shd w:val="clear" w:fill="FFFFFF"/>
        </w:rPr>
        <w:t>|------|------|</w:t>
      </w:r>
    </w:p>
    <w:p w14:paraId="587EAA2F">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r>
        <w:rPr>
          <w:i w:val="0"/>
          <w:iCs w:val="0"/>
          <w:caps w:val="0"/>
          <w:color w:val="1A1A1A"/>
          <w:spacing w:val="0"/>
          <w:bdr w:val="single" w:color="CFD3DC" w:sz="2" w:space="0"/>
          <w:shd w:val="clear" w:fill="FFFFFF"/>
        </w:rPr>
        <w:t>| 匹配度评分 | 82/100 |</w:t>
      </w:r>
    </w:p>
    <w:p w14:paraId="53B01B49">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r>
        <w:rPr>
          <w:i w:val="0"/>
          <w:iCs w:val="0"/>
          <w:caps w:val="0"/>
          <w:color w:val="1A1A1A"/>
          <w:spacing w:val="0"/>
          <w:bdr w:val="single" w:color="CFD3DC" w:sz="2" w:space="0"/>
          <w:shd w:val="clear" w:fill="FFFFFF"/>
        </w:rPr>
        <w:t>| 所在地区 | 江苏省南通市如皋市 |</w:t>
      </w:r>
    </w:p>
    <w:p w14:paraId="7194014D">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r>
        <w:rPr>
          <w:i w:val="0"/>
          <w:iCs w:val="0"/>
          <w:caps w:val="0"/>
          <w:color w:val="1A1A1A"/>
          <w:spacing w:val="0"/>
          <w:bdr w:val="single" w:color="CFD3DC" w:sz="2" w:space="0"/>
          <w:shd w:val="clear" w:fill="FFFFFF"/>
        </w:rPr>
        <w:t>| 一级领域 | 5. 通用制造技术, 2. 电子与通信技术 |</w:t>
      </w:r>
    </w:p>
    <w:p w14:paraId="776203D4">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r>
        <w:rPr>
          <w:i w:val="0"/>
          <w:iCs w:val="0"/>
          <w:caps w:val="0"/>
          <w:color w:val="1A1A1A"/>
          <w:spacing w:val="0"/>
          <w:bdr w:val="single" w:color="CFD3DC" w:sz="2" w:space="0"/>
          <w:shd w:val="clear" w:fill="FFFFFF"/>
        </w:rPr>
        <w:t>| 二级领域 | 5.1 工业自动化技术, 2.2 通信技术研发与应用 |</w:t>
      </w:r>
    </w:p>
    <w:p w14:paraId="553AAB54">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r>
        <w:rPr>
          <w:i w:val="0"/>
          <w:iCs w:val="0"/>
          <w:caps w:val="0"/>
          <w:color w:val="1A1A1A"/>
          <w:spacing w:val="0"/>
          <w:bdr w:val="single" w:color="CFD3DC" w:sz="2" w:space="0"/>
          <w:shd w:val="clear" w:fill="FFFFFF"/>
        </w:rPr>
        <w:t>| 企业主要产品 | 工业智能机器人、智能控制模块、物联网传感器、智能芯片，2025年新增工业视觉检测系统与智能仓储解决方案 |</w:t>
      </w:r>
    </w:p>
    <w:p w14:paraId="7D490CBC">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p>
    <w:p w14:paraId="0FD73C6B">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r>
        <w:rPr>
          <w:i w:val="0"/>
          <w:iCs w:val="0"/>
          <w:caps w:val="0"/>
          <w:color w:val="1A1A1A"/>
          <w:spacing w:val="0"/>
          <w:bdr w:val="single" w:color="CFD3DC" w:sz="2" w:space="0"/>
          <w:shd w:val="clear" w:fill="FFFFFF"/>
        </w:rPr>
        <w:t>**协同空间说明**：人才的大数据和机器学习能力可应用于优化博牛智能的**工业视觉检测系统**（缺陷检测算法）和**智能仓储解决方案**（路径规划、预测性维护）。其编译器和系统优化背景也有助于提升工业控制软件的性能和可靠性。</w:t>
      </w:r>
    </w:p>
    <w:p w14:paraId="17B60CF3">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p>
    <w:p w14:paraId="178155CC">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r>
        <w:rPr>
          <w:i w:val="0"/>
          <w:iCs w:val="0"/>
          <w:caps w:val="0"/>
          <w:color w:val="1A1A1A"/>
          <w:spacing w:val="0"/>
          <w:bdr w:val="single" w:color="CFD3DC" w:sz="2" w:space="0"/>
          <w:shd w:val="clear" w:fill="FFFFFF"/>
        </w:rPr>
        <w:t>**信息来源**：✅ 附件《沃咨企业库.xlsx》</w:t>
      </w:r>
    </w:p>
    <w:p w14:paraId="1AA13ED4">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p>
    <w:p w14:paraId="46429464">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r>
        <w:rPr>
          <w:i w:val="0"/>
          <w:iCs w:val="0"/>
          <w:caps w:val="0"/>
          <w:color w:val="1A1A1A"/>
          <w:spacing w:val="0"/>
          <w:bdr w:val="single" w:color="CFD3DC" w:sz="2" w:space="0"/>
          <w:shd w:val="clear" w:fill="FFFFFF"/>
        </w:rPr>
        <w:t>━━━━━━━━━━━━━━━━━━━━━━━━━━━━━━━━━━━━━━━━━━━━━━━━━━━━━━━━━━━━━━━━━━━━━━━━━━━━━━━━</w:t>
      </w:r>
    </w:p>
    <w:p w14:paraId="423B473A">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p>
    <w:p w14:paraId="63982B82">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r>
        <w:rPr>
          <w:i w:val="0"/>
          <w:iCs w:val="0"/>
          <w:caps w:val="0"/>
          <w:color w:val="1A1A1A"/>
          <w:spacing w:val="0"/>
          <w:bdr w:val="single" w:color="CFD3DC" w:sz="2" w:space="0"/>
          <w:shd w:val="clear" w:fill="FFFFFF"/>
        </w:rPr>
        <w:t>6.  **无锡埃姆维工业控制设备有限公司**</w:t>
      </w:r>
    </w:p>
    <w:p w14:paraId="58081365">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r>
        <w:rPr>
          <w:i w:val="0"/>
          <w:iCs w:val="0"/>
          <w:caps w:val="0"/>
          <w:color w:val="1A1A1A"/>
          <w:spacing w:val="0"/>
          <w:bdr w:val="single" w:color="CFD3DC" w:sz="2" w:space="0"/>
          <w:shd w:val="clear" w:fill="FFFFFF"/>
        </w:rPr>
        <w:t>| 项目 | 内容 |</w:t>
      </w:r>
    </w:p>
    <w:p w14:paraId="7D4BC830">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r>
        <w:rPr>
          <w:i w:val="0"/>
          <w:iCs w:val="0"/>
          <w:caps w:val="0"/>
          <w:color w:val="1A1A1A"/>
          <w:spacing w:val="0"/>
          <w:bdr w:val="single" w:color="CFD3DC" w:sz="2" w:space="0"/>
          <w:shd w:val="clear" w:fill="FFFFFF"/>
        </w:rPr>
        <w:t>|------|------|</w:t>
      </w:r>
    </w:p>
    <w:p w14:paraId="12DE9636">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r>
        <w:rPr>
          <w:i w:val="0"/>
          <w:iCs w:val="0"/>
          <w:caps w:val="0"/>
          <w:color w:val="1A1A1A"/>
          <w:spacing w:val="0"/>
          <w:bdr w:val="single" w:color="CFD3DC" w:sz="2" w:space="0"/>
          <w:shd w:val="clear" w:fill="FFFFFF"/>
        </w:rPr>
        <w:t>| 匹配度评分 | 80/100 |</w:t>
      </w:r>
    </w:p>
    <w:p w14:paraId="15A91E52">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r>
        <w:rPr>
          <w:i w:val="0"/>
          <w:iCs w:val="0"/>
          <w:caps w:val="0"/>
          <w:color w:val="1A1A1A"/>
          <w:spacing w:val="0"/>
          <w:bdr w:val="single" w:color="CFD3DC" w:sz="2" w:space="0"/>
          <w:shd w:val="clear" w:fill="FFFFFF"/>
        </w:rPr>
        <w:t>| 所在地区 | 江苏省无锡市滨湖区 |</w:t>
      </w:r>
    </w:p>
    <w:p w14:paraId="059B859F">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r>
        <w:rPr>
          <w:i w:val="0"/>
          <w:iCs w:val="0"/>
          <w:caps w:val="0"/>
          <w:color w:val="1A1A1A"/>
          <w:spacing w:val="0"/>
          <w:bdr w:val="single" w:color="CFD3DC" w:sz="2" w:space="0"/>
          <w:shd w:val="clear" w:fill="FFFFFF"/>
        </w:rPr>
        <w:t>| 一级领域 | 5. 通用制造技术 |</w:t>
      </w:r>
    </w:p>
    <w:p w14:paraId="1B40DDD2">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r>
        <w:rPr>
          <w:i w:val="0"/>
          <w:iCs w:val="0"/>
          <w:caps w:val="0"/>
          <w:color w:val="1A1A1A"/>
          <w:spacing w:val="0"/>
          <w:bdr w:val="single" w:color="CFD3DC" w:sz="2" w:space="0"/>
          <w:shd w:val="clear" w:fill="FFFFFF"/>
        </w:rPr>
        <w:t>| 二级领域 | 5.1 工业自动化技术 |</w:t>
      </w:r>
    </w:p>
    <w:p w14:paraId="6B6868AA">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r>
        <w:rPr>
          <w:i w:val="0"/>
          <w:iCs w:val="0"/>
          <w:caps w:val="0"/>
          <w:color w:val="1A1A1A"/>
          <w:spacing w:val="0"/>
          <w:bdr w:val="single" w:color="CFD3DC" w:sz="2" w:space="0"/>
          <w:shd w:val="clear" w:fill="FFFFFF"/>
        </w:rPr>
        <w:t>| 企业主要产品 | 机器视觉系统（自主深度学习算法）、协作机器人、复合机器人、视觉检测与表面缺陷分析系统（基于深度学习） |</w:t>
      </w:r>
    </w:p>
    <w:p w14:paraId="65906247">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p>
    <w:p w14:paraId="03074ED2">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r>
        <w:rPr>
          <w:i w:val="0"/>
          <w:iCs w:val="0"/>
          <w:caps w:val="0"/>
          <w:color w:val="1A1A1A"/>
          <w:spacing w:val="0"/>
          <w:bdr w:val="single" w:color="CFD3DC" w:sz="2" w:space="0"/>
          <w:shd w:val="clear" w:fill="FFFFFF"/>
        </w:rPr>
        <w:t>**协同空间说明**：人才的**深度学习**和**计算机视觉**研究方向（如论文《Speech2Sign with ASL - Transformers and SL - GAN》）与企业基于深度学习的**机器视觉系统**和**视觉检测系统**的核心技术直接相关。其系统架构和工程管理能力可助力此类复杂系统的研发与部署。</w:t>
      </w:r>
    </w:p>
    <w:p w14:paraId="3954E300">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p>
    <w:p w14:paraId="4820348E">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r>
        <w:rPr>
          <w:i w:val="0"/>
          <w:iCs w:val="0"/>
          <w:caps w:val="0"/>
          <w:color w:val="1A1A1A"/>
          <w:spacing w:val="0"/>
          <w:bdr w:val="single" w:color="CFD3DC" w:sz="2" w:space="0"/>
          <w:shd w:val="clear" w:fill="FFFFFF"/>
        </w:rPr>
        <w:t>**信息来源**：✅ 附件《沃咨企业库.xlsx》</w:t>
      </w:r>
    </w:p>
    <w:p w14:paraId="05753207">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p>
    <w:p w14:paraId="4B3901E1">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r>
        <w:rPr>
          <w:i w:val="0"/>
          <w:iCs w:val="0"/>
          <w:caps w:val="0"/>
          <w:color w:val="1A1A1A"/>
          <w:spacing w:val="0"/>
          <w:bdr w:val="single" w:color="CFD3DC" w:sz="2" w:space="0"/>
          <w:shd w:val="clear" w:fill="FFFFFF"/>
        </w:rPr>
        <w:t>━━━━━━━━━━━━━━━━━━━━━━━━━━━━━━━━━━━━━━━━━━━━━━━━━━━━━━━━━━━━━━━━━━━━━━━━━━━━━━━━</w:t>
      </w:r>
    </w:p>
    <w:p w14:paraId="70AB1442">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p>
    <w:p w14:paraId="22B8B57E">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r>
        <w:rPr>
          <w:i w:val="0"/>
          <w:iCs w:val="0"/>
          <w:caps w:val="0"/>
          <w:color w:val="1A1A1A"/>
          <w:spacing w:val="0"/>
          <w:bdr w:val="single" w:color="CFD3DC" w:sz="2" w:space="0"/>
          <w:shd w:val="clear" w:fill="FFFFFF"/>
        </w:rPr>
        <w:t>7.  **无锡容智技术有限公司**</w:t>
      </w:r>
    </w:p>
    <w:p w14:paraId="54EDDF62">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r>
        <w:rPr>
          <w:i w:val="0"/>
          <w:iCs w:val="0"/>
          <w:caps w:val="0"/>
          <w:color w:val="1A1A1A"/>
          <w:spacing w:val="0"/>
          <w:bdr w:val="single" w:color="CFD3DC" w:sz="2" w:space="0"/>
          <w:shd w:val="clear" w:fill="FFFFFF"/>
        </w:rPr>
        <w:t>| 项目 | 内容 |</w:t>
      </w:r>
    </w:p>
    <w:p w14:paraId="2C9CE71A">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r>
        <w:rPr>
          <w:i w:val="0"/>
          <w:iCs w:val="0"/>
          <w:caps w:val="0"/>
          <w:color w:val="1A1A1A"/>
          <w:spacing w:val="0"/>
          <w:bdr w:val="single" w:color="CFD3DC" w:sz="2" w:space="0"/>
          <w:shd w:val="clear" w:fill="FFFFFF"/>
        </w:rPr>
        <w:t>|------|------|</w:t>
      </w:r>
    </w:p>
    <w:p w14:paraId="4CC31326">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r>
        <w:rPr>
          <w:i w:val="0"/>
          <w:iCs w:val="0"/>
          <w:caps w:val="0"/>
          <w:color w:val="1A1A1A"/>
          <w:spacing w:val="0"/>
          <w:bdr w:val="single" w:color="CFD3DC" w:sz="2" w:space="0"/>
          <w:shd w:val="clear" w:fill="FFFFFF"/>
        </w:rPr>
        <w:t>| 匹配度评分 | 78/100 |</w:t>
      </w:r>
    </w:p>
    <w:p w14:paraId="7210FF40">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r>
        <w:rPr>
          <w:i w:val="0"/>
          <w:iCs w:val="0"/>
          <w:caps w:val="0"/>
          <w:color w:val="1A1A1A"/>
          <w:spacing w:val="0"/>
          <w:bdr w:val="single" w:color="CFD3DC" w:sz="2" w:space="0"/>
          <w:shd w:val="clear" w:fill="FFFFFF"/>
        </w:rPr>
        <w:t>| 所在地区 | 江苏省无锡市锡山区 |</w:t>
      </w:r>
    </w:p>
    <w:p w14:paraId="437012A0">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r>
        <w:rPr>
          <w:i w:val="0"/>
          <w:iCs w:val="0"/>
          <w:caps w:val="0"/>
          <w:color w:val="1A1A1A"/>
          <w:spacing w:val="0"/>
          <w:bdr w:val="single" w:color="CFD3DC" w:sz="2" w:space="0"/>
          <w:shd w:val="clear" w:fill="FFFFFF"/>
        </w:rPr>
        <w:t>| 一级领域 | 5. 通用制造技术 |</w:t>
      </w:r>
    </w:p>
    <w:p w14:paraId="091C5B95">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r>
        <w:rPr>
          <w:i w:val="0"/>
          <w:iCs w:val="0"/>
          <w:caps w:val="0"/>
          <w:color w:val="1A1A1A"/>
          <w:spacing w:val="0"/>
          <w:bdr w:val="single" w:color="CFD3DC" w:sz="2" w:space="0"/>
          <w:shd w:val="clear" w:fill="FFFFFF"/>
        </w:rPr>
        <w:t>| 二级领域 | 5.2 智能制造系统 |</w:t>
      </w:r>
    </w:p>
    <w:p w14:paraId="4C6657C1">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r>
        <w:rPr>
          <w:i w:val="0"/>
          <w:iCs w:val="0"/>
          <w:caps w:val="0"/>
          <w:color w:val="1A1A1A"/>
          <w:spacing w:val="0"/>
          <w:bdr w:val="single" w:color="CFD3DC" w:sz="2" w:space="0"/>
          <w:shd w:val="clear" w:fill="FFFFFF"/>
        </w:rPr>
        <w:t>| 企业主要产品 | 容智 iBot RPA 机器人流程自动化平台，AI 数字员工，基于大模型的 RPA 流程智能优化解决方案 |</w:t>
      </w:r>
    </w:p>
    <w:p w14:paraId="3D9BFB74">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p>
    <w:p w14:paraId="05F0B3C7">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r>
        <w:rPr>
          <w:i w:val="0"/>
          <w:iCs w:val="0"/>
          <w:caps w:val="0"/>
          <w:color w:val="1A1A1A"/>
          <w:spacing w:val="0"/>
          <w:bdr w:val="single" w:color="CFD3DC" w:sz="2" w:space="0"/>
          <w:shd w:val="clear" w:fill="FFFFFF"/>
        </w:rPr>
        <w:t>**协同空间说明**：人才在谷歌负责“机器工作流程自动化”团队，其经验与**RPA（机器人流程自动化）** 和**AI数字员工**的技术方向高度相关。人才的AI和大数据背景能够为企业“基于大模型的RPA流程智能优化”提供核心算法支持和架构指导。</w:t>
      </w:r>
    </w:p>
    <w:p w14:paraId="79754DBF">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p>
    <w:p w14:paraId="347B5041">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r>
        <w:rPr>
          <w:i w:val="0"/>
          <w:iCs w:val="0"/>
          <w:caps w:val="0"/>
          <w:color w:val="1A1A1A"/>
          <w:spacing w:val="0"/>
          <w:bdr w:val="single" w:color="CFD3DC" w:sz="2" w:space="0"/>
          <w:shd w:val="clear" w:fill="FFFFFF"/>
        </w:rPr>
        <w:t>**信息来源**：✅ 附件《沃咨企业库.xlsx》</w:t>
      </w:r>
    </w:p>
    <w:p w14:paraId="15C74EFF">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p>
    <w:p w14:paraId="6AC47B25">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r>
        <w:rPr>
          <w:i w:val="0"/>
          <w:iCs w:val="0"/>
          <w:caps w:val="0"/>
          <w:color w:val="1A1A1A"/>
          <w:spacing w:val="0"/>
          <w:bdr w:val="single" w:color="CFD3DC" w:sz="2" w:space="0"/>
          <w:shd w:val="clear" w:fill="FFFFFF"/>
        </w:rPr>
        <w:t>━━━━━━━━━━━━━━━━━━━━━━━━━━━━━━━━━━━━━━━━━━━━━━━━━━━━━━━━━━━━━━━━━━━━━━━━━━━━━━━━</w:t>
      </w:r>
    </w:p>
    <w:p w14:paraId="339B4390">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p>
    <w:p w14:paraId="32C26ADD">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r>
        <w:rPr>
          <w:i w:val="0"/>
          <w:iCs w:val="0"/>
          <w:caps w:val="0"/>
          <w:color w:val="1A1A1A"/>
          <w:spacing w:val="0"/>
          <w:bdr w:val="single" w:color="CFD3DC" w:sz="2" w:space="0"/>
          <w:shd w:val="clear" w:fill="FFFFFF"/>
        </w:rPr>
        <w:t>8.  **弈芯科技（杭州）有限公司**</w:t>
      </w:r>
    </w:p>
    <w:p w14:paraId="5C79BE57">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r>
        <w:rPr>
          <w:i w:val="0"/>
          <w:iCs w:val="0"/>
          <w:caps w:val="0"/>
          <w:color w:val="1A1A1A"/>
          <w:spacing w:val="0"/>
          <w:bdr w:val="single" w:color="CFD3DC" w:sz="2" w:space="0"/>
          <w:shd w:val="clear" w:fill="FFFFFF"/>
        </w:rPr>
        <w:t>| 项目 | 内容 |</w:t>
      </w:r>
    </w:p>
    <w:p w14:paraId="0EEF1592">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r>
        <w:rPr>
          <w:i w:val="0"/>
          <w:iCs w:val="0"/>
          <w:caps w:val="0"/>
          <w:color w:val="1A1A1A"/>
          <w:spacing w:val="0"/>
          <w:bdr w:val="single" w:color="CFD3DC" w:sz="2" w:space="0"/>
          <w:shd w:val="clear" w:fill="FFFFFF"/>
        </w:rPr>
        <w:t>|------|------|</w:t>
      </w:r>
    </w:p>
    <w:p w14:paraId="58007A33">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r>
        <w:rPr>
          <w:i w:val="0"/>
          <w:iCs w:val="0"/>
          <w:caps w:val="0"/>
          <w:color w:val="1A1A1A"/>
          <w:spacing w:val="0"/>
          <w:bdr w:val="single" w:color="CFD3DC" w:sz="2" w:space="0"/>
          <w:shd w:val="clear" w:fill="FFFFFF"/>
        </w:rPr>
        <w:t>| 匹配度评分 | 76/100 |</w:t>
      </w:r>
    </w:p>
    <w:p w14:paraId="7C9BF23A">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r>
        <w:rPr>
          <w:i w:val="0"/>
          <w:iCs w:val="0"/>
          <w:caps w:val="0"/>
          <w:color w:val="1A1A1A"/>
          <w:spacing w:val="0"/>
          <w:bdr w:val="single" w:color="CFD3DC" w:sz="2" w:space="0"/>
          <w:shd w:val="clear" w:fill="FFFFFF"/>
        </w:rPr>
        <w:t>| 所在地区 | 浙江省杭州市余杭区 |</w:t>
      </w:r>
    </w:p>
    <w:p w14:paraId="04850F4D">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r>
        <w:rPr>
          <w:i w:val="0"/>
          <w:iCs w:val="0"/>
          <w:caps w:val="0"/>
          <w:color w:val="1A1A1A"/>
          <w:spacing w:val="0"/>
          <w:bdr w:val="single" w:color="CFD3DC" w:sz="2" w:space="0"/>
          <w:shd w:val="clear" w:fill="FFFFFF"/>
        </w:rPr>
        <w:t>| 一级领域 | 3. 半导体技术 |</w:t>
      </w:r>
    </w:p>
    <w:p w14:paraId="3A071036">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r>
        <w:rPr>
          <w:i w:val="0"/>
          <w:iCs w:val="0"/>
          <w:caps w:val="0"/>
          <w:color w:val="1A1A1A"/>
          <w:spacing w:val="0"/>
          <w:bdr w:val="single" w:color="CFD3DC" w:sz="2" w:space="0"/>
          <w:shd w:val="clear" w:fill="FFFFFF"/>
        </w:rPr>
        <w:t>| 二级领域 | 3.1 芯片设计 |</w:t>
      </w:r>
    </w:p>
    <w:p w14:paraId="46777B5E">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r>
        <w:rPr>
          <w:i w:val="0"/>
          <w:iCs w:val="0"/>
          <w:caps w:val="0"/>
          <w:color w:val="1A1A1A"/>
          <w:spacing w:val="0"/>
          <w:bdr w:val="single" w:color="CFD3DC" w:sz="2" w:space="0"/>
          <w:shd w:val="clear" w:fill="FFFFFF"/>
        </w:rPr>
        <w:t>| 企业主要产品 | 物理端EDA全流程工具、芯片设计服务、半导体算法验证平台、版图设计软件、工艺设计套件(PDK)开发 |</w:t>
      </w:r>
    </w:p>
    <w:p w14:paraId="40B0DD3B">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p>
    <w:p w14:paraId="3C439EE6">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r>
        <w:rPr>
          <w:i w:val="0"/>
          <w:iCs w:val="0"/>
          <w:caps w:val="0"/>
          <w:color w:val="1A1A1A"/>
          <w:spacing w:val="0"/>
          <w:bdr w:val="single" w:color="CFD3DC" w:sz="2" w:space="0"/>
          <w:shd w:val="clear" w:fill="FFFFFF"/>
        </w:rPr>
        <w:t>**协同空间说明**：人才早期职业生涯深入参与了**HDL模拟器**、**编译器**、**CAD工具**和**验证工具**的开发（如在Zycad, MIPS, Procket Networks的经历），这与弈芯科技的**物理端EDA工具**、**算法验证平台**开发需求在底层技术上具有强关联性。人才的系统级理解和优化能力可用于提升EDA工具的效率和智能化水平。</w:t>
      </w:r>
    </w:p>
    <w:p w14:paraId="7432827D">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p>
    <w:p w14:paraId="6DFD1C9F">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r>
        <w:rPr>
          <w:i w:val="0"/>
          <w:iCs w:val="0"/>
          <w:caps w:val="0"/>
          <w:color w:val="1A1A1A"/>
          <w:spacing w:val="0"/>
          <w:bdr w:val="single" w:color="CFD3DC" w:sz="2" w:space="0"/>
          <w:shd w:val="clear" w:fill="FFFFFF"/>
        </w:rPr>
        <w:t>**信息来源**：✅ 附件《沃咨企业库.xlsx》</w:t>
      </w:r>
    </w:p>
    <w:p w14:paraId="11920E32">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p>
    <w:p w14:paraId="63660132">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r>
        <w:rPr>
          <w:i w:val="0"/>
          <w:iCs w:val="0"/>
          <w:caps w:val="0"/>
          <w:color w:val="1A1A1A"/>
          <w:spacing w:val="0"/>
          <w:bdr w:val="single" w:color="CFD3DC" w:sz="2" w:space="0"/>
          <w:shd w:val="clear" w:fill="FFFFFF"/>
        </w:rPr>
        <w:t>━━━━━━━━━━━━━━━━━━━━━━━━━━━━━━━━━━━━━━━━━━━━━━━━━━━━━━━━━━━━━━━━━━━━━━━━━━━━━━━━</w:t>
      </w:r>
    </w:p>
    <w:p w14:paraId="66DEDF07">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p>
    <w:p w14:paraId="6ECC1B06">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r>
        <w:rPr>
          <w:i w:val="0"/>
          <w:iCs w:val="0"/>
          <w:caps w:val="0"/>
          <w:color w:val="1A1A1A"/>
          <w:spacing w:val="0"/>
          <w:bdr w:val="single" w:color="CFD3DC" w:sz="2" w:space="0"/>
          <w:shd w:val="clear" w:fill="FFFFFF"/>
        </w:rPr>
        <w:t>9.  **帆软软件有限公司**</w:t>
      </w:r>
    </w:p>
    <w:p w14:paraId="700F622B">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r>
        <w:rPr>
          <w:i w:val="0"/>
          <w:iCs w:val="0"/>
          <w:caps w:val="0"/>
          <w:color w:val="1A1A1A"/>
          <w:spacing w:val="0"/>
          <w:bdr w:val="single" w:color="CFD3DC" w:sz="2" w:space="0"/>
          <w:shd w:val="clear" w:fill="FFFFFF"/>
        </w:rPr>
        <w:t>| 项目 | 内容 |</w:t>
      </w:r>
    </w:p>
    <w:p w14:paraId="03FD76CA">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r>
        <w:rPr>
          <w:i w:val="0"/>
          <w:iCs w:val="0"/>
          <w:caps w:val="0"/>
          <w:color w:val="1A1A1A"/>
          <w:spacing w:val="0"/>
          <w:bdr w:val="single" w:color="CFD3DC" w:sz="2" w:space="0"/>
          <w:shd w:val="clear" w:fill="FFFFFF"/>
        </w:rPr>
        <w:t>|------|------|</w:t>
      </w:r>
    </w:p>
    <w:p w14:paraId="04FD4A81">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r>
        <w:rPr>
          <w:i w:val="0"/>
          <w:iCs w:val="0"/>
          <w:caps w:val="0"/>
          <w:color w:val="1A1A1A"/>
          <w:spacing w:val="0"/>
          <w:bdr w:val="single" w:color="CFD3DC" w:sz="2" w:space="0"/>
          <w:shd w:val="clear" w:fill="FFFFFF"/>
        </w:rPr>
        <w:t>| 匹配度评分 | 75/100 |</w:t>
      </w:r>
    </w:p>
    <w:p w14:paraId="49553639">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r>
        <w:rPr>
          <w:i w:val="0"/>
          <w:iCs w:val="0"/>
          <w:caps w:val="0"/>
          <w:color w:val="1A1A1A"/>
          <w:spacing w:val="0"/>
          <w:bdr w:val="single" w:color="CFD3DC" w:sz="2" w:space="0"/>
          <w:shd w:val="clear" w:fill="FFFFFF"/>
        </w:rPr>
        <w:t>| 所在地区 | 江苏省无锡市锡山区 |</w:t>
      </w:r>
    </w:p>
    <w:p w14:paraId="1FE3469C">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r>
        <w:rPr>
          <w:i w:val="0"/>
          <w:iCs w:val="0"/>
          <w:caps w:val="0"/>
          <w:color w:val="1A1A1A"/>
          <w:spacing w:val="0"/>
          <w:bdr w:val="single" w:color="CFD3DC" w:sz="2" w:space="0"/>
          <w:shd w:val="clear" w:fill="FFFFFF"/>
        </w:rPr>
        <w:t>| 一级领域 | 1. 信息技术 (IT) |</w:t>
      </w:r>
    </w:p>
    <w:p w14:paraId="25C2D99C">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r>
        <w:rPr>
          <w:i w:val="0"/>
          <w:iCs w:val="0"/>
          <w:caps w:val="0"/>
          <w:color w:val="1A1A1A"/>
          <w:spacing w:val="0"/>
          <w:bdr w:val="single" w:color="CFD3DC" w:sz="2" w:space="0"/>
          <w:shd w:val="clear" w:fill="FFFFFF"/>
        </w:rPr>
        <w:t>| 二级领域 | 1.1 信息软件技术 |</w:t>
      </w:r>
    </w:p>
    <w:p w14:paraId="50571103">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r>
        <w:rPr>
          <w:i w:val="0"/>
          <w:iCs w:val="0"/>
          <w:caps w:val="0"/>
          <w:color w:val="1A1A1A"/>
          <w:spacing w:val="0"/>
          <w:bdr w:val="single" w:color="CFD3DC" w:sz="2" w:space="0"/>
          <w:shd w:val="clear" w:fill="FFFFFF"/>
        </w:rPr>
        <w:t>| 企业主要产品 | FineReport 企业级报表软件，FineBI 自助式商业智能分析软件，企业级数据智能助理，统一指标管理平台 |</w:t>
      </w:r>
    </w:p>
    <w:p w14:paraId="5CCC640B">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p>
    <w:p w14:paraId="59B69B4B">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r>
        <w:rPr>
          <w:i w:val="0"/>
          <w:iCs w:val="0"/>
          <w:caps w:val="0"/>
          <w:color w:val="1A1A1A"/>
          <w:spacing w:val="0"/>
          <w:bdr w:val="single" w:color="CFD3DC" w:sz="2" w:space="0"/>
          <w:shd w:val="clear" w:fill="FFFFFF"/>
        </w:rPr>
        <w:t>**协同空间说明**：人才深厚的**大数据**处理和分析经验（如在思科处理大数据工具，在谷歌云平台工作）以及数据科学团队管理经验，能够为帆软的**商业智能(BI)**、**数据可视化**和**数据智能助理**产品在算法、架构和行业解决方案深度上带来提升。</w:t>
      </w:r>
    </w:p>
    <w:p w14:paraId="3B99AEF3">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p>
    <w:p w14:paraId="03E93BD5">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r>
        <w:rPr>
          <w:i w:val="0"/>
          <w:iCs w:val="0"/>
          <w:caps w:val="0"/>
          <w:color w:val="1A1A1A"/>
          <w:spacing w:val="0"/>
          <w:bdr w:val="single" w:color="CFD3DC" w:sz="2" w:space="0"/>
          <w:shd w:val="clear" w:fill="FFFFFF"/>
        </w:rPr>
        <w:t>**信息来源**：✅ 附件《沃咨企业库.xlsx》</w:t>
      </w:r>
    </w:p>
    <w:p w14:paraId="00D9D1E5">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p>
    <w:p w14:paraId="5E2A4EAE">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r>
        <w:rPr>
          <w:i w:val="0"/>
          <w:iCs w:val="0"/>
          <w:caps w:val="0"/>
          <w:color w:val="1A1A1A"/>
          <w:spacing w:val="0"/>
          <w:bdr w:val="single" w:color="CFD3DC" w:sz="2" w:space="0"/>
          <w:shd w:val="clear" w:fill="FFFFFF"/>
        </w:rPr>
        <w:t>━━━━━━━━━━━━━━━━━━━━━━━━━━━━━━━━━━━━━━━━━━━━━━━━━━━━━━━━━━━━━━━━━━━━━━━━━━━━━━━━</w:t>
      </w:r>
    </w:p>
    <w:p w14:paraId="0A32C4D2">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p>
    <w:p w14:paraId="5A5A9BBB">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r>
        <w:rPr>
          <w:i w:val="0"/>
          <w:iCs w:val="0"/>
          <w:caps w:val="0"/>
          <w:color w:val="1A1A1A"/>
          <w:spacing w:val="0"/>
          <w:bdr w:val="single" w:color="CFD3DC" w:sz="2" w:space="0"/>
          <w:shd w:val="clear" w:fill="FFFFFF"/>
        </w:rPr>
        <w:t>### 🔶 行业相关企业（拓展参考）</w:t>
      </w:r>
    </w:p>
    <w:p w14:paraId="67A808CB">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p>
    <w:p w14:paraId="386FDFB7">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r>
        <w:rPr>
          <w:i w:val="0"/>
          <w:iCs w:val="0"/>
          <w:caps w:val="0"/>
          <w:color w:val="1A1A1A"/>
          <w:spacing w:val="0"/>
          <w:bdr w:val="single" w:color="CFD3DC" w:sz="2" w:space="0"/>
          <w:shd w:val="clear" w:fill="FFFFFF"/>
        </w:rPr>
        <w:t>10. **苏州瑞盈智算科技有限公司**</w:t>
      </w:r>
    </w:p>
    <w:p w14:paraId="42253A50">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r>
        <w:rPr>
          <w:i w:val="0"/>
          <w:iCs w:val="0"/>
          <w:caps w:val="0"/>
          <w:color w:val="1A1A1A"/>
          <w:spacing w:val="0"/>
          <w:bdr w:val="single" w:color="CFD3DC" w:sz="2" w:space="0"/>
          <w:shd w:val="clear" w:fill="FFFFFF"/>
        </w:rPr>
        <w:t>| 项目 | 内容 |</w:t>
      </w:r>
    </w:p>
    <w:p w14:paraId="5B9B0680">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r>
        <w:rPr>
          <w:i w:val="0"/>
          <w:iCs w:val="0"/>
          <w:caps w:val="0"/>
          <w:color w:val="1A1A1A"/>
          <w:spacing w:val="0"/>
          <w:bdr w:val="single" w:color="CFD3DC" w:sz="2" w:space="0"/>
          <w:shd w:val="clear" w:fill="FFFFFF"/>
        </w:rPr>
        <w:t>|------|------|</w:t>
      </w:r>
    </w:p>
    <w:p w14:paraId="1675AFC9">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r>
        <w:rPr>
          <w:i w:val="0"/>
          <w:iCs w:val="0"/>
          <w:caps w:val="0"/>
          <w:color w:val="1A1A1A"/>
          <w:spacing w:val="0"/>
          <w:bdr w:val="single" w:color="CFD3DC" w:sz="2" w:space="0"/>
          <w:shd w:val="clear" w:fill="FFFFFF"/>
        </w:rPr>
        <w:t>| 匹配度评分 | 72/100 |</w:t>
      </w:r>
    </w:p>
    <w:p w14:paraId="4E9FA55F">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r>
        <w:rPr>
          <w:i w:val="0"/>
          <w:iCs w:val="0"/>
          <w:caps w:val="0"/>
          <w:color w:val="1A1A1A"/>
          <w:spacing w:val="0"/>
          <w:bdr w:val="single" w:color="CFD3DC" w:sz="2" w:space="0"/>
          <w:shd w:val="clear" w:fill="FFFFFF"/>
        </w:rPr>
        <w:t>| 一级领域 | 1. 信息技术 (IT) |</w:t>
      </w:r>
    </w:p>
    <w:p w14:paraId="4DA16568">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r>
        <w:rPr>
          <w:i w:val="0"/>
          <w:iCs w:val="0"/>
          <w:caps w:val="0"/>
          <w:color w:val="1A1A1A"/>
          <w:spacing w:val="0"/>
          <w:bdr w:val="single" w:color="CFD3DC" w:sz="2" w:space="0"/>
          <w:shd w:val="clear" w:fill="FFFFFF"/>
        </w:rPr>
        <w:t>| 企业主要产品 | AI 训练算力租赁服务，基于 DeepSeek 的 AI 模型服务，企业级算力解决方案 |</w:t>
      </w:r>
    </w:p>
    <w:p w14:paraId="02CA8EAB">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p>
    <w:p w14:paraId="7134F7B3">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r>
        <w:rPr>
          <w:i w:val="0"/>
          <w:iCs w:val="0"/>
          <w:caps w:val="0"/>
          <w:color w:val="1A1A1A"/>
          <w:spacing w:val="0"/>
          <w:bdr w:val="single" w:color="CFD3DC" w:sz="2" w:space="0"/>
          <w:shd w:val="clear" w:fill="FFFFFF"/>
        </w:rPr>
        <w:t>**参考理由**：企业专注于**AI算力服务**，属于人工智能产业链的关键基础设施层。人才在谷歌云平台的工作经验，对于理解、优化和管理大规模AI算力调度、训练任务以及模型服务具有高度相关性，可视为AI应用层的上游支撑。</w:t>
      </w:r>
    </w:p>
    <w:p w14:paraId="6F5BDD17">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bdr w:val="single" w:color="CFD3DC" w:sz="2" w:space="0"/>
          <w:shd w:val="clear" w:fill="FFFFFF"/>
        </w:rPr>
      </w:pPr>
    </w:p>
    <w:p w14:paraId="582DCE9F">
      <w:pPr>
        <w:pStyle w:val="2"/>
        <w:keepNext w:val="0"/>
        <w:keepLines w:val="0"/>
        <w:widowControl/>
        <w:suppressLineNumbers w:val="0"/>
        <w:pBdr>
          <w:top w:val="single" w:color="CFD3DC" w:sz="2" w:space="0"/>
          <w:left w:val="single" w:color="CFD3DC" w:sz="2" w:space="0"/>
          <w:bottom w:val="single" w:color="CFD3DC" w:sz="2" w:space="0"/>
          <w:right w:val="single" w:color="CFD3DC" w:sz="2" w:space="0"/>
        </w:pBdr>
        <w:shd w:val="clear" w:fill="FFFFFF"/>
        <w:spacing w:line="11" w:lineRule="atLeast"/>
        <w:ind w:left="0" w:firstLine="0"/>
        <w:rPr>
          <w:i w:val="0"/>
          <w:iCs w:val="0"/>
          <w:caps w:val="0"/>
          <w:color w:val="1A1A1A"/>
          <w:spacing w:val="0"/>
        </w:rPr>
      </w:pPr>
      <w:r>
        <w:rPr>
          <w:i w:val="0"/>
          <w:iCs w:val="0"/>
          <w:caps w:val="0"/>
          <w:color w:val="1A1A1A"/>
          <w:spacing w:val="0"/>
          <w:bdr w:val="single" w:color="CFD3DC" w:sz="2" w:space="0"/>
          <w:shd w:val="clear" w:fill="FFFFFF"/>
        </w:rPr>
        <w:t>**信息来源**：✅ 附件</w:t>
      </w:r>
    </w:p>
    <w:p w14:paraId="18DC9185">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7C306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0</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2026-05-10T14:04:37Z</dcterms:created>
  <dc:creator>Lenovo</dc:creator>
  <cp:lastModifiedBy>此时相近</cp:lastModifiedBy>
  <dcterms:modified xsi:type="dcterms:W3CDTF">2026-05-10T14:04:39Z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eyJoZGlkIjoiODhmMDZhYTZlNDYyZWMzNTM5NDg0NWJmNzk4NzFmMzIiLCJ1c2VySWQiOiIyOTg3Mjk4OTkifQ==</vt:lpwstr>
  </property>
  <property fmtid="{D5CDD505-2E9C-101B-9397-08002B2CF9AE}" pid="4" name="ICV">
    <vt:lpwstr>7EA1B3A3FDB54DCD820B29B29741C295_12</vt:lpwstr>
  </property>
</Properties>
</file>