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人才-企业匹配报告</w:t>
      </w:r>
    </w:p>
    <w:p>
      <w:pPr>
        <w:jc w:val="right"/>
      </w:pPr>
      <w:r>
        <w:rPr>
          <w:color w:val="808080"/>
          <w:sz w:val="18"/>
        </w:rPr>
        <w:t>生成时间: 2026-05-08 16:11:42</w:t>
      </w:r>
    </w:p>
    <w:p/>
    <w:p>
      <w:pPr>
        <w:pStyle w:val="Heading1"/>
      </w:pPr>
      <w:r>
        <w:t>📋 人才画像摘要</w:t>
      </w:r>
    </w:p>
    <w:p>
      <w:r>
        <w:rPr>
          <w:sz w:val="20"/>
        </w:rPr>
        <w:t>王明，男，1992年出生，博士学历，专业方向：集成电路、芯片设计。</w:t>
        <w:br/>
        <w:br/>
        <w:t>教育背景：</w:t>
        <w:br/>
        <w:t>- 2009-2013：复旦大学 微电子 学士</w:t>
        <w:br/>
        <w:t>- 2013-2016：复旦大学 集成电路 硕士</w:t>
        <w:br/>
        <w:t>- 2016-2020：清华大学 电子工程 博士</w:t>
        <w:br/>
        <w:br/>
        <w:t>工作经历：</w:t>
        <w:br/>
        <w:t>- 2020-2022：上海华虹集团 IC设计工程师</w:t>
        <w:br/>
        <w:t xml:space="preserve">  - 参与28nm工艺芯片前端设计</w:t>
        <w:br/>
        <w:t xml:space="preserve">  - 负责验证环境搭建与调试</w:t>
        <w:br/>
        <w:t xml:space="preserve">  - 完成3个IP核设计项目</w:t>
        <w:br/>
        <w:br/>
        <w:t>- 2022-至今：苏州纳芯微电子 高级IC设计工程师</w:t>
        <w:br/>
        <w:t xml:space="preserve">  - 领导8人设计团队</w:t>
        <w:br/>
        <w:t xml:space="preserve">  - 负责SoC架构设计与优化</w:t>
        <w:br/>
        <w:t xml:space="preserve">  - 成功流片2款芯片（14nm、7nm）</w:t>
        <w:br/>
        <w:t xml:space="preserve">  - 申请发明专利3项</w:t>
        <w:br/>
        <w:t xml:space="preserve">  - 发表EI论文5篇</w:t>
        <w:br/>
        <w:br/>
        <w:t>专业技能：</w:t>
        <w:br/>
        <w:t>- 集成电路全流程设计（前端设计、验证、后端实现）</w:t>
        <w:br/>
        <w:t>- 熟悉Verilog/SystemVerilog HDL</w:t>
        <w:br/>
        <w:t>- 精通Synopsys EDA工具（VCS、DC、ICC2）</w:t>
        <w:br/>
        <w:t>- 芯片架构设计与功耗优化</w:t>
        <w:br/>
        <w:t>- 团队管理与技术攻关</w:t>
        <w:br/>
        <w:br/>
        <w:t>求职意向：</w:t>
        <w:br/>
        <w:t>- 期望地区：江苏省苏州市、无锡市、南京市</w:t>
        <w:br/>
        <w:t>- 期望领域：半导体、集成电路、芯片设计</w:t>
        <w:br/>
        <w:t>- 期望职位：IC设计经理/技术总监/首席架构师</w:t>
        <w:br/>
      </w:r>
    </w:p>
    <w:p/>
    <w:p>
      <w:pPr>
        <w:pStyle w:val="Heading1"/>
      </w:pPr>
      <w:r>
        <w:t>🏢 企业匹配结果</w:t>
      </w:r>
    </w:p>
    <w:p>
      <w:r>
        <w:rPr>
          <w:b/>
        </w:rPr>
        <w:t>检索概况：共匹配 10 家企业</w:t>
        <w:br/>
      </w:r>
      <w:r>
        <w:t>数据来源：附件《沃咨企业库.xlsx》</w:t>
      </w:r>
    </w:p>
    <w:p/>
    <w:p>
      <w:pPr>
        <w:pStyle w:val="Heading2"/>
      </w:pPr>
      <w:r>
        <w:t>🔶 行业相关企业（拓展参考）</w:t>
      </w:r>
    </w:p>
    <w:p>
      <w:r>
        <w:rPr>
          <w:b/>
          <w:sz w:val="24"/>
        </w:rPr>
        <w:t>1、无锡中普微电子有限公司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39.00/100</w:t>
            </w:r>
          </w:p>
        </w:tc>
      </w:tr>
      <w:tr>
        <w:tc>
          <w:tcPr>
            <w:tcW w:type="dxa" w:w="4320"/>
          </w:tcPr>
          <w:p>
            <w:r>
              <w:t>所在地区</w:t>
            </w:r>
          </w:p>
        </w:tc>
        <w:tc>
          <w:tcPr>
            <w:tcW w:type="dxa" w:w="4320"/>
          </w:tcPr>
          <w:p>
            <w:r>
              <w:t>江苏省无锡市滨湖区</w:t>
            </w:r>
          </w:p>
        </w:tc>
      </w:tr>
      <w:tr>
        <w:tc>
          <w:tcPr>
            <w:tcW w:type="dxa" w:w="4320"/>
          </w:tcPr>
          <w:p>
            <w:r>
              <w:t>地区门槛</w:t>
            </w:r>
          </w:p>
        </w:tc>
        <w:tc>
          <w:tcPr>
            <w:tcW w:type="dxa" w:w="4320"/>
          </w:tcPr>
          <w:p>
            <w:r>
              <w:t>首次申报, 65岁</w:t>
            </w:r>
          </w:p>
        </w:tc>
      </w:tr>
      <w:tr>
        <w:tc>
          <w:tcPr>
            <w:tcW w:type="dxa" w:w="4320"/>
          </w:tcPr>
          <w:p>
            <w:r>
              <w:t>一级领域</w:t>
            </w:r>
          </w:p>
        </w:tc>
        <w:tc>
          <w:tcPr>
            <w:tcW w:type="dxa" w:w="4320"/>
          </w:tcPr>
          <w:p>
            <w:r>
              <w:t>2. 电子与通信技术</w:t>
            </w:r>
          </w:p>
        </w:tc>
      </w:tr>
      <w:tr>
        <w:tc>
          <w:tcPr>
            <w:tcW w:type="dxa" w:w="4320"/>
          </w:tcPr>
          <w:p>
            <w:r>
              <w:t>二级领域</w:t>
            </w:r>
          </w:p>
        </w:tc>
        <w:tc>
          <w:tcPr>
            <w:tcW w:type="dxa" w:w="4320"/>
          </w:tcPr>
          <w:p>
            <w:r>
              <w:t>2.1 通信设备研发制造</w:t>
            </w:r>
          </w:p>
        </w:tc>
      </w:tr>
      <w:tr>
        <w:tc>
          <w:tcPr>
            <w:tcW w:type="dxa" w:w="4320"/>
          </w:tcPr>
          <w:p>
            <w:r>
              <w:t>企业主要产品</w:t>
            </w:r>
          </w:p>
        </w:tc>
        <w:tc>
          <w:tcPr>
            <w:tcW w:type="dxa" w:w="4320"/>
          </w:tcPr>
          <w:p>
            <w:r>
              <w:t>5G射频开关、低噪声放大器、天线调谐开关和5G射频接收模组</w:t>
            </w:r>
          </w:p>
        </w:tc>
      </w:tr>
    </w:tbl>
    <w:p>
      <w:r>
        <w:t>匹配关键词: 集成电路, 半导体, 芯片, IC, 硕士, 设计, 负责, 博士</w:t>
      </w:r>
    </w:p>
    <w:p/>
    <w:p>
      <w:r>
        <w:rPr>
          <w:b/>
          <w:sz w:val="24"/>
        </w:rPr>
        <w:t>2、苏州亿铸智能科技有限公司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39.00/100</w:t>
            </w:r>
          </w:p>
        </w:tc>
      </w:tr>
      <w:tr>
        <w:tc>
          <w:tcPr>
            <w:tcW w:type="dxa" w:w="4320"/>
          </w:tcPr>
          <w:p>
            <w:r>
              <w:t>所在地区</w:t>
            </w:r>
          </w:p>
        </w:tc>
        <w:tc>
          <w:tcPr>
            <w:tcW w:type="dxa" w:w="4320"/>
          </w:tcPr>
          <w:p>
            <w:r>
              <w:t>江苏省苏州市高新区</w:t>
            </w:r>
          </w:p>
        </w:tc>
      </w:tr>
      <w:tr>
        <w:tc>
          <w:tcPr>
            <w:tcW w:type="dxa" w:w="4320"/>
          </w:tcPr>
          <w:p>
            <w:r>
              <w:t>地区门槛</w:t>
            </w:r>
          </w:p>
        </w:tc>
        <w:tc>
          <w:tcPr>
            <w:tcW w:type="dxa" w:w="4320"/>
          </w:tcPr>
          <w:p>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基于“存算一体”架构的AI大算力芯片，面向数据中心、云计算、中心侧服务器、自动驾驶及边缘计算等场景。</w:t>
            </w:r>
          </w:p>
        </w:tc>
      </w:tr>
    </w:tbl>
    <w:p>
      <w:r>
        <w:t>匹配关键词: 集成电路, 半导体, 芯片, IC, 硕士, 设计, 参与, 负责</w:t>
      </w:r>
    </w:p>
    <w:p/>
    <w:p>
      <w:r>
        <w:rPr>
          <w:b/>
          <w:sz w:val="24"/>
        </w:rPr>
        <w:t>3、无锡北微传感科技有限公司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36.00/100</w:t>
            </w:r>
          </w:p>
        </w:tc>
      </w:tr>
      <w:tr>
        <w:tc>
          <w:tcPr>
            <w:tcW w:type="dxa" w:w="4320"/>
          </w:tcPr>
          <w:p>
            <w:r>
              <w:t>所在地区</w:t>
            </w:r>
          </w:p>
        </w:tc>
        <w:tc>
          <w:tcPr>
            <w:tcW w:type="dxa" w:w="4320"/>
          </w:tcPr>
          <w:p>
            <w:r>
              <w:t>江苏省无锡市滨湖区</w:t>
            </w:r>
          </w:p>
        </w:tc>
      </w:tr>
      <w:tr>
        <w:tc>
          <w:tcPr>
            <w:tcW w:type="dxa" w:w="4320"/>
          </w:tcPr>
          <w:p>
            <w:r>
              <w:t>地区门槛</w:t>
            </w:r>
          </w:p>
        </w:tc>
        <w:tc>
          <w:tcPr>
            <w:tcW w:type="dxa" w:w="4320"/>
          </w:tcPr>
          <w:p>
            <w:r>
              <w:t>首次申报, 65岁, 挂靠申报</w:t>
            </w:r>
          </w:p>
        </w:tc>
      </w:tr>
      <w:tr>
        <w:tc>
          <w:tcPr>
            <w:tcW w:type="dxa" w:w="4320"/>
          </w:tcPr>
          <w:p>
            <w:r>
              <w:t>一级领域</w:t>
            </w:r>
          </w:p>
        </w:tc>
        <w:tc>
          <w:tcPr>
            <w:tcW w:type="dxa" w:w="4320"/>
          </w:tcPr>
          <w:p>
            <w:r>
              <w:t>2. 电子与通信技术, 12. 检测、仪器与传感技术</w:t>
            </w:r>
          </w:p>
        </w:tc>
      </w:tr>
      <w:tr>
        <w:tc>
          <w:tcPr>
            <w:tcW w:type="dxa" w:w="4320"/>
          </w:tcPr>
          <w:p>
            <w:r>
              <w:t>二级领域</w:t>
            </w:r>
          </w:p>
        </w:tc>
        <w:tc>
          <w:tcPr>
            <w:tcW w:type="dxa" w:w="4320"/>
          </w:tcPr>
          <w:p>
            <w:r>
              <w:t>2.4 电子元器件, 12.3 传感器技术</w:t>
            </w:r>
          </w:p>
        </w:tc>
      </w:tr>
      <w:tr>
        <w:tc>
          <w:tcPr>
            <w:tcW w:type="dxa" w:w="4320"/>
          </w:tcPr>
          <w:p>
            <w:r>
              <w:t>企业主要产品</w:t>
            </w:r>
          </w:p>
        </w:tc>
        <w:tc>
          <w:tcPr>
            <w:tcW w:type="dxa" w:w="4320"/>
          </w:tcPr>
          <w:p>
            <w:r>
              <w:t>MEMS惯性传感器、组合导航</w:t>
            </w:r>
          </w:p>
        </w:tc>
      </w:tr>
    </w:tbl>
    <w:p>
      <w:r>
        <w:t>匹配关键词: 集成电路, 半导体, 芯片, 方向, 硕士, 集团, 设计, 参与</w:t>
      </w:r>
    </w:p>
    <w:p/>
    <w:p>
      <w:r>
        <w:rPr>
          <w:b/>
          <w:sz w:val="24"/>
        </w:rPr>
        <w:t>4、安吉敏芯科技有限公司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36.00/100</w:t>
            </w:r>
          </w:p>
        </w:tc>
      </w:tr>
      <w:tr>
        <w:tc>
          <w:tcPr>
            <w:tcW w:type="dxa" w:w="4320"/>
          </w:tcPr>
          <w:p>
            <w:r>
              <w:t>所在地区</w:t>
            </w:r>
          </w:p>
        </w:tc>
        <w:tc>
          <w:tcPr>
            <w:tcW w:type="dxa" w:w="4320"/>
          </w:tcPr>
          <w:p>
            <w:r>
              <w:t>浙江省湖州市安吉县</w:t>
            </w:r>
          </w:p>
        </w:tc>
      </w:tr>
      <w:tr>
        <w:tc>
          <w:tcPr>
            <w:tcW w:type="dxa" w:w="4320"/>
          </w:tcPr>
          <w:p>
            <w:r>
              <w:t>地区门槛</w:t>
            </w:r>
          </w:p>
        </w:tc>
        <w:tc>
          <w:tcPr>
            <w:tcW w:type="dxa" w:w="4320"/>
          </w:tcPr>
          <w:p>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集成电路芯片设计，软件开发，人工智能基础软件，人工智能应用软件，先进电力电子装置，软磁复合材料，人工智能硬件，专用仪器</w:t>
            </w:r>
          </w:p>
        </w:tc>
      </w:tr>
    </w:tbl>
    <w:p>
      <w:r>
        <w:t>匹配关键词: 集成电路, 半导体, 芯片, 设计, 参与, 负责, 博士, 领导</w:t>
      </w:r>
    </w:p>
    <w:p/>
    <w:p>
      <w:r>
        <w:rPr>
          <w:b/>
          <w:sz w:val="24"/>
        </w:rPr>
        <w:t>5、浙江京新药业股份有限公司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36.00/100</w:t>
            </w:r>
          </w:p>
        </w:tc>
      </w:tr>
      <w:tr>
        <w:tc>
          <w:tcPr>
            <w:tcW w:type="dxa" w:w="4320"/>
          </w:tcPr>
          <w:p>
            <w:r>
              <w:t>所在地区</w:t>
            </w:r>
          </w:p>
        </w:tc>
        <w:tc>
          <w:tcPr>
            <w:tcW w:type="dxa" w:w="4320"/>
          </w:tcPr>
          <w:p>
            <w:r>
              <w:t>浙江省绍兴市新昌县</w:t>
            </w:r>
          </w:p>
        </w:tc>
      </w:tr>
      <w:tr>
        <w:tc>
          <w:tcPr>
            <w:tcW w:type="dxa" w:w="4320"/>
          </w:tcPr>
          <w:p>
            <w:r>
              <w:t>地区门槛</w:t>
            </w:r>
          </w:p>
        </w:tc>
        <w:tc>
          <w:tcPr>
            <w:tcW w:type="dxa" w:w="4320"/>
          </w:tcPr>
          <w:p>
            <w:r/>
          </w:p>
        </w:tc>
      </w:tr>
      <w:tr>
        <w:tc>
          <w:tcPr>
            <w:tcW w:type="dxa" w:w="4320"/>
          </w:tcPr>
          <w:p>
            <w:r>
              <w:t>一级领域</w:t>
            </w:r>
          </w:p>
        </w:tc>
        <w:tc>
          <w:tcPr>
            <w:tcW w:type="dxa" w:w="4320"/>
          </w:tcPr>
          <w:p>
            <w:r>
              <w:t>4. 生物医药技术</w:t>
            </w:r>
          </w:p>
        </w:tc>
      </w:tr>
      <w:tr>
        <w:tc>
          <w:tcPr>
            <w:tcW w:type="dxa" w:w="4320"/>
          </w:tcPr>
          <w:p>
            <w:r>
              <w:t>二级领域</w:t>
            </w:r>
          </w:p>
        </w:tc>
        <w:tc>
          <w:tcPr>
            <w:tcW w:type="dxa" w:w="4320"/>
          </w:tcPr>
          <w:p>
            <w:r>
              <w:t>4.1 现代医药-化学, 4.9 医药中间体</w:t>
            </w:r>
          </w:p>
        </w:tc>
      </w:tr>
      <w:tr>
        <w:tc>
          <w:tcPr>
            <w:tcW w:type="dxa" w:w="4320"/>
          </w:tcPr>
          <w:p>
            <w:r>
              <w:t>企业主要产品</w:t>
            </w:r>
          </w:p>
        </w:tc>
        <w:tc>
          <w:tcPr>
            <w:tcW w:type="dxa" w:w="4320"/>
          </w:tcPr>
          <w:p>
            <w:r>
              <w:t>化学原料药，化学制剂，中成药，生物制药，医药中间体，抗感染药物，心脑血管药物</w:t>
            </w:r>
          </w:p>
        </w:tc>
      </w:tr>
    </w:tbl>
    <w:p>
      <w:r>
        <w:t>匹配关键词: IC, 方向, 硕士, 设计, 负责, 博士, 领导, 技能</w:t>
      </w:r>
    </w:p>
    <w:p/>
    <w:p>
      <w:r>
        <w:rPr>
          <w:b/>
          <w:sz w:val="24"/>
        </w:rPr>
        <w:t>6、惠然科技有限公司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36.00/100</w:t>
            </w:r>
          </w:p>
        </w:tc>
      </w:tr>
      <w:tr>
        <w:tc>
          <w:tcPr>
            <w:tcW w:type="dxa" w:w="4320"/>
          </w:tcPr>
          <w:p>
            <w:r>
              <w:t>所在地区</w:t>
            </w:r>
          </w:p>
        </w:tc>
        <w:tc>
          <w:tcPr>
            <w:tcW w:type="dxa" w:w="4320"/>
          </w:tcPr>
          <w:p>
            <w:r>
              <w:t>江苏省无锡市滨湖区</w:t>
            </w:r>
          </w:p>
        </w:tc>
      </w:tr>
      <w:tr>
        <w:tc>
          <w:tcPr>
            <w:tcW w:type="dxa" w:w="4320"/>
          </w:tcPr>
          <w:p>
            <w:r>
              <w:t>地区门槛</w:t>
            </w:r>
          </w:p>
        </w:tc>
        <w:tc>
          <w:tcPr>
            <w:tcW w:type="dxa" w:w="4320"/>
          </w:tcPr>
          <w:p>
            <w:r>
              <w:t>首次申报, 65岁</w:t>
            </w:r>
          </w:p>
        </w:tc>
      </w:tr>
      <w:tr>
        <w:tc>
          <w:tcPr>
            <w:tcW w:type="dxa" w:w="4320"/>
          </w:tcPr>
          <w:p>
            <w:r>
              <w:t>一级领域</w:t>
            </w:r>
          </w:p>
        </w:tc>
        <w:tc>
          <w:tcPr>
            <w:tcW w:type="dxa" w:w="4320"/>
          </w:tcPr>
          <w:p>
            <w:r>
              <w:t>12. 检测、仪器与传感技术</w:t>
            </w:r>
          </w:p>
        </w:tc>
      </w:tr>
      <w:tr>
        <w:tc>
          <w:tcPr>
            <w:tcW w:type="dxa" w:w="4320"/>
          </w:tcPr>
          <w:p>
            <w:r>
              <w:t>二级领域</w:t>
            </w:r>
          </w:p>
        </w:tc>
        <w:tc>
          <w:tcPr>
            <w:tcW w:type="dxa" w:w="4320"/>
          </w:tcPr>
          <w:p>
            <w:r>
              <w:t>12.1 科学仪器与分析仪器</w:t>
            </w:r>
          </w:p>
        </w:tc>
      </w:tr>
      <w:tr>
        <w:tc>
          <w:tcPr>
            <w:tcW w:type="dxa" w:w="4320"/>
          </w:tcPr>
          <w:p>
            <w:r>
              <w:t>企业主要产品</w:t>
            </w:r>
          </w:p>
        </w:tc>
        <w:tc>
          <w:tcPr>
            <w:tcW w:type="dxa" w:w="4320"/>
          </w:tcPr>
          <w:p>
            <w:r>
              <w:t>高分辨场发射扫描电镜，半导体关键尺寸量测设备 (CD-SEM)，缺陷检测设备 (EBI)，惠然通用电镜平台操作系统 (WELLRUN SEM OS)，惠然微观数据智能分析系统 (WELLRUN MAIS)，电子束科研仪器及检测设备解决方案</w:t>
            </w:r>
          </w:p>
        </w:tc>
      </w:tr>
    </w:tbl>
    <w:p>
      <w:r>
        <w:t>匹配关键词: 半导体, 芯片, 硕士, 设计, 参与, 负责, 博士, 技能</w:t>
      </w:r>
    </w:p>
    <w:p/>
    <w:p>
      <w:r>
        <w:rPr>
          <w:b/>
          <w:sz w:val="24"/>
        </w:rPr>
        <w:t>7、贝叶斯电子科技（绍兴）有限公司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33.00/100</w:t>
            </w:r>
          </w:p>
        </w:tc>
      </w:tr>
      <w:tr>
        <w:tc>
          <w:tcPr>
            <w:tcW w:type="dxa" w:w="4320"/>
          </w:tcPr>
          <w:p>
            <w:r>
              <w:t>所在地区</w:t>
            </w:r>
          </w:p>
        </w:tc>
        <w:tc>
          <w:tcPr>
            <w:tcW w:type="dxa" w:w="4320"/>
          </w:tcPr>
          <w:p>
            <w:r>
              <w:t>浙江省绍兴市越城区</w:t>
            </w:r>
          </w:p>
        </w:tc>
      </w:tr>
      <w:tr>
        <w:tc>
          <w:tcPr>
            <w:tcW w:type="dxa" w:w="4320"/>
          </w:tcPr>
          <w:p>
            <w:r>
              <w:t>地区门槛</w:t>
            </w:r>
          </w:p>
        </w:tc>
        <w:tc>
          <w:tcPr>
            <w:tcW w:type="dxa" w:w="4320"/>
          </w:tcPr>
          <w:p>
            <w:r>
              <w:t>真实入职</w:t>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从事集成电路 EDA 设计软件开发、为全球半导体芯片公司和代工厂提供国际领先的智能化模拟集成电路 EDA设计平台和技术服务</w:t>
            </w:r>
          </w:p>
        </w:tc>
      </w:tr>
    </w:tbl>
    <w:p>
      <w:r>
        <w:t>匹配关键词: 集成电路, 半导体, 芯片, IC, 方向, 硕士, 设计, 团队</w:t>
      </w:r>
    </w:p>
    <w:p/>
    <w:p>
      <w:r>
        <w:rPr>
          <w:b/>
          <w:sz w:val="24"/>
        </w:rPr>
        <w:t>8、浙江开民电器有限公司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33.00/100</w:t>
            </w:r>
          </w:p>
        </w:tc>
      </w:tr>
      <w:tr>
        <w:tc>
          <w:tcPr>
            <w:tcW w:type="dxa" w:w="4320"/>
          </w:tcPr>
          <w:p>
            <w:r>
              <w:t>所在地区</w:t>
            </w:r>
          </w:p>
        </w:tc>
        <w:tc>
          <w:tcPr>
            <w:tcW w:type="dxa" w:w="4320"/>
          </w:tcPr>
          <w:p>
            <w:r>
              <w:t>浙江省温州市龙港市</w:t>
            </w:r>
          </w:p>
        </w:tc>
      </w:tr>
      <w:tr>
        <w:tc>
          <w:tcPr>
            <w:tcW w:type="dxa" w:w="4320"/>
          </w:tcPr>
          <w:p>
            <w:r>
              <w:t>地区门槛</w:t>
            </w:r>
          </w:p>
        </w:tc>
        <w:tc>
          <w:tcPr>
            <w:tcW w:type="dxa" w:w="4320"/>
          </w:tcPr>
          <w:p>
            <w:r>
              <w:t>华人</w:t>
            </w:r>
          </w:p>
        </w:tc>
      </w:tr>
      <w:tr>
        <w:tc>
          <w:tcPr>
            <w:tcW w:type="dxa" w:w="4320"/>
          </w:tcPr>
          <w:p>
            <w:r>
              <w:t>一级领域</w:t>
            </w:r>
          </w:p>
        </w:tc>
        <w:tc>
          <w:tcPr>
            <w:tcW w:type="dxa" w:w="4320"/>
          </w:tcPr>
          <w:p>
            <w:r>
              <w:t>5. 通用制造技术</w:t>
            </w:r>
          </w:p>
        </w:tc>
      </w:tr>
      <w:tr>
        <w:tc>
          <w:tcPr>
            <w:tcW w:type="dxa" w:w="4320"/>
          </w:tcPr>
          <w:p>
            <w:r>
              <w:t>二级领域</w:t>
            </w:r>
          </w:p>
        </w:tc>
        <w:tc>
          <w:tcPr>
            <w:tcW w:type="dxa" w:w="4320"/>
          </w:tcPr>
          <w:p>
            <w:r>
              <w:t>5.7 电气零部件制造</w:t>
            </w:r>
          </w:p>
        </w:tc>
      </w:tr>
      <w:tr>
        <w:tc>
          <w:tcPr>
            <w:tcW w:type="dxa" w:w="4320"/>
          </w:tcPr>
          <w:p>
            <w:r>
              <w:t>企业主要产品</w:t>
            </w:r>
          </w:p>
        </w:tc>
        <w:tc>
          <w:tcPr>
            <w:tcW w:type="dxa" w:w="4320"/>
          </w:tcPr>
          <w:p>
            <w:r>
              <w:t>微机监控电机保护器（支持 RS485 通讯）、通用变频器、软启动器，应用于石油、化工等工业领域</w:t>
            </w:r>
          </w:p>
        </w:tc>
      </w:tr>
    </w:tbl>
    <w:p>
      <w:r>
        <w:t>匹配关键词: 芯片, IC, 方向, 集团, 设计, 参与, 负责, 技能</w:t>
      </w:r>
    </w:p>
    <w:p/>
    <w:p>
      <w:r>
        <w:rPr>
          <w:b/>
          <w:sz w:val="24"/>
        </w:rPr>
        <w:t>9、天能电池集团股份有限公司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33.00/100</w:t>
            </w:r>
          </w:p>
        </w:tc>
      </w:tr>
      <w:tr>
        <w:tc>
          <w:tcPr>
            <w:tcW w:type="dxa" w:w="4320"/>
          </w:tcPr>
          <w:p>
            <w:r>
              <w:t>所在地区</w:t>
            </w:r>
          </w:p>
        </w:tc>
        <w:tc>
          <w:tcPr>
            <w:tcW w:type="dxa" w:w="4320"/>
          </w:tcPr>
          <w:p>
            <w:r>
              <w:t>浙江省湖州市长兴县</w:t>
            </w:r>
          </w:p>
        </w:tc>
      </w:tr>
      <w:tr>
        <w:tc>
          <w:tcPr>
            <w:tcW w:type="dxa" w:w="4320"/>
          </w:tcPr>
          <w:p>
            <w:r>
              <w:t>地区门槛</w:t>
            </w:r>
          </w:p>
        </w:tc>
        <w:tc>
          <w:tcPr>
            <w:tcW w:type="dxa" w:w="4320"/>
          </w:tcPr>
          <w:p>
            <w:r/>
          </w:p>
        </w:tc>
      </w:tr>
      <w:tr>
        <w:tc>
          <w:tcPr>
            <w:tcW w:type="dxa" w:w="4320"/>
          </w:tcPr>
          <w:p>
            <w:r>
              <w:t>一级领域</w:t>
            </w:r>
          </w:p>
        </w:tc>
        <w:tc>
          <w:tcPr>
            <w:tcW w:type="dxa" w:w="4320"/>
          </w:tcPr>
          <w:p>
            <w:r>
              <w:t>6. 能源技术</w:t>
            </w:r>
          </w:p>
        </w:tc>
      </w:tr>
      <w:tr>
        <w:tc>
          <w:tcPr>
            <w:tcW w:type="dxa" w:w="4320"/>
          </w:tcPr>
          <w:p>
            <w:r>
              <w:t>二级领域</w:t>
            </w:r>
          </w:p>
        </w:tc>
        <w:tc>
          <w:tcPr>
            <w:tcW w:type="dxa" w:w="4320"/>
          </w:tcPr>
          <w:p>
            <w:r>
              <w:t>6.2 储能技术</w:t>
            </w:r>
          </w:p>
        </w:tc>
      </w:tr>
      <w:tr>
        <w:tc>
          <w:tcPr>
            <w:tcW w:type="dxa" w:w="4320"/>
          </w:tcPr>
          <w:p>
            <w:r>
              <w:t>企业主要产品</w:t>
            </w:r>
          </w:p>
        </w:tc>
        <w:tc>
          <w:tcPr>
            <w:tcW w:type="dxa" w:w="4320"/>
          </w:tcPr>
          <w:p>
            <w:r>
              <w:t>高性能电池的研发、生产、销售；锂离子电池、燃料电池及其他储能环保电池、新型电极材料的研究开发、生产、销售</w:t>
            </w:r>
          </w:p>
        </w:tc>
      </w:tr>
    </w:tbl>
    <w:p>
      <w:r>
        <w:t>匹配关键词: 方向, 集团, 设计, 参与, 负责, 领导, 技能, 团队</w:t>
      </w:r>
    </w:p>
    <w:p/>
    <w:p>
      <w:r>
        <w:rPr>
          <w:b/>
          <w:sz w:val="24"/>
        </w:rPr>
        <w:t>10、苏州天准科技股份有限公司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33.00/100</w:t>
            </w:r>
          </w:p>
        </w:tc>
      </w:tr>
      <w:tr>
        <w:tc>
          <w:tcPr>
            <w:tcW w:type="dxa" w:w="4320"/>
          </w:tcPr>
          <w:p>
            <w:r>
              <w:t>所在地区</w:t>
            </w:r>
          </w:p>
        </w:tc>
        <w:tc>
          <w:tcPr>
            <w:tcW w:type="dxa" w:w="4320"/>
          </w:tcPr>
          <w:p>
            <w:r>
              <w:t>江苏省苏州市高新区</w:t>
            </w:r>
          </w:p>
        </w:tc>
      </w:tr>
      <w:tr>
        <w:tc>
          <w:tcPr>
            <w:tcW w:type="dxa" w:w="4320"/>
          </w:tcPr>
          <w:p>
            <w:r>
              <w:t>地区门槛</w:t>
            </w:r>
          </w:p>
        </w:tc>
        <w:tc>
          <w:tcPr>
            <w:tcW w:type="dxa" w:w="4320"/>
          </w:tcPr>
          <w:p>
            <w:r/>
          </w:p>
        </w:tc>
      </w:tr>
      <w:tr>
        <w:tc>
          <w:tcPr>
            <w:tcW w:type="dxa" w:w="4320"/>
          </w:tcPr>
          <w:p>
            <w:r>
              <w:t>一级领域</w:t>
            </w:r>
          </w:p>
        </w:tc>
        <w:tc>
          <w:tcPr>
            <w:tcW w:type="dxa" w:w="4320"/>
          </w:tcPr>
          <w:p>
            <w:r>
              <w:t>12. 检测、仪器与传感技术</w:t>
            </w:r>
          </w:p>
        </w:tc>
      </w:tr>
      <w:tr>
        <w:tc>
          <w:tcPr>
            <w:tcW w:type="dxa" w:w="4320"/>
          </w:tcPr>
          <w:p>
            <w:r>
              <w:t>二级领域</w:t>
            </w:r>
          </w:p>
        </w:tc>
        <w:tc>
          <w:tcPr>
            <w:tcW w:type="dxa" w:w="4320"/>
          </w:tcPr>
          <w:p>
            <w:r>
              <w:t>12.2 工业过程检测与控制仪表</w:t>
            </w:r>
          </w:p>
        </w:tc>
      </w:tr>
      <w:tr>
        <w:tc>
          <w:tcPr>
            <w:tcW w:type="dxa" w:w="4320"/>
          </w:tcPr>
          <w:p>
            <w:r>
              <w:t>企业主要产品</w:t>
            </w:r>
          </w:p>
        </w:tc>
        <w:tc>
          <w:tcPr>
            <w:tcW w:type="dxa" w:w="4320"/>
          </w:tcPr>
          <w:p>
            <w:r>
              <w:t>VMZ 超高精度影像仪：测量精度达 0.8μm，倍率 4000 倍，用于半导体封装、光通信等精密检测。</w:t>
              <w:br/>
              <w:t>TB2000 晶圆缺陷检测装备：支持 14nm 及以下先进制程，采用深紫外成像与 AI 算法，实现国产替代。</w:t>
            </w:r>
          </w:p>
        </w:tc>
      </w:tr>
    </w:tbl>
    <w:p>
      <w:r>
        <w:t>匹配关键词: 半导体, 硕士, 设计, 参与, 负责, 博士, 团队, 项目</w:t>
      </w:r>
    </w:p>
    <w:p/>
    <w:p/>
    <w:p>
      <w:r>
        <w:br w:type="page"/>
      </w:r>
    </w:p>
    <w:p>
      <w:pPr>
        <w:pStyle w:val="Heading1"/>
      </w:pPr>
      <w:r>
        <w:t>📊 匹配总结</w:t>
      </w:r>
    </w:p>
    <w:tbl>
      <w:tblPr>
        <w:tblStyle w:val="LightGrid-Accent1"/>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高度匹配</w:t>
            </w:r>
          </w:p>
        </w:tc>
        <w:tc>
          <w:tcPr>
            <w:tcW w:type="dxa" w:w="4320"/>
          </w:tcPr>
          <w:p>
            <w:r>
              <w:t>0 家</w:t>
            </w:r>
          </w:p>
        </w:tc>
      </w:tr>
      <w:tr>
        <w:tc>
          <w:tcPr>
            <w:tcW w:type="dxa" w:w="4320"/>
          </w:tcPr>
          <w:p>
            <w:r>
              <w:t>潜在匹配</w:t>
            </w:r>
          </w:p>
        </w:tc>
        <w:tc>
          <w:tcPr>
            <w:tcW w:type="dxa" w:w="4320"/>
          </w:tcPr>
          <w:p>
            <w:r>
              <w:t>0 家</w:t>
            </w:r>
          </w:p>
        </w:tc>
      </w:tr>
      <w:tr>
        <w:tc>
          <w:tcPr>
            <w:tcW w:type="dxa" w:w="4320"/>
          </w:tcPr>
          <w:p>
            <w:r>
              <w:t>行业相关</w:t>
            </w:r>
          </w:p>
        </w:tc>
        <w:tc>
          <w:tcPr>
            <w:tcW w:type="dxa" w:w="4320"/>
          </w:tcPr>
          <w:p>
            <w:r>
              <w:t>10 家</w:t>
            </w:r>
          </w:p>
        </w:tc>
      </w:tr>
      <w:tr>
        <w:tc>
          <w:tcPr>
            <w:tcW w:type="dxa" w:w="4320"/>
          </w:tcPr>
          <w:p>
            <w:r>
              <w:t>合计</w:t>
            </w:r>
          </w:p>
        </w:tc>
        <w:tc>
          <w:tcPr>
            <w:tcW w:type="dxa" w:w="4320"/>
          </w:tcPr>
          <w:p>
            <w:r>
              <w:t>10 家</w:t>
            </w:r>
          </w:p>
        </w:tc>
      </w:tr>
    </w:tbl>
    <w:p/>
    <w:p>
      <w:r>
        <w:t>⚠️ 以上企业信息均来源于附件《沃咨企业库.xlsx》，建议在正式接触前进一步核实最新情况。</w:t>
      </w:r>
      <w:r>
        <w:br/>
        <w:t>注：附件中未提供的字段已标注'附件中未提供'，未编造任何信息。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