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AE5A7B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创新点改进方案：</w:t>
      </w:r>
    </w:p>
    <w:p w14:paraId="56E29B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 SEMMA 的 4.3 节文本关系图环节，替换固定阈值为数据集自适应阈值：</w:t>
      </w:r>
    </w:p>
    <w:p w14:paraId="3FF941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语义密度计算：对每个 KG 的关系文本嵌入，计算所有关系对的 cosine 相似度分布，用 “K-means 聚类拐点法” 找阈值，</w:t>
      </w:r>
    </w:p>
    <w:p w14:paraId="77B4BF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根据如下公式：</w:t>
      </w:r>
    </w:p>
    <w:p w14:paraId="6C5CD5C4">
      <w:pPr>
        <w:jc w:val="center"/>
      </w:pPr>
      <w:r>
        <w:object>
          <v:shape id="_x0000_i1026" o:spt="75" type="#_x0000_t75" style="height:93.1pt;width:56.25pt;" o:ole="t" fillcolor="#FFFFFF" filled="f" o:preferrelative="t" stroked="f" coordsize="21600,21600">
            <v:path/>
            <v:fill on="f" color2="#FFFFFF" focussize="0,0"/>
            <v:stroke on="f" color="#000000" color2="#FFFFFF"/>
            <v:imagedata r:id="rId5" grayscale="f" bilevel="f" o:title=""/>
            <o:lock v:ext="edit" aspectratio="t"/>
            <w10:wrap type="none"/>
            <w10:anchorlock/>
          </v:shape>
          <o:OLEObject Type="Embed" ProgID="Equation.KSEE3" ShapeID="_x0000_i1026" DrawAspect="Content" ObjectID="_1468075725" r:id="rId4">
            <o:LockedField>false</o:LockedField>
          </o:OLEObject>
        </w:object>
      </w:r>
    </w:p>
    <w:p w14:paraId="6EE2EB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k表示簇的个数，</w:t>
      </w:r>
      <w:r>
        <w:rPr>
          <w:rFonts w:hint="eastAsia" w:asciiTheme="majorEastAsia" w:hAnsiTheme="majorEastAsia" w:eastAsiaTheme="majorEastAsia" w:cstheme="majorEastAsia"/>
          <w:position w:val="-6"/>
          <w:sz w:val="21"/>
          <w:szCs w:val="21"/>
        </w:rPr>
        <w:object>
          <v:shape id="_x0000_i1027" o:spt="75" alt="" type="#_x0000_t75" style="height:14.95pt;width:13.6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7" DrawAspect="Content" ObjectID="_1468075726" r:id="rId6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表示聚类中心</w:t>
      </w:r>
    </w:p>
    <w:p w14:paraId="511F95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总结：根据各簇类中心对应的cosine相似度求平均得到数据集的动态阈值</w:t>
      </w:r>
      <w:bookmarkStart w:id="0" w:name="_GoBack"/>
      <w:bookmarkEnd w:id="0"/>
    </w:p>
    <w:p w14:paraId="0BDA2E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实现：代码量少，无需额外模型；</w:t>
      </w:r>
    </w:p>
    <w:p w14:paraId="735113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阈值确定后，仍沿用原有的 “过滤边→构建文本关系图流程，仅替换阈值参数。</w:t>
      </w:r>
    </w:p>
    <w:p w14:paraId="3FEFE9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改动优势</w:t>
      </w:r>
    </w:p>
    <w:p w14:paraId="477AD8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改动极小：仅修改文本关系图构建中的 “阈值参数” 计算方式，不影响后续 模型的处理；</w:t>
      </w:r>
    </w:p>
    <w:p w14:paraId="5596A5F3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代码具体实现要求：</w:t>
      </w:r>
    </w:p>
    <w:p w14:paraId="3B09BD3D"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配置中添加参数dynamic-threshold bool类型</w:t>
      </w:r>
    </w:p>
    <w:p w14:paraId="50D6072C"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如果配置中dynamic-threshold为真，则按照上述的方案根据不同数据集的分布选择不同的阈值</w:t>
      </w:r>
    </w:p>
    <w:p w14:paraId="5CC66EF9"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代码要求简洁，可根据参数去掉或者加上，不影响其他代码，只根据当前计算关系图的数据集进行计算阈值。</w:t>
      </w:r>
    </w:p>
    <w:p w14:paraId="30C8F759"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上述方案若有不妥，请指出并询问是否按照修改后的方案修改代码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3CA8DE"/>
    <w:multiLevelType w:val="singleLevel"/>
    <w:tmpl w:val="E93CA8D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CE6CD8"/>
    <w:rsid w:val="024920B3"/>
    <w:rsid w:val="053E1B39"/>
    <w:rsid w:val="058E0562"/>
    <w:rsid w:val="06873C9C"/>
    <w:rsid w:val="0D97311C"/>
    <w:rsid w:val="151E565C"/>
    <w:rsid w:val="158063CA"/>
    <w:rsid w:val="1CD8744E"/>
    <w:rsid w:val="23F53534"/>
    <w:rsid w:val="27EE17C5"/>
    <w:rsid w:val="2E381406"/>
    <w:rsid w:val="2F1751E4"/>
    <w:rsid w:val="314E338A"/>
    <w:rsid w:val="31C56CE8"/>
    <w:rsid w:val="31DB37B8"/>
    <w:rsid w:val="32FB72B2"/>
    <w:rsid w:val="35DC11D2"/>
    <w:rsid w:val="3C8F23F0"/>
    <w:rsid w:val="3D951AE0"/>
    <w:rsid w:val="45840B77"/>
    <w:rsid w:val="4790285A"/>
    <w:rsid w:val="4A1E1B4C"/>
    <w:rsid w:val="4AD8565C"/>
    <w:rsid w:val="4B33645E"/>
    <w:rsid w:val="4BFD36AD"/>
    <w:rsid w:val="524D6310"/>
    <w:rsid w:val="5AC32320"/>
    <w:rsid w:val="5C603829"/>
    <w:rsid w:val="5DBC4453"/>
    <w:rsid w:val="5F783C61"/>
    <w:rsid w:val="629755AC"/>
    <w:rsid w:val="63240BC0"/>
    <w:rsid w:val="68BB130F"/>
    <w:rsid w:val="6A33550D"/>
    <w:rsid w:val="6A7124DC"/>
    <w:rsid w:val="6BE8774B"/>
    <w:rsid w:val="6DCE6CD8"/>
    <w:rsid w:val="6DE54AD3"/>
    <w:rsid w:val="6E195C49"/>
    <w:rsid w:val="6FB91140"/>
    <w:rsid w:val="718D08C7"/>
    <w:rsid w:val="774F45DE"/>
    <w:rsid w:val="7A7E7C3C"/>
    <w:rsid w:val="7EC2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2025-10-23T04:54:00Z</dcterms:created>
  <dc:creator>琥珀:-(</dc:creator>
  <cp:lastModifiedBy>琥珀:-(</cp:lastModifiedBy>
  <dcterms:modified xsi:type="dcterms:W3CDTF">2025-10-23T05:35:36Z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ICV">
    <vt:lpwstr>3872C0CD1BC044C49E80AEFC3E804E82_11</vt:lpwstr>
  </property>
  <property fmtid="{D5CDD505-2E9C-101B-9397-08002B2CF9AE}" pid="4" name="KSOTemplateDocerSaveRecord">
    <vt:lpwstr>eyJoZGlkIjoiODU5MWVlNmVhNDUyNDhlYWMwZjQzNTY2YjI0YWNlNmUiLCJ1c2VySWQiOiIyMzMwNDYyMTQifQ==</vt:lpwstr>
  </property>
</Properties>
</file>