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lexandro-disla-lettre-de-motivation"/>
    <w:p>
      <w:pPr>
        <w:pStyle w:val="Heading1"/>
      </w:pPr>
      <w:r>
        <w:t xml:space="preserve">Alexandro Disla — Lettre de Motivation</w:t>
      </w:r>
    </w:p>
    <w:p>
      <w:pPr>
        <w:pStyle w:val="FirstParagraph"/>
      </w:pPr>
      <w:r>
        <w:t xml:space="preserve">14, rue Saint-Louis Jeanty, Route de Frère, Port-au-Prince, Haïti</w:t>
      </w:r>
      <w:r>
        <w:t xml:space="preserve"> </w:t>
      </w:r>
      <w:r>
        <w:t xml:space="preserve">(+509) 4148-3700 — alexandrodisla@hotmail.com</w:t>
      </w:r>
    </w:p>
    <w:p>
      <w:pPr>
        <w:pStyle w:val="BodyText"/>
      </w:pPr>
      <w:r>
        <w:rPr>
          <w:b/>
          <w:bCs/>
        </w:rPr>
        <w:t xml:space="preserve">À l’attention de :</w:t>
      </w:r>
      <w:r>
        <w:t xml:space="preserve"> </w:t>
      </w:r>
      <w:r>
        <w:t xml:space="preserve">Unité de Gestion de Projet — MAST</w:t>
      </w:r>
      <w:r>
        <w:t xml:space="preserve"> </w:t>
      </w:r>
      <w:r>
        <w:t xml:space="preserve">Projet PSARA</w:t>
      </w:r>
      <w:r>
        <w:t xml:space="preserve"> </w:t>
      </w:r>
      <w:r>
        <w:t xml:space="preserve">4, Impasse Alexis, Delmas 60 (Musseau), Port-au-Prince</w:t>
      </w:r>
    </w:p>
    <w:p>
      <w:pPr>
        <w:pStyle w:val="BodyText"/>
      </w:pPr>
      <w:r>
        <w:rPr>
          <w:b/>
          <w:bCs/>
        </w:rPr>
        <w:t xml:space="preserve">Poste : Développeur d’Applications Web</w:t>
      </w:r>
    </w:p>
    <w:p>
      <w:pPr>
        <w:pStyle w:val="BodyText"/>
      </w:pPr>
      <w:r>
        <w:t xml:space="preserve">Madame, Monsieur,</w:t>
      </w:r>
    </w:p>
    <w:p>
      <w:pPr>
        <w:pStyle w:val="BodyText"/>
      </w:pPr>
      <w:r>
        <w:t xml:space="preserve">C’est avec un vif intérêt que je vous adresse ma candidature au poste de Développeur d’Applications Web au sein de l’Unité de Gestion de Projet du MAST. Le SIMAST n’est pas une application web ordinaire : c’est un registre social, alimenté par la collecte de terrain, dont dépendent le ciblage des bénéficiaires et le versement de transferts monétaires. J’écris des applications web de gestion de données depuis dix ans, et j’ai mis en production exactement ce type de système : une base alimentée par des formulaires ODK, interrogée, corrigée, dédoublonnée et sauvegardée par une interface web que j’ai écrite moi-même.</w:t>
      </w:r>
    </w:p>
    <w:p>
      <w:pPr>
        <w:pStyle w:val="BodyText"/>
      </w:pPr>
      <w:r>
        <w:t xml:space="preserve">Mon expérience PHP est double, et les deux volets servent votre besoin. Chez Tekkod LLC, je maintiens et fais évoluer un backend Laravel adossé à MySQL — API utilisateurs, authentification multifacteur, notifications push, panneau d’administration Blade — déployé par conteneur sur Google Cloud Run, avec tests PHPUnit ; les applications qui s’appuient sur ce backend sont publiées sur l’App Store et sur Google Play. En parallèle, j’ai écrit en PHP natif, sans framework, le back-office de suivi-évaluation d’Anseye Pou Ayiti : une quarantaine de fichiers hébergés sous Apache, recevant par webhook les soumissions de trois formulaires XLSForm déployés sur ODK et les intégrant dans une base MySQL d’une trentaine de tables. Savoir travailler dans les deux registres compte pour le SIMAST, dont la version 2 doit être programmée sans que la version en service cesse de fonctionner.</w:t>
      </w:r>
    </w:p>
    <w:p>
      <w:pPr>
        <w:pStyle w:val="BodyText"/>
      </w:pPr>
      <w:r>
        <w:t xml:space="preserve">Plusieurs des tâches que vous énumérez sont des fonctions dont j’ai déjà écrit le code. La sauvegarde hebdomadaire de la base, que votre annonce cite explicitement, existe dans cette application sous la forme d’un module d’export complet au format ZIP. La recherche, l’export Excel, la correction contrôlée, la détection des doublons, l’audit des fiches orphelines et la gestion des comptes en sont les autres modules. Quant à la cartographie de la vulnérabilité, je travaille couramment sur des données géolocalisées — enquêtes géospatiales déployées sur mWater pour HANWASH — et je construis les restitutions correspondantes, de Chart.js intégré à l’application à Power BI et Tableau.</w:t>
      </w:r>
    </w:p>
    <w:p>
      <w:pPr>
        <w:pStyle w:val="BodyText"/>
      </w:pPr>
      <w:r>
        <w:t xml:space="preserve">Le versionnement et la documentation, que votre annonce place au rang des tâches quotidiennes, sont une habitude de travail : code documenté sous Git, documentation d’interface au format OpenAPI, changements de schéma consignés avec les migrations qui les portent, et guides destinés aux personnes qui se serviront de l’application sans en connaître le fonctionnement interne. Je travaille en méthode agile depuis plus de cinq ans, avec découpage des tâches, estimations, revue de code et rapports d’avancement ; sur le projet des Nations Unies conduit avec CassionSoft pour l’UNOPS comme chez Tekkod, j’ai collaboré avec d’autres développeurs sur la conception des schémas et la validation par tests unitaires, et l’accompagnement d’un développeur junior fait partie de cette façon de travailler.</w:t>
      </w:r>
    </w:p>
    <w:p>
      <w:pPr>
        <w:pStyle w:val="BodyText"/>
      </w:pPr>
      <w:r>
        <w:t xml:space="preserve">Ce qui me distingue pour ce poste précis, c’est que je ne serais pas seulement le développeur du système : j’en comprends les données. Économiste appliqué de formation, j’ai passé près de huit ans au Ministère de la Planification et de la Coopération Externe et exercé trois ans comme officier de suivi-évaluation sur un programme de santé multi-sites. Quand l’Expert en Système d’Information parlera d’indice de privation ou de cohérence entre interventions, je n’aurai pas besoin qu’on me traduise le besoin métier avant de le programmer — et c’est généralement là que les systèmes d’information se perdent. Je me tiens à votre disposition pour un entretien.</w:t>
      </w:r>
    </w:p>
    <w:p>
      <w:pPr>
        <w:pStyle w:val="BodyText"/>
      </w:pPr>
      <w:r>
        <w:t xml:space="preserve">Je vous prie d’agréer, Madame, Monsieur, l’expression de mes salutations distinguées,</w:t>
      </w:r>
    </w:p>
    <w:p>
      <w:pPr>
        <w:pStyle w:val="BodyText"/>
      </w:pPr>
      <w:r>
        <w:rPr>
          <w:b/>
          <w:bCs/>
        </w:rPr>
        <w:t xml:space="preserve">Alexandro Disla</w:t>
      </w:r>
    </w:p>
    <w:p>
      <w:pPr>
        <w:pStyle w:val="BodyText"/>
      </w:pPr>
      <w:r>
        <w:rPr>
          <w:i/>
          <w:iCs/>
        </w:rPr>
        <w:t xml:space="preserve">Ci-joint : Curriculum Vitae et attestation d’études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2026-09-08T19:56:50Z</dcterms:created>
  <dcterms:modified xsi:type="dcterms:W3CDTF">2026-09-08T19:56:50Z</dcterms:modified>
</cp:coreProperties>
</file>

<file path=docProps/custom.xml><?xml version="1.0" encoding="utf-8"?>
<Properties xmlns="http://schemas.openxmlformats.org/officeDocument/2006/custom-properties" xmlns:vt="http://schemas.openxmlformats.org/officeDocument/2006/docPropsVTypes"/>
</file>