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lexandro-disla"/>
    <w:p>
      <w:pPr>
        <w:pStyle w:val="Heading1"/>
      </w:pPr>
      <w:r>
        <w:t xml:space="preserve">Alexandro Disla</w:t>
      </w:r>
    </w:p>
    <w:p>
      <w:pPr>
        <w:pStyle w:val="FirstParagraph"/>
      </w:pPr>
      <w:r>
        <w:rPr>
          <w:b/>
          <w:bCs/>
        </w:rPr>
        <w:t xml:space="preserve">MEAL Specialist | Data Analyst &amp; Software Engineer</w:t>
      </w:r>
    </w:p>
    <w:p>
      <w:pPr>
        <w:pStyle w:val="BodyText"/>
      </w:pPr>
      <w:r>
        <w:t xml:space="preserve">Rue Saint-Louis Jeanty #14, Route de Frère</w:t>
      </w:r>
      <w:r>
        <w:br/>
      </w:r>
      <w:r>
        <w:t xml:space="preserve">(+509) 4148-3700 | alexandrodisla@hotmail.com</w:t>
      </w:r>
      <w:r>
        <w:br/>
      </w:r>
      <w:r>
        <w:t xml:space="preserve">GitHub:</w:t>
      </w:r>
      <w:r>
        <w:t xml:space="preserve"> </w:t>
      </w:r>
      <w:hyperlink r:id="rId20">
        <w:r>
          <w:rPr>
            <w:rStyle w:val="Hyperlink"/>
          </w:rPr>
          <w:t xml:space="preserve">https://github.com/AD0791</w:t>
        </w:r>
      </w:hyperlink>
    </w:p>
    <w:p>
      <w:r>
        <w:pict>
          <v:rect style="width:0;height:1.5pt" o:hralign="center" o:hrstd="t" o:hr="t"/>
        </w:pict>
      </w:r>
    </w:p>
    <w:bookmarkStart w:id="21" w:name="professional-profile"/>
    <w:p>
      <w:pPr>
        <w:pStyle w:val="Heading2"/>
      </w:pPr>
      <w:r>
        <w:t xml:space="preserve">Professional Profile</w:t>
      </w:r>
    </w:p>
    <w:p>
      <w:pPr>
        <w:pStyle w:val="FirstParagraph"/>
      </w:pPr>
      <w:r>
        <w:t xml:space="preserve">Multidisciplinary professional with over 5 years of experience bridging the gap between MEAL (Monitoring, Evaluation, Accountability, and Learning) and Software Engineering. Expert in designing digital data systems for humanitarian and development programs in Haiti. I offer a unique hybrid profile: the analytical rigor of an Applied Economist and the technical capability of a Backend Developer. I specialize in automating data pipelines, building real-time dashboards (Power BI/Azure), and optimizing digital collection tools (CommCare/ODK) to drive evidence-based decision-making in fragile contexts.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MEAL &amp; Digital Transformation:</w:t>
      </w:r>
      <w:r>
        <w:t xml:space="preserve"> </w:t>
      </w:r>
      <w:r>
        <w:t xml:space="preserve">Expertise in logical frameworks, IPTTs, and transitioning programs from manual to digital-first data systems.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Infrastructure:</w:t>
      </w:r>
      <w:r>
        <w:t xml:space="preserve"> </w:t>
      </w:r>
      <w:r>
        <w:t xml:space="preserve">Proficient in Azure-based architecture, SQL/PostgreSQL databases, and Python-led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Digital Collection Tools:</w:t>
      </w:r>
      <w:r>
        <w:t xml:space="preserve"> </w:t>
      </w:r>
      <w:r>
        <w:t xml:space="preserve">Advanced implementation of CommCare, mWater, KoboToolbox, and XLSForm/ODK standards.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Visualization &amp; Reporting:</w:t>
      </w:r>
      <w:r>
        <w:t xml:space="preserve"> </w:t>
      </w:r>
      <w:r>
        <w:t xml:space="preserve">Expert in Power BI, Looker Studio, and Quarto for donor-ready, real-time crisis analytics.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Stakeholder Coordination:</w:t>
      </w:r>
      <w:r>
        <w:t xml:space="preserve"> </w:t>
      </w:r>
      <w:r>
        <w:t xml:space="preserve">Experienced in aligning technical tools with government standards (DINEPA, MSPP) and inter-agency clusters.</w:t>
      </w:r>
    </w:p>
    <w:bookmarkEnd w:id="22"/>
    <w:bookmarkStart w:id="28" w:name="professional-experience"/>
    <w:p>
      <w:pPr>
        <w:pStyle w:val="Heading2"/>
      </w:pPr>
      <w:r>
        <w:t xml:space="preserve">Professional Experience</w:t>
      </w:r>
    </w:p>
    <w:bookmarkStart w:id="23" w:name="software-engineer-tekkod-llc"/>
    <w:p>
      <w:pPr>
        <w:pStyle w:val="Heading3"/>
      </w:pPr>
      <w:r>
        <w:t xml:space="preserve">Software Engineer | Tekkod LLC</w:t>
      </w:r>
    </w:p>
    <w:p>
      <w:pPr>
        <w:pStyle w:val="FirstParagraph"/>
      </w:pPr>
      <w:r>
        <w:rPr>
          <w:i/>
          <w:iCs/>
        </w:rPr>
        <w:t xml:space="preserve">Feb 2026 – Present | Remote</w:t>
      </w:r>
      <w:r>
        <w:t xml:space="preserve"> </w:t>
      </w:r>
      <w:r>
        <w:t xml:space="preserve">* Leading the modernization of mobile infrastructure to ensure data security and offline-first reliability.</w:t>
      </w:r>
      <w:r>
        <w:t xml:space="preserve"> </w:t>
      </w:r>
      <w:r>
        <w:t xml:space="preserve">* Migrated architecture to Java 17/Gradle 8.8, optimizing systems for high-performance data processing.</w:t>
      </w:r>
      <w:r>
        <w:t xml:space="preserve"> </w:t>
      </w:r>
      <w:r>
        <w:t xml:space="preserve">* Enhanced operational visibility through advanced real-time dashboards in Looker Studio.</w:t>
      </w:r>
    </w:p>
    <w:bookmarkEnd w:id="23"/>
    <w:bookmarkStart w:id="24" w:name="Xcf47855008509e3444f42f1737754392c7c2cb6"/>
    <w:p>
      <w:pPr>
        <w:pStyle w:val="Heading3"/>
      </w:pPr>
      <w:r>
        <w:t xml:space="preserve">Data Analyst &amp; MEAL Consultant | Anseye Pou Ayiti</w:t>
      </w:r>
    </w:p>
    <w:p>
      <w:pPr>
        <w:pStyle w:val="FirstParagraph"/>
      </w:pPr>
      <w:r>
        <w:rPr>
          <w:i/>
          <w:iCs/>
        </w:rPr>
        <w:t xml:space="preserve">Jan 2026 – Mar 2026 | Remote</w:t>
      </w:r>
      <w:r>
        <w:t xml:space="preserve"> </w:t>
      </w:r>
      <w:r>
        <w:t xml:space="preserve">* Implemented Key Performance Indicators (KPIs) for multi-sectoral leadership monitoring.</w:t>
      </w:r>
      <w:r>
        <w:t xml:space="preserve"> </w:t>
      </w:r>
      <w:r>
        <w:t xml:space="preserve">* Designed data collection strategies using ODK and Google Forms, ensuring rigorous validation protocols.</w:t>
      </w:r>
      <w:r>
        <w:t xml:space="preserve"> </w:t>
      </w:r>
      <w:r>
        <w:t xml:space="preserve">* Maintained AWS-deployed scripts and administrative panels for system-wide data integrity.</w:t>
      </w:r>
    </w:p>
    <w:bookmarkEnd w:id="24"/>
    <w:bookmarkStart w:id="25" w:name="mwater-data-analyst-consultant-hanwash"/>
    <w:p>
      <w:pPr>
        <w:pStyle w:val="Heading3"/>
      </w:pPr>
      <w:r>
        <w:t xml:space="preserve">mWater &amp; Data Analyst Consultant | HANWASH</w:t>
      </w:r>
    </w:p>
    <w:p>
      <w:pPr>
        <w:pStyle w:val="FirstParagraph"/>
      </w:pPr>
      <w:r>
        <w:rPr>
          <w:i/>
          <w:iCs/>
        </w:rPr>
        <w:t xml:space="preserve">Oct 2023 – Jan 2026 | Remote (Upwork)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MEAL Design:</w:t>
      </w:r>
      <w:r>
        <w:t xml:space="preserve"> </w:t>
      </w:r>
      <w:r>
        <w:t xml:space="preserve">Refined project MEAL plans and Indicator Tracking Tables (ITT) for WASH programs.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Survey Design:</w:t>
      </w:r>
      <w:r>
        <w:t xml:space="preserve"> </w:t>
      </w:r>
      <w:r>
        <w:t xml:space="preserve">Deployed complex digital surveys and resolved field collection issues to maintain 100% data integrity.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Automation:</w:t>
      </w:r>
      <w:r>
        <w:t xml:space="preserve"> </w:t>
      </w:r>
      <w:r>
        <w:t xml:space="preserve">Built automated dashboards on mWater and Power BI for real-time stakeholder reporting.</w:t>
      </w:r>
    </w:p>
    <w:bookmarkEnd w:id="25"/>
    <w:bookmarkStart w:id="26" w:name="X4e31c734713af031787ce76c6406dffaf65f683"/>
    <w:p>
      <w:pPr>
        <w:pStyle w:val="Heading3"/>
      </w:pPr>
      <w:r>
        <w:t xml:space="preserve">Monitoring &amp; Evaluation Officer | Caris Foundation International</w:t>
      </w:r>
    </w:p>
    <w:p>
      <w:pPr>
        <w:pStyle w:val="FirstParagraph"/>
      </w:pPr>
      <w:r>
        <w:rPr>
          <w:i/>
          <w:iCs/>
        </w:rPr>
        <w:t xml:space="preserve">Oct 2021 – Aug 2024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System Design:</w:t>
      </w:r>
      <w:r>
        <w:t xml:space="preserve"> </w:t>
      </w:r>
      <w:r>
        <w:t xml:space="preserve">Built digital collection systems using CommCare, optimizing data flows for multi-site health programs.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Reporting Automation:</w:t>
      </w:r>
      <w:r>
        <w:t xml:space="preserve"> </w:t>
      </w:r>
      <w:r>
        <w:t xml:space="preserve">Developed automated activity reports using Python and SQL, reducing manual processing time by 40%.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DQA Protocols:</w:t>
      </w:r>
      <w:r>
        <w:t xml:space="preserve"> </w:t>
      </w:r>
      <w:r>
        <w:t xml:space="preserve">Established and supervised Data Quality Assessment protocols for MySQL-integrated data.</w:t>
      </w:r>
    </w:p>
    <w:bookmarkEnd w:id="26"/>
    <w:bookmarkStart w:id="27" w:name="X2dd1389571eaf16b38173ebb64e42683b765008"/>
    <w:p>
      <w:pPr>
        <w:pStyle w:val="Heading3"/>
      </w:pPr>
      <w:r>
        <w:t xml:space="preserve">Software Development Consultant &amp; Data Specialist | CassionSoft (UNOPS Project)</w:t>
      </w:r>
    </w:p>
    <w:p>
      <w:pPr>
        <w:pStyle w:val="FirstParagraph"/>
      </w:pPr>
      <w:r>
        <w:rPr>
          <w:i/>
          <w:iCs/>
        </w:rPr>
        <w:t xml:space="preserve">Nov 2015 – Mar 2021</w:t>
      </w:r>
      <w:r>
        <w:t xml:space="preserve"> </w:t>
      </w:r>
      <w:r>
        <w:t xml:space="preserve">* Implemented secure authentication and REST APIs for large-scale data integration projects.</w:t>
      </w:r>
      <w:r>
        <w:t xml:space="preserve"> </w:t>
      </w:r>
      <w:r>
        <w:t xml:space="preserve">* Ensured technical logic validation through unit testing for critical data workflows.</w:t>
      </w:r>
    </w:p>
    <w:bookmarkEnd w:id="27"/>
    <w:bookmarkEnd w:id="28"/>
    <w:bookmarkStart w:id="29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Tools:</w:t>
      </w:r>
      <w:r>
        <w:t xml:space="preserve"> </w:t>
      </w:r>
      <w:r>
        <w:t xml:space="preserve">CommCare, ODK, XLSForm, KoboToolbox, mWater, HIVHaiti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Science:</w:t>
      </w:r>
      <w:r>
        <w:t xml:space="preserve"> </w:t>
      </w:r>
      <w:r>
        <w:t xml:space="preserve">Power BI (Expert), Looker Studio, RMarkdown, Quarto, Python, Pandas, SQL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Microsoft Azure, AWS, Google Cloud, Docker, Git, BigQuery, SQL Server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French (Native), English (Fluent), Haitian Creole (Native)</w:t>
      </w:r>
    </w:p>
    <w:bookmarkEnd w:id="29"/>
    <w:bookmarkStart w:id="30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2010–2014:</w:t>
      </w:r>
      <w:r>
        <w:t xml:space="preserve"> </w:t>
      </w:r>
      <w:r>
        <w:t xml:space="preserve">Advanced Studies Diploma in Applied Economics, C.T.P.E.A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2009–2010:</w:t>
      </w:r>
      <w:r>
        <w:t xml:space="preserve"> </w:t>
      </w:r>
      <w:r>
        <w:t xml:space="preserve">High School Diploma (Honors), Institution Saint-Louis de Gonzague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AD07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D07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2026-04-24T19:18:20Z</dcterms:created>
  <dcterms:modified xsi:type="dcterms:W3CDTF">2026-04-24T19:18:20Z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