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895" w:rsidRDefault="00772B1D">
      <w:r>
        <w:t>Random document, Adithya</w:t>
      </w:r>
      <w:bookmarkStart w:id="0" w:name="_GoBack"/>
      <w:bookmarkEnd w:id="0"/>
    </w:p>
    <w:sectPr w:rsidR="00C52895" w:rsidSect="00D0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1D"/>
    <w:rsid w:val="00772B1D"/>
    <w:rsid w:val="00C52895"/>
    <w:rsid w:val="00D0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E798D"/>
  <w15:chartTrackingRefBased/>
  <w15:docId w15:val="{8A5287F9-8C9E-A144-A701-52D9D57A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Srinivas, Adithya</dc:creator>
  <cp:keywords/>
  <dc:description/>
  <cp:lastModifiedBy>Srinivas, Adithya</cp:lastModifiedBy>
  <cp:revision>1</cp:revision>
  <dcterms:created xsi:type="dcterms:W3CDTF">2019-02-21T00:14:00Z</dcterms:created>
  <dcterms:modified xsi:type="dcterms:W3CDTF">2019-02-21T00:14:00Z</dcterms:modified>
</cp:coreProperties>
</file>