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.MODEL SMALL  </w:t>
        <w:br w:type="textWrapping"/>
        <w:t xml:space="preserve">.DATA </w:t>
        <w:br w:type="textWrapping"/>
        <w:t xml:space="preserve">X DW 3015H </w:t>
        <w:br w:type="textWrapping"/>
        <w:t xml:space="preserve">Y DW 2025H </w:t>
        <w:br w:type="textWrapping"/>
        <w:t xml:space="preserve">.CODE </w:t>
        <w:br w:type="textWrapping"/>
        <w:t xml:space="preserve">     MOV AX,@DATA </w:t>
        <w:br w:type="textWrapping"/>
        <w:t xml:space="preserve">     MOV DS, AX  </w:t>
        <w:br w:type="textWrapping"/>
        <w:t xml:space="preserve">     MOV AX, X </w:t>
        <w:br w:type="textWrapping"/>
        <w:t xml:space="preserve">     MOV BX, Y </w:t>
        <w:br w:type="textWrapping"/>
        <w:t xml:space="preserve">     XCHG AX, BX </w:t>
        <w:br w:type="textWrapping"/>
        <w:t xml:space="preserve">     MOV CX, AX  </w:t>
        <w:br w:type="textWrapping"/>
        <w:t xml:space="preserve">     MOV DX, BX </w:t>
        <w:br w:type="textWrapping"/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