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E9063" w14:textId="77777777" w:rsidR="000E04A2" w:rsidRDefault="000E04A2" w:rsidP="000E04A2">
      <w:r w:rsidRPr="000E04A2">
        <w:rPr>
          <w:b/>
          <w:bCs/>
        </w:rPr>
        <w:t>Introduction</w:t>
      </w:r>
      <w:r>
        <w:t>:</w:t>
      </w:r>
    </w:p>
    <w:p w14:paraId="6442F215" w14:textId="375EA44A" w:rsidR="000E04A2" w:rsidRDefault="000E04A2" w:rsidP="000E04A2">
      <w:r>
        <w:t>The objective of this research proposal is to investigate the implementation of federated machine learning algorithms for image classification tasks, emphasizing the application of federated learning rather than the specific dataset used. Federated machine learning is a decentralized approach that enables training models on user devices while ensuring data privacy. This research aims to explore the implementation of federated learning in image classification and evaluate its effectiveness.</w:t>
      </w:r>
    </w:p>
    <w:p w14:paraId="34E33E9F" w14:textId="77777777" w:rsidR="000E04A2" w:rsidRDefault="000E04A2" w:rsidP="000E04A2">
      <w:pPr>
        <w:rPr>
          <w:b/>
          <w:bCs/>
        </w:rPr>
      </w:pPr>
    </w:p>
    <w:p w14:paraId="774E0869" w14:textId="44D184DF" w:rsidR="000E04A2" w:rsidRPr="000E04A2" w:rsidRDefault="000E04A2" w:rsidP="000E04A2">
      <w:pPr>
        <w:rPr>
          <w:b/>
          <w:bCs/>
        </w:rPr>
      </w:pPr>
      <w:r w:rsidRPr="000E04A2">
        <w:rPr>
          <w:b/>
          <w:bCs/>
        </w:rPr>
        <w:t>Current Practice and Limitations:</w:t>
      </w:r>
    </w:p>
    <w:p w14:paraId="07A59CDC" w14:textId="77777777" w:rsidR="000E04A2" w:rsidRDefault="000E04A2" w:rsidP="000E04A2">
      <w:r>
        <w:t>Presently, image classification models are predominantly trained on centralized datasets, where data is collected and stored in a central server. However, this approach raises significant privacy concerns and may encounter challenges in scenarios with limited network bandwidth or strict data privacy regulations. Furthermore, centralization fails to fully leverage the potential of diverse data sources, leading to limited model generalization.</w:t>
      </w:r>
    </w:p>
    <w:p w14:paraId="777F4902" w14:textId="77777777" w:rsidR="000E04A2" w:rsidRDefault="000E04A2" w:rsidP="000E04A2"/>
    <w:p w14:paraId="6920CE8E" w14:textId="77777777" w:rsidR="000E04A2" w:rsidRPr="000E04A2" w:rsidRDefault="000E04A2" w:rsidP="000E04A2">
      <w:pPr>
        <w:rPr>
          <w:b/>
          <w:bCs/>
        </w:rPr>
      </w:pPr>
      <w:r w:rsidRPr="000E04A2">
        <w:rPr>
          <w:b/>
          <w:bCs/>
        </w:rPr>
        <w:t>Novelty and Expected Success:</w:t>
      </w:r>
    </w:p>
    <w:p w14:paraId="2AA10F1B" w14:textId="77777777" w:rsidR="000E04A2" w:rsidRDefault="000E04A2" w:rsidP="000E04A2">
      <w:r>
        <w:t>This research proposes the implementation of federated machine learning algorithms to address the limitations of centralized approaches. By harnessing federated learning, models can be trained on user devices without the need to transfer raw data to a central server. This decentralized approach enhances privacy protection while enabling the utilization of diverse local datasets, thereby potentially improving model accuracy and generalization in real-world scenarios. The expected success of this research lies in demonstrating the feasibility and effectiveness of implementing federated learning in image classification tasks.</w:t>
      </w:r>
    </w:p>
    <w:p w14:paraId="7FCD3966" w14:textId="77777777" w:rsidR="000E04A2" w:rsidRDefault="000E04A2" w:rsidP="000E04A2"/>
    <w:p w14:paraId="7F1FFFE7" w14:textId="77777777" w:rsidR="000E04A2" w:rsidRPr="000E04A2" w:rsidRDefault="000E04A2" w:rsidP="000E04A2">
      <w:pPr>
        <w:rPr>
          <w:b/>
          <w:bCs/>
        </w:rPr>
      </w:pPr>
      <w:r w:rsidRPr="000E04A2">
        <w:rPr>
          <w:b/>
          <w:bCs/>
        </w:rPr>
        <w:t>Relevance and Impact:</w:t>
      </w:r>
    </w:p>
    <w:p w14:paraId="09A938E2" w14:textId="77777777" w:rsidR="000E04A2" w:rsidRDefault="000E04A2" w:rsidP="000E04A2">
      <w:r>
        <w:t>The successful implementation of federated machine learning in image classification can yield substantial implications. By preserving data privacy and enabling on-device model training, this approach can enhance user trust and foster wider adoption of machine learning applications. Additionally, federated learning can leverage the diversity of local datasets, leading to improved model performance and generalization in real-world settings.</w:t>
      </w:r>
    </w:p>
    <w:p w14:paraId="3BF7E23C" w14:textId="77777777" w:rsidR="000E04A2" w:rsidRDefault="000E04A2" w:rsidP="000E04A2"/>
    <w:p w14:paraId="2FAEF11D" w14:textId="77777777" w:rsidR="000E04A2" w:rsidRPr="000E04A2" w:rsidRDefault="000E04A2" w:rsidP="000E04A2">
      <w:pPr>
        <w:rPr>
          <w:b/>
          <w:bCs/>
        </w:rPr>
      </w:pPr>
      <w:r w:rsidRPr="000E04A2">
        <w:rPr>
          <w:b/>
          <w:bCs/>
        </w:rPr>
        <w:t>Risks and Payoffs:</w:t>
      </w:r>
    </w:p>
    <w:p w14:paraId="6564ACCA" w14:textId="77777777" w:rsidR="000E04A2" w:rsidRDefault="000E04A2" w:rsidP="000E04A2">
      <w:r>
        <w:t>One notable risk associated with implementing federated machine learning is the complexity of communication between devices during the training process. However, this risk can be mitigated through the utilization of efficient communication protocols and optimization techniques. The payoffs of successful implementation include enhanced privacy protection, improved model performance, and the establishment of federated learning as a viable approach for image classification tasks.</w:t>
      </w:r>
    </w:p>
    <w:p w14:paraId="6245B79E" w14:textId="77777777" w:rsidR="000E04A2" w:rsidRDefault="000E04A2" w:rsidP="000E04A2"/>
    <w:p w14:paraId="27A21A5E" w14:textId="77777777" w:rsidR="000E04A2" w:rsidRPr="000E04A2" w:rsidRDefault="000E04A2" w:rsidP="000E04A2">
      <w:pPr>
        <w:rPr>
          <w:b/>
          <w:bCs/>
        </w:rPr>
      </w:pPr>
      <w:r w:rsidRPr="000E04A2">
        <w:rPr>
          <w:b/>
          <w:bCs/>
        </w:rPr>
        <w:lastRenderedPageBreak/>
        <w:t>Cost and Timeline:</w:t>
      </w:r>
    </w:p>
    <w:p w14:paraId="10DA4631" w14:textId="77777777" w:rsidR="000E04A2" w:rsidRDefault="000E04A2" w:rsidP="000E04A2">
      <w:r>
        <w:t>The cost of this research project primarily entails the allocation of resources for experimentation, such as computational infrastructure and access to datasets. The proposed timeline for the project is 11 weeks, encompassing model development, implementation of federated learning algorithms, experimentation, and comprehensive analysis of results.</w:t>
      </w:r>
    </w:p>
    <w:p w14:paraId="20C38890" w14:textId="77777777" w:rsidR="000E04A2" w:rsidRDefault="000E04A2" w:rsidP="000E04A2"/>
    <w:p w14:paraId="085AD016" w14:textId="77777777" w:rsidR="000E04A2" w:rsidRPr="000E04A2" w:rsidRDefault="000E04A2" w:rsidP="000E04A2">
      <w:pPr>
        <w:rPr>
          <w:b/>
          <w:bCs/>
        </w:rPr>
      </w:pPr>
      <w:r w:rsidRPr="000E04A2">
        <w:rPr>
          <w:b/>
          <w:bCs/>
        </w:rPr>
        <w:t>Midterm and Final Examinations for Success:</w:t>
      </w:r>
    </w:p>
    <w:p w14:paraId="1EED9251" w14:textId="77777777" w:rsidR="000E04A2" w:rsidRDefault="000E04A2" w:rsidP="000E04A2">
      <w:r>
        <w:t>The midterm examination for this research project entails the successful implementation of federated machine learning algorithms for image classification, ensuring accurate model training while preserving data privacy. The final examination will assess the performance of the federated model across various image classification tasks and compare it with centralized approaches. Success will be measured by demonstrating improved accuracy, privacy preservation, and scalability of the federated learning approach.</w:t>
      </w:r>
    </w:p>
    <w:p w14:paraId="1B12FB5B" w14:textId="77777777" w:rsidR="000E04A2" w:rsidRDefault="000E04A2" w:rsidP="000E04A2"/>
    <w:p w14:paraId="424181F0" w14:textId="77777777" w:rsidR="000E04A2" w:rsidRPr="000E04A2" w:rsidRDefault="000E04A2" w:rsidP="000E04A2">
      <w:pPr>
        <w:rPr>
          <w:b/>
          <w:bCs/>
        </w:rPr>
      </w:pPr>
      <w:r w:rsidRPr="000E04A2">
        <w:rPr>
          <w:b/>
          <w:bCs/>
        </w:rPr>
        <w:t>Timing and Relevance:</w:t>
      </w:r>
    </w:p>
    <w:p w14:paraId="5BDFAFB0" w14:textId="392524E0" w:rsidR="000E04A2" w:rsidRDefault="000E04A2" w:rsidP="000E04A2">
      <w:r>
        <w:t>The timing of this research proposal is opportune, given the growing concerns regarding data privacy and the increasing demand for decentralized machine learning approaches. Federated learning has emerged as a novel and promising approach, warranting exploration of its implementation in image classification tasks. By conducting this research now, we can contribute to the ongoing development and understanding of federated machine learning algorithms, with a specific focus on their implementation in image classification.</w:t>
      </w:r>
    </w:p>
    <w:p w14:paraId="39DCA4D4" w14:textId="6E1447DB" w:rsidR="000E04A2" w:rsidRDefault="000E04A2" w:rsidP="000E04A2">
      <w:r>
        <w:t xml:space="preserve">In this research project, </w:t>
      </w:r>
      <w:r>
        <w:t>I</w:t>
      </w:r>
      <w:r>
        <w:t xml:space="preserve"> will </w:t>
      </w:r>
      <w:r>
        <w:t xml:space="preserve">be </w:t>
      </w:r>
      <w:r>
        <w:t xml:space="preserve">implementing federated learning utilizing the TensorFlow Federated (TFF) framework. The MNIST dataset will be utilized as dataset to illustrate the implementation of federated learning algorithms. </w:t>
      </w:r>
      <w:bookmarkStart w:id="0" w:name="_GoBack"/>
      <w:bookmarkEnd w:id="0"/>
    </w:p>
    <w:sectPr w:rsidR="000E04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0B78C" w14:textId="77777777" w:rsidR="00DC5456" w:rsidRDefault="00DC5456" w:rsidP="00A306F9">
      <w:pPr>
        <w:spacing w:after="0" w:line="240" w:lineRule="auto"/>
      </w:pPr>
      <w:r>
        <w:separator/>
      </w:r>
    </w:p>
  </w:endnote>
  <w:endnote w:type="continuationSeparator" w:id="0">
    <w:p w14:paraId="1DE3EBE0" w14:textId="77777777" w:rsidR="00DC5456" w:rsidRDefault="00DC5456" w:rsidP="00A3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56751" w14:textId="77777777" w:rsidR="00DC5456" w:rsidRDefault="00DC5456" w:rsidP="00A306F9">
      <w:pPr>
        <w:spacing w:after="0" w:line="240" w:lineRule="auto"/>
      </w:pPr>
      <w:r>
        <w:separator/>
      </w:r>
    </w:p>
  </w:footnote>
  <w:footnote w:type="continuationSeparator" w:id="0">
    <w:p w14:paraId="1C9412EA" w14:textId="77777777" w:rsidR="00DC5456" w:rsidRDefault="00DC5456" w:rsidP="00A30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AC0B" w14:textId="2D4E7EAE" w:rsidR="00A306F9" w:rsidRDefault="00270325" w:rsidP="00A306F9">
    <w:pPr>
      <w:pStyle w:val="Header"/>
      <w:ind w:right="-720"/>
      <w:rPr>
        <w:sz w:val="20"/>
        <w:szCs w:val="20"/>
        <w:u w:val="single"/>
      </w:rPr>
    </w:pPr>
    <w:r>
      <w:rPr>
        <w:sz w:val="20"/>
        <w:szCs w:val="20"/>
        <w:u w:val="single"/>
      </w:rPr>
      <w:t xml:space="preserve">Topic: </w:t>
    </w:r>
    <w:r w:rsidR="000E04A2" w:rsidRPr="000E04A2">
      <w:rPr>
        <w:sz w:val="20"/>
        <w:szCs w:val="20"/>
        <w:u w:val="single"/>
      </w:rPr>
      <w:t>Federated Machine Learning Implementation for Image Classification</w:t>
    </w:r>
    <w:r w:rsidR="00A306F9">
      <w:rPr>
        <w:sz w:val="20"/>
        <w:szCs w:val="20"/>
        <w:u w:val="single"/>
      </w:rPr>
      <w:tab/>
      <w:t xml:space="preserve">Proposal </w:t>
    </w:r>
  </w:p>
  <w:p w14:paraId="72782F31" w14:textId="77777777" w:rsidR="00A306F9" w:rsidRPr="00A306F9" w:rsidRDefault="00A306F9" w:rsidP="00A306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F9"/>
    <w:rsid w:val="000E04A2"/>
    <w:rsid w:val="00270325"/>
    <w:rsid w:val="00467382"/>
    <w:rsid w:val="00567ADE"/>
    <w:rsid w:val="00712404"/>
    <w:rsid w:val="00A306F9"/>
    <w:rsid w:val="00DC5456"/>
    <w:rsid w:val="00FB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5DB6"/>
  <w15:chartTrackingRefBased/>
  <w15:docId w15:val="{70321646-08B7-4A43-86BC-412F661E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6F9"/>
  </w:style>
  <w:style w:type="paragraph" w:styleId="Footer">
    <w:name w:val="footer"/>
    <w:basedOn w:val="Normal"/>
    <w:link w:val="FooterChar"/>
    <w:uiPriority w:val="99"/>
    <w:unhideWhenUsed/>
    <w:rsid w:val="00A30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6F9"/>
  </w:style>
  <w:style w:type="character" w:customStyle="1" w:styleId="Heading1Char">
    <w:name w:val="Heading 1 Char"/>
    <w:basedOn w:val="DefaultParagraphFont"/>
    <w:link w:val="Heading1"/>
    <w:uiPriority w:val="9"/>
    <w:rsid w:val="00A306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1756">
      <w:bodyDiv w:val="1"/>
      <w:marLeft w:val="0"/>
      <w:marRight w:val="0"/>
      <w:marTop w:val="0"/>
      <w:marBottom w:val="0"/>
      <w:divBdr>
        <w:top w:val="none" w:sz="0" w:space="0" w:color="auto"/>
        <w:left w:val="none" w:sz="0" w:space="0" w:color="auto"/>
        <w:bottom w:val="none" w:sz="0" w:space="0" w:color="auto"/>
        <w:right w:val="none" w:sz="0" w:space="0" w:color="auto"/>
      </w:divBdr>
    </w:div>
    <w:div w:id="677271350">
      <w:bodyDiv w:val="1"/>
      <w:marLeft w:val="0"/>
      <w:marRight w:val="0"/>
      <w:marTop w:val="0"/>
      <w:marBottom w:val="0"/>
      <w:divBdr>
        <w:top w:val="none" w:sz="0" w:space="0" w:color="auto"/>
        <w:left w:val="none" w:sz="0" w:space="0" w:color="auto"/>
        <w:bottom w:val="none" w:sz="0" w:space="0" w:color="auto"/>
        <w:right w:val="none" w:sz="0" w:space="0" w:color="auto"/>
      </w:divBdr>
    </w:div>
    <w:div w:id="1490713315">
      <w:bodyDiv w:val="1"/>
      <w:marLeft w:val="0"/>
      <w:marRight w:val="0"/>
      <w:marTop w:val="0"/>
      <w:marBottom w:val="0"/>
      <w:divBdr>
        <w:top w:val="none" w:sz="0" w:space="0" w:color="auto"/>
        <w:left w:val="none" w:sz="0" w:space="0" w:color="auto"/>
        <w:bottom w:val="none" w:sz="0" w:space="0" w:color="auto"/>
        <w:right w:val="none" w:sz="0" w:space="0" w:color="auto"/>
      </w:divBdr>
    </w:div>
    <w:div w:id="17190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Asgarov</dc:creator>
  <cp:keywords/>
  <dc:description/>
  <cp:lastModifiedBy>Ali Asgarov</cp:lastModifiedBy>
  <cp:revision>3</cp:revision>
  <dcterms:created xsi:type="dcterms:W3CDTF">2023-05-30T13:33:00Z</dcterms:created>
  <dcterms:modified xsi:type="dcterms:W3CDTF">2023-05-31T16:13:00Z</dcterms:modified>
</cp:coreProperties>
</file>