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ediumList2-Accent1"/>
        <w:tblpPr w:leftFromText="180" w:rightFromText="180" w:vertAnchor="page" w:horzAnchor="margin" w:tblpXSpec="center" w:tblpY="4081"/>
        <w:tblW w:w="4218" w:type="pct"/>
        <w:tblLook w:val="04A0" w:firstRow="1" w:lastRow="0" w:firstColumn="1" w:lastColumn="0" w:noHBand="0" w:noVBand="1"/>
      </w:tblPr>
      <w:tblGrid>
        <w:gridCol w:w="1168"/>
        <w:gridCol w:w="1843"/>
        <w:gridCol w:w="1533"/>
        <w:gridCol w:w="1533"/>
        <w:gridCol w:w="1537"/>
      </w:tblGrid>
      <w:tr w:rsidR="009726F9" w:rsidTr="00535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7" w:type="pct"/>
            <w:shd w:val="clear" w:color="auto" w:fill="2F5496" w:themeFill="accent1" w:themeFillShade="BF"/>
            <w:noWrap/>
          </w:tcPr>
          <w:p w:rsidR="00535C35" w:rsidRPr="004C1375" w:rsidRDefault="00535C35" w:rsidP="00535C35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535C35">
              <w:rPr>
                <w:rFonts w:asciiTheme="minorHAnsi" w:eastAsiaTheme="minorEastAsia" w:hAnsiTheme="minorHAnsi" w:cstheme="minorBidi"/>
                <w:color w:val="FFFFFF" w:themeColor="background1"/>
                <w:sz w:val="28"/>
                <w:szCs w:val="28"/>
              </w:rPr>
              <w:t>Roll No</w:t>
            </w:r>
          </w:p>
        </w:tc>
        <w:tc>
          <w:tcPr>
            <w:tcW w:w="1210" w:type="pct"/>
            <w:shd w:val="clear" w:color="auto" w:fill="2F5496" w:themeFill="accent1" w:themeFillShade="BF"/>
          </w:tcPr>
          <w:p w:rsidR="00535C35" w:rsidRPr="00535C35" w:rsidRDefault="00535C35" w:rsidP="0053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FFFFFF" w:themeColor="background1"/>
                <w:sz w:val="28"/>
                <w:szCs w:val="28"/>
              </w:rPr>
            </w:pPr>
            <w:r w:rsidRPr="00535C35">
              <w:rPr>
                <w:rFonts w:asciiTheme="minorHAnsi" w:eastAsiaTheme="minorEastAsia" w:hAnsiTheme="minorHAnsi" w:cstheme="minorBidi"/>
                <w:color w:val="FFFFFF" w:themeColor="background1"/>
                <w:sz w:val="28"/>
                <w:szCs w:val="28"/>
              </w:rPr>
              <w:t xml:space="preserve">      Name                        </w:t>
            </w:r>
          </w:p>
        </w:tc>
        <w:tc>
          <w:tcPr>
            <w:tcW w:w="1007" w:type="pct"/>
            <w:shd w:val="clear" w:color="auto" w:fill="2F5496" w:themeFill="accent1" w:themeFillShade="BF"/>
          </w:tcPr>
          <w:p w:rsidR="00535C35" w:rsidRPr="00535C35" w:rsidRDefault="00535C35" w:rsidP="0053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FFFFFF" w:themeColor="background1"/>
                <w:sz w:val="28"/>
                <w:szCs w:val="28"/>
              </w:rPr>
            </w:pPr>
            <w:r w:rsidRPr="00535C35">
              <w:rPr>
                <w:rFonts w:asciiTheme="minorHAnsi" w:eastAsiaTheme="minorEastAsia" w:hAnsiTheme="minorHAnsi" w:cstheme="minorBidi"/>
                <w:color w:val="FFFFFF" w:themeColor="background1"/>
                <w:sz w:val="28"/>
                <w:szCs w:val="28"/>
              </w:rPr>
              <w:t>Marks    in</w:t>
            </w:r>
          </w:p>
          <w:p w:rsidR="00535C35" w:rsidRPr="00535C35" w:rsidRDefault="00535C35" w:rsidP="0053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FFFFFF" w:themeColor="background1"/>
                <w:sz w:val="28"/>
                <w:szCs w:val="28"/>
              </w:rPr>
            </w:pPr>
            <w:r w:rsidRPr="00535C35">
              <w:rPr>
                <w:rFonts w:asciiTheme="minorHAnsi" w:eastAsiaTheme="minorEastAsia" w:hAnsiTheme="minorHAnsi" w:cstheme="minorBidi"/>
                <w:color w:val="FFFFFF" w:themeColor="background1"/>
                <w:sz w:val="28"/>
                <w:szCs w:val="28"/>
              </w:rPr>
              <w:t>Physics</w:t>
            </w:r>
          </w:p>
        </w:tc>
        <w:tc>
          <w:tcPr>
            <w:tcW w:w="1007" w:type="pct"/>
            <w:shd w:val="clear" w:color="auto" w:fill="2F5496" w:themeFill="accent1" w:themeFillShade="BF"/>
          </w:tcPr>
          <w:p w:rsidR="00535C35" w:rsidRPr="00535C35" w:rsidRDefault="00535C35" w:rsidP="0053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FFFFFF" w:themeColor="background1"/>
                <w:sz w:val="28"/>
                <w:szCs w:val="28"/>
              </w:rPr>
            </w:pPr>
            <w:r w:rsidRPr="00535C35">
              <w:rPr>
                <w:rFonts w:asciiTheme="minorHAnsi" w:eastAsiaTheme="minorEastAsia" w:hAnsiTheme="minorHAnsi" w:cstheme="minorBidi"/>
                <w:color w:val="FFFFFF" w:themeColor="background1"/>
                <w:sz w:val="28"/>
                <w:szCs w:val="28"/>
              </w:rPr>
              <w:t xml:space="preserve">Marks    in </w:t>
            </w:r>
          </w:p>
          <w:p w:rsidR="00535C35" w:rsidRPr="00535C35" w:rsidRDefault="00535C35" w:rsidP="0053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FFFFFF" w:themeColor="background1"/>
                <w:sz w:val="28"/>
                <w:szCs w:val="28"/>
              </w:rPr>
            </w:pPr>
            <w:r w:rsidRPr="00535C35">
              <w:rPr>
                <w:rFonts w:asciiTheme="minorHAnsi" w:eastAsiaTheme="minorEastAsia" w:hAnsiTheme="minorHAnsi" w:cstheme="minorBidi"/>
                <w:color w:val="FFFFFF" w:themeColor="background1"/>
                <w:sz w:val="28"/>
                <w:szCs w:val="28"/>
              </w:rPr>
              <w:t>Chemistry</w:t>
            </w:r>
          </w:p>
        </w:tc>
        <w:tc>
          <w:tcPr>
            <w:tcW w:w="1009" w:type="pct"/>
            <w:shd w:val="clear" w:color="auto" w:fill="2F5496" w:themeFill="accent1" w:themeFillShade="BF"/>
          </w:tcPr>
          <w:p w:rsidR="00535C35" w:rsidRPr="00535C35" w:rsidRDefault="00535C35" w:rsidP="0053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FFFFFF" w:themeColor="background1"/>
                <w:sz w:val="28"/>
                <w:szCs w:val="28"/>
              </w:rPr>
            </w:pPr>
            <w:r w:rsidRPr="00535C35">
              <w:rPr>
                <w:rFonts w:asciiTheme="minorHAnsi" w:eastAsiaTheme="minorEastAsia" w:hAnsiTheme="minorHAnsi" w:cstheme="minorBidi"/>
                <w:color w:val="FFFFFF" w:themeColor="background1"/>
                <w:sz w:val="28"/>
                <w:szCs w:val="28"/>
              </w:rPr>
              <w:t xml:space="preserve">   Total </w:t>
            </w:r>
          </w:p>
          <w:p w:rsidR="00535C35" w:rsidRPr="00535C35" w:rsidRDefault="00535C35" w:rsidP="0053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FFFFFF" w:themeColor="background1"/>
                <w:sz w:val="28"/>
                <w:szCs w:val="28"/>
              </w:rPr>
            </w:pPr>
            <w:r w:rsidRPr="00535C35">
              <w:rPr>
                <w:rFonts w:asciiTheme="minorHAnsi" w:eastAsiaTheme="minorEastAsia" w:hAnsiTheme="minorHAnsi" w:cstheme="minorBidi"/>
                <w:color w:val="FFFFFF" w:themeColor="background1"/>
                <w:sz w:val="28"/>
                <w:szCs w:val="28"/>
              </w:rPr>
              <w:t xml:space="preserve">   Marks</w:t>
            </w:r>
          </w:p>
        </w:tc>
      </w:tr>
      <w:tr w:rsidR="00535C35" w:rsidTr="00535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pct"/>
            <w:noWrap/>
          </w:tcPr>
          <w:p w:rsidR="00535C35" w:rsidRPr="004C1375" w:rsidRDefault="00535C35" w:rsidP="00535C35">
            <w:pP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4C137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   5</w:t>
            </w:r>
          </w:p>
        </w:tc>
        <w:tc>
          <w:tcPr>
            <w:tcW w:w="1210" w:type="pct"/>
          </w:tcPr>
          <w:p w:rsidR="00535C35" w:rsidRPr="004C1375" w:rsidRDefault="00535C35" w:rsidP="0053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4C137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    </w:t>
            </w:r>
            <w:proofErr w:type="spellStart"/>
            <w:r w:rsidRPr="004C137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komal</w:t>
            </w:r>
            <w:proofErr w:type="spellEnd"/>
          </w:p>
        </w:tc>
        <w:tc>
          <w:tcPr>
            <w:tcW w:w="1007" w:type="pct"/>
          </w:tcPr>
          <w:p w:rsidR="00535C35" w:rsidRDefault="00535C35" w:rsidP="0053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      30</w:t>
            </w:r>
          </w:p>
        </w:tc>
        <w:tc>
          <w:tcPr>
            <w:tcW w:w="1007" w:type="pct"/>
          </w:tcPr>
          <w:p w:rsidR="00535C35" w:rsidRDefault="00535C35" w:rsidP="0053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      70</w:t>
            </w:r>
          </w:p>
        </w:tc>
        <w:tc>
          <w:tcPr>
            <w:tcW w:w="1009" w:type="pct"/>
          </w:tcPr>
          <w:p w:rsidR="00535C35" w:rsidRDefault="00535C35" w:rsidP="00535C35">
            <w:pPr>
              <w:tabs>
                <w:tab w:val="left" w:pos="1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 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color w:val="auto"/>
              </w:rPr>
              <w:instrText xml:space="preserve"> =SUM(left) </w:instrText>
            </w:r>
            <w:r>
              <w:rPr>
                <w:rFonts w:asciiTheme="minorHAnsi" w:eastAsiaTheme="minorEastAsia" w:hAnsiTheme="minorHAnsi" w:cstheme="minorBidi"/>
                <w:color w:val="auto"/>
              </w:rPr>
              <w:fldChar w:fldCharType="separate"/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>100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fldChar w:fldCharType="end"/>
            </w:r>
          </w:p>
        </w:tc>
      </w:tr>
      <w:tr w:rsidR="00535C35" w:rsidTr="00535C3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pct"/>
            <w:noWrap/>
          </w:tcPr>
          <w:p w:rsidR="00535C35" w:rsidRPr="004C1375" w:rsidRDefault="00535C35" w:rsidP="00535C35">
            <w:pP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4C137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   4</w:t>
            </w:r>
          </w:p>
        </w:tc>
        <w:tc>
          <w:tcPr>
            <w:tcW w:w="1210" w:type="pct"/>
          </w:tcPr>
          <w:p w:rsidR="00535C35" w:rsidRPr="004C1375" w:rsidRDefault="00535C35" w:rsidP="0053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4C137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    Rakesh</w:t>
            </w:r>
          </w:p>
        </w:tc>
        <w:tc>
          <w:tcPr>
            <w:tcW w:w="1007" w:type="pct"/>
          </w:tcPr>
          <w:p w:rsidR="00535C35" w:rsidRDefault="00535C35" w:rsidP="0053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      40</w:t>
            </w:r>
          </w:p>
        </w:tc>
        <w:tc>
          <w:tcPr>
            <w:tcW w:w="1007" w:type="pct"/>
          </w:tcPr>
          <w:p w:rsidR="00535C35" w:rsidRDefault="00535C35" w:rsidP="0053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      60</w:t>
            </w:r>
          </w:p>
        </w:tc>
        <w:tc>
          <w:tcPr>
            <w:tcW w:w="1009" w:type="pct"/>
          </w:tcPr>
          <w:p w:rsidR="00535C35" w:rsidRDefault="00535C35" w:rsidP="0053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 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color w:val="auto"/>
              </w:rPr>
              <w:instrText xml:space="preserve"> =SUM(left) </w:instrText>
            </w:r>
            <w:r>
              <w:rPr>
                <w:rFonts w:asciiTheme="minorHAnsi" w:eastAsiaTheme="minorEastAsia" w:hAnsiTheme="minorHAnsi" w:cstheme="minorBidi"/>
                <w:color w:val="auto"/>
              </w:rPr>
              <w:fldChar w:fldCharType="separate"/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>100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fldChar w:fldCharType="end"/>
            </w:r>
          </w:p>
        </w:tc>
      </w:tr>
      <w:tr w:rsidR="00535C35" w:rsidTr="00535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pct"/>
            <w:noWrap/>
          </w:tcPr>
          <w:p w:rsidR="00535C35" w:rsidRPr="004C1375" w:rsidRDefault="00535C35" w:rsidP="00535C35">
            <w:pP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4C137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   3</w:t>
            </w:r>
          </w:p>
        </w:tc>
        <w:tc>
          <w:tcPr>
            <w:tcW w:w="1210" w:type="pct"/>
          </w:tcPr>
          <w:p w:rsidR="00535C35" w:rsidRPr="004C1375" w:rsidRDefault="00535C35" w:rsidP="0053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4C137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    Amit</w:t>
            </w:r>
          </w:p>
        </w:tc>
        <w:tc>
          <w:tcPr>
            <w:tcW w:w="1007" w:type="pct"/>
          </w:tcPr>
          <w:p w:rsidR="00535C35" w:rsidRDefault="00535C35" w:rsidP="0053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      60</w:t>
            </w:r>
          </w:p>
        </w:tc>
        <w:tc>
          <w:tcPr>
            <w:tcW w:w="1007" w:type="pct"/>
          </w:tcPr>
          <w:p w:rsidR="00535C35" w:rsidRDefault="00535C35" w:rsidP="0053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      50</w:t>
            </w:r>
          </w:p>
        </w:tc>
        <w:tc>
          <w:tcPr>
            <w:tcW w:w="1009" w:type="pct"/>
          </w:tcPr>
          <w:p w:rsidR="00535C35" w:rsidRDefault="00535C35" w:rsidP="0053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 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color w:val="auto"/>
              </w:rPr>
              <w:instrText xml:space="preserve"> =SUM(left) </w:instrText>
            </w:r>
            <w:r>
              <w:rPr>
                <w:rFonts w:asciiTheme="minorHAnsi" w:eastAsiaTheme="minorEastAsia" w:hAnsiTheme="minorHAnsi" w:cstheme="minorBidi"/>
                <w:color w:val="auto"/>
              </w:rPr>
              <w:fldChar w:fldCharType="separate"/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>110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fldChar w:fldCharType="end"/>
            </w:r>
          </w:p>
        </w:tc>
      </w:tr>
      <w:tr w:rsidR="00535C35" w:rsidTr="00535C3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pct"/>
            <w:noWrap/>
          </w:tcPr>
          <w:p w:rsidR="00535C35" w:rsidRPr="004C1375" w:rsidRDefault="00535C35" w:rsidP="00535C35">
            <w:pP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4C137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   2</w:t>
            </w:r>
          </w:p>
        </w:tc>
        <w:tc>
          <w:tcPr>
            <w:tcW w:w="1210" w:type="pct"/>
          </w:tcPr>
          <w:p w:rsidR="00535C35" w:rsidRPr="004C1375" w:rsidRDefault="00535C35" w:rsidP="0053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4C137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    Rohit</w:t>
            </w:r>
          </w:p>
        </w:tc>
        <w:tc>
          <w:tcPr>
            <w:tcW w:w="1007" w:type="pct"/>
          </w:tcPr>
          <w:p w:rsidR="00535C35" w:rsidRDefault="00535C35" w:rsidP="0053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      70</w:t>
            </w:r>
          </w:p>
        </w:tc>
        <w:tc>
          <w:tcPr>
            <w:tcW w:w="1007" w:type="pct"/>
          </w:tcPr>
          <w:p w:rsidR="00535C35" w:rsidRDefault="00535C35" w:rsidP="0053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      80</w:t>
            </w:r>
          </w:p>
        </w:tc>
        <w:tc>
          <w:tcPr>
            <w:tcW w:w="1009" w:type="pct"/>
          </w:tcPr>
          <w:p w:rsidR="00535C35" w:rsidRDefault="00535C35" w:rsidP="0053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 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color w:val="auto"/>
              </w:rPr>
              <w:instrText xml:space="preserve"> =SUM(left) </w:instrText>
            </w:r>
            <w:r>
              <w:rPr>
                <w:rFonts w:asciiTheme="minorHAnsi" w:eastAsiaTheme="minorEastAsia" w:hAnsiTheme="minorHAnsi" w:cstheme="minorBidi"/>
                <w:color w:val="auto"/>
              </w:rPr>
              <w:fldChar w:fldCharType="separate"/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>150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fldChar w:fldCharType="end"/>
            </w:r>
          </w:p>
        </w:tc>
      </w:tr>
      <w:tr w:rsidR="00535C35" w:rsidTr="00535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pct"/>
            <w:noWrap/>
          </w:tcPr>
          <w:p w:rsidR="00535C35" w:rsidRPr="004C1375" w:rsidRDefault="00535C35" w:rsidP="00535C35">
            <w:pP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1</w:t>
            </w:r>
          </w:p>
        </w:tc>
        <w:tc>
          <w:tcPr>
            <w:tcW w:w="1210" w:type="pct"/>
          </w:tcPr>
          <w:p w:rsidR="00535C35" w:rsidRPr="004C1375" w:rsidRDefault="00535C35" w:rsidP="0053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4C137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    Sakshi</w:t>
            </w:r>
          </w:p>
        </w:tc>
        <w:tc>
          <w:tcPr>
            <w:tcW w:w="1007" w:type="pct"/>
          </w:tcPr>
          <w:p w:rsidR="00535C35" w:rsidRDefault="00535C35" w:rsidP="0053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      80</w:t>
            </w:r>
          </w:p>
        </w:tc>
        <w:tc>
          <w:tcPr>
            <w:tcW w:w="1007" w:type="pct"/>
          </w:tcPr>
          <w:p w:rsidR="00535C35" w:rsidRDefault="00535C35" w:rsidP="0053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      70</w:t>
            </w:r>
          </w:p>
        </w:tc>
        <w:tc>
          <w:tcPr>
            <w:tcW w:w="1009" w:type="pct"/>
          </w:tcPr>
          <w:p w:rsidR="00535C35" w:rsidRDefault="00535C35" w:rsidP="0053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    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color w:val="auto"/>
              </w:rPr>
              <w:instrText xml:space="preserve"> =SUM(LEFT) </w:instrText>
            </w:r>
            <w:r>
              <w:rPr>
                <w:rFonts w:asciiTheme="minorHAnsi" w:eastAsiaTheme="minorEastAsia" w:hAnsiTheme="minorHAnsi" w:cstheme="minorBidi"/>
                <w:color w:val="auto"/>
              </w:rPr>
              <w:fldChar w:fldCharType="separate"/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>150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fldChar w:fldCharType="end"/>
            </w:r>
          </w:p>
        </w:tc>
      </w:tr>
      <w:tr w:rsidR="00535C35" w:rsidTr="00535C3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pct"/>
            <w:noWrap/>
          </w:tcPr>
          <w:p w:rsidR="00535C35" w:rsidRPr="00D96F53" w:rsidRDefault="00535C35" w:rsidP="00535C35">
            <w:pPr>
              <w:rPr>
                <w:rFonts w:eastAsiaTheme="minorEastAsia"/>
                <w:b/>
                <w:sz w:val="24"/>
                <w:szCs w:val="24"/>
              </w:rPr>
            </w:pPr>
            <w:r w:rsidRPr="00D96F53">
              <w:rPr>
                <w:rFonts w:eastAsiaTheme="minorEastAsia"/>
                <w:b/>
                <w:sz w:val="24"/>
                <w:szCs w:val="24"/>
              </w:rPr>
              <w:t xml:space="preserve">    6</w:t>
            </w:r>
          </w:p>
        </w:tc>
        <w:tc>
          <w:tcPr>
            <w:tcW w:w="1210" w:type="pct"/>
          </w:tcPr>
          <w:p w:rsidR="00535C35" w:rsidRPr="00D96F53" w:rsidRDefault="00535C35" w:rsidP="0053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sz w:val="24"/>
                <w:szCs w:val="24"/>
              </w:rPr>
            </w:pPr>
            <w:r w:rsidRPr="00D96F53">
              <w:rPr>
                <w:rFonts w:eastAsiaTheme="minorEastAsia"/>
                <w:b/>
                <w:sz w:val="24"/>
                <w:szCs w:val="24"/>
              </w:rPr>
              <w:t xml:space="preserve">     Garima</w:t>
            </w:r>
          </w:p>
        </w:tc>
        <w:tc>
          <w:tcPr>
            <w:tcW w:w="1007" w:type="pct"/>
          </w:tcPr>
          <w:p w:rsidR="00535C35" w:rsidRPr="00D96F53" w:rsidRDefault="00535C35" w:rsidP="0053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D96F53">
              <w:rPr>
                <w:rFonts w:eastAsiaTheme="minorEastAsia"/>
                <w:b/>
              </w:rPr>
              <w:t xml:space="preserve">          80</w:t>
            </w:r>
          </w:p>
        </w:tc>
        <w:tc>
          <w:tcPr>
            <w:tcW w:w="1007" w:type="pct"/>
          </w:tcPr>
          <w:p w:rsidR="00535C35" w:rsidRPr="00D96F53" w:rsidRDefault="00535C35" w:rsidP="0053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D96F53">
              <w:rPr>
                <w:rFonts w:eastAsiaTheme="minorEastAsia"/>
                <w:b/>
              </w:rPr>
              <w:t xml:space="preserve">          80</w:t>
            </w:r>
          </w:p>
        </w:tc>
        <w:tc>
          <w:tcPr>
            <w:tcW w:w="1009" w:type="pct"/>
          </w:tcPr>
          <w:p w:rsidR="00535C35" w:rsidRPr="00D96F53" w:rsidRDefault="00535C35" w:rsidP="00535C35">
            <w:pPr>
              <w:tabs>
                <w:tab w:val="left" w:pos="1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D96F53">
              <w:rPr>
                <w:rFonts w:eastAsiaTheme="minorEastAsia"/>
                <w:b/>
              </w:rPr>
              <w:t xml:space="preserve">      </w:t>
            </w:r>
            <w:r w:rsidRPr="00D96F53">
              <w:rPr>
                <w:rFonts w:eastAsiaTheme="minorEastAsia"/>
                <w:b/>
              </w:rPr>
              <w:fldChar w:fldCharType="begin"/>
            </w:r>
            <w:r w:rsidRPr="00D96F53">
              <w:rPr>
                <w:rFonts w:eastAsiaTheme="minorEastAsia"/>
                <w:b/>
              </w:rPr>
              <w:instrText xml:space="preserve"> =SUM(left) </w:instrText>
            </w:r>
            <w:r w:rsidRPr="00D96F53">
              <w:rPr>
                <w:rFonts w:eastAsiaTheme="minorEastAsia"/>
                <w:b/>
              </w:rPr>
              <w:fldChar w:fldCharType="separate"/>
            </w:r>
            <w:r w:rsidRPr="00D96F53">
              <w:rPr>
                <w:rFonts w:eastAsiaTheme="minorEastAsia"/>
                <w:b/>
                <w:noProof/>
              </w:rPr>
              <w:t>160</w:t>
            </w:r>
            <w:r w:rsidRPr="00D96F53">
              <w:rPr>
                <w:rFonts w:eastAsiaTheme="minorEastAsia"/>
                <w:b/>
              </w:rPr>
              <w:fldChar w:fldCharType="end"/>
            </w:r>
          </w:p>
        </w:tc>
      </w:tr>
      <w:tr w:rsidR="000A09E5" w:rsidTr="00535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pct"/>
            <w:noWrap/>
          </w:tcPr>
          <w:p w:rsidR="000A09E5" w:rsidRPr="00D96F53" w:rsidRDefault="000A09E5" w:rsidP="00535C35">
            <w:pPr>
              <w:rPr>
                <w:rFonts w:eastAsiaTheme="minorEastAsia"/>
                <w:b/>
                <w:sz w:val="24"/>
                <w:szCs w:val="24"/>
              </w:rPr>
            </w:pPr>
          </w:p>
        </w:tc>
        <w:tc>
          <w:tcPr>
            <w:tcW w:w="1210" w:type="pct"/>
          </w:tcPr>
          <w:p w:rsidR="000A09E5" w:rsidRPr="00D96F53" w:rsidRDefault="000A09E5" w:rsidP="0053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sz w:val="24"/>
                <w:szCs w:val="24"/>
              </w:rPr>
            </w:pPr>
            <w:r w:rsidRPr="00D96F53">
              <w:rPr>
                <w:rFonts w:eastAsiaTheme="minorEastAsia"/>
                <w:b/>
                <w:sz w:val="24"/>
                <w:szCs w:val="24"/>
              </w:rPr>
              <w:t xml:space="preserve">     Grand Total</w:t>
            </w:r>
          </w:p>
        </w:tc>
        <w:tc>
          <w:tcPr>
            <w:tcW w:w="1007" w:type="pct"/>
          </w:tcPr>
          <w:p w:rsidR="000A09E5" w:rsidRPr="00D96F53" w:rsidRDefault="000A09E5" w:rsidP="0053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</w:p>
        </w:tc>
        <w:tc>
          <w:tcPr>
            <w:tcW w:w="1007" w:type="pct"/>
          </w:tcPr>
          <w:p w:rsidR="000A09E5" w:rsidRPr="00D96F53" w:rsidRDefault="000A09E5" w:rsidP="0053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</w:p>
        </w:tc>
        <w:tc>
          <w:tcPr>
            <w:tcW w:w="1009" w:type="pct"/>
          </w:tcPr>
          <w:p w:rsidR="000A09E5" w:rsidRPr="00D96F53" w:rsidRDefault="000A09E5" w:rsidP="00535C35">
            <w:pPr>
              <w:tabs>
                <w:tab w:val="left" w:pos="1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D96F53">
              <w:rPr>
                <w:rFonts w:eastAsiaTheme="minorEastAsia"/>
                <w:b/>
              </w:rPr>
              <w:t xml:space="preserve">      </w:t>
            </w:r>
            <w:r w:rsidRPr="00D96F53">
              <w:rPr>
                <w:rFonts w:eastAsiaTheme="minorEastAsia"/>
                <w:b/>
              </w:rPr>
              <w:fldChar w:fldCharType="begin"/>
            </w:r>
            <w:r w:rsidRPr="00D96F53">
              <w:rPr>
                <w:rFonts w:eastAsiaTheme="minorEastAsia"/>
                <w:b/>
              </w:rPr>
              <w:instrText xml:space="preserve"> =SUM(ABOVE) </w:instrText>
            </w:r>
            <w:r w:rsidRPr="00D96F53">
              <w:rPr>
                <w:rFonts w:eastAsiaTheme="minorEastAsia"/>
                <w:b/>
              </w:rPr>
              <w:fldChar w:fldCharType="separate"/>
            </w:r>
            <w:r w:rsidRPr="00D96F53">
              <w:rPr>
                <w:rFonts w:eastAsiaTheme="minorEastAsia"/>
                <w:b/>
                <w:noProof/>
              </w:rPr>
              <w:t>770</w:t>
            </w:r>
            <w:r w:rsidRPr="00D96F53">
              <w:rPr>
                <w:rFonts w:eastAsiaTheme="minorEastAsia"/>
                <w:b/>
              </w:rPr>
              <w:fldChar w:fldCharType="end"/>
            </w:r>
          </w:p>
        </w:tc>
      </w:tr>
    </w:tbl>
    <w:p w:rsidR="00305202" w:rsidRDefault="00305202"/>
    <w:p w:rsidR="00305202" w:rsidRPr="00305202" w:rsidRDefault="00305202" w:rsidP="00305202"/>
    <w:p w:rsidR="00305202" w:rsidRDefault="00305202" w:rsidP="00305202"/>
    <w:p w:rsidR="00205F29" w:rsidRPr="00305202" w:rsidRDefault="00305202" w:rsidP="00305202">
      <w:pPr>
        <w:tabs>
          <w:tab w:val="left" w:pos="840"/>
          <w:tab w:val="left" w:pos="3560"/>
          <w:tab w:val="left" w:pos="3720"/>
        </w:tabs>
        <w:rPr>
          <w:b/>
          <w:sz w:val="36"/>
          <w:szCs w:val="36"/>
          <w:u w:val="single"/>
        </w:rPr>
      </w:pPr>
      <w:r>
        <w:tab/>
      </w:r>
      <w:r>
        <w:tab/>
      </w:r>
      <w:r w:rsidRPr="00305202">
        <w:rPr>
          <w:b/>
          <w:sz w:val="36"/>
          <w:szCs w:val="36"/>
          <w:u w:val="single"/>
        </w:rPr>
        <w:t>Student</w:t>
      </w:r>
      <w:r>
        <w:rPr>
          <w:b/>
          <w:sz w:val="36"/>
          <w:szCs w:val="36"/>
          <w:u w:val="single"/>
        </w:rPr>
        <w:t>’</w:t>
      </w:r>
      <w:r w:rsidRPr="00305202">
        <w:rPr>
          <w:b/>
          <w:sz w:val="36"/>
          <w:szCs w:val="36"/>
          <w:u w:val="single"/>
        </w:rPr>
        <w:t>s Marks</w:t>
      </w:r>
      <w:r w:rsidRPr="00305202">
        <w:rPr>
          <w:b/>
          <w:sz w:val="36"/>
          <w:szCs w:val="36"/>
          <w:u w:val="single"/>
        </w:rPr>
        <w:tab/>
      </w:r>
    </w:p>
    <w:p w:rsidR="00305202" w:rsidRPr="00535C35" w:rsidRDefault="00305202" w:rsidP="00305202">
      <w:pPr>
        <w:tabs>
          <w:tab w:val="left" w:pos="3720"/>
        </w:tabs>
        <w:ind w:firstLine="720"/>
        <w:rPr>
          <w:b/>
          <w:sz w:val="32"/>
          <w:szCs w:val="32"/>
        </w:rPr>
      </w:pPr>
      <w:r>
        <w:t xml:space="preserve">                                                            </w:t>
      </w:r>
      <w:r w:rsidR="00535C35" w:rsidRPr="00535C35">
        <w:rPr>
          <w:b/>
          <w:sz w:val="32"/>
          <w:szCs w:val="32"/>
        </w:rPr>
        <w:t>22/09/2025</w:t>
      </w:r>
      <w:bookmarkStart w:id="0" w:name="_GoBack"/>
      <w:bookmarkEnd w:id="0"/>
    </w:p>
    <w:sectPr w:rsidR="00305202" w:rsidRPr="00535C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1B"/>
    <w:rsid w:val="000A09E5"/>
    <w:rsid w:val="00205F29"/>
    <w:rsid w:val="00305202"/>
    <w:rsid w:val="004C1375"/>
    <w:rsid w:val="00535C35"/>
    <w:rsid w:val="00880B0C"/>
    <w:rsid w:val="009726F9"/>
    <w:rsid w:val="00A8391B"/>
    <w:rsid w:val="00D96F53"/>
    <w:rsid w:val="00D9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DF23"/>
  <w15:chartTrackingRefBased/>
  <w15:docId w15:val="{ED6F78B4-E106-45C8-9400-5913106E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A839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2025-09-28T03:43:00Z</dcterms:created>
  <dcterms:modified xsi:type="dcterms:W3CDTF">2025-09-28T06:56:00Z</dcterms:modified>
</cp:coreProperties>
</file>