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F74BF" w14:textId="0177EBD1" w:rsidR="00B21D33" w:rsidRDefault="00B21D33" w:rsidP="006C5911">
      <w:pPr>
        <w:jc w:val="center"/>
        <w:rPr>
          <w:rFonts w:ascii="Calibri" w:hAnsi="Calibri" w:cs="Calibri"/>
          <w:b/>
          <w:bCs/>
          <w:sz w:val="32"/>
          <w:szCs w:val="32"/>
          <w:lang w:val="fr-FR"/>
        </w:rPr>
      </w:pPr>
      <w:r>
        <w:rPr>
          <w:rFonts w:ascii="Calibri" w:hAnsi="Calibri" w:cs="Calibri"/>
          <w:b/>
          <w:bCs/>
          <w:sz w:val="32"/>
          <w:szCs w:val="32"/>
          <w:lang w:val="fr-FR"/>
        </w:rPr>
        <w:t xml:space="preserve">Title to </w:t>
      </w:r>
      <w:proofErr w:type="spellStart"/>
      <w:r>
        <w:rPr>
          <w:rFonts w:ascii="Calibri" w:hAnsi="Calibri" w:cs="Calibri"/>
          <w:b/>
          <w:bCs/>
          <w:sz w:val="32"/>
          <w:szCs w:val="32"/>
          <w:lang w:val="fr-FR"/>
        </w:rPr>
        <w:t>be</w:t>
      </w:r>
      <w:proofErr w:type="spellEnd"/>
      <w:r>
        <w:rPr>
          <w:rFonts w:ascii="Calibri" w:hAnsi="Calibri" w:cs="Calibri"/>
          <w:b/>
          <w:bCs/>
          <w:sz w:val="32"/>
          <w:szCs w:val="32"/>
          <w:lang w:val="fr-FR"/>
        </w:rPr>
        <w:t xml:space="preserve"> </w:t>
      </w:r>
      <w:proofErr w:type="spellStart"/>
      <w:r>
        <w:rPr>
          <w:rFonts w:ascii="Calibri" w:hAnsi="Calibri" w:cs="Calibri"/>
          <w:b/>
          <w:bCs/>
          <w:sz w:val="32"/>
          <w:szCs w:val="32"/>
          <w:lang w:val="fr-FR"/>
        </w:rPr>
        <w:t>discussed</w:t>
      </w:r>
      <w:proofErr w:type="spellEnd"/>
      <w:r>
        <w:rPr>
          <w:rFonts w:ascii="Calibri" w:hAnsi="Calibri" w:cs="Calibri"/>
          <w:b/>
          <w:bCs/>
          <w:sz w:val="32"/>
          <w:szCs w:val="32"/>
          <w:lang w:val="fr-FR"/>
        </w:rPr>
        <w:t xml:space="preserve"> </w:t>
      </w:r>
      <w:proofErr w:type="spellStart"/>
      <w:r>
        <w:rPr>
          <w:rFonts w:ascii="Calibri" w:hAnsi="Calibri" w:cs="Calibri"/>
          <w:b/>
          <w:bCs/>
          <w:sz w:val="32"/>
          <w:szCs w:val="32"/>
          <w:lang w:val="fr-FR"/>
        </w:rPr>
        <w:t>collectively</w:t>
      </w:r>
      <w:proofErr w:type="spellEnd"/>
    </w:p>
    <w:p w14:paraId="7E0E80F8" w14:textId="59B43A5A" w:rsidR="00C656D7" w:rsidRPr="00B21D33" w:rsidRDefault="00AC0763" w:rsidP="006C5911">
      <w:pPr>
        <w:jc w:val="center"/>
        <w:rPr>
          <w:rFonts w:ascii="Calibri" w:hAnsi="Calibri" w:cs="Calibri"/>
          <w:b/>
          <w:bCs/>
        </w:rPr>
      </w:pPr>
      <w:r w:rsidRPr="00B21D33">
        <w:rPr>
          <w:rFonts w:ascii="Calibri" w:hAnsi="Calibri" w:cs="Calibri"/>
          <w:b/>
          <w:bCs/>
          <w:lang w:val="fr-FR"/>
        </w:rPr>
        <w:t>ADAPT</w:t>
      </w:r>
      <w:r w:rsidR="00303E47" w:rsidRPr="00B21D33">
        <w:rPr>
          <w:rFonts w:ascii="Calibri" w:hAnsi="Calibri" w:cs="Calibri"/>
          <w:b/>
          <w:bCs/>
          <w:lang w:val="fr-FR"/>
        </w:rPr>
        <w:t>-Nan</w:t>
      </w:r>
      <w:r w:rsidR="00D95433" w:rsidRPr="00B21D33">
        <w:rPr>
          <w:rFonts w:ascii="Calibri" w:hAnsi="Calibri" w:cs="Calibri"/>
          <w:b/>
          <w:bCs/>
          <w:lang w:val="fr-FR"/>
        </w:rPr>
        <w:t xml:space="preserve"> - </w:t>
      </w:r>
      <w:proofErr w:type="spellStart"/>
      <w:r w:rsidR="00C656D7" w:rsidRPr="00B21D33">
        <w:rPr>
          <w:rFonts w:ascii="Calibri" w:hAnsi="Calibri" w:cs="Calibri"/>
          <w:b/>
          <w:bCs/>
          <w:lang w:val="fr-FR"/>
        </w:rPr>
        <w:t>Advancing</w:t>
      </w:r>
      <w:proofErr w:type="spellEnd"/>
      <w:r w:rsidR="00C656D7" w:rsidRPr="00B21D33">
        <w:rPr>
          <w:rFonts w:ascii="Calibri" w:hAnsi="Calibri" w:cs="Calibri"/>
          <w:b/>
          <w:bCs/>
          <w:lang w:val="fr-FR"/>
        </w:rPr>
        <w:t xml:space="preserve"> </w:t>
      </w:r>
      <w:proofErr w:type="spellStart"/>
      <w:r w:rsidR="00C656D7" w:rsidRPr="00B21D33">
        <w:rPr>
          <w:rFonts w:ascii="Calibri" w:hAnsi="Calibri" w:cs="Calibri"/>
          <w:b/>
          <w:bCs/>
          <w:lang w:val="fr-FR"/>
        </w:rPr>
        <w:t>Development</w:t>
      </w:r>
      <w:proofErr w:type="spellEnd"/>
      <w:r w:rsidR="00C656D7" w:rsidRPr="00B21D33">
        <w:rPr>
          <w:rFonts w:ascii="Calibri" w:hAnsi="Calibri" w:cs="Calibri"/>
          <w:b/>
          <w:bCs/>
          <w:lang w:val="fr-FR"/>
        </w:rPr>
        <w:t xml:space="preserve"> of Agroecology in Nan Province</w:t>
      </w:r>
    </w:p>
    <w:p w14:paraId="4A7B7BDE" w14:textId="130D6A08" w:rsidR="00CA1531" w:rsidRPr="00B50E42" w:rsidRDefault="00CA1531" w:rsidP="00F72B7D">
      <w:pPr>
        <w:jc w:val="center"/>
        <w:rPr>
          <w:rFonts w:ascii="Calibri" w:hAnsi="Calibri" w:cs="Calibri"/>
          <w:sz w:val="22"/>
          <w:szCs w:val="22"/>
        </w:rPr>
      </w:pPr>
      <w:r w:rsidRPr="00B50E42">
        <w:rPr>
          <w:rFonts w:ascii="Calibri" w:hAnsi="Calibri" w:cs="Calibri"/>
          <w:sz w:val="22"/>
          <w:szCs w:val="22"/>
        </w:rPr>
        <w:t>Publication Plan</w:t>
      </w:r>
      <w:r w:rsidR="00692BC7" w:rsidRPr="00B50E42">
        <w:rPr>
          <w:rFonts w:ascii="Calibri" w:hAnsi="Calibri" w:cs="Calibri"/>
          <w:sz w:val="22"/>
          <w:szCs w:val="22"/>
        </w:rPr>
        <w:t xml:space="preserve"> - </w:t>
      </w:r>
      <w:r w:rsidR="0023743F" w:rsidRPr="00B50E42">
        <w:rPr>
          <w:rFonts w:ascii="Calibri" w:hAnsi="Calibri" w:cs="Calibri"/>
          <w:sz w:val="22"/>
          <w:szCs w:val="22"/>
        </w:rPr>
        <w:t>2026</w:t>
      </w:r>
    </w:p>
    <w:p w14:paraId="28E88ED8" w14:textId="77777777" w:rsidR="00CD6F05" w:rsidRDefault="00CD6F05">
      <w:pPr>
        <w:rPr>
          <w:rFonts w:ascii="Calibri" w:hAnsi="Calibri" w:cs="Calibri"/>
          <w:sz w:val="22"/>
          <w:szCs w:val="22"/>
        </w:rPr>
      </w:pPr>
    </w:p>
    <w:p w14:paraId="173E86B4" w14:textId="7C1BA88B" w:rsidR="00D84048" w:rsidRPr="00D84048" w:rsidRDefault="00D84048">
      <w:pPr>
        <w:rPr>
          <w:rFonts w:ascii="Calibri" w:hAnsi="Calibri" w:cs="Calibri"/>
          <w:b/>
          <w:bCs/>
          <w:lang w:val="en-GB"/>
        </w:rPr>
      </w:pPr>
      <w:r w:rsidRPr="00D84048">
        <w:rPr>
          <w:rFonts w:ascii="Calibri" w:hAnsi="Calibri" w:cs="Calibri"/>
          <w:b/>
          <w:bCs/>
          <w:lang w:val="en-GB"/>
        </w:rPr>
        <w:t>Abstract</w:t>
      </w:r>
    </w:p>
    <w:p w14:paraId="39435E39" w14:textId="6F42D2C2" w:rsidR="00D84048" w:rsidRPr="00D84048" w:rsidRDefault="00D84048" w:rsidP="00D84048">
      <w:pPr>
        <w:rPr>
          <w:rFonts w:ascii="Calibri" w:hAnsi="Calibri" w:cs="Calibri"/>
          <w:sz w:val="22"/>
          <w:szCs w:val="22"/>
          <w:lang w:val="en-GB"/>
        </w:rPr>
      </w:pPr>
      <w:r w:rsidRPr="00D84048">
        <w:rPr>
          <w:rFonts w:ascii="Calibri" w:hAnsi="Calibri" w:cs="Calibri"/>
          <w:sz w:val="22"/>
          <w:szCs w:val="22"/>
          <w:lang w:val="en-GB"/>
        </w:rPr>
        <w:t>The book reports on the key lessons of ADAPT Nan, a multi-year initiative dedicated to advancing agroecology and sustainable land management in Thailand’s Nan Province. The book explores the region's transition from chemical-intensive monocultures toward integrated farming systems that address "wicked" problems like deforestation, indebtedness, and environmental degradation. By examining case studies ranging from organic vegetable networks and native cattle preservation to youth biodiversity programs, the sources highlight how scientific knowledge and local wisdom can foster socio-ecological resilience. The chapters document a fifty-year history of civil society movements, emphasizing the importance of learning centres, intergenerational knowledge, and experiential education in building a sustainable future. Ultimately, the book serves as both a research synthesis and a strategic roadmap for scaling agroecological transitions across Southeast Asia.</w:t>
      </w:r>
    </w:p>
    <w:p w14:paraId="58CBAA42" w14:textId="3AB12095" w:rsidR="00DB3E00" w:rsidRPr="00B50E42" w:rsidRDefault="00DB3E00">
      <w:pPr>
        <w:rPr>
          <w:rFonts w:ascii="Calibri" w:hAnsi="Calibri" w:cs="Calibri"/>
          <w:sz w:val="22"/>
          <w:szCs w:val="22"/>
        </w:rPr>
      </w:pPr>
      <w:r w:rsidRPr="00B50E42">
        <w:rPr>
          <w:rFonts w:ascii="Calibri" w:hAnsi="Calibri" w:cs="Calibri"/>
          <w:sz w:val="22"/>
          <w:szCs w:val="22"/>
        </w:rPr>
        <w:t>Overall structure of the book</w:t>
      </w:r>
      <w:r w:rsidR="00EE2473">
        <w:rPr>
          <w:rFonts w:ascii="Calibri" w:hAnsi="Calibri" w:cs="Calibri"/>
          <w:sz w:val="22"/>
          <w:szCs w:val="22"/>
        </w:rPr>
        <w:t>:</w:t>
      </w:r>
      <w:r w:rsidR="00B2470F" w:rsidRPr="00B50E42">
        <w:rPr>
          <w:rFonts w:ascii="Calibri" w:hAnsi="Calibri" w:cs="Calibri"/>
          <w:sz w:val="22"/>
          <w:szCs w:val="22"/>
        </w:rPr>
        <w:t xml:space="preserve"> </w:t>
      </w:r>
      <w:r w:rsidR="00EE2473">
        <w:rPr>
          <w:rFonts w:ascii="Calibri" w:hAnsi="Calibri" w:cs="Calibri"/>
          <w:sz w:val="22"/>
          <w:szCs w:val="22"/>
        </w:rPr>
        <w:t>t</w:t>
      </w:r>
      <w:r w:rsidR="000723D6" w:rsidRPr="00B50E42">
        <w:rPr>
          <w:rFonts w:ascii="Calibri" w:hAnsi="Calibri" w:cs="Calibri"/>
          <w:sz w:val="22"/>
          <w:szCs w:val="22"/>
        </w:rPr>
        <w:t xml:space="preserve">hree parts with 3 </w:t>
      </w:r>
      <w:r w:rsidR="00523561" w:rsidRPr="00B50E42">
        <w:rPr>
          <w:rFonts w:ascii="Calibri" w:hAnsi="Calibri" w:cs="Calibri"/>
          <w:sz w:val="22"/>
          <w:szCs w:val="22"/>
        </w:rPr>
        <w:t>chapters each</w:t>
      </w:r>
      <w:r w:rsidR="00EE2473">
        <w:rPr>
          <w:rFonts w:ascii="Calibri" w:hAnsi="Calibri" w:cs="Calibri"/>
          <w:sz w:val="22"/>
          <w:szCs w:val="22"/>
        </w:rPr>
        <w:t xml:space="preserve"> with maps </w:t>
      </w:r>
      <w:r w:rsidR="00282CFE" w:rsidRPr="00B50E42">
        <w:rPr>
          <w:rFonts w:ascii="Calibri" w:hAnsi="Calibri" w:cs="Calibri"/>
          <w:sz w:val="22"/>
          <w:szCs w:val="22"/>
        </w:rPr>
        <w:t>of case study sites</w:t>
      </w:r>
      <w:r w:rsidR="00570C10" w:rsidRPr="00B50E42">
        <w:rPr>
          <w:rFonts w:ascii="Calibri" w:hAnsi="Calibri" w:cs="Calibri"/>
          <w:sz w:val="22"/>
          <w:szCs w:val="22"/>
        </w:rPr>
        <w:t>.</w:t>
      </w:r>
    </w:p>
    <w:p w14:paraId="46DAA207" w14:textId="5B7F7D96" w:rsidR="00EF1F82" w:rsidRPr="00B50E42" w:rsidRDefault="00523561">
      <w:pPr>
        <w:rPr>
          <w:rFonts w:ascii="Calibri" w:hAnsi="Calibri" w:cs="Calibri"/>
          <w:b/>
          <w:bCs/>
        </w:rPr>
      </w:pPr>
      <w:r w:rsidRPr="00B50E42">
        <w:rPr>
          <w:rFonts w:ascii="Calibri" w:hAnsi="Calibri" w:cs="Calibri"/>
          <w:b/>
          <w:bCs/>
        </w:rPr>
        <w:t>Part I</w:t>
      </w:r>
      <w:r w:rsidR="00EF1F82" w:rsidRPr="00B50E42">
        <w:rPr>
          <w:rFonts w:ascii="Calibri" w:hAnsi="Calibri" w:cs="Calibri"/>
          <w:b/>
          <w:bCs/>
        </w:rPr>
        <w:t xml:space="preserve">: </w:t>
      </w:r>
      <w:r w:rsidR="00832C68" w:rsidRPr="00B50E42">
        <w:rPr>
          <w:rFonts w:ascii="Calibri" w:hAnsi="Calibri" w:cs="Calibri"/>
          <w:b/>
          <w:bCs/>
        </w:rPr>
        <w:t>Transformation of Nan agriculture and wicked socio-ecological problems</w:t>
      </w:r>
    </w:p>
    <w:p w14:paraId="4C99D937" w14:textId="06ADE981" w:rsidR="00A26B8E" w:rsidRPr="00B50E42" w:rsidRDefault="004866C2" w:rsidP="00A26B8E">
      <w:pPr>
        <w:rPr>
          <w:rFonts w:ascii="Calibri" w:hAnsi="Calibri" w:cs="Calibri"/>
          <w:sz w:val="22"/>
          <w:szCs w:val="22"/>
        </w:rPr>
      </w:pPr>
      <w:r w:rsidRPr="00B50E42">
        <w:rPr>
          <w:rFonts w:ascii="Calibri" w:hAnsi="Calibri" w:cs="Calibri"/>
          <w:sz w:val="22"/>
          <w:szCs w:val="22"/>
        </w:rPr>
        <w:t>Literature review on agricultural transformation</w:t>
      </w:r>
      <w:r w:rsidR="002C2F6C" w:rsidRPr="00B50E42">
        <w:rPr>
          <w:rFonts w:ascii="Calibri" w:hAnsi="Calibri" w:cs="Calibri"/>
          <w:sz w:val="22"/>
          <w:szCs w:val="22"/>
        </w:rPr>
        <w:t>s</w:t>
      </w:r>
      <w:r w:rsidRPr="00B50E42">
        <w:rPr>
          <w:rFonts w:ascii="Calibri" w:hAnsi="Calibri" w:cs="Calibri"/>
          <w:sz w:val="22"/>
          <w:szCs w:val="22"/>
        </w:rPr>
        <w:t xml:space="preserve"> </w:t>
      </w:r>
      <w:r w:rsidR="002C2F6C" w:rsidRPr="00B50E42">
        <w:rPr>
          <w:rFonts w:ascii="Calibri" w:hAnsi="Calibri" w:cs="Calibri"/>
          <w:sz w:val="22"/>
          <w:szCs w:val="22"/>
        </w:rPr>
        <w:t>in Thailand</w:t>
      </w:r>
      <w:r w:rsidR="00D676C5" w:rsidRPr="00B50E42">
        <w:rPr>
          <w:rFonts w:ascii="Calibri" w:hAnsi="Calibri" w:cs="Calibri"/>
          <w:sz w:val="22"/>
          <w:szCs w:val="22"/>
        </w:rPr>
        <w:t>, M</w:t>
      </w:r>
      <w:r w:rsidR="008565DE" w:rsidRPr="00B50E42">
        <w:rPr>
          <w:rFonts w:ascii="Calibri" w:hAnsi="Calibri" w:cs="Calibri"/>
          <w:sz w:val="22"/>
          <w:szCs w:val="22"/>
        </w:rPr>
        <w:t>ekong countries</w:t>
      </w:r>
      <w:r w:rsidR="002C2F6C" w:rsidRPr="00B50E42">
        <w:rPr>
          <w:rFonts w:ascii="Calibri" w:hAnsi="Calibri" w:cs="Calibri"/>
          <w:sz w:val="22"/>
          <w:szCs w:val="22"/>
        </w:rPr>
        <w:t xml:space="preserve"> and South-East Asia</w:t>
      </w:r>
      <w:r w:rsidR="00A26B8E" w:rsidRPr="00B50E42">
        <w:rPr>
          <w:rFonts w:ascii="Calibri" w:hAnsi="Calibri" w:cs="Calibri"/>
          <w:sz w:val="22"/>
          <w:szCs w:val="22"/>
        </w:rPr>
        <w:t>.</w:t>
      </w:r>
      <w:r w:rsidR="008565DE" w:rsidRPr="00B50E42">
        <w:rPr>
          <w:rFonts w:ascii="Calibri" w:hAnsi="Calibri" w:cs="Calibri"/>
          <w:sz w:val="22"/>
          <w:szCs w:val="22"/>
        </w:rPr>
        <w:t xml:space="preserve"> Nan Province encapsulates the </w:t>
      </w:r>
      <w:r w:rsidR="00271F6E" w:rsidRPr="00B50E42">
        <w:rPr>
          <w:rFonts w:ascii="Calibri" w:hAnsi="Calibri" w:cs="Calibri"/>
          <w:sz w:val="22"/>
          <w:szCs w:val="22"/>
        </w:rPr>
        <w:t>regional context and story of upland areas.</w:t>
      </w:r>
    </w:p>
    <w:p w14:paraId="72DF8879" w14:textId="452EEB2C" w:rsidR="00523561" w:rsidRPr="00B50E42" w:rsidRDefault="00DB6634" w:rsidP="00B63E09">
      <w:pPr>
        <w:ind w:left="708"/>
        <w:rPr>
          <w:rFonts w:ascii="Calibri" w:hAnsi="Calibri" w:cs="Calibri"/>
          <w:i/>
          <w:iCs/>
          <w:sz w:val="22"/>
          <w:szCs w:val="22"/>
        </w:rPr>
      </w:pPr>
      <w:r w:rsidRPr="00B50E42">
        <w:rPr>
          <w:rFonts w:ascii="Calibri" w:hAnsi="Calibri" w:cs="Calibri"/>
          <w:i/>
          <w:iCs/>
          <w:sz w:val="22"/>
          <w:szCs w:val="22"/>
        </w:rPr>
        <w:t>1.1</w:t>
      </w:r>
      <w:r w:rsidR="00296F22" w:rsidRPr="00B50E42">
        <w:rPr>
          <w:rFonts w:ascii="Calibri" w:hAnsi="Calibri" w:cs="Calibri"/>
          <w:i/>
          <w:iCs/>
          <w:sz w:val="22"/>
          <w:szCs w:val="22"/>
        </w:rPr>
        <w:t>.</w:t>
      </w:r>
      <w:r w:rsidRPr="00B50E42">
        <w:rPr>
          <w:rFonts w:ascii="Calibri" w:hAnsi="Calibri" w:cs="Calibri"/>
          <w:i/>
          <w:iCs/>
          <w:sz w:val="22"/>
          <w:szCs w:val="22"/>
        </w:rPr>
        <w:t xml:space="preserve"> Agrarian changes and persistence of environmental issues</w:t>
      </w:r>
    </w:p>
    <w:p w14:paraId="44B16024" w14:textId="3DC707EC" w:rsidR="00523561" w:rsidRPr="00B50E42" w:rsidRDefault="008D444C" w:rsidP="00B63E09">
      <w:pPr>
        <w:ind w:left="708"/>
        <w:rPr>
          <w:rFonts w:ascii="Calibri" w:hAnsi="Calibri" w:cs="Calibri"/>
          <w:i/>
          <w:iCs/>
          <w:sz w:val="22"/>
          <w:szCs w:val="22"/>
        </w:rPr>
      </w:pPr>
      <w:r w:rsidRPr="00B50E42">
        <w:rPr>
          <w:rFonts w:ascii="Calibri" w:hAnsi="Calibri" w:cs="Calibri"/>
          <w:i/>
          <w:iCs/>
          <w:sz w:val="22"/>
          <w:szCs w:val="22"/>
        </w:rPr>
        <w:t xml:space="preserve">1.2. </w:t>
      </w:r>
      <w:r w:rsidR="00CC5912" w:rsidRPr="00B50E42">
        <w:rPr>
          <w:rFonts w:ascii="Calibri" w:hAnsi="Calibri" w:cs="Calibri"/>
          <w:i/>
          <w:iCs/>
          <w:sz w:val="22"/>
          <w:szCs w:val="22"/>
        </w:rPr>
        <w:t>Toxic landscapes and livelihoods – pathways to reducing chemical use</w:t>
      </w:r>
    </w:p>
    <w:p w14:paraId="000DE781" w14:textId="5D134489" w:rsidR="008C4FD8" w:rsidRPr="00B50E42" w:rsidRDefault="008C4FD8" w:rsidP="00B63E09">
      <w:pPr>
        <w:ind w:left="708"/>
        <w:rPr>
          <w:rFonts w:ascii="Calibri" w:hAnsi="Calibri" w:cs="Calibri"/>
          <w:i/>
          <w:iCs/>
          <w:sz w:val="22"/>
          <w:szCs w:val="22"/>
        </w:rPr>
      </w:pPr>
      <w:r w:rsidRPr="00B50E42">
        <w:rPr>
          <w:rFonts w:ascii="Calibri" w:hAnsi="Calibri" w:cs="Calibri"/>
          <w:i/>
          <w:iCs/>
          <w:sz w:val="22"/>
          <w:szCs w:val="22"/>
        </w:rPr>
        <w:t>1.3.</w:t>
      </w:r>
      <w:r w:rsidR="00A06E9B" w:rsidRPr="00B50E42">
        <w:rPr>
          <w:rFonts w:ascii="Calibri" w:hAnsi="Calibri" w:cs="Calibri"/>
          <w:i/>
          <w:iCs/>
          <w:sz w:val="22"/>
          <w:szCs w:val="22"/>
        </w:rPr>
        <w:t xml:space="preserve"> </w:t>
      </w:r>
      <w:r w:rsidR="00885D7E" w:rsidRPr="00B50E42">
        <w:rPr>
          <w:rFonts w:ascii="Calibri" w:hAnsi="Calibri" w:cs="Calibri"/>
          <w:i/>
          <w:iCs/>
          <w:sz w:val="22"/>
          <w:szCs w:val="22"/>
        </w:rPr>
        <w:t>B</w:t>
      </w:r>
      <w:r w:rsidRPr="00B50E42">
        <w:rPr>
          <w:rFonts w:ascii="Calibri" w:hAnsi="Calibri" w:cs="Calibri"/>
          <w:i/>
          <w:iCs/>
          <w:sz w:val="22"/>
          <w:szCs w:val="22"/>
        </w:rPr>
        <w:t>iodiversity dynamics</w:t>
      </w:r>
      <w:r w:rsidR="00885D7E" w:rsidRPr="00B50E42">
        <w:rPr>
          <w:rFonts w:ascii="Calibri" w:hAnsi="Calibri" w:cs="Calibri"/>
          <w:i/>
          <w:iCs/>
          <w:sz w:val="22"/>
          <w:szCs w:val="22"/>
        </w:rPr>
        <w:t xml:space="preserve"> between forest and agriculture</w:t>
      </w:r>
    </w:p>
    <w:p w14:paraId="2B763488" w14:textId="0DFC1D08" w:rsidR="00523561" w:rsidRPr="00B50E42" w:rsidRDefault="00B63E09">
      <w:pPr>
        <w:rPr>
          <w:rFonts w:ascii="Calibri" w:hAnsi="Calibri" w:cs="Calibri"/>
          <w:b/>
          <w:bCs/>
        </w:rPr>
      </w:pPr>
      <w:r w:rsidRPr="00B50E42">
        <w:rPr>
          <w:rFonts w:ascii="Calibri" w:hAnsi="Calibri" w:cs="Calibri"/>
          <w:b/>
          <w:bCs/>
        </w:rPr>
        <w:t xml:space="preserve">Part II: </w:t>
      </w:r>
      <w:r w:rsidR="00AA5604" w:rsidRPr="00B50E42">
        <w:rPr>
          <w:rFonts w:ascii="Calibri" w:hAnsi="Calibri" w:cs="Calibri"/>
          <w:b/>
          <w:bCs/>
        </w:rPr>
        <w:t>D</w:t>
      </w:r>
      <w:r w:rsidR="004355EC" w:rsidRPr="00B50E42">
        <w:rPr>
          <w:rFonts w:ascii="Calibri" w:hAnsi="Calibri" w:cs="Calibri"/>
          <w:b/>
          <w:bCs/>
        </w:rPr>
        <w:t>riving social engagement and development</w:t>
      </w:r>
      <w:r w:rsidR="00AA5604" w:rsidRPr="00B50E42">
        <w:rPr>
          <w:rFonts w:ascii="Calibri" w:hAnsi="Calibri" w:cs="Calibri"/>
          <w:b/>
          <w:bCs/>
        </w:rPr>
        <w:t xml:space="preserve"> through scientific knowledge</w:t>
      </w:r>
    </w:p>
    <w:p w14:paraId="3A27453D" w14:textId="5F4A4063" w:rsidR="00B63E09" w:rsidRPr="00B50E42" w:rsidRDefault="00907826">
      <w:pPr>
        <w:rPr>
          <w:rFonts w:ascii="Calibri" w:hAnsi="Calibri" w:cs="Calibri"/>
          <w:sz w:val="22"/>
          <w:szCs w:val="22"/>
        </w:rPr>
      </w:pPr>
      <w:r w:rsidRPr="00B50E42">
        <w:rPr>
          <w:rFonts w:ascii="Calibri" w:hAnsi="Calibri" w:cs="Calibri"/>
          <w:sz w:val="22"/>
          <w:szCs w:val="22"/>
        </w:rPr>
        <w:t xml:space="preserve">Role </w:t>
      </w:r>
      <w:r w:rsidR="00C63E56" w:rsidRPr="00B50E42">
        <w:rPr>
          <w:rFonts w:ascii="Calibri" w:hAnsi="Calibri" w:cs="Calibri"/>
          <w:sz w:val="22"/>
          <w:szCs w:val="22"/>
        </w:rPr>
        <w:t xml:space="preserve">and impacts </w:t>
      </w:r>
      <w:r w:rsidRPr="00B50E42">
        <w:rPr>
          <w:rFonts w:ascii="Calibri" w:hAnsi="Calibri" w:cs="Calibri"/>
          <w:sz w:val="22"/>
          <w:szCs w:val="22"/>
        </w:rPr>
        <w:t>of</w:t>
      </w:r>
      <w:r w:rsidR="00867580" w:rsidRPr="00B50E42">
        <w:rPr>
          <w:rFonts w:ascii="Calibri" w:hAnsi="Calibri" w:cs="Calibri"/>
          <w:sz w:val="22"/>
          <w:szCs w:val="22"/>
        </w:rPr>
        <w:t xml:space="preserve"> </w:t>
      </w:r>
      <w:r w:rsidR="006E4105" w:rsidRPr="00B50E42">
        <w:rPr>
          <w:rFonts w:ascii="Calibri" w:hAnsi="Calibri" w:cs="Calibri"/>
          <w:sz w:val="22"/>
          <w:szCs w:val="22"/>
        </w:rPr>
        <w:t>Chulalongkorn</w:t>
      </w:r>
      <w:r w:rsidR="00205A6C" w:rsidRPr="00B50E42">
        <w:rPr>
          <w:rFonts w:ascii="Calibri" w:hAnsi="Calibri" w:cs="Calibri"/>
          <w:sz w:val="22"/>
          <w:szCs w:val="22"/>
        </w:rPr>
        <w:t>’s</w:t>
      </w:r>
      <w:r w:rsidR="006E4105" w:rsidRPr="00B50E42">
        <w:rPr>
          <w:rFonts w:ascii="Calibri" w:hAnsi="Calibri" w:cs="Calibri"/>
          <w:sz w:val="22"/>
          <w:szCs w:val="22"/>
        </w:rPr>
        <w:t xml:space="preserve"> Center for Social Engagement</w:t>
      </w:r>
      <w:r w:rsidRPr="00B50E42">
        <w:rPr>
          <w:rFonts w:ascii="Calibri" w:hAnsi="Calibri" w:cs="Calibri"/>
          <w:sz w:val="22"/>
          <w:szCs w:val="22"/>
        </w:rPr>
        <w:t xml:space="preserve"> and its partners</w:t>
      </w:r>
      <w:r w:rsidR="004D6E7E" w:rsidRPr="00B50E42">
        <w:rPr>
          <w:rFonts w:ascii="Calibri" w:hAnsi="Calibri" w:cs="Calibri"/>
          <w:sz w:val="22"/>
          <w:szCs w:val="22"/>
        </w:rPr>
        <w:t>.</w:t>
      </w:r>
      <w:r w:rsidR="00DB6CD8" w:rsidRPr="00B50E42">
        <w:rPr>
          <w:rFonts w:ascii="Calibri" w:hAnsi="Calibri" w:cs="Calibri"/>
          <w:sz w:val="22"/>
          <w:szCs w:val="22"/>
        </w:rPr>
        <w:t xml:space="preserve"> </w:t>
      </w:r>
      <w:r w:rsidR="004D6E7E" w:rsidRPr="00B50E42">
        <w:rPr>
          <w:rFonts w:ascii="Calibri" w:hAnsi="Calibri" w:cs="Calibri"/>
          <w:sz w:val="22"/>
          <w:szCs w:val="22"/>
        </w:rPr>
        <w:t>I</w:t>
      </w:r>
      <w:r w:rsidR="00DB6CD8" w:rsidRPr="00B50E42">
        <w:rPr>
          <w:rFonts w:ascii="Calibri" w:hAnsi="Calibri" w:cs="Calibri"/>
          <w:sz w:val="22"/>
          <w:szCs w:val="22"/>
        </w:rPr>
        <w:t xml:space="preserve">ntroduction on </w:t>
      </w:r>
      <w:r w:rsidR="00F5399B" w:rsidRPr="00B50E42">
        <w:rPr>
          <w:rFonts w:ascii="Calibri" w:hAnsi="Calibri" w:cs="Calibri"/>
          <w:sz w:val="22"/>
          <w:szCs w:val="22"/>
        </w:rPr>
        <w:t xml:space="preserve">agroecology and higher education (Aj. </w:t>
      </w:r>
      <w:proofErr w:type="spellStart"/>
      <w:r w:rsidR="006B147B" w:rsidRPr="00B50E42">
        <w:rPr>
          <w:rFonts w:ascii="Calibri" w:hAnsi="Calibri" w:cs="Calibri"/>
          <w:sz w:val="22"/>
          <w:szCs w:val="22"/>
        </w:rPr>
        <w:t>Supawan</w:t>
      </w:r>
      <w:proofErr w:type="spellEnd"/>
      <w:r w:rsidR="00F5399B" w:rsidRPr="00B50E42">
        <w:rPr>
          <w:rFonts w:ascii="Calibri" w:hAnsi="Calibri" w:cs="Calibri"/>
          <w:sz w:val="22"/>
          <w:szCs w:val="22"/>
        </w:rPr>
        <w:t xml:space="preserve"> and </w:t>
      </w:r>
      <w:r w:rsidR="004D6E7E" w:rsidRPr="00B50E42">
        <w:rPr>
          <w:rFonts w:ascii="Calibri" w:hAnsi="Calibri" w:cs="Calibri"/>
          <w:sz w:val="22"/>
          <w:szCs w:val="22"/>
        </w:rPr>
        <w:t>Wayne Nelles)</w:t>
      </w:r>
    </w:p>
    <w:p w14:paraId="572848CF" w14:textId="4BD18297" w:rsidR="00B63E09" w:rsidRPr="00B50E42" w:rsidRDefault="00835C39" w:rsidP="00251C5C">
      <w:pPr>
        <w:ind w:left="708"/>
        <w:rPr>
          <w:rFonts w:ascii="Calibri" w:hAnsi="Calibri" w:cs="Calibri"/>
          <w:i/>
          <w:iCs/>
          <w:sz w:val="22"/>
          <w:szCs w:val="22"/>
        </w:rPr>
      </w:pPr>
      <w:r w:rsidRPr="00B50E42">
        <w:rPr>
          <w:rFonts w:ascii="Calibri" w:hAnsi="Calibri" w:cs="Calibri"/>
          <w:i/>
          <w:iCs/>
          <w:sz w:val="22"/>
          <w:szCs w:val="22"/>
        </w:rPr>
        <w:t>2.1</w:t>
      </w:r>
      <w:r w:rsidR="00EE2386" w:rsidRPr="00B50E42">
        <w:rPr>
          <w:rFonts w:ascii="Calibri" w:hAnsi="Calibri" w:cs="Calibri"/>
          <w:i/>
          <w:iCs/>
          <w:sz w:val="22"/>
          <w:szCs w:val="22"/>
        </w:rPr>
        <w:t>.</w:t>
      </w:r>
      <w:r w:rsidRPr="00B50E42">
        <w:rPr>
          <w:rFonts w:ascii="Calibri" w:hAnsi="Calibri" w:cs="Calibri"/>
          <w:i/>
          <w:iCs/>
          <w:sz w:val="22"/>
          <w:szCs w:val="22"/>
        </w:rPr>
        <w:t xml:space="preserve"> Organic </w:t>
      </w:r>
      <w:r w:rsidR="00A179C9" w:rsidRPr="00B50E42">
        <w:rPr>
          <w:rFonts w:ascii="Calibri" w:hAnsi="Calibri" w:cs="Calibri"/>
          <w:i/>
          <w:iCs/>
          <w:sz w:val="22"/>
          <w:szCs w:val="22"/>
        </w:rPr>
        <w:t>vegetable networks - P</w:t>
      </w:r>
      <w:r w:rsidRPr="00B50E42">
        <w:rPr>
          <w:rFonts w:ascii="Calibri" w:hAnsi="Calibri" w:cs="Calibri"/>
          <w:i/>
          <w:iCs/>
          <w:sz w:val="22"/>
          <w:szCs w:val="22"/>
        </w:rPr>
        <w:t xml:space="preserve">articipatory </w:t>
      </w:r>
      <w:r w:rsidR="009E0415" w:rsidRPr="00B50E42">
        <w:rPr>
          <w:rFonts w:ascii="Calibri" w:hAnsi="Calibri" w:cs="Calibri"/>
          <w:i/>
          <w:iCs/>
          <w:sz w:val="22"/>
          <w:szCs w:val="22"/>
        </w:rPr>
        <w:t>G</w:t>
      </w:r>
      <w:r w:rsidRPr="00B50E42">
        <w:rPr>
          <w:rFonts w:ascii="Calibri" w:hAnsi="Calibri" w:cs="Calibri"/>
          <w:i/>
          <w:iCs/>
          <w:sz w:val="22"/>
          <w:szCs w:val="22"/>
        </w:rPr>
        <w:t xml:space="preserve">uarantee </w:t>
      </w:r>
      <w:r w:rsidR="009E0415" w:rsidRPr="00B50E42">
        <w:rPr>
          <w:rFonts w:ascii="Calibri" w:hAnsi="Calibri" w:cs="Calibri"/>
          <w:i/>
          <w:iCs/>
          <w:sz w:val="22"/>
          <w:szCs w:val="22"/>
        </w:rPr>
        <w:t>S</w:t>
      </w:r>
      <w:r w:rsidRPr="00B50E42">
        <w:rPr>
          <w:rFonts w:ascii="Calibri" w:hAnsi="Calibri" w:cs="Calibri"/>
          <w:i/>
          <w:iCs/>
          <w:sz w:val="22"/>
          <w:szCs w:val="22"/>
        </w:rPr>
        <w:t>ystem in Nan</w:t>
      </w:r>
    </w:p>
    <w:p w14:paraId="754D4348" w14:textId="4B7A2B99" w:rsidR="00205A6C" w:rsidRPr="00B50E42" w:rsidRDefault="00EE2386" w:rsidP="00251C5C">
      <w:pPr>
        <w:ind w:left="708"/>
        <w:rPr>
          <w:rFonts w:ascii="Calibri" w:hAnsi="Calibri" w:cs="Calibri"/>
          <w:i/>
          <w:iCs/>
          <w:sz w:val="22"/>
          <w:szCs w:val="22"/>
        </w:rPr>
      </w:pPr>
      <w:r w:rsidRPr="00B50E42">
        <w:rPr>
          <w:rFonts w:ascii="Calibri" w:hAnsi="Calibri" w:cs="Calibri"/>
          <w:i/>
          <w:iCs/>
          <w:sz w:val="22"/>
          <w:szCs w:val="22"/>
        </w:rPr>
        <w:t xml:space="preserve">2.2. </w:t>
      </w:r>
      <w:r w:rsidR="007C4715" w:rsidRPr="00B50E42">
        <w:rPr>
          <w:rFonts w:ascii="Calibri" w:hAnsi="Calibri" w:cs="Calibri"/>
          <w:i/>
          <w:iCs/>
          <w:sz w:val="22"/>
          <w:szCs w:val="22"/>
        </w:rPr>
        <w:t xml:space="preserve">Native Red Cows - </w:t>
      </w:r>
      <w:r w:rsidR="00251C5C" w:rsidRPr="00B50E42">
        <w:rPr>
          <w:rFonts w:ascii="Calibri" w:hAnsi="Calibri" w:cs="Calibri"/>
          <w:i/>
          <w:iCs/>
          <w:sz w:val="22"/>
          <w:szCs w:val="22"/>
        </w:rPr>
        <w:t>P</w:t>
      </w:r>
      <w:r w:rsidR="007C4715" w:rsidRPr="00B50E42">
        <w:rPr>
          <w:rFonts w:ascii="Calibri" w:hAnsi="Calibri" w:cs="Calibri"/>
          <w:i/>
          <w:iCs/>
          <w:sz w:val="22"/>
          <w:szCs w:val="22"/>
        </w:rPr>
        <w:t xml:space="preserve">reserving Nan </w:t>
      </w:r>
      <w:r w:rsidRPr="00B50E42">
        <w:rPr>
          <w:rFonts w:ascii="Calibri" w:hAnsi="Calibri" w:cs="Calibri"/>
          <w:i/>
          <w:iCs/>
          <w:sz w:val="22"/>
          <w:szCs w:val="22"/>
        </w:rPr>
        <w:t>natural and cultural heritage</w:t>
      </w:r>
    </w:p>
    <w:p w14:paraId="5C44B3A7" w14:textId="415FA74F" w:rsidR="00EE2386" w:rsidRPr="00B50E42" w:rsidRDefault="00EE2386" w:rsidP="00251C5C">
      <w:pPr>
        <w:ind w:left="708"/>
        <w:rPr>
          <w:rFonts w:ascii="Calibri" w:hAnsi="Calibri" w:cs="Calibri"/>
          <w:i/>
          <w:iCs/>
          <w:sz w:val="22"/>
          <w:szCs w:val="22"/>
        </w:rPr>
      </w:pPr>
      <w:r w:rsidRPr="00B50E42">
        <w:rPr>
          <w:rFonts w:ascii="Calibri" w:hAnsi="Calibri" w:cs="Calibri"/>
          <w:i/>
          <w:iCs/>
          <w:sz w:val="22"/>
          <w:szCs w:val="22"/>
        </w:rPr>
        <w:t>2.3. La</w:t>
      </w:r>
      <w:r w:rsidR="00A179C9" w:rsidRPr="00B50E42">
        <w:rPr>
          <w:rFonts w:ascii="Calibri" w:hAnsi="Calibri" w:cs="Calibri"/>
          <w:i/>
          <w:iCs/>
          <w:sz w:val="22"/>
          <w:szCs w:val="22"/>
        </w:rPr>
        <w:t xml:space="preserve"> O</w:t>
      </w:r>
      <w:r w:rsidRPr="00B50E42">
        <w:rPr>
          <w:rFonts w:ascii="Calibri" w:hAnsi="Calibri" w:cs="Calibri"/>
          <w:i/>
          <w:iCs/>
          <w:sz w:val="22"/>
          <w:szCs w:val="22"/>
        </w:rPr>
        <w:t>on</w:t>
      </w:r>
      <w:r w:rsidR="00A179C9" w:rsidRPr="00B50E42">
        <w:rPr>
          <w:rFonts w:ascii="Calibri" w:hAnsi="Calibri" w:cs="Calibri"/>
          <w:i/>
          <w:iCs/>
          <w:sz w:val="22"/>
          <w:szCs w:val="22"/>
        </w:rPr>
        <w:t xml:space="preserve"> Nan </w:t>
      </w:r>
      <w:r w:rsidR="009E0415" w:rsidRPr="00B50E42">
        <w:rPr>
          <w:rFonts w:ascii="Calibri" w:hAnsi="Calibri" w:cs="Calibri"/>
          <w:i/>
          <w:iCs/>
          <w:sz w:val="22"/>
          <w:szCs w:val="22"/>
        </w:rPr>
        <w:t>–</w:t>
      </w:r>
      <w:r w:rsidR="00A179C9" w:rsidRPr="00B50E42">
        <w:rPr>
          <w:rFonts w:ascii="Calibri" w:hAnsi="Calibri" w:cs="Calibri"/>
          <w:i/>
          <w:iCs/>
          <w:sz w:val="22"/>
          <w:szCs w:val="22"/>
        </w:rPr>
        <w:t xml:space="preserve"> </w:t>
      </w:r>
      <w:r w:rsidR="009E0415" w:rsidRPr="00B50E42">
        <w:rPr>
          <w:rFonts w:ascii="Calibri" w:hAnsi="Calibri" w:cs="Calibri"/>
          <w:i/>
          <w:iCs/>
          <w:sz w:val="22"/>
          <w:szCs w:val="22"/>
        </w:rPr>
        <w:t xml:space="preserve">Sensitizing the youth to the </w:t>
      </w:r>
      <w:r w:rsidR="00251C5C" w:rsidRPr="00B50E42">
        <w:rPr>
          <w:rFonts w:ascii="Calibri" w:hAnsi="Calibri" w:cs="Calibri"/>
          <w:i/>
          <w:iCs/>
          <w:sz w:val="22"/>
          <w:szCs w:val="22"/>
        </w:rPr>
        <w:t>role and importance of biodiversity</w:t>
      </w:r>
    </w:p>
    <w:p w14:paraId="1C966FB1" w14:textId="6524683A" w:rsidR="00205A6C" w:rsidRPr="00B50E42" w:rsidRDefault="008B6F34">
      <w:pPr>
        <w:rPr>
          <w:rFonts w:ascii="Calibri" w:hAnsi="Calibri" w:cs="Calibri"/>
          <w:b/>
          <w:bCs/>
        </w:rPr>
      </w:pPr>
      <w:r w:rsidRPr="00B50E42">
        <w:rPr>
          <w:rFonts w:ascii="Calibri" w:hAnsi="Calibri" w:cs="Calibri"/>
          <w:b/>
          <w:bCs/>
        </w:rPr>
        <w:t xml:space="preserve">Part III: </w:t>
      </w:r>
      <w:r w:rsidR="00A13B90" w:rsidRPr="00B50E42">
        <w:rPr>
          <w:rFonts w:ascii="Calibri" w:hAnsi="Calibri" w:cs="Calibri"/>
          <w:b/>
          <w:bCs/>
        </w:rPr>
        <w:t>Creating the conditions for the emergence of an agroecology movement</w:t>
      </w:r>
    </w:p>
    <w:p w14:paraId="50D0FFD1" w14:textId="364B3295" w:rsidR="008B6F34" w:rsidRPr="00B50E42" w:rsidRDefault="007036F9" w:rsidP="00020D9D">
      <w:pPr>
        <w:ind w:left="708"/>
        <w:rPr>
          <w:rFonts w:ascii="Calibri" w:hAnsi="Calibri" w:cs="Calibri"/>
          <w:i/>
          <w:iCs/>
          <w:sz w:val="22"/>
          <w:szCs w:val="22"/>
        </w:rPr>
      </w:pPr>
      <w:r w:rsidRPr="00B50E42">
        <w:rPr>
          <w:rFonts w:ascii="Calibri" w:hAnsi="Calibri" w:cs="Calibri"/>
          <w:i/>
          <w:iCs/>
          <w:sz w:val="22"/>
          <w:szCs w:val="22"/>
        </w:rPr>
        <w:t xml:space="preserve">3.1. </w:t>
      </w:r>
      <w:r w:rsidR="00BD4585" w:rsidRPr="00B50E42">
        <w:rPr>
          <w:rFonts w:ascii="Calibri" w:hAnsi="Calibri" w:cs="Calibri"/>
          <w:i/>
          <w:iCs/>
          <w:sz w:val="22"/>
          <w:szCs w:val="22"/>
        </w:rPr>
        <w:t xml:space="preserve">Learning centers </w:t>
      </w:r>
      <w:r w:rsidR="00A26231" w:rsidRPr="00B50E42">
        <w:rPr>
          <w:rFonts w:ascii="Calibri" w:hAnsi="Calibri" w:cs="Calibri"/>
          <w:i/>
          <w:iCs/>
          <w:sz w:val="22"/>
          <w:szCs w:val="22"/>
        </w:rPr>
        <w:t>as islands of agroecological coherence</w:t>
      </w:r>
    </w:p>
    <w:p w14:paraId="0A40A363" w14:textId="557A21FF" w:rsidR="008B6F34" w:rsidRPr="00B50E42" w:rsidRDefault="00A26231" w:rsidP="00020D9D">
      <w:pPr>
        <w:ind w:left="708"/>
        <w:rPr>
          <w:rFonts w:ascii="Calibri" w:hAnsi="Calibri" w:cs="Calibri"/>
          <w:i/>
          <w:iCs/>
          <w:sz w:val="22"/>
          <w:szCs w:val="22"/>
        </w:rPr>
      </w:pPr>
      <w:r w:rsidRPr="00B50E42">
        <w:rPr>
          <w:rFonts w:ascii="Calibri" w:hAnsi="Calibri" w:cs="Calibri"/>
          <w:i/>
          <w:iCs/>
          <w:sz w:val="22"/>
          <w:szCs w:val="22"/>
        </w:rPr>
        <w:t xml:space="preserve">3.2. </w:t>
      </w:r>
      <w:r w:rsidR="001A1C6C" w:rsidRPr="00B50E42">
        <w:rPr>
          <w:rFonts w:ascii="Calibri" w:hAnsi="Calibri" w:cs="Calibri"/>
          <w:i/>
          <w:iCs/>
          <w:sz w:val="22"/>
          <w:szCs w:val="22"/>
        </w:rPr>
        <w:t xml:space="preserve">From community engagement </w:t>
      </w:r>
      <w:r w:rsidR="009D7B30" w:rsidRPr="00B50E42">
        <w:rPr>
          <w:rFonts w:ascii="Calibri" w:hAnsi="Calibri" w:cs="Calibri"/>
          <w:i/>
          <w:iCs/>
          <w:sz w:val="22"/>
          <w:szCs w:val="22"/>
        </w:rPr>
        <w:t>to civil society</w:t>
      </w:r>
      <w:r w:rsidR="002E4DE4" w:rsidRPr="00B50E42">
        <w:rPr>
          <w:rFonts w:ascii="Calibri" w:hAnsi="Calibri" w:cs="Calibri"/>
          <w:i/>
          <w:iCs/>
          <w:sz w:val="22"/>
          <w:szCs w:val="22"/>
        </w:rPr>
        <w:t xml:space="preserve"> </w:t>
      </w:r>
      <w:r w:rsidR="00C51B97">
        <w:rPr>
          <w:rFonts w:ascii="Calibri" w:hAnsi="Calibri" w:cs="Calibri"/>
          <w:i/>
          <w:iCs/>
          <w:sz w:val="22"/>
          <w:szCs w:val="22"/>
        </w:rPr>
        <w:t xml:space="preserve">movement </w:t>
      </w:r>
      <w:r w:rsidR="002E4DE4" w:rsidRPr="00B50E42">
        <w:rPr>
          <w:rFonts w:ascii="Calibri" w:hAnsi="Calibri" w:cs="Calibri"/>
          <w:i/>
          <w:iCs/>
          <w:sz w:val="22"/>
          <w:szCs w:val="22"/>
        </w:rPr>
        <w:t>-</w:t>
      </w:r>
      <w:r w:rsidR="009D7B30" w:rsidRPr="00B50E42">
        <w:rPr>
          <w:rFonts w:ascii="Calibri" w:hAnsi="Calibri" w:cs="Calibri"/>
          <w:i/>
          <w:iCs/>
          <w:sz w:val="22"/>
          <w:szCs w:val="22"/>
        </w:rPr>
        <w:t xml:space="preserve"> a </w:t>
      </w:r>
      <w:r w:rsidR="00D346AC" w:rsidRPr="00B50E42">
        <w:rPr>
          <w:rFonts w:ascii="Calibri" w:hAnsi="Calibri" w:cs="Calibri"/>
          <w:i/>
          <w:iCs/>
          <w:sz w:val="22"/>
          <w:szCs w:val="22"/>
        </w:rPr>
        <w:t>50-year</w:t>
      </w:r>
      <w:r w:rsidR="009D7B30" w:rsidRPr="00B50E42">
        <w:rPr>
          <w:rFonts w:ascii="Calibri" w:hAnsi="Calibri" w:cs="Calibri"/>
          <w:i/>
          <w:iCs/>
          <w:sz w:val="22"/>
          <w:szCs w:val="22"/>
        </w:rPr>
        <w:t xml:space="preserve"> story</w:t>
      </w:r>
    </w:p>
    <w:p w14:paraId="3ADE526A" w14:textId="48C113DA" w:rsidR="009D7B30" w:rsidRPr="00B50E42" w:rsidRDefault="009D7B30" w:rsidP="00020D9D">
      <w:pPr>
        <w:ind w:left="708"/>
        <w:rPr>
          <w:rFonts w:ascii="Calibri" w:hAnsi="Calibri" w:cs="Calibri"/>
          <w:i/>
          <w:iCs/>
          <w:sz w:val="22"/>
          <w:szCs w:val="22"/>
        </w:rPr>
      </w:pPr>
      <w:r w:rsidRPr="00B50E42">
        <w:rPr>
          <w:rFonts w:ascii="Calibri" w:hAnsi="Calibri" w:cs="Calibri"/>
          <w:i/>
          <w:iCs/>
          <w:sz w:val="22"/>
          <w:szCs w:val="22"/>
        </w:rPr>
        <w:t>3.3</w:t>
      </w:r>
      <w:r w:rsidR="000B57AC" w:rsidRPr="00B50E42">
        <w:rPr>
          <w:rFonts w:ascii="Calibri" w:hAnsi="Calibri" w:cs="Calibri"/>
          <w:i/>
          <w:iCs/>
          <w:sz w:val="22"/>
          <w:szCs w:val="22"/>
        </w:rPr>
        <w:t>.</w:t>
      </w:r>
      <w:r w:rsidRPr="00B50E42">
        <w:rPr>
          <w:rFonts w:ascii="Calibri" w:hAnsi="Calibri" w:cs="Calibri"/>
          <w:i/>
          <w:iCs/>
          <w:sz w:val="22"/>
          <w:szCs w:val="22"/>
        </w:rPr>
        <w:t xml:space="preserve"> </w:t>
      </w:r>
      <w:r w:rsidR="0082350D" w:rsidRPr="00B50E42">
        <w:rPr>
          <w:rFonts w:ascii="Calibri" w:hAnsi="Calibri" w:cs="Calibri"/>
          <w:i/>
          <w:iCs/>
          <w:sz w:val="22"/>
          <w:szCs w:val="22"/>
        </w:rPr>
        <w:t xml:space="preserve">Experiential learning </w:t>
      </w:r>
      <w:r w:rsidR="00020D9D" w:rsidRPr="00B50E42">
        <w:rPr>
          <w:rFonts w:ascii="Calibri" w:hAnsi="Calibri" w:cs="Calibri"/>
          <w:i/>
          <w:iCs/>
          <w:sz w:val="22"/>
          <w:szCs w:val="22"/>
        </w:rPr>
        <w:t>for a</w:t>
      </w:r>
      <w:r w:rsidR="000B57AC" w:rsidRPr="00B50E42">
        <w:rPr>
          <w:rFonts w:ascii="Calibri" w:hAnsi="Calibri" w:cs="Calibri"/>
          <w:i/>
          <w:iCs/>
          <w:sz w:val="22"/>
          <w:szCs w:val="22"/>
        </w:rPr>
        <w:t xml:space="preserve">dvancing </w:t>
      </w:r>
      <w:r w:rsidR="00020D9D" w:rsidRPr="00B50E42">
        <w:rPr>
          <w:rFonts w:ascii="Calibri" w:hAnsi="Calibri" w:cs="Calibri"/>
          <w:i/>
          <w:iCs/>
          <w:sz w:val="22"/>
          <w:szCs w:val="22"/>
        </w:rPr>
        <w:t>the d</w:t>
      </w:r>
      <w:r w:rsidR="000B57AC" w:rsidRPr="00B50E42">
        <w:rPr>
          <w:rFonts w:ascii="Calibri" w:hAnsi="Calibri" w:cs="Calibri"/>
          <w:i/>
          <w:iCs/>
          <w:sz w:val="22"/>
          <w:szCs w:val="22"/>
        </w:rPr>
        <w:t xml:space="preserve">evelopment of </w:t>
      </w:r>
      <w:r w:rsidR="00020D9D" w:rsidRPr="00B50E42">
        <w:rPr>
          <w:rFonts w:ascii="Calibri" w:hAnsi="Calibri" w:cs="Calibri"/>
          <w:i/>
          <w:iCs/>
          <w:sz w:val="22"/>
          <w:szCs w:val="22"/>
        </w:rPr>
        <w:t>a</w:t>
      </w:r>
      <w:r w:rsidR="000B57AC" w:rsidRPr="00B50E42">
        <w:rPr>
          <w:rFonts w:ascii="Calibri" w:hAnsi="Calibri" w:cs="Calibri"/>
          <w:i/>
          <w:iCs/>
          <w:sz w:val="22"/>
          <w:szCs w:val="22"/>
        </w:rPr>
        <w:t>groecology</w:t>
      </w:r>
    </w:p>
    <w:p w14:paraId="59494095" w14:textId="06059E3D" w:rsidR="00DE70BB" w:rsidRPr="00B50E42" w:rsidRDefault="00DE70BB">
      <w:pPr>
        <w:rPr>
          <w:rFonts w:ascii="Calibri" w:hAnsi="Calibri" w:cs="Calibri"/>
          <w:sz w:val="22"/>
          <w:szCs w:val="22"/>
        </w:rPr>
      </w:pPr>
      <w:r w:rsidRPr="00B50E42">
        <w:rPr>
          <w:rFonts w:ascii="Calibri" w:hAnsi="Calibri" w:cs="Calibri"/>
          <w:sz w:val="22"/>
          <w:szCs w:val="22"/>
        </w:rPr>
        <w:br w:type="page"/>
      </w:r>
    </w:p>
    <w:p w14:paraId="3EA0D45D" w14:textId="087923AA" w:rsidR="00CA1531" w:rsidRPr="00B50E42" w:rsidRDefault="00F05BCD" w:rsidP="00F05BCD">
      <w:pPr>
        <w:rPr>
          <w:rFonts w:ascii="Calibri" w:hAnsi="Calibri" w:cs="Calibri"/>
          <w:b/>
          <w:bCs/>
        </w:rPr>
      </w:pPr>
      <w:r w:rsidRPr="00B50E42">
        <w:rPr>
          <w:rFonts w:ascii="Calibri" w:hAnsi="Calibri" w:cs="Calibri"/>
          <w:b/>
          <w:bCs/>
        </w:rPr>
        <w:lastRenderedPageBreak/>
        <w:t>1</w:t>
      </w:r>
      <w:r w:rsidR="00566B8E" w:rsidRPr="00B50E42">
        <w:rPr>
          <w:rFonts w:ascii="Calibri" w:hAnsi="Calibri" w:cs="Calibri"/>
          <w:b/>
          <w:bCs/>
        </w:rPr>
        <w:t>.1</w:t>
      </w:r>
      <w:r w:rsidRPr="00B50E42">
        <w:rPr>
          <w:rFonts w:ascii="Calibri" w:hAnsi="Calibri" w:cs="Calibri"/>
          <w:b/>
          <w:bCs/>
        </w:rPr>
        <w:t xml:space="preserve"> </w:t>
      </w:r>
      <w:r w:rsidR="00753B3B" w:rsidRPr="00B50E42">
        <w:rPr>
          <w:rFonts w:ascii="Calibri" w:hAnsi="Calibri" w:cs="Calibri"/>
          <w:b/>
          <w:bCs/>
        </w:rPr>
        <w:t>–</w:t>
      </w:r>
      <w:r w:rsidRPr="00B50E42">
        <w:rPr>
          <w:rFonts w:ascii="Calibri" w:hAnsi="Calibri" w:cs="Calibri"/>
          <w:b/>
          <w:bCs/>
        </w:rPr>
        <w:t xml:space="preserve"> </w:t>
      </w:r>
      <w:r w:rsidR="00576FE5" w:rsidRPr="00B50E42">
        <w:rPr>
          <w:rFonts w:ascii="Calibri" w:hAnsi="Calibri" w:cs="Calibri"/>
          <w:b/>
          <w:bCs/>
        </w:rPr>
        <w:t>Agrarian changes and persistence of environmental issues</w:t>
      </w:r>
    </w:p>
    <w:p w14:paraId="1FAC1C7C" w14:textId="082A440A" w:rsidR="00A30E58" w:rsidRPr="00B50E42" w:rsidRDefault="00A30E58">
      <w:pPr>
        <w:rPr>
          <w:rFonts w:ascii="Calibri" w:hAnsi="Calibri" w:cs="Calibri"/>
          <w:sz w:val="22"/>
          <w:szCs w:val="22"/>
        </w:rPr>
      </w:pPr>
      <w:r w:rsidRPr="00B50E42">
        <w:rPr>
          <w:rFonts w:ascii="Calibri" w:hAnsi="Calibri" w:cs="Calibri"/>
          <w:sz w:val="22"/>
          <w:szCs w:val="22"/>
        </w:rPr>
        <w:t>Methods: Literature review, interviews of key informants, statistical data</w:t>
      </w:r>
      <w:r w:rsidR="00F87179" w:rsidRPr="00B50E42">
        <w:rPr>
          <w:rFonts w:ascii="Calibri" w:hAnsi="Calibri" w:cs="Calibri"/>
          <w:sz w:val="22"/>
          <w:szCs w:val="22"/>
        </w:rPr>
        <w:t>.</w:t>
      </w:r>
    </w:p>
    <w:p w14:paraId="68F3F47E" w14:textId="5DF8F1C2" w:rsidR="00546A12" w:rsidRPr="00B50E42" w:rsidRDefault="00546A12">
      <w:pPr>
        <w:rPr>
          <w:rFonts w:ascii="Calibri" w:hAnsi="Calibri" w:cs="Calibri"/>
          <w:sz w:val="22"/>
          <w:szCs w:val="22"/>
        </w:rPr>
      </w:pPr>
      <w:r w:rsidRPr="00B50E42">
        <w:rPr>
          <w:rFonts w:ascii="Calibri" w:hAnsi="Calibri" w:cs="Calibri"/>
          <w:sz w:val="22"/>
          <w:szCs w:val="22"/>
        </w:rPr>
        <w:t>Investigati</w:t>
      </w:r>
      <w:r w:rsidR="00AC25E9" w:rsidRPr="00B50E42">
        <w:rPr>
          <w:rFonts w:ascii="Calibri" w:hAnsi="Calibri" w:cs="Calibri"/>
          <w:sz w:val="22"/>
          <w:szCs w:val="22"/>
        </w:rPr>
        <w:t>o</w:t>
      </w:r>
      <w:r w:rsidRPr="00B50E42">
        <w:rPr>
          <w:rFonts w:ascii="Calibri" w:hAnsi="Calibri" w:cs="Calibri"/>
          <w:sz w:val="22"/>
          <w:szCs w:val="22"/>
        </w:rPr>
        <w:t>n</w:t>
      </w:r>
      <w:r w:rsidR="00AC25E9" w:rsidRPr="00B50E42">
        <w:rPr>
          <w:rFonts w:ascii="Calibri" w:hAnsi="Calibri" w:cs="Calibri"/>
          <w:sz w:val="22"/>
          <w:szCs w:val="22"/>
        </w:rPr>
        <w:t>s</w:t>
      </w:r>
      <w:r w:rsidRPr="00B50E42">
        <w:rPr>
          <w:rFonts w:ascii="Calibri" w:hAnsi="Calibri" w:cs="Calibri"/>
          <w:sz w:val="22"/>
          <w:szCs w:val="22"/>
        </w:rPr>
        <w:t>: drivers of change, dimensions of change and adaptation mechanisms</w:t>
      </w:r>
    </w:p>
    <w:p w14:paraId="76958EA6" w14:textId="7E3A5A6E" w:rsidR="00793568" w:rsidRPr="00B50E42" w:rsidRDefault="006B57B3">
      <w:pPr>
        <w:rPr>
          <w:rFonts w:ascii="Calibri" w:hAnsi="Calibri" w:cs="Calibri"/>
          <w:sz w:val="22"/>
          <w:szCs w:val="22"/>
        </w:rPr>
      </w:pPr>
      <w:r w:rsidRPr="00B50E42">
        <w:rPr>
          <w:rFonts w:ascii="Calibri" w:hAnsi="Calibri" w:cs="Calibri"/>
          <w:sz w:val="22"/>
          <w:szCs w:val="22"/>
        </w:rPr>
        <w:t xml:space="preserve">Changing landscapes - </w:t>
      </w:r>
      <w:r w:rsidR="005558C5" w:rsidRPr="00B50E42">
        <w:rPr>
          <w:rFonts w:ascii="Calibri" w:hAnsi="Calibri" w:cs="Calibri"/>
          <w:sz w:val="22"/>
          <w:szCs w:val="22"/>
        </w:rPr>
        <w:t>A</w:t>
      </w:r>
      <w:r w:rsidR="00CD6F05" w:rsidRPr="00B50E42">
        <w:rPr>
          <w:rFonts w:ascii="Calibri" w:hAnsi="Calibri" w:cs="Calibri"/>
          <w:sz w:val="22"/>
          <w:szCs w:val="22"/>
        </w:rPr>
        <w:t>gr</w:t>
      </w:r>
      <w:r w:rsidR="00C12ED5" w:rsidRPr="00B50E42">
        <w:rPr>
          <w:rFonts w:ascii="Calibri" w:hAnsi="Calibri" w:cs="Calibri"/>
          <w:sz w:val="22"/>
          <w:szCs w:val="22"/>
        </w:rPr>
        <w:t xml:space="preserve">arian </w:t>
      </w:r>
      <w:r w:rsidR="00CD6F05" w:rsidRPr="00B50E42">
        <w:rPr>
          <w:rFonts w:ascii="Calibri" w:hAnsi="Calibri" w:cs="Calibri"/>
          <w:sz w:val="22"/>
          <w:szCs w:val="22"/>
        </w:rPr>
        <w:t>changes</w:t>
      </w:r>
      <w:r w:rsidR="00AE161F" w:rsidRPr="00B50E42">
        <w:rPr>
          <w:rFonts w:ascii="Calibri" w:hAnsi="Calibri" w:cs="Calibri"/>
          <w:sz w:val="22"/>
          <w:szCs w:val="22"/>
        </w:rPr>
        <w:t xml:space="preserve">, “modernization of agriculture” </w:t>
      </w:r>
      <w:r w:rsidR="005558C5" w:rsidRPr="00B50E42">
        <w:rPr>
          <w:rFonts w:ascii="Calibri" w:hAnsi="Calibri" w:cs="Calibri"/>
          <w:sz w:val="22"/>
          <w:szCs w:val="22"/>
        </w:rPr>
        <w:t>but</w:t>
      </w:r>
      <w:r w:rsidR="00211ADE" w:rsidRPr="00B50E42">
        <w:rPr>
          <w:rFonts w:ascii="Calibri" w:hAnsi="Calibri" w:cs="Calibri"/>
          <w:sz w:val="22"/>
          <w:szCs w:val="22"/>
        </w:rPr>
        <w:t xml:space="preserve"> </w:t>
      </w:r>
      <w:r w:rsidR="00043E38" w:rsidRPr="00B50E42">
        <w:rPr>
          <w:rFonts w:ascii="Calibri" w:hAnsi="Calibri" w:cs="Calibri"/>
          <w:sz w:val="22"/>
          <w:szCs w:val="22"/>
        </w:rPr>
        <w:t xml:space="preserve">persistence of environmental issues: </w:t>
      </w:r>
    </w:p>
    <w:p w14:paraId="57BD9200" w14:textId="77777777" w:rsidR="00510F87" w:rsidRPr="00B50E42" w:rsidRDefault="00793568" w:rsidP="00993BC2">
      <w:pPr>
        <w:pStyle w:val="Paragraphedeliste"/>
        <w:numPr>
          <w:ilvl w:val="0"/>
          <w:numId w:val="2"/>
        </w:numPr>
        <w:rPr>
          <w:rFonts w:ascii="Calibri" w:hAnsi="Calibri" w:cs="Calibri"/>
          <w:sz w:val="22"/>
          <w:szCs w:val="22"/>
        </w:rPr>
      </w:pPr>
      <w:r w:rsidRPr="00B50E42">
        <w:rPr>
          <w:rFonts w:ascii="Calibri" w:hAnsi="Calibri" w:cs="Calibri"/>
          <w:sz w:val="22"/>
          <w:szCs w:val="22"/>
        </w:rPr>
        <w:t xml:space="preserve">Water scarcity (droughts) and </w:t>
      </w:r>
      <w:r w:rsidR="00510F87" w:rsidRPr="00B50E42">
        <w:rPr>
          <w:rFonts w:ascii="Calibri" w:hAnsi="Calibri" w:cs="Calibri"/>
          <w:sz w:val="22"/>
          <w:szCs w:val="22"/>
        </w:rPr>
        <w:t>abundance (floods)</w:t>
      </w:r>
    </w:p>
    <w:p w14:paraId="65051354" w14:textId="77777777" w:rsidR="008D3036" w:rsidRPr="00B50E42" w:rsidRDefault="00510F87" w:rsidP="00993BC2">
      <w:pPr>
        <w:pStyle w:val="Paragraphedeliste"/>
        <w:numPr>
          <w:ilvl w:val="0"/>
          <w:numId w:val="2"/>
        </w:numPr>
        <w:rPr>
          <w:rFonts w:ascii="Calibri" w:hAnsi="Calibri" w:cs="Calibri"/>
          <w:sz w:val="22"/>
          <w:szCs w:val="22"/>
        </w:rPr>
      </w:pPr>
      <w:r w:rsidRPr="00B50E42">
        <w:rPr>
          <w:rFonts w:ascii="Calibri" w:hAnsi="Calibri" w:cs="Calibri"/>
          <w:sz w:val="22"/>
          <w:szCs w:val="22"/>
        </w:rPr>
        <w:t>Forest and agricultural residues burning</w:t>
      </w:r>
      <w:r w:rsidR="008D3036" w:rsidRPr="00B50E42">
        <w:rPr>
          <w:rFonts w:ascii="Calibri" w:hAnsi="Calibri" w:cs="Calibri"/>
          <w:sz w:val="22"/>
          <w:szCs w:val="22"/>
        </w:rPr>
        <w:t xml:space="preserve"> (haze and PM 2.5)</w:t>
      </w:r>
    </w:p>
    <w:p w14:paraId="08F3765D" w14:textId="4DBC3D85" w:rsidR="00C04E0C" w:rsidRPr="00B50E42" w:rsidRDefault="008D3036" w:rsidP="00993BC2">
      <w:pPr>
        <w:pStyle w:val="Paragraphedeliste"/>
        <w:numPr>
          <w:ilvl w:val="0"/>
          <w:numId w:val="2"/>
        </w:numPr>
        <w:rPr>
          <w:rFonts w:ascii="Calibri" w:hAnsi="Calibri" w:cs="Calibri"/>
          <w:sz w:val="22"/>
          <w:szCs w:val="22"/>
        </w:rPr>
      </w:pPr>
      <w:r w:rsidRPr="00B50E42">
        <w:rPr>
          <w:rFonts w:ascii="Calibri" w:hAnsi="Calibri" w:cs="Calibri"/>
          <w:sz w:val="22"/>
          <w:szCs w:val="22"/>
        </w:rPr>
        <w:t xml:space="preserve">Chemical use and </w:t>
      </w:r>
      <w:r w:rsidR="00C04E0C" w:rsidRPr="00B50E42">
        <w:rPr>
          <w:rFonts w:ascii="Calibri" w:hAnsi="Calibri" w:cs="Calibri"/>
          <w:sz w:val="22"/>
          <w:szCs w:val="22"/>
        </w:rPr>
        <w:t xml:space="preserve">pesticides contamination of </w:t>
      </w:r>
      <w:r w:rsidR="002E2DBC" w:rsidRPr="00B50E42">
        <w:rPr>
          <w:rFonts w:ascii="Calibri" w:hAnsi="Calibri" w:cs="Calibri"/>
          <w:sz w:val="22"/>
          <w:szCs w:val="22"/>
        </w:rPr>
        <w:t>socio-</w:t>
      </w:r>
      <w:r w:rsidR="00C04E0C" w:rsidRPr="00B50E42">
        <w:rPr>
          <w:rFonts w:ascii="Calibri" w:hAnsi="Calibri" w:cs="Calibri"/>
          <w:sz w:val="22"/>
          <w:szCs w:val="22"/>
        </w:rPr>
        <w:t>eco</w:t>
      </w:r>
      <w:r w:rsidR="002E2DBC" w:rsidRPr="00B50E42">
        <w:rPr>
          <w:rFonts w:ascii="Calibri" w:hAnsi="Calibri" w:cs="Calibri"/>
          <w:sz w:val="22"/>
          <w:szCs w:val="22"/>
        </w:rPr>
        <w:t xml:space="preserve">logical </w:t>
      </w:r>
      <w:r w:rsidR="00C04E0C" w:rsidRPr="00B50E42">
        <w:rPr>
          <w:rFonts w:ascii="Calibri" w:hAnsi="Calibri" w:cs="Calibri"/>
          <w:sz w:val="22"/>
          <w:szCs w:val="22"/>
        </w:rPr>
        <w:t>systems</w:t>
      </w:r>
    </w:p>
    <w:p w14:paraId="565263B4" w14:textId="5A074B9D" w:rsidR="0023743F" w:rsidRPr="00B50E42" w:rsidRDefault="008158EF" w:rsidP="00993BC2">
      <w:pPr>
        <w:pStyle w:val="Paragraphedeliste"/>
        <w:numPr>
          <w:ilvl w:val="0"/>
          <w:numId w:val="2"/>
        </w:numPr>
        <w:rPr>
          <w:rFonts w:ascii="Calibri" w:hAnsi="Calibri" w:cs="Calibri"/>
          <w:sz w:val="22"/>
          <w:szCs w:val="22"/>
        </w:rPr>
      </w:pPr>
      <w:r w:rsidRPr="00B50E42">
        <w:rPr>
          <w:rFonts w:ascii="Calibri" w:hAnsi="Calibri" w:cs="Calibri"/>
          <w:sz w:val="22"/>
          <w:szCs w:val="22"/>
        </w:rPr>
        <w:t>Adaptation to cl</w:t>
      </w:r>
      <w:r w:rsidR="002B01F2" w:rsidRPr="00B50E42">
        <w:rPr>
          <w:rFonts w:ascii="Calibri" w:hAnsi="Calibri" w:cs="Calibri"/>
          <w:sz w:val="22"/>
          <w:szCs w:val="22"/>
        </w:rPr>
        <w:t>imate change and mitigation</w:t>
      </w:r>
      <w:r w:rsidR="002E2DBC" w:rsidRPr="00B50E42">
        <w:rPr>
          <w:rFonts w:ascii="Calibri" w:hAnsi="Calibri" w:cs="Calibri"/>
          <w:sz w:val="22"/>
          <w:szCs w:val="22"/>
        </w:rPr>
        <w:t xml:space="preserve"> </w:t>
      </w:r>
    </w:p>
    <w:p w14:paraId="33520415" w14:textId="12CDF328" w:rsidR="00D02C8E" w:rsidRPr="00B50E42" w:rsidRDefault="002E4ED3">
      <w:pPr>
        <w:rPr>
          <w:rFonts w:ascii="Calibri" w:hAnsi="Calibri" w:cs="Calibri"/>
          <w:sz w:val="22"/>
          <w:szCs w:val="22"/>
        </w:rPr>
      </w:pPr>
      <w:r w:rsidRPr="00B50E42">
        <w:rPr>
          <w:rFonts w:ascii="Calibri" w:hAnsi="Calibri" w:cs="Calibri"/>
          <w:sz w:val="22"/>
          <w:szCs w:val="22"/>
        </w:rPr>
        <w:t xml:space="preserve">Changing livelihoods - </w:t>
      </w:r>
      <w:r w:rsidR="00D02C8E" w:rsidRPr="00B50E42">
        <w:rPr>
          <w:rFonts w:ascii="Calibri" w:hAnsi="Calibri" w:cs="Calibri"/>
          <w:sz w:val="22"/>
          <w:szCs w:val="22"/>
        </w:rPr>
        <w:t xml:space="preserve">Aging </w:t>
      </w:r>
      <w:r w:rsidR="005F3553" w:rsidRPr="00B50E42">
        <w:rPr>
          <w:rFonts w:ascii="Calibri" w:hAnsi="Calibri" w:cs="Calibri"/>
          <w:sz w:val="22"/>
          <w:szCs w:val="22"/>
        </w:rPr>
        <w:t xml:space="preserve">farmers, decreasing </w:t>
      </w:r>
      <w:r w:rsidR="00D02C8E" w:rsidRPr="00B50E42">
        <w:rPr>
          <w:rFonts w:ascii="Calibri" w:hAnsi="Calibri" w:cs="Calibri"/>
          <w:sz w:val="22"/>
          <w:szCs w:val="22"/>
        </w:rPr>
        <w:t xml:space="preserve">population </w:t>
      </w:r>
      <w:r w:rsidR="00D97512" w:rsidRPr="00B50E42">
        <w:rPr>
          <w:rFonts w:ascii="Calibri" w:hAnsi="Calibri" w:cs="Calibri"/>
          <w:sz w:val="22"/>
          <w:szCs w:val="22"/>
        </w:rPr>
        <w:t xml:space="preserve">and newcomers </w:t>
      </w:r>
      <w:r w:rsidR="00993BC2" w:rsidRPr="00B50E42">
        <w:rPr>
          <w:rFonts w:ascii="Calibri" w:hAnsi="Calibri" w:cs="Calibri"/>
          <w:sz w:val="22"/>
          <w:szCs w:val="22"/>
        </w:rPr>
        <w:t>in search of Nan nature and culture</w:t>
      </w:r>
    </w:p>
    <w:p w14:paraId="58DCA8A6" w14:textId="60B94665" w:rsidR="0023743F" w:rsidRPr="00B50E42" w:rsidRDefault="00065415" w:rsidP="009A2FD6">
      <w:pPr>
        <w:pStyle w:val="Paragraphedeliste"/>
        <w:numPr>
          <w:ilvl w:val="0"/>
          <w:numId w:val="3"/>
        </w:numPr>
        <w:rPr>
          <w:rFonts w:ascii="Calibri" w:hAnsi="Calibri" w:cs="Calibri"/>
          <w:sz w:val="22"/>
          <w:szCs w:val="22"/>
        </w:rPr>
      </w:pPr>
      <w:r w:rsidRPr="00B50E42">
        <w:rPr>
          <w:rFonts w:ascii="Calibri" w:hAnsi="Calibri" w:cs="Calibri"/>
          <w:sz w:val="22"/>
          <w:szCs w:val="22"/>
        </w:rPr>
        <w:t>Tensions about tenure rights and forest policies</w:t>
      </w:r>
    </w:p>
    <w:p w14:paraId="22983821" w14:textId="6C6EA78A" w:rsidR="00A94CA0" w:rsidRPr="00B50E42" w:rsidRDefault="00A94CA0" w:rsidP="009A2FD6">
      <w:pPr>
        <w:pStyle w:val="Paragraphedeliste"/>
        <w:numPr>
          <w:ilvl w:val="0"/>
          <w:numId w:val="3"/>
        </w:numPr>
        <w:rPr>
          <w:rFonts w:ascii="Calibri" w:hAnsi="Calibri" w:cs="Calibri"/>
          <w:sz w:val="22"/>
          <w:szCs w:val="22"/>
        </w:rPr>
      </w:pPr>
      <w:r w:rsidRPr="00B50E42">
        <w:rPr>
          <w:rFonts w:ascii="Calibri" w:hAnsi="Calibri" w:cs="Calibri"/>
          <w:sz w:val="22"/>
          <w:szCs w:val="22"/>
        </w:rPr>
        <w:t xml:space="preserve">Indebtedness and constraints to </w:t>
      </w:r>
      <w:r w:rsidR="00E75444" w:rsidRPr="00B50E42">
        <w:rPr>
          <w:rFonts w:ascii="Calibri" w:hAnsi="Calibri" w:cs="Calibri"/>
          <w:sz w:val="22"/>
          <w:szCs w:val="22"/>
        </w:rPr>
        <w:t>investments in sustainable agriculture</w:t>
      </w:r>
    </w:p>
    <w:p w14:paraId="5F79367A" w14:textId="74AAAD51" w:rsidR="00E75444" w:rsidRPr="00B50E42" w:rsidRDefault="00E75444" w:rsidP="009A2FD6">
      <w:pPr>
        <w:pStyle w:val="Paragraphedeliste"/>
        <w:numPr>
          <w:ilvl w:val="0"/>
          <w:numId w:val="3"/>
        </w:numPr>
        <w:rPr>
          <w:rFonts w:ascii="Calibri" w:hAnsi="Calibri" w:cs="Calibri"/>
          <w:sz w:val="22"/>
          <w:szCs w:val="22"/>
        </w:rPr>
      </w:pPr>
      <w:r w:rsidRPr="00B50E42">
        <w:rPr>
          <w:rFonts w:ascii="Calibri" w:hAnsi="Calibri" w:cs="Calibri"/>
          <w:sz w:val="22"/>
          <w:szCs w:val="22"/>
        </w:rPr>
        <w:t>New technologies (drones, mechanization, big fields)</w:t>
      </w:r>
    </w:p>
    <w:p w14:paraId="5E6FB002" w14:textId="37A93BAA" w:rsidR="00E75444" w:rsidRPr="00B50E42" w:rsidRDefault="009A2FD6" w:rsidP="009A2FD6">
      <w:pPr>
        <w:pStyle w:val="Paragraphedeliste"/>
        <w:numPr>
          <w:ilvl w:val="0"/>
          <w:numId w:val="3"/>
        </w:numPr>
        <w:rPr>
          <w:rFonts w:ascii="Calibri" w:hAnsi="Calibri" w:cs="Calibri"/>
          <w:sz w:val="22"/>
          <w:szCs w:val="22"/>
        </w:rPr>
      </w:pPr>
      <w:r w:rsidRPr="00B50E42">
        <w:rPr>
          <w:rFonts w:ascii="Calibri" w:hAnsi="Calibri" w:cs="Calibri"/>
          <w:sz w:val="22"/>
          <w:szCs w:val="22"/>
        </w:rPr>
        <w:t>But farming community remains poor</w:t>
      </w:r>
    </w:p>
    <w:p w14:paraId="14464220" w14:textId="78A083DC" w:rsidR="00065415" w:rsidRPr="00B50E42" w:rsidRDefault="005558C5">
      <w:pPr>
        <w:rPr>
          <w:rFonts w:ascii="Calibri" w:hAnsi="Calibri" w:cs="Calibri"/>
          <w:sz w:val="22"/>
          <w:szCs w:val="22"/>
        </w:rPr>
      </w:pPr>
      <w:r w:rsidRPr="00B50E42">
        <w:rPr>
          <w:rFonts w:ascii="Calibri" w:hAnsi="Calibri" w:cs="Calibri"/>
          <w:sz w:val="22"/>
          <w:szCs w:val="22"/>
        </w:rPr>
        <w:t xml:space="preserve">Fifty years </w:t>
      </w:r>
      <w:r w:rsidR="00B75E36" w:rsidRPr="00B50E42">
        <w:rPr>
          <w:rFonts w:ascii="Calibri" w:hAnsi="Calibri" w:cs="Calibri"/>
          <w:sz w:val="22"/>
          <w:szCs w:val="22"/>
        </w:rPr>
        <w:t>h</w:t>
      </w:r>
      <w:r w:rsidR="00843499" w:rsidRPr="00B50E42">
        <w:rPr>
          <w:rFonts w:ascii="Calibri" w:hAnsi="Calibri" w:cs="Calibri"/>
          <w:sz w:val="22"/>
          <w:szCs w:val="22"/>
        </w:rPr>
        <w:t>istorical pathway</w:t>
      </w:r>
      <w:r w:rsidR="00B75E36" w:rsidRPr="00B50E42">
        <w:rPr>
          <w:rFonts w:ascii="Calibri" w:hAnsi="Calibri" w:cs="Calibri"/>
          <w:sz w:val="22"/>
          <w:szCs w:val="22"/>
        </w:rPr>
        <w:t xml:space="preserve"> – </w:t>
      </w:r>
      <w:r w:rsidR="00F87179" w:rsidRPr="00B50E42">
        <w:rPr>
          <w:rFonts w:ascii="Calibri" w:hAnsi="Calibri" w:cs="Calibri"/>
          <w:sz w:val="22"/>
          <w:szCs w:val="22"/>
        </w:rPr>
        <w:t xml:space="preserve">four successive phases in agricultural expansion, intensification and diversification </w:t>
      </w:r>
      <w:r w:rsidR="00B75E36" w:rsidRPr="00B50E42">
        <w:rPr>
          <w:rFonts w:ascii="Calibri" w:hAnsi="Calibri" w:cs="Calibri"/>
          <w:sz w:val="22"/>
          <w:szCs w:val="22"/>
        </w:rPr>
        <w:t>phases</w:t>
      </w:r>
      <w:r w:rsidR="00263C9D" w:rsidRPr="00B50E42">
        <w:rPr>
          <w:rFonts w:ascii="Calibri" w:hAnsi="Calibri" w:cs="Calibri"/>
          <w:sz w:val="22"/>
          <w:szCs w:val="22"/>
        </w:rPr>
        <w:t xml:space="preserve">. </w:t>
      </w:r>
      <w:r w:rsidR="00F87179" w:rsidRPr="00B50E42">
        <w:rPr>
          <w:rFonts w:ascii="Calibri" w:hAnsi="Calibri" w:cs="Calibri"/>
          <w:sz w:val="22"/>
          <w:szCs w:val="22"/>
        </w:rPr>
        <w:t>Like</w:t>
      </w:r>
      <w:r w:rsidR="00263C9D" w:rsidRPr="00B50E42">
        <w:rPr>
          <w:rFonts w:ascii="Calibri" w:hAnsi="Calibri" w:cs="Calibri"/>
          <w:sz w:val="22"/>
          <w:szCs w:val="22"/>
        </w:rPr>
        <w:t xml:space="preserve"> most upland areas across South</w:t>
      </w:r>
      <w:r w:rsidR="00092F0E" w:rsidRPr="00B50E42">
        <w:rPr>
          <w:rFonts w:ascii="Calibri" w:hAnsi="Calibri" w:cs="Calibri"/>
          <w:sz w:val="22"/>
          <w:szCs w:val="22"/>
        </w:rPr>
        <w:t>-East Asia</w:t>
      </w:r>
    </w:p>
    <w:p w14:paraId="4A92139D" w14:textId="3CB8AB30" w:rsidR="00092F0E" w:rsidRPr="00B50E42" w:rsidRDefault="000A78CE" w:rsidP="000C4F63">
      <w:pPr>
        <w:pStyle w:val="Paragraphedeliste"/>
        <w:numPr>
          <w:ilvl w:val="0"/>
          <w:numId w:val="4"/>
        </w:numPr>
        <w:rPr>
          <w:rFonts w:ascii="Calibri" w:hAnsi="Calibri" w:cs="Calibri"/>
          <w:sz w:val="22"/>
          <w:szCs w:val="22"/>
        </w:rPr>
      </w:pPr>
      <w:r w:rsidRPr="00B50E42">
        <w:rPr>
          <w:rFonts w:ascii="Calibri" w:hAnsi="Calibri" w:cs="Calibri"/>
          <w:sz w:val="22"/>
          <w:szCs w:val="22"/>
        </w:rPr>
        <w:t xml:space="preserve">Phase 1 - </w:t>
      </w:r>
      <w:r w:rsidR="00092F0E" w:rsidRPr="00B50E42">
        <w:rPr>
          <w:rFonts w:ascii="Calibri" w:hAnsi="Calibri" w:cs="Calibri"/>
          <w:sz w:val="22"/>
          <w:szCs w:val="22"/>
        </w:rPr>
        <w:t>Slash and burn, paddies and poppies</w:t>
      </w:r>
    </w:p>
    <w:p w14:paraId="7D3F8A68" w14:textId="625B3103" w:rsidR="00092F0E" w:rsidRPr="00B50E42" w:rsidRDefault="000A78CE" w:rsidP="000C4F63">
      <w:pPr>
        <w:pStyle w:val="Paragraphedeliste"/>
        <w:numPr>
          <w:ilvl w:val="0"/>
          <w:numId w:val="4"/>
        </w:numPr>
        <w:rPr>
          <w:rFonts w:ascii="Calibri" w:hAnsi="Calibri" w:cs="Calibri"/>
          <w:sz w:val="22"/>
          <w:szCs w:val="22"/>
        </w:rPr>
      </w:pPr>
      <w:r w:rsidRPr="00B50E42">
        <w:rPr>
          <w:rFonts w:ascii="Calibri" w:hAnsi="Calibri" w:cs="Calibri"/>
          <w:sz w:val="22"/>
          <w:szCs w:val="22"/>
        </w:rPr>
        <w:t xml:space="preserve">Phase 2 - </w:t>
      </w:r>
      <w:r w:rsidR="002C33EF" w:rsidRPr="00B50E42">
        <w:rPr>
          <w:rFonts w:ascii="Calibri" w:hAnsi="Calibri" w:cs="Calibri"/>
          <w:sz w:val="22"/>
          <w:szCs w:val="22"/>
        </w:rPr>
        <w:t>Maize boom, indebtedness – deforestation</w:t>
      </w:r>
      <w:r w:rsidR="001622E3" w:rsidRPr="00B50E42">
        <w:rPr>
          <w:rFonts w:ascii="Calibri" w:hAnsi="Calibri" w:cs="Calibri"/>
          <w:sz w:val="22"/>
          <w:szCs w:val="22"/>
        </w:rPr>
        <w:t xml:space="preserve"> and fruit trees transition</w:t>
      </w:r>
    </w:p>
    <w:p w14:paraId="43B80A8F" w14:textId="3F659209" w:rsidR="002C33EF" w:rsidRPr="00B50E42" w:rsidRDefault="000A78CE" w:rsidP="000C4F63">
      <w:pPr>
        <w:pStyle w:val="Paragraphedeliste"/>
        <w:numPr>
          <w:ilvl w:val="0"/>
          <w:numId w:val="4"/>
        </w:numPr>
        <w:rPr>
          <w:rFonts w:ascii="Calibri" w:hAnsi="Calibri" w:cs="Calibri"/>
          <w:sz w:val="22"/>
          <w:szCs w:val="22"/>
        </w:rPr>
      </w:pPr>
      <w:r w:rsidRPr="00B50E42">
        <w:rPr>
          <w:rFonts w:ascii="Calibri" w:hAnsi="Calibri" w:cs="Calibri"/>
          <w:sz w:val="22"/>
          <w:szCs w:val="22"/>
        </w:rPr>
        <w:t xml:space="preserve">Phase 3 - </w:t>
      </w:r>
      <w:r w:rsidR="001622E3" w:rsidRPr="00B50E42">
        <w:rPr>
          <w:rFonts w:ascii="Calibri" w:hAnsi="Calibri" w:cs="Calibri"/>
          <w:sz w:val="22"/>
          <w:szCs w:val="22"/>
        </w:rPr>
        <w:t xml:space="preserve">Rubber boom, and </w:t>
      </w:r>
      <w:r w:rsidR="00A12378" w:rsidRPr="00B50E42">
        <w:rPr>
          <w:rFonts w:ascii="Calibri" w:hAnsi="Calibri" w:cs="Calibri"/>
          <w:sz w:val="22"/>
          <w:szCs w:val="22"/>
        </w:rPr>
        <w:t>high value commodities: ginger, coffee, cocoa</w:t>
      </w:r>
    </w:p>
    <w:p w14:paraId="3B6C5752" w14:textId="33BF8D62" w:rsidR="000A78CE" w:rsidRPr="00B50E42" w:rsidRDefault="000A78CE" w:rsidP="000C4F63">
      <w:pPr>
        <w:pStyle w:val="Paragraphedeliste"/>
        <w:numPr>
          <w:ilvl w:val="0"/>
          <w:numId w:val="4"/>
        </w:numPr>
        <w:rPr>
          <w:rFonts w:ascii="Calibri" w:hAnsi="Calibri" w:cs="Calibri"/>
          <w:sz w:val="22"/>
          <w:szCs w:val="22"/>
        </w:rPr>
      </w:pPr>
      <w:r w:rsidRPr="00B50E42">
        <w:rPr>
          <w:rFonts w:ascii="Calibri" w:hAnsi="Calibri" w:cs="Calibri"/>
          <w:sz w:val="22"/>
          <w:szCs w:val="22"/>
        </w:rPr>
        <w:t>Phase 4 – Medicinal herbs and high value, niche products</w:t>
      </w:r>
      <w:r w:rsidR="00CA3E31" w:rsidRPr="00B50E42">
        <w:rPr>
          <w:rFonts w:ascii="Calibri" w:hAnsi="Calibri" w:cs="Calibri"/>
          <w:sz w:val="22"/>
          <w:szCs w:val="22"/>
        </w:rPr>
        <w:t>, ecotourism</w:t>
      </w:r>
    </w:p>
    <w:p w14:paraId="0412B2B2" w14:textId="3657C84A" w:rsidR="00CA1531" w:rsidRPr="00B50E42" w:rsidRDefault="00EB4918">
      <w:pPr>
        <w:rPr>
          <w:rFonts w:ascii="Calibri" w:hAnsi="Calibri" w:cs="Calibri"/>
          <w:sz w:val="22"/>
          <w:szCs w:val="22"/>
        </w:rPr>
      </w:pPr>
      <w:r w:rsidRPr="00B50E42">
        <w:rPr>
          <w:rFonts w:ascii="Calibri" w:hAnsi="Calibri" w:cs="Calibri"/>
          <w:sz w:val="22"/>
          <w:szCs w:val="22"/>
        </w:rPr>
        <w:t xml:space="preserve">Changes are driven by multiple actor networks </w:t>
      </w:r>
      <w:r w:rsidR="0097320A" w:rsidRPr="00B50E42">
        <w:rPr>
          <w:rFonts w:ascii="Calibri" w:hAnsi="Calibri" w:cs="Calibri"/>
          <w:sz w:val="22"/>
          <w:szCs w:val="22"/>
        </w:rPr>
        <w:t xml:space="preserve">that manage three </w:t>
      </w:r>
      <w:r w:rsidR="00A045C7" w:rsidRPr="00B50E42">
        <w:rPr>
          <w:rFonts w:ascii="Calibri" w:hAnsi="Calibri" w:cs="Calibri"/>
          <w:sz w:val="22"/>
          <w:szCs w:val="22"/>
        </w:rPr>
        <w:t>main resources: knowledge, money and power.</w:t>
      </w:r>
    </w:p>
    <w:p w14:paraId="3314571D" w14:textId="491294DC" w:rsidR="00A045C7" w:rsidRPr="00B50E42" w:rsidRDefault="009C404D" w:rsidP="00D46FC0">
      <w:pPr>
        <w:pStyle w:val="Paragraphedeliste"/>
        <w:numPr>
          <w:ilvl w:val="0"/>
          <w:numId w:val="5"/>
        </w:numPr>
        <w:rPr>
          <w:rFonts w:ascii="Calibri" w:hAnsi="Calibri" w:cs="Calibri"/>
          <w:sz w:val="22"/>
          <w:szCs w:val="22"/>
        </w:rPr>
      </w:pPr>
      <w:r w:rsidRPr="00B50E42">
        <w:rPr>
          <w:rFonts w:ascii="Calibri" w:hAnsi="Calibri" w:cs="Calibri"/>
          <w:sz w:val="22"/>
          <w:szCs w:val="22"/>
        </w:rPr>
        <w:t xml:space="preserve">Civil society </w:t>
      </w:r>
      <w:r w:rsidR="00CA2296" w:rsidRPr="00B50E42">
        <w:rPr>
          <w:rFonts w:ascii="Calibri" w:hAnsi="Calibri" w:cs="Calibri"/>
          <w:sz w:val="22"/>
          <w:szCs w:val="22"/>
        </w:rPr>
        <w:t>–</w:t>
      </w:r>
      <w:r w:rsidRPr="00B50E42">
        <w:rPr>
          <w:rFonts w:ascii="Calibri" w:hAnsi="Calibri" w:cs="Calibri"/>
          <w:sz w:val="22"/>
          <w:szCs w:val="22"/>
        </w:rPr>
        <w:t xml:space="preserve"> </w:t>
      </w:r>
      <w:r w:rsidR="00CA2296" w:rsidRPr="00B50E42">
        <w:rPr>
          <w:rFonts w:ascii="Calibri" w:hAnsi="Calibri" w:cs="Calibri"/>
          <w:sz w:val="22"/>
          <w:szCs w:val="22"/>
        </w:rPr>
        <w:t xml:space="preserve">NGOs, </w:t>
      </w:r>
      <w:r w:rsidRPr="00B50E42">
        <w:rPr>
          <w:rFonts w:ascii="Calibri" w:hAnsi="Calibri" w:cs="Calibri"/>
          <w:sz w:val="22"/>
          <w:szCs w:val="22"/>
        </w:rPr>
        <w:t>community members</w:t>
      </w:r>
    </w:p>
    <w:p w14:paraId="7B9F2E82" w14:textId="68A085A2" w:rsidR="009C404D" w:rsidRPr="00B50E42" w:rsidRDefault="009C404D" w:rsidP="00D46FC0">
      <w:pPr>
        <w:pStyle w:val="Paragraphedeliste"/>
        <w:numPr>
          <w:ilvl w:val="0"/>
          <w:numId w:val="5"/>
        </w:numPr>
        <w:rPr>
          <w:rFonts w:ascii="Calibri" w:hAnsi="Calibri" w:cs="Calibri"/>
          <w:sz w:val="22"/>
          <w:szCs w:val="22"/>
        </w:rPr>
      </w:pPr>
      <w:r w:rsidRPr="00B50E42">
        <w:rPr>
          <w:rFonts w:ascii="Calibri" w:hAnsi="Calibri" w:cs="Calibri"/>
          <w:sz w:val="22"/>
          <w:szCs w:val="22"/>
        </w:rPr>
        <w:t xml:space="preserve">Economic sector </w:t>
      </w:r>
      <w:r w:rsidR="00CA2296" w:rsidRPr="00B50E42">
        <w:rPr>
          <w:rFonts w:ascii="Calibri" w:hAnsi="Calibri" w:cs="Calibri"/>
          <w:sz w:val="22"/>
          <w:szCs w:val="22"/>
        </w:rPr>
        <w:t>–</w:t>
      </w:r>
      <w:r w:rsidRPr="00B50E42">
        <w:rPr>
          <w:rFonts w:ascii="Calibri" w:hAnsi="Calibri" w:cs="Calibri"/>
          <w:sz w:val="22"/>
          <w:szCs w:val="22"/>
        </w:rPr>
        <w:t xml:space="preserve"> market</w:t>
      </w:r>
      <w:r w:rsidR="00CA2296" w:rsidRPr="00B50E42">
        <w:rPr>
          <w:rFonts w:ascii="Calibri" w:hAnsi="Calibri" w:cs="Calibri"/>
          <w:sz w:val="22"/>
          <w:szCs w:val="22"/>
        </w:rPr>
        <w:t xml:space="preserve"> actors</w:t>
      </w:r>
    </w:p>
    <w:p w14:paraId="556DBEC8" w14:textId="08C1610C" w:rsidR="009C404D" w:rsidRPr="00B50E42" w:rsidRDefault="00CA2296" w:rsidP="00D46FC0">
      <w:pPr>
        <w:pStyle w:val="Paragraphedeliste"/>
        <w:numPr>
          <w:ilvl w:val="0"/>
          <w:numId w:val="5"/>
        </w:numPr>
        <w:rPr>
          <w:rFonts w:ascii="Calibri" w:hAnsi="Calibri" w:cs="Calibri"/>
          <w:sz w:val="22"/>
          <w:szCs w:val="22"/>
        </w:rPr>
      </w:pPr>
      <w:r w:rsidRPr="00B50E42">
        <w:rPr>
          <w:rFonts w:ascii="Calibri" w:hAnsi="Calibri" w:cs="Calibri"/>
          <w:sz w:val="22"/>
          <w:szCs w:val="22"/>
        </w:rPr>
        <w:t>Administration – governmental agencies</w:t>
      </w:r>
      <w:r w:rsidR="00D46FC0" w:rsidRPr="00B50E42">
        <w:rPr>
          <w:rFonts w:ascii="Calibri" w:hAnsi="Calibri" w:cs="Calibri"/>
          <w:sz w:val="22"/>
          <w:szCs w:val="22"/>
        </w:rPr>
        <w:t xml:space="preserve"> - policies</w:t>
      </w:r>
    </w:p>
    <w:p w14:paraId="3CCC5112" w14:textId="187A6841" w:rsidR="00CA2296" w:rsidRPr="00B50E42" w:rsidRDefault="00AF6BCC" w:rsidP="00D46FC0">
      <w:pPr>
        <w:pStyle w:val="Paragraphedeliste"/>
        <w:numPr>
          <w:ilvl w:val="0"/>
          <w:numId w:val="5"/>
        </w:numPr>
        <w:rPr>
          <w:rFonts w:ascii="Calibri" w:hAnsi="Calibri" w:cs="Calibri"/>
          <w:sz w:val="22"/>
          <w:szCs w:val="22"/>
        </w:rPr>
      </w:pPr>
      <w:r w:rsidRPr="00B50E42">
        <w:rPr>
          <w:rFonts w:ascii="Calibri" w:hAnsi="Calibri" w:cs="Calibri"/>
          <w:sz w:val="22"/>
          <w:szCs w:val="22"/>
        </w:rPr>
        <w:t>Religio</w:t>
      </w:r>
      <w:r w:rsidR="00C51782" w:rsidRPr="00B50E42">
        <w:rPr>
          <w:rFonts w:ascii="Calibri" w:hAnsi="Calibri" w:cs="Calibri"/>
          <w:sz w:val="22"/>
          <w:szCs w:val="22"/>
        </w:rPr>
        <w:t>n</w:t>
      </w:r>
      <w:r w:rsidRPr="00B50E42">
        <w:rPr>
          <w:rFonts w:ascii="Calibri" w:hAnsi="Calibri" w:cs="Calibri"/>
          <w:sz w:val="22"/>
          <w:szCs w:val="22"/>
        </w:rPr>
        <w:t xml:space="preserve"> and </w:t>
      </w:r>
      <w:r w:rsidR="00C51782" w:rsidRPr="00B50E42">
        <w:rPr>
          <w:rFonts w:ascii="Calibri" w:hAnsi="Calibri" w:cs="Calibri"/>
          <w:sz w:val="22"/>
          <w:szCs w:val="22"/>
        </w:rPr>
        <w:t>wisdom</w:t>
      </w:r>
      <w:r w:rsidR="003052EB" w:rsidRPr="00B50E42">
        <w:rPr>
          <w:rFonts w:ascii="Calibri" w:hAnsi="Calibri" w:cs="Calibri"/>
          <w:sz w:val="22"/>
          <w:szCs w:val="22"/>
        </w:rPr>
        <w:t xml:space="preserve"> – King Rama IX philosophy</w:t>
      </w:r>
      <w:r w:rsidR="00F96E26" w:rsidRPr="00B50E42">
        <w:rPr>
          <w:rFonts w:ascii="Calibri" w:hAnsi="Calibri" w:cs="Calibri"/>
          <w:sz w:val="22"/>
          <w:szCs w:val="22"/>
        </w:rPr>
        <w:t>, dharma</w:t>
      </w:r>
      <w:r w:rsidR="007A09C3" w:rsidRPr="00B50E42">
        <w:rPr>
          <w:rFonts w:ascii="Calibri" w:hAnsi="Calibri" w:cs="Calibri"/>
          <w:sz w:val="22"/>
          <w:szCs w:val="22"/>
        </w:rPr>
        <w:t xml:space="preserve"> approaches</w:t>
      </w:r>
      <w:r w:rsidR="00F96E26" w:rsidRPr="00B50E42">
        <w:rPr>
          <w:rFonts w:ascii="Calibri" w:hAnsi="Calibri" w:cs="Calibri"/>
          <w:sz w:val="22"/>
          <w:szCs w:val="22"/>
        </w:rPr>
        <w:t>, etc.</w:t>
      </w:r>
    </w:p>
    <w:p w14:paraId="6389233B" w14:textId="15A4CA01" w:rsidR="00B45747" w:rsidRPr="00B50E42" w:rsidRDefault="00882B53">
      <w:pPr>
        <w:rPr>
          <w:rFonts w:ascii="Calibri" w:hAnsi="Calibri" w:cs="Calibri"/>
          <w:sz w:val="22"/>
          <w:szCs w:val="22"/>
        </w:rPr>
      </w:pPr>
      <w:r w:rsidRPr="00B50E42">
        <w:rPr>
          <w:rFonts w:ascii="Calibri" w:hAnsi="Calibri" w:cs="Calibri"/>
          <w:sz w:val="22"/>
          <w:szCs w:val="22"/>
        </w:rPr>
        <w:t>P</w:t>
      </w:r>
      <w:r w:rsidR="00A85919" w:rsidRPr="00B50E42">
        <w:rPr>
          <w:rFonts w:ascii="Calibri" w:hAnsi="Calibri" w:cs="Calibri"/>
          <w:sz w:val="22"/>
          <w:szCs w:val="22"/>
        </w:rPr>
        <w:t>ersistence and co-existence of a dual agricultur</w:t>
      </w:r>
      <w:r w:rsidR="000C6E7C" w:rsidRPr="00B50E42">
        <w:rPr>
          <w:rFonts w:ascii="Calibri" w:hAnsi="Calibri" w:cs="Calibri"/>
          <w:sz w:val="22"/>
          <w:szCs w:val="22"/>
        </w:rPr>
        <w:t>al</w:t>
      </w:r>
      <w:r w:rsidR="00A85919" w:rsidRPr="00B50E42">
        <w:rPr>
          <w:rFonts w:ascii="Calibri" w:hAnsi="Calibri" w:cs="Calibri"/>
          <w:sz w:val="22"/>
          <w:szCs w:val="22"/>
        </w:rPr>
        <w:t xml:space="preserve"> system</w:t>
      </w:r>
      <w:r w:rsidR="000C6E7C" w:rsidRPr="00B50E42">
        <w:rPr>
          <w:rFonts w:ascii="Calibri" w:hAnsi="Calibri" w:cs="Calibri"/>
          <w:sz w:val="22"/>
          <w:szCs w:val="22"/>
        </w:rPr>
        <w:t>:</w:t>
      </w:r>
      <w:r w:rsidR="006D3FCB" w:rsidRPr="00B50E42">
        <w:rPr>
          <w:rFonts w:ascii="Calibri" w:hAnsi="Calibri" w:cs="Calibri"/>
          <w:sz w:val="22"/>
          <w:szCs w:val="22"/>
        </w:rPr>
        <w:t xml:space="preserve"> chemical</w:t>
      </w:r>
      <w:r w:rsidR="000C6E7C" w:rsidRPr="00B50E42">
        <w:rPr>
          <w:rFonts w:ascii="Calibri" w:hAnsi="Calibri" w:cs="Calibri"/>
          <w:sz w:val="22"/>
          <w:szCs w:val="22"/>
        </w:rPr>
        <w:t xml:space="preserve"> monoculture and </w:t>
      </w:r>
      <w:r w:rsidR="00263167" w:rsidRPr="00B50E42">
        <w:rPr>
          <w:rFonts w:ascii="Calibri" w:hAnsi="Calibri" w:cs="Calibri"/>
          <w:sz w:val="22"/>
          <w:szCs w:val="22"/>
        </w:rPr>
        <w:t>mixed</w:t>
      </w:r>
      <w:r w:rsidR="006D3FCB" w:rsidRPr="00B50E42">
        <w:rPr>
          <w:rFonts w:ascii="Calibri" w:hAnsi="Calibri" w:cs="Calibri"/>
          <w:sz w:val="22"/>
          <w:szCs w:val="22"/>
        </w:rPr>
        <w:t xml:space="preserve"> </w:t>
      </w:r>
      <w:r w:rsidR="00501979" w:rsidRPr="00B50E42">
        <w:rPr>
          <w:rFonts w:ascii="Calibri" w:hAnsi="Calibri" w:cs="Calibri"/>
          <w:sz w:val="22"/>
          <w:szCs w:val="22"/>
        </w:rPr>
        <w:t>agroecology.</w:t>
      </w:r>
      <w:r w:rsidR="00E81410" w:rsidRPr="00B50E42">
        <w:rPr>
          <w:rFonts w:ascii="Calibri" w:hAnsi="Calibri" w:cs="Calibri"/>
          <w:sz w:val="22"/>
          <w:szCs w:val="22"/>
        </w:rPr>
        <w:t xml:space="preserve"> </w:t>
      </w:r>
      <w:r w:rsidR="00017F1D" w:rsidRPr="00B50E42">
        <w:rPr>
          <w:rFonts w:ascii="Calibri" w:hAnsi="Calibri" w:cs="Calibri"/>
          <w:sz w:val="22"/>
          <w:szCs w:val="22"/>
        </w:rPr>
        <w:t xml:space="preserve">Agriculture changes </w:t>
      </w:r>
      <w:r w:rsidR="00E81410" w:rsidRPr="00B50E42">
        <w:rPr>
          <w:rFonts w:ascii="Calibri" w:hAnsi="Calibri" w:cs="Calibri"/>
          <w:sz w:val="22"/>
          <w:szCs w:val="22"/>
        </w:rPr>
        <w:t xml:space="preserve">but the key wicked problems </w:t>
      </w:r>
      <w:r w:rsidR="00054ED1" w:rsidRPr="00B50E42">
        <w:rPr>
          <w:rFonts w:ascii="Calibri" w:hAnsi="Calibri" w:cs="Calibri"/>
          <w:sz w:val="22"/>
          <w:szCs w:val="22"/>
        </w:rPr>
        <w:t xml:space="preserve">described above </w:t>
      </w:r>
      <w:r w:rsidR="00E81410" w:rsidRPr="00B50E42">
        <w:rPr>
          <w:rFonts w:ascii="Calibri" w:hAnsi="Calibri" w:cs="Calibri"/>
          <w:sz w:val="22"/>
          <w:szCs w:val="22"/>
        </w:rPr>
        <w:t>remain the same.</w:t>
      </w:r>
      <w:r w:rsidR="00054ED1" w:rsidRPr="00B50E42">
        <w:rPr>
          <w:rFonts w:ascii="Calibri" w:hAnsi="Calibri" w:cs="Calibri"/>
          <w:sz w:val="22"/>
          <w:szCs w:val="22"/>
        </w:rPr>
        <w:t xml:space="preserve"> How to bring system thinking into concrete action</w:t>
      </w:r>
      <w:r w:rsidR="000909BC" w:rsidRPr="00B50E42">
        <w:rPr>
          <w:rFonts w:ascii="Calibri" w:hAnsi="Calibri" w:cs="Calibri"/>
          <w:sz w:val="22"/>
          <w:szCs w:val="22"/>
        </w:rPr>
        <w:t>? Agroecology movement?</w:t>
      </w:r>
    </w:p>
    <w:p w14:paraId="4BB25251" w14:textId="70CB765E" w:rsidR="00DE70BB" w:rsidRPr="00B50E42" w:rsidRDefault="00DE70BB">
      <w:pPr>
        <w:rPr>
          <w:rFonts w:ascii="Calibri" w:hAnsi="Calibri" w:cs="Calibri"/>
          <w:sz w:val="22"/>
          <w:szCs w:val="22"/>
        </w:rPr>
      </w:pPr>
      <w:r w:rsidRPr="00B50E42">
        <w:rPr>
          <w:rFonts w:ascii="Calibri" w:hAnsi="Calibri" w:cs="Calibri"/>
          <w:sz w:val="22"/>
          <w:szCs w:val="22"/>
        </w:rPr>
        <w:br w:type="page"/>
      </w:r>
    </w:p>
    <w:p w14:paraId="246F0CD9" w14:textId="741A83F3" w:rsidR="00CA32BB" w:rsidRPr="00B50E42" w:rsidRDefault="000955BD">
      <w:pPr>
        <w:rPr>
          <w:rFonts w:ascii="Calibri" w:hAnsi="Calibri" w:cs="Calibri"/>
          <w:b/>
          <w:bCs/>
        </w:rPr>
      </w:pPr>
      <w:r w:rsidRPr="00B50E42">
        <w:rPr>
          <w:rFonts w:ascii="Calibri" w:hAnsi="Calibri" w:cs="Calibri"/>
          <w:b/>
          <w:bCs/>
        </w:rPr>
        <w:lastRenderedPageBreak/>
        <w:t xml:space="preserve">1.2. </w:t>
      </w:r>
      <w:r w:rsidR="00324013" w:rsidRPr="00B50E42">
        <w:rPr>
          <w:rFonts w:ascii="Calibri" w:hAnsi="Calibri" w:cs="Calibri"/>
          <w:b/>
          <w:bCs/>
        </w:rPr>
        <w:t>–</w:t>
      </w:r>
      <w:r w:rsidRPr="00B50E42">
        <w:rPr>
          <w:rFonts w:ascii="Calibri" w:hAnsi="Calibri" w:cs="Calibri"/>
          <w:b/>
          <w:bCs/>
        </w:rPr>
        <w:t xml:space="preserve"> </w:t>
      </w:r>
      <w:r w:rsidR="00997ECD" w:rsidRPr="00B50E42">
        <w:rPr>
          <w:rFonts w:ascii="Calibri" w:hAnsi="Calibri" w:cs="Calibri"/>
          <w:b/>
          <w:bCs/>
        </w:rPr>
        <w:t xml:space="preserve">Toxic landscapes and livelihoods </w:t>
      </w:r>
      <w:r w:rsidR="00894496" w:rsidRPr="00B50E42">
        <w:rPr>
          <w:rFonts w:ascii="Calibri" w:hAnsi="Calibri" w:cs="Calibri"/>
          <w:b/>
          <w:bCs/>
        </w:rPr>
        <w:t xml:space="preserve">– </w:t>
      </w:r>
      <w:r w:rsidR="00CC5912" w:rsidRPr="00B50E42">
        <w:rPr>
          <w:rFonts w:ascii="Calibri" w:hAnsi="Calibri" w:cs="Calibri"/>
          <w:b/>
          <w:bCs/>
        </w:rPr>
        <w:t xml:space="preserve">pathways to </w:t>
      </w:r>
      <w:r w:rsidR="00CA32BB" w:rsidRPr="00B50E42">
        <w:rPr>
          <w:rFonts w:ascii="Calibri" w:hAnsi="Calibri" w:cs="Calibri"/>
          <w:b/>
          <w:bCs/>
        </w:rPr>
        <w:t>reducing chemical use in agriculture</w:t>
      </w:r>
    </w:p>
    <w:p w14:paraId="23D289C1" w14:textId="3EFFF108" w:rsidR="000955BD" w:rsidRPr="00B50E42" w:rsidRDefault="0046050D">
      <w:pPr>
        <w:rPr>
          <w:rFonts w:ascii="Calibri" w:hAnsi="Calibri" w:cs="Calibri"/>
          <w:sz w:val="22"/>
          <w:szCs w:val="22"/>
        </w:rPr>
      </w:pPr>
      <w:r w:rsidRPr="00B50E42">
        <w:rPr>
          <w:rFonts w:ascii="Calibri" w:hAnsi="Calibri" w:cs="Calibri"/>
          <w:sz w:val="22"/>
          <w:szCs w:val="22"/>
        </w:rPr>
        <w:t xml:space="preserve">Getting out of </w:t>
      </w:r>
      <w:r w:rsidR="00894496" w:rsidRPr="00B50E42">
        <w:rPr>
          <w:rFonts w:ascii="Calibri" w:hAnsi="Calibri" w:cs="Calibri"/>
          <w:sz w:val="22"/>
          <w:szCs w:val="22"/>
        </w:rPr>
        <w:t>c</w:t>
      </w:r>
      <w:r w:rsidR="00324013" w:rsidRPr="00B50E42">
        <w:rPr>
          <w:rFonts w:ascii="Calibri" w:hAnsi="Calibri" w:cs="Calibri"/>
          <w:sz w:val="22"/>
          <w:szCs w:val="22"/>
        </w:rPr>
        <w:t xml:space="preserve">hemical </w:t>
      </w:r>
      <w:r w:rsidR="00C75D3C" w:rsidRPr="00B50E42">
        <w:rPr>
          <w:rFonts w:ascii="Calibri" w:hAnsi="Calibri" w:cs="Calibri"/>
          <w:sz w:val="22"/>
          <w:szCs w:val="22"/>
        </w:rPr>
        <w:t xml:space="preserve">use in agriculture to reduce </w:t>
      </w:r>
      <w:r w:rsidR="00324013" w:rsidRPr="00B50E42">
        <w:rPr>
          <w:rFonts w:ascii="Calibri" w:hAnsi="Calibri" w:cs="Calibri"/>
          <w:sz w:val="22"/>
          <w:szCs w:val="22"/>
        </w:rPr>
        <w:t>contamination</w:t>
      </w:r>
      <w:r w:rsidR="00C75D3C" w:rsidRPr="00B50E42">
        <w:rPr>
          <w:rFonts w:ascii="Calibri" w:hAnsi="Calibri" w:cs="Calibri"/>
          <w:sz w:val="22"/>
          <w:szCs w:val="22"/>
        </w:rPr>
        <w:t>s of the ecosystems and impacts on human health.</w:t>
      </w:r>
      <w:r w:rsidR="002C2430" w:rsidRPr="00B50E42">
        <w:rPr>
          <w:rFonts w:ascii="Calibri" w:hAnsi="Calibri" w:cs="Calibri"/>
          <w:sz w:val="22"/>
          <w:szCs w:val="22"/>
        </w:rPr>
        <w:t xml:space="preserve"> The problems are related to agricultural practices and to each other: biodiversity, burning, chemicals, water pollution and soil degradation.</w:t>
      </w:r>
    </w:p>
    <w:p w14:paraId="78F9489E" w14:textId="77777777" w:rsidR="00E66DDC" w:rsidRPr="00B50E42" w:rsidRDefault="00E66DDC">
      <w:pPr>
        <w:rPr>
          <w:rFonts w:ascii="Calibri" w:hAnsi="Calibri" w:cs="Calibri"/>
          <w:i/>
          <w:iCs/>
          <w:sz w:val="22"/>
          <w:szCs w:val="22"/>
        </w:rPr>
      </w:pPr>
      <w:r w:rsidRPr="00B50E42">
        <w:rPr>
          <w:rFonts w:ascii="Calibri" w:hAnsi="Calibri" w:cs="Calibri"/>
          <w:i/>
          <w:iCs/>
          <w:sz w:val="22"/>
          <w:szCs w:val="22"/>
        </w:rPr>
        <w:t>Introduction</w:t>
      </w:r>
    </w:p>
    <w:p w14:paraId="5658E5B9" w14:textId="3555BA8D" w:rsidR="009E3637" w:rsidRPr="00B50E42" w:rsidRDefault="00CF7E35">
      <w:pPr>
        <w:rPr>
          <w:rFonts w:ascii="Calibri" w:hAnsi="Calibri" w:cs="Calibri"/>
          <w:sz w:val="22"/>
          <w:szCs w:val="22"/>
        </w:rPr>
      </w:pPr>
      <w:r w:rsidRPr="00B50E42">
        <w:rPr>
          <w:rFonts w:ascii="Calibri" w:hAnsi="Calibri" w:cs="Calibri"/>
          <w:sz w:val="22"/>
          <w:szCs w:val="22"/>
        </w:rPr>
        <w:t>L</w:t>
      </w:r>
      <w:r w:rsidR="00561FC3" w:rsidRPr="00B50E42">
        <w:rPr>
          <w:rFonts w:ascii="Calibri" w:hAnsi="Calibri" w:cs="Calibri"/>
          <w:sz w:val="22"/>
          <w:szCs w:val="22"/>
        </w:rPr>
        <w:t xml:space="preserve">iterature review, </w:t>
      </w:r>
      <w:r w:rsidR="009E3637" w:rsidRPr="00B50E42">
        <w:rPr>
          <w:rFonts w:ascii="Calibri" w:hAnsi="Calibri" w:cs="Calibri"/>
          <w:sz w:val="22"/>
          <w:szCs w:val="22"/>
        </w:rPr>
        <w:t>ecosystem contamination</w:t>
      </w:r>
      <w:r w:rsidR="002A51DA" w:rsidRPr="00B50E42">
        <w:rPr>
          <w:rFonts w:ascii="Calibri" w:hAnsi="Calibri" w:cs="Calibri"/>
          <w:sz w:val="22"/>
          <w:szCs w:val="22"/>
        </w:rPr>
        <w:t>, impacts on human health (review Best?)</w:t>
      </w:r>
      <w:r w:rsidR="000377F3" w:rsidRPr="00B50E42">
        <w:rPr>
          <w:rFonts w:ascii="Calibri" w:hAnsi="Calibri" w:cs="Calibri"/>
          <w:sz w:val="22"/>
          <w:szCs w:val="22"/>
        </w:rPr>
        <w:t>, many different experiences in addressing this wicked problem</w:t>
      </w:r>
      <w:r w:rsidR="0064208B" w:rsidRPr="00B50E42">
        <w:rPr>
          <w:rFonts w:ascii="Calibri" w:hAnsi="Calibri" w:cs="Calibri"/>
          <w:sz w:val="22"/>
          <w:szCs w:val="22"/>
        </w:rPr>
        <w:t xml:space="preserve"> in other contexts</w:t>
      </w:r>
      <w:r w:rsidR="002C2430" w:rsidRPr="00B50E42">
        <w:rPr>
          <w:rFonts w:ascii="Calibri" w:hAnsi="Calibri" w:cs="Calibri"/>
          <w:sz w:val="22"/>
          <w:szCs w:val="22"/>
        </w:rPr>
        <w:t xml:space="preserve">. </w:t>
      </w:r>
      <w:proofErr w:type="spellStart"/>
      <w:r w:rsidR="002C2430" w:rsidRPr="00B50E42">
        <w:rPr>
          <w:rFonts w:ascii="Calibri" w:hAnsi="Calibri" w:cs="Calibri"/>
          <w:sz w:val="22"/>
          <w:szCs w:val="22"/>
        </w:rPr>
        <w:t>OneHealth</w:t>
      </w:r>
      <w:proofErr w:type="spellEnd"/>
      <w:r w:rsidR="002C2430" w:rsidRPr="00B50E42">
        <w:rPr>
          <w:rFonts w:ascii="Calibri" w:hAnsi="Calibri" w:cs="Calibri"/>
          <w:sz w:val="22"/>
          <w:szCs w:val="22"/>
        </w:rPr>
        <w:t xml:space="preserve"> approaches in Nan: </w:t>
      </w:r>
      <w:proofErr w:type="spellStart"/>
      <w:r w:rsidR="002C2430" w:rsidRPr="00B50E42">
        <w:rPr>
          <w:rFonts w:ascii="Calibri" w:hAnsi="Calibri" w:cs="Calibri"/>
          <w:sz w:val="22"/>
          <w:szCs w:val="22"/>
        </w:rPr>
        <w:t>Tha</w:t>
      </w:r>
      <w:proofErr w:type="spellEnd"/>
      <w:r w:rsidR="002C2430" w:rsidRPr="00B50E42">
        <w:rPr>
          <w:rFonts w:ascii="Calibri" w:hAnsi="Calibri" w:cs="Calibri"/>
          <w:sz w:val="22"/>
          <w:szCs w:val="22"/>
        </w:rPr>
        <w:t xml:space="preserve"> Wang Pha and </w:t>
      </w:r>
      <w:proofErr w:type="spellStart"/>
      <w:r w:rsidR="002C2430" w:rsidRPr="00B50E42">
        <w:rPr>
          <w:rFonts w:ascii="Calibri" w:hAnsi="Calibri" w:cs="Calibri"/>
          <w:sz w:val="22"/>
          <w:szCs w:val="22"/>
        </w:rPr>
        <w:t>Wieng</w:t>
      </w:r>
      <w:proofErr w:type="spellEnd"/>
      <w:r w:rsidR="002C2430" w:rsidRPr="00B50E42">
        <w:rPr>
          <w:rFonts w:ascii="Calibri" w:hAnsi="Calibri" w:cs="Calibri"/>
          <w:sz w:val="22"/>
          <w:szCs w:val="22"/>
        </w:rPr>
        <w:t xml:space="preserve"> Sa</w:t>
      </w:r>
      <w:r w:rsidR="00F65AF1" w:rsidRPr="00B50E42">
        <w:rPr>
          <w:rFonts w:ascii="Calibri" w:hAnsi="Calibri" w:cs="Calibri"/>
          <w:sz w:val="22"/>
          <w:szCs w:val="22"/>
        </w:rPr>
        <w:t xml:space="preserve"> (projects of </w:t>
      </w:r>
      <w:r w:rsidR="0030526E" w:rsidRPr="00B50E42">
        <w:rPr>
          <w:rFonts w:ascii="Calibri" w:hAnsi="Calibri" w:cs="Calibri"/>
          <w:sz w:val="22"/>
          <w:szCs w:val="22"/>
        </w:rPr>
        <w:t>CU-CSE</w:t>
      </w:r>
      <w:r w:rsidR="00F65AF1" w:rsidRPr="00B50E42">
        <w:rPr>
          <w:rFonts w:ascii="Calibri" w:hAnsi="Calibri" w:cs="Calibri"/>
          <w:sz w:val="22"/>
          <w:szCs w:val="22"/>
        </w:rPr>
        <w:t xml:space="preserve"> and others)</w:t>
      </w:r>
      <w:r w:rsidR="002C2430" w:rsidRPr="00B50E42">
        <w:rPr>
          <w:rFonts w:ascii="Calibri" w:hAnsi="Calibri" w:cs="Calibri"/>
          <w:sz w:val="22"/>
          <w:szCs w:val="22"/>
        </w:rPr>
        <w:t>.</w:t>
      </w:r>
    </w:p>
    <w:p w14:paraId="2A1C6104" w14:textId="2323B371" w:rsidR="001D3857" w:rsidRPr="00B50E42" w:rsidRDefault="001D3857">
      <w:pPr>
        <w:rPr>
          <w:rFonts w:ascii="Calibri" w:hAnsi="Calibri" w:cs="Calibri"/>
          <w:sz w:val="22"/>
          <w:szCs w:val="22"/>
        </w:rPr>
      </w:pPr>
      <w:proofErr w:type="spellStart"/>
      <w:r w:rsidRPr="00B50E42">
        <w:rPr>
          <w:rFonts w:ascii="Calibri" w:hAnsi="Calibri" w:cs="Calibri"/>
          <w:sz w:val="22"/>
          <w:szCs w:val="22"/>
        </w:rPr>
        <w:t>Robopusa</w:t>
      </w:r>
      <w:proofErr w:type="spellEnd"/>
      <w:r w:rsidR="00CF7E35" w:rsidRPr="00B50E42">
        <w:rPr>
          <w:rFonts w:ascii="Calibri" w:hAnsi="Calibri" w:cs="Calibri"/>
          <w:sz w:val="22"/>
          <w:szCs w:val="22"/>
        </w:rPr>
        <w:t xml:space="preserve"> </w:t>
      </w:r>
      <w:r w:rsidRPr="00B50E42">
        <w:rPr>
          <w:rFonts w:ascii="Calibri" w:hAnsi="Calibri" w:cs="Calibri"/>
          <w:sz w:val="22"/>
          <w:szCs w:val="22"/>
        </w:rPr>
        <w:t>cas</w:t>
      </w:r>
      <w:r w:rsidR="00CF7E35" w:rsidRPr="00B50E42">
        <w:rPr>
          <w:rFonts w:ascii="Calibri" w:hAnsi="Calibri" w:cs="Calibri"/>
          <w:sz w:val="22"/>
          <w:szCs w:val="22"/>
        </w:rPr>
        <w:t xml:space="preserve">e study – history of the </w:t>
      </w:r>
      <w:r w:rsidR="00BF1E8A" w:rsidRPr="00B50E42">
        <w:rPr>
          <w:rFonts w:ascii="Calibri" w:hAnsi="Calibri" w:cs="Calibri"/>
          <w:sz w:val="22"/>
          <w:szCs w:val="22"/>
        </w:rPr>
        <w:t>of the area</w:t>
      </w:r>
      <w:r w:rsidR="00C67882" w:rsidRPr="00B50E42">
        <w:rPr>
          <w:rFonts w:ascii="Calibri" w:hAnsi="Calibri" w:cs="Calibri"/>
          <w:sz w:val="22"/>
          <w:szCs w:val="22"/>
        </w:rPr>
        <w:t xml:space="preserve"> and drivers of land use changes</w:t>
      </w:r>
      <w:r w:rsidR="00BF1E8A" w:rsidRPr="00B50E42">
        <w:rPr>
          <w:rFonts w:ascii="Calibri" w:hAnsi="Calibri" w:cs="Calibri"/>
          <w:sz w:val="22"/>
          <w:szCs w:val="22"/>
        </w:rPr>
        <w:t xml:space="preserve">: maize expansion, Gia Tay hybrid seed production, </w:t>
      </w:r>
      <w:r w:rsidR="007A7505" w:rsidRPr="00B50E42">
        <w:rPr>
          <w:rFonts w:ascii="Calibri" w:hAnsi="Calibri" w:cs="Calibri"/>
          <w:sz w:val="22"/>
          <w:szCs w:val="22"/>
        </w:rPr>
        <w:t>etc.</w:t>
      </w:r>
    </w:p>
    <w:p w14:paraId="4F76B101" w14:textId="75BC3650" w:rsidR="00854AA2" w:rsidRPr="00B50E42" w:rsidRDefault="007A7505">
      <w:pPr>
        <w:rPr>
          <w:rFonts w:ascii="Calibri" w:hAnsi="Calibri" w:cs="Calibri"/>
          <w:i/>
          <w:iCs/>
          <w:sz w:val="22"/>
          <w:szCs w:val="22"/>
        </w:rPr>
      </w:pPr>
      <w:r w:rsidRPr="00B50E42">
        <w:rPr>
          <w:rFonts w:ascii="Calibri" w:hAnsi="Calibri" w:cs="Calibri"/>
          <w:i/>
          <w:iCs/>
          <w:sz w:val="22"/>
          <w:szCs w:val="22"/>
        </w:rPr>
        <w:t>Research method</w:t>
      </w:r>
    </w:p>
    <w:p w14:paraId="67827982" w14:textId="40531C6F" w:rsidR="007A7505" w:rsidRPr="00B50E42" w:rsidRDefault="007A7505">
      <w:pPr>
        <w:rPr>
          <w:rFonts w:ascii="Calibri" w:hAnsi="Calibri" w:cs="Calibri"/>
          <w:sz w:val="22"/>
          <w:szCs w:val="22"/>
        </w:rPr>
      </w:pPr>
      <w:r w:rsidRPr="00B50E42">
        <w:rPr>
          <w:rFonts w:ascii="Calibri" w:hAnsi="Calibri" w:cs="Calibri"/>
          <w:sz w:val="22"/>
          <w:szCs w:val="22"/>
        </w:rPr>
        <w:t>R</w:t>
      </w:r>
      <w:r w:rsidR="00173D3E" w:rsidRPr="00B50E42">
        <w:rPr>
          <w:rFonts w:ascii="Calibri" w:hAnsi="Calibri" w:cs="Calibri"/>
          <w:sz w:val="22"/>
          <w:szCs w:val="22"/>
        </w:rPr>
        <w:t>odent</w:t>
      </w:r>
      <w:r w:rsidRPr="00B50E42">
        <w:rPr>
          <w:rFonts w:ascii="Calibri" w:hAnsi="Calibri" w:cs="Calibri"/>
          <w:sz w:val="22"/>
          <w:szCs w:val="22"/>
        </w:rPr>
        <w:t xml:space="preserve"> trapping and lab analysis of contamination, immune system and diseases.</w:t>
      </w:r>
      <w:r w:rsidR="00F644EE" w:rsidRPr="00B50E42">
        <w:rPr>
          <w:rFonts w:ascii="Calibri" w:hAnsi="Calibri" w:cs="Calibri"/>
          <w:sz w:val="22"/>
          <w:szCs w:val="22"/>
        </w:rPr>
        <w:t xml:space="preserve"> Problem = absence of reference area with no chemical contamination and limited number of </w:t>
      </w:r>
      <w:r w:rsidR="00173D3E" w:rsidRPr="00B50E42">
        <w:rPr>
          <w:rFonts w:ascii="Calibri" w:hAnsi="Calibri" w:cs="Calibri"/>
          <w:sz w:val="22"/>
          <w:szCs w:val="22"/>
        </w:rPr>
        <w:t>rodents trapped.</w:t>
      </w:r>
    </w:p>
    <w:p w14:paraId="2680EBFD" w14:textId="66CB65E0" w:rsidR="00173D3E" w:rsidRPr="00B50E42" w:rsidRDefault="00173D3E">
      <w:pPr>
        <w:rPr>
          <w:rFonts w:ascii="Calibri" w:hAnsi="Calibri" w:cs="Calibri"/>
          <w:sz w:val="22"/>
          <w:szCs w:val="22"/>
        </w:rPr>
      </w:pPr>
      <w:r w:rsidRPr="00B50E42">
        <w:rPr>
          <w:rFonts w:ascii="Calibri" w:hAnsi="Calibri" w:cs="Calibri"/>
          <w:sz w:val="22"/>
          <w:szCs w:val="22"/>
        </w:rPr>
        <w:t>WP6 - Individual interview and focus group discussions</w:t>
      </w:r>
      <w:r w:rsidR="00F451A3" w:rsidRPr="00B50E42">
        <w:rPr>
          <w:rFonts w:ascii="Calibri" w:hAnsi="Calibri" w:cs="Calibri"/>
          <w:sz w:val="22"/>
          <w:szCs w:val="22"/>
        </w:rPr>
        <w:t xml:space="preserve">. Participatory workshops, role play </w:t>
      </w:r>
      <w:proofErr w:type="gramStart"/>
      <w:r w:rsidR="00F451A3" w:rsidRPr="00B50E42">
        <w:rPr>
          <w:rFonts w:ascii="Calibri" w:hAnsi="Calibri" w:cs="Calibri"/>
          <w:sz w:val="22"/>
          <w:szCs w:val="22"/>
        </w:rPr>
        <w:t>game</w:t>
      </w:r>
      <w:proofErr w:type="gramEnd"/>
      <w:r w:rsidR="00F451A3" w:rsidRPr="00B50E42">
        <w:rPr>
          <w:rFonts w:ascii="Calibri" w:hAnsi="Calibri" w:cs="Calibri"/>
          <w:sz w:val="22"/>
          <w:szCs w:val="22"/>
        </w:rPr>
        <w:t>, community engagement</w:t>
      </w:r>
      <w:r w:rsidR="00DC7402" w:rsidRPr="00B50E42">
        <w:rPr>
          <w:rFonts w:ascii="Calibri" w:hAnsi="Calibri" w:cs="Calibri"/>
          <w:sz w:val="22"/>
          <w:szCs w:val="22"/>
        </w:rPr>
        <w:t>, exploration of scenarios toward reducing pesticide use</w:t>
      </w:r>
    </w:p>
    <w:p w14:paraId="55F041CC" w14:textId="48199A2D" w:rsidR="00E66DDC" w:rsidRPr="00B50E42" w:rsidRDefault="00854AA2">
      <w:pPr>
        <w:rPr>
          <w:rFonts w:ascii="Calibri" w:hAnsi="Calibri" w:cs="Calibri"/>
          <w:i/>
          <w:iCs/>
          <w:sz w:val="22"/>
          <w:szCs w:val="22"/>
        </w:rPr>
      </w:pPr>
      <w:r w:rsidRPr="00B50E42">
        <w:rPr>
          <w:rFonts w:ascii="Calibri" w:hAnsi="Calibri" w:cs="Calibri"/>
          <w:i/>
          <w:iCs/>
          <w:sz w:val="22"/>
          <w:szCs w:val="22"/>
        </w:rPr>
        <w:t>Results</w:t>
      </w:r>
    </w:p>
    <w:p w14:paraId="21DC5EDE" w14:textId="4070028B" w:rsidR="00854AA2" w:rsidRPr="00B50E42" w:rsidRDefault="00854AA2">
      <w:pPr>
        <w:rPr>
          <w:rFonts w:ascii="Calibri" w:hAnsi="Calibri" w:cs="Calibri"/>
          <w:sz w:val="22"/>
          <w:szCs w:val="22"/>
        </w:rPr>
      </w:pPr>
      <w:r w:rsidRPr="00B50E42">
        <w:rPr>
          <w:rFonts w:ascii="Calibri" w:hAnsi="Calibri" w:cs="Calibri"/>
          <w:sz w:val="22"/>
          <w:szCs w:val="22"/>
        </w:rPr>
        <w:t xml:space="preserve">Scenarios </w:t>
      </w:r>
      <w:r w:rsidR="00754603" w:rsidRPr="00B50E42">
        <w:rPr>
          <w:rFonts w:ascii="Calibri" w:hAnsi="Calibri" w:cs="Calibri"/>
          <w:sz w:val="22"/>
          <w:szCs w:val="22"/>
        </w:rPr>
        <w:t>explored</w:t>
      </w:r>
      <w:r w:rsidR="00C076CC" w:rsidRPr="00B50E42">
        <w:rPr>
          <w:rFonts w:ascii="Calibri" w:hAnsi="Calibri" w:cs="Calibri"/>
          <w:sz w:val="22"/>
          <w:szCs w:val="22"/>
        </w:rPr>
        <w:t>:</w:t>
      </w:r>
      <w:r w:rsidR="00754603" w:rsidRPr="00B50E42">
        <w:rPr>
          <w:rFonts w:ascii="Calibri" w:hAnsi="Calibri" w:cs="Calibri"/>
          <w:sz w:val="22"/>
          <w:szCs w:val="22"/>
        </w:rPr>
        <w:t xml:space="preserve"> </w:t>
      </w:r>
      <w:r w:rsidR="00C076CC" w:rsidRPr="00B50E42">
        <w:rPr>
          <w:rFonts w:ascii="Calibri" w:hAnsi="Calibri" w:cs="Calibri"/>
          <w:sz w:val="22"/>
          <w:szCs w:val="22"/>
        </w:rPr>
        <w:t>techniques -</w:t>
      </w:r>
      <w:r w:rsidR="00F803BB" w:rsidRPr="00B50E42">
        <w:rPr>
          <w:rFonts w:ascii="Calibri" w:hAnsi="Calibri" w:cs="Calibri"/>
          <w:sz w:val="22"/>
          <w:szCs w:val="22"/>
        </w:rPr>
        <w:t xml:space="preserve"> </w:t>
      </w:r>
      <w:r w:rsidR="00754603" w:rsidRPr="00B50E42">
        <w:rPr>
          <w:rFonts w:ascii="Calibri" w:hAnsi="Calibri" w:cs="Calibri"/>
          <w:sz w:val="22"/>
          <w:szCs w:val="22"/>
        </w:rPr>
        <w:t>practices, principles</w:t>
      </w:r>
      <w:r w:rsidR="00F803BB" w:rsidRPr="00B50E42">
        <w:rPr>
          <w:rFonts w:ascii="Calibri" w:hAnsi="Calibri" w:cs="Calibri"/>
          <w:sz w:val="22"/>
          <w:szCs w:val="22"/>
        </w:rPr>
        <w:t xml:space="preserve"> - regulations</w:t>
      </w:r>
      <w:r w:rsidR="00754603" w:rsidRPr="00B50E42">
        <w:rPr>
          <w:rFonts w:ascii="Calibri" w:hAnsi="Calibri" w:cs="Calibri"/>
          <w:sz w:val="22"/>
          <w:szCs w:val="22"/>
        </w:rPr>
        <w:t>, policies changes</w:t>
      </w:r>
    </w:p>
    <w:p w14:paraId="7F475D0D" w14:textId="0E65F359" w:rsidR="00A8634B" w:rsidRPr="00B50E42" w:rsidRDefault="00FA67B0" w:rsidP="00FA67B0">
      <w:pPr>
        <w:rPr>
          <w:rFonts w:ascii="Calibri" w:hAnsi="Calibri" w:cs="Calibri"/>
          <w:sz w:val="22"/>
          <w:szCs w:val="22"/>
        </w:rPr>
      </w:pPr>
      <w:r w:rsidRPr="00B50E42">
        <w:rPr>
          <w:rFonts w:ascii="Calibri" w:hAnsi="Calibri" w:cs="Calibri"/>
          <w:color w:val="000000"/>
          <w:sz w:val="22"/>
          <w:szCs w:val="22"/>
        </w:rPr>
        <w:t>Many projects promote alternative practices or behaviors, but their impact remains limited.</w:t>
      </w:r>
    </w:p>
    <w:p w14:paraId="00178D18" w14:textId="353F4A90" w:rsidR="00FA4A63" w:rsidRPr="00B50E42" w:rsidRDefault="004C4965">
      <w:pPr>
        <w:rPr>
          <w:rFonts w:ascii="Calibri" w:hAnsi="Calibri" w:cs="Calibri"/>
          <w:sz w:val="22"/>
          <w:szCs w:val="22"/>
        </w:rPr>
      </w:pPr>
      <w:r w:rsidRPr="00B50E42">
        <w:rPr>
          <w:rFonts w:ascii="Calibri" w:hAnsi="Calibri" w:cs="Calibri"/>
          <w:sz w:val="22"/>
          <w:szCs w:val="22"/>
        </w:rPr>
        <w:t>Impact pathway requires identifying the real drivers of change</w:t>
      </w:r>
      <w:r w:rsidR="00990F90" w:rsidRPr="00B50E42">
        <w:rPr>
          <w:rFonts w:ascii="Calibri" w:hAnsi="Calibri" w:cs="Calibri"/>
          <w:sz w:val="22"/>
          <w:szCs w:val="22"/>
        </w:rPr>
        <w:t xml:space="preserve">: role of knowledge, money, power in addressing wicked </w:t>
      </w:r>
      <w:r w:rsidR="00F803BB" w:rsidRPr="00B50E42">
        <w:rPr>
          <w:rFonts w:ascii="Calibri" w:hAnsi="Calibri" w:cs="Calibri"/>
          <w:sz w:val="22"/>
          <w:szCs w:val="22"/>
        </w:rPr>
        <w:t>problems</w:t>
      </w:r>
    </w:p>
    <w:p w14:paraId="14501FF0" w14:textId="2F84AD09" w:rsidR="00C50DAA" w:rsidRPr="00B50E42" w:rsidRDefault="00C50DAA">
      <w:pPr>
        <w:rPr>
          <w:rFonts w:ascii="Calibri" w:hAnsi="Calibri" w:cs="Calibri"/>
          <w:i/>
          <w:iCs/>
          <w:sz w:val="22"/>
          <w:szCs w:val="22"/>
        </w:rPr>
      </w:pPr>
      <w:r w:rsidRPr="00B50E42">
        <w:rPr>
          <w:rFonts w:ascii="Calibri" w:hAnsi="Calibri" w:cs="Calibri"/>
          <w:i/>
          <w:iCs/>
          <w:sz w:val="22"/>
          <w:szCs w:val="22"/>
        </w:rPr>
        <w:t>Discussion</w:t>
      </w:r>
    </w:p>
    <w:p w14:paraId="6023862E" w14:textId="1BAC039D" w:rsidR="00C50DAA" w:rsidRPr="00B50E42" w:rsidRDefault="002B3786">
      <w:pPr>
        <w:rPr>
          <w:rFonts w:ascii="Calibri" w:hAnsi="Calibri" w:cs="Calibri"/>
          <w:sz w:val="22"/>
          <w:szCs w:val="22"/>
        </w:rPr>
      </w:pPr>
      <w:r w:rsidRPr="00B50E42">
        <w:rPr>
          <w:rFonts w:ascii="Calibri" w:hAnsi="Calibri" w:cs="Calibri"/>
          <w:sz w:val="22"/>
          <w:szCs w:val="22"/>
        </w:rPr>
        <w:t>Putting the case study into the broader perspective of Nan and Thailand</w:t>
      </w:r>
    </w:p>
    <w:p w14:paraId="4FF6A00F" w14:textId="1C9D3E67" w:rsidR="002B3786" w:rsidRPr="00B50E42" w:rsidRDefault="002B3786">
      <w:pPr>
        <w:rPr>
          <w:rFonts w:ascii="Calibri" w:hAnsi="Calibri" w:cs="Calibri"/>
          <w:sz w:val="22"/>
          <w:szCs w:val="22"/>
        </w:rPr>
      </w:pPr>
      <w:r w:rsidRPr="00B50E42">
        <w:rPr>
          <w:rFonts w:ascii="Calibri" w:hAnsi="Calibri" w:cs="Calibri"/>
          <w:sz w:val="22"/>
          <w:szCs w:val="22"/>
        </w:rPr>
        <w:t xml:space="preserve">Lessons learnt in relation to academic literature on the topic of </w:t>
      </w:r>
      <w:r w:rsidR="00F65AF1" w:rsidRPr="00B50E42">
        <w:rPr>
          <w:rFonts w:ascii="Calibri" w:hAnsi="Calibri" w:cs="Calibri"/>
          <w:sz w:val="22"/>
          <w:szCs w:val="22"/>
        </w:rPr>
        <w:t>pesticide use and abuse</w:t>
      </w:r>
    </w:p>
    <w:p w14:paraId="580AEDAC" w14:textId="432D0B1B" w:rsidR="00D75A18" w:rsidRPr="00B50E42" w:rsidRDefault="00D75A18">
      <w:pPr>
        <w:rPr>
          <w:rFonts w:ascii="Calibri" w:hAnsi="Calibri" w:cs="Calibri"/>
          <w:sz w:val="22"/>
          <w:szCs w:val="22"/>
        </w:rPr>
      </w:pPr>
      <w:r w:rsidRPr="00B50E42">
        <w:rPr>
          <w:rFonts w:ascii="Calibri" w:hAnsi="Calibri" w:cs="Calibri"/>
          <w:sz w:val="22"/>
          <w:szCs w:val="22"/>
        </w:rPr>
        <w:t xml:space="preserve">Reflections on community engagement and its limits </w:t>
      </w:r>
      <w:r w:rsidR="008942E8" w:rsidRPr="00B50E42">
        <w:rPr>
          <w:rFonts w:ascii="Calibri" w:hAnsi="Calibri" w:cs="Calibri"/>
          <w:sz w:val="22"/>
          <w:szCs w:val="22"/>
        </w:rPr>
        <w:t xml:space="preserve">in a context of ageing farming population – </w:t>
      </w:r>
      <w:r w:rsidR="00A450DD" w:rsidRPr="00B50E42">
        <w:rPr>
          <w:rFonts w:ascii="Calibri" w:hAnsi="Calibri" w:cs="Calibri"/>
          <w:sz w:val="22"/>
          <w:szCs w:val="22"/>
        </w:rPr>
        <w:t xml:space="preserve">questioning </w:t>
      </w:r>
      <w:r w:rsidR="008942E8" w:rsidRPr="00B50E42">
        <w:rPr>
          <w:rFonts w:ascii="Calibri" w:hAnsi="Calibri" w:cs="Calibri"/>
          <w:sz w:val="22"/>
          <w:szCs w:val="22"/>
        </w:rPr>
        <w:t>intergenerational knowledge transmission patterns</w:t>
      </w:r>
    </w:p>
    <w:p w14:paraId="75257BEB" w14:textId="11B6B280" w:rsidR="007D74F4" w:rsidRPr="00B50E42" w:rsidRDefault="007D74F4">
      <w:pPr>
        <w:rPr>
          <w:rFonts w:ascii="Calibri" w:hAnsi="Calibri" w:cs="Calibri"/>
          <w:sz w:val="22"/>
          <w:szCs w:val="22"/>
        </w:rPr>
      </w:pPr>
      <w:r w:rsidRPr="00B50E42">
        <w:rPr>
          <w:rFonts w:ascii="Calibri" w:hAnsi="Calibri" w:cs="Calibri"/>
          <w:sz w:val="22"/>
          <w:szCs w:val="22"/>
        </w:rPr>
        <w:br w:type="page"/>
      </w:r>
    </w:p>
    <w:p w14:paraId="25CF30F9" w14:textId="49D64860" w:rsidR="00A450DD" w:rsidRPr="00B50E42" w:rsidRDefault="00A450DD">
      <w:pPr>
        <w:rPr>
          <w:rFonts w:ascii="Calibri" w:hAnsi="Calibri" w:cs="Calibri"/>
          <w:b/>
          <w:bCs/>
        </w:rPr>
      </w:pPr>
      <w:r w:rsidRPr="00B50E42">
        <w:rPr>
          <w:rFonts w:ascii="Calibri" w:hAnsi="Calibri" w:cs="Calibri"/>
          <w:b/>
          <w:bCs/>
        </w:rPr>
        <w:lastRenderedPageBreak/>
        <w:t xml:space="preserve">1.3. Biodiversity dynamics </w:t>
      </w:r>
      <w:r w:rsidR="00E91C49" w:rsidRPr="00B50E42">
        <w:rPr>
          <w:rFonts w:ascii="Calibri" w:hAnsi="Calibri" w:cs="Calibri"/>
          <w:b/>
          <w:bCs/>
        </w:rPr>
        <w:t>between forest and agriculture</w:t>
      </w:r>
    </w:p>
    <w:p w14:paraId="7BAAF522" w14:textId="633E318B" w:rsidR="009F67C1" w:rsidRPr="00B50E42" w:rsidRDefault="005C4F1A">
      <w:pPr>
        <w:rPr>
          <w:rFonts w:ascii="Calibri" w:hAnsi="Calibri" w:cs="Calibri"/>
          <w:sz w:val="22"/>
          <w:szCs w:val="22"/>
        </w:rPr>
      </w:pPr>
      <w:r w:rsidRPr="00B50E42">
        <w:rPr>
          <w:rFonts w:ascii="Calibri" w:hAnsi="Calibri" w:cs="Calibri"/>
          <w:sz w:val="22"/>
          <w:szCs w:val="22"/>
        </w:rPr>
        <w:t xml:space="preserve">The long history of interactions between </w:t>
      </w:r>
      <w:r w:rsidR="00023C06" w:rsidRPr="00B50E42">
        <w:rPr>
          <w:rFonts w:ascii="Calibri" w:hAnsi="Calibri" w:cs="Calibri"/>
          <w:sz w:val="22"/>
          <w:szCs w:val="22"/>
        </w:rPr>
        <w:t xml:space="preserve">forest and agriculture in Nan, how </w:t>
      </w:r>
      <w:r w:rsidR="006B5EC1" w:rsidRPr="00B50E42">
        <w:rPr>
          <w:rFonts w:ascii="Calibri" w:hAnsi="Calibri" w:cs="Calibri"/>
          <w:sz w:val="22"/>
          <w:szCs w:val="22"/>
        </w:rPr>
        <w:t>wicked</w:t>
      </w:r>
      <w:r w:rsidR="00023C06" w:rsidRPr="00B50E42">
        <w:rPr>
          <w:rFonts w:ascii="Calibri" w:hAnsi="Calibri" w:cs="Calibri"/>
          <w:sz w:val="22"/>
          <w:szCs w:val="22"/>
        </w:rPr>
        <w:t xml:space="preserve"> problems are </w:t>
      </w:r>
      <w:r w:rsidR="009F67C1" w:rsidRPr="00B50E42">
        <w:rPr>
          <w:rFonts w:ascii="Calibri" w:hAnsi="Calibri" w:cs="Calibri"/>
          <w:sz w:val="22"/>
          <w:szCs w:val="22"/>
        </w:rPr>
        <w:t>interrelated and biodiversity is a core element of the story</w:t>
      </w:r>
      <w:r w:rsidR="004F0AF9" w:rsidRPr="00B50E42">
        <w:rPr>
          <w:rFonts w:ascii="Calibri" w:hAnsi="Calibri" w:cs="Calibri"/>
          <w:sz w:val="22"/>
          <w:szCs w:val="22"/>
        </w:rPr>
        <w:t xml:space="preserve">. Biodiversity is an important element of resilience </w:t>
      </w:r>
      <w:r w:rsidR="00570C10" w:rsidRPr="00B50E42">
        <w:rPr>
          <w:rFonts w:ascii="Calibri" w:hAnsi="Calibri" w:cs="Calibri"/>
          <w:sz w:val="22"/>
          <w:szCs w:val="22"/>
        </w:rPr>
        <w:t>in</w:t>
      </w:r>
      <w:r w:rsidR="004F0AF9" w:rsidRPr="00B50E42">
        <w:rPr>
          <w:rFonts w:ascii="Calibri" w:hAnsi="Calibri" w:cs="Calibri"/>
          <w:sz w:val="22"/>
          <w:szCs w:val="22"/>
        </w:rPr>
        <w:t xml:space="preserve"> the socioecological systems.</w:t>
      </w:r>
      <w:r w:rsidR="009723F2" w:rsidRPr="00B50E42">
        <w:rPr>
          <w:rFonts w:ascii="Calibri" w:hAnsi="Calibri" w:cs="Calibri"/>
          <w:sz w:val="22"/>
          <w:szCs w:val="22"/>
        </w:rPr>
        <w:t xml:space="preserve"> </w:t>
      </w:r>
      <w:r w:rsidR="007A7C0A" w:rsidRPr="00B50E42">
        <w:rPr>
          <w:rFonts w:ascii="Calibri" w:hAnsi="Calibri" w:cs="Calibri"/>
          <w:sz w:val="22"/>
          <w:szCs w:val="22"/>
        </w:rPr>
        <w:t>We propose</w:t>
      </w:r>
      <w:r w:rsidR="009723F2" w:rsidRPr="00B50E42">
        <w:rPr>
          <w:rFonts w:ascii="Calibri" w:hAnsi="Calibri" w:cs="Calibri"/>
          <w:sz w:val="22"/>
          <w:szCs w:val="22"/>
        </w:rPr>
        <w:t xml:space="preserve"> a holistic approach across multiple scales, sectors and stakeholders to address entangled issues. How </w:t>
      </w:r>
      <w:r w:rsidR="007A7C0A" w:rsidRPr="00B50E42">
        <w:rPr>
          <w:rFonts w:ascii="Calibri" w:hAnsi="Calibri" w:cs="Calibri"/>
          <w:sz w:val="22"/>
          <w:szCs w:val="22"/>
        </w:rPr>
        <w:t xml:space="preserve">the research community </w:t>
      </w:r>
      <w:r w:rsidR="009723F2" w:rsidRPr="00B50E42">
        <w:rPr>
          <w:rFonts w:ascii="Calibri" w:hAnsi="Calibri" w:cs="Calibri"/>
          <w:sz w:val="22"/>
          <w:szCs w:val="22"/>
        </w:rPr>
        <w:t>engage</w:t>
      </w:r>
      <w:r w:rsidR="007A7C0A" w:rsidRPr="00B50E42">
        <w:rPr>
          <w:rFonts w:ascii="Calibri" w:hAnsi="Calibri" w:cs="Calibri"/>
          <w:sz w:val="22"/>
          <w:szCs w:val="22"/>
        </w:rPr>
        <w:t>s</w:t>
      </w:r>
      <w:r w:rsidR="009723F2" w:rsidRPr="00B50E42">
        <w:rPr>
          <w:rFonts w:ascii="Calibri" w:hAnsi="Calibri" w:cs="Calibri"/>
          <w:sz w:val="22"/>
          <w:szCs w:val="22"/>
        </w:rPr>
        <w:t xml:space="preserve"> in wicked problems </w:t>
      </w:r>
      <w:r w:rsidR="007D4434" w:rsidRPr="00B50E42">
        <w:rPr>
          <w:rFonts w:ascii="Calibri" w:hAnsi="Calibri" w:cs="Calibri"/>
          <w:sz w:val="22"/>
          <w:szCs w:val="22"/>
        </w:rPr>
        <w:t xml:space="preserve">through concepts </w:t>
      </w:r>
      <w:r w:rsidR="00427D98" w:rsidRPr="00B50E42">
        <w:rPr>
          <w:rFonts w:ascii="Calibri" w:hAnsi="Calibri" w:cs="Calibri"/>
          <w:sz w:val="22"/>
          <w:szCs w:val="22"/>
        </w:rPr>
        <w:t>such as</w:t>
      </w:r>
      <w:r w:rsidR="009723F2" w:rsidRPr="00B50E42">
        <w:rPr>
          <w:rFonts w:ascii="Calibri" w:hAnsi="Calibri" w:cs="Calibri"/>
          <w:sz w:val="22"/>
          <w:szCs w:val="22"/>
        </w:rPr>
        <w:t xml:space="preserve"> adaptive spaces, </w:t>
      </w:r>
      <w:r w:rsidR="000B7E90" w:rsidRPr="00B50E42">
        <w:rPr>
          <w:rFonts w:ascii="Calibri" w:hAnsi="Calibri" w:cs="Calibri"/>
          <w:sz w:val="22"/>
          <w:szCs w:val="22"/>
        </w:rPr>
        <w:t xml:space="preserve">learning centers, </w:t>
      </w:r>
      <w:r w:rsidR="00DF6F78" w:rsidRPr="00B50E42">
        <w:rPr>
          <w:rFonts w:ascii="Calibri" w:hAnsi="Calibri" w:cs="Calibri"/>
          <w:sz w:val="22"/>
          <w:szCs w:val="22"/>
        </w:rPr>
        <w:t xml:space="preserve">living labs, </w:t>
      </w:r>
      <w:r w:rsidR="009723F2" w:rsidRPr="00B50E42">
        <w:rPr>
          <w:rFonts w:ascii="Calibri" w:hAnsi="Calibri" w:cs="Calibri"/>
          <w:sz w:val="22"/>
          <w:szCs w:val="22"/>
        </w:rPr>
        <w:t>knowledge-</w:t>
      </w:r>
      <w:proofErr w:type="spellStart"/>
      <w:r w:rsidR="009723F2" w:rsidRPr="00B50E42">
        <w:rPr>
          <w:rFonts w:ascii="Calibri" w:hAnsi="Calibri" w:cs="Calibri"/>
          <w:sz w:val="22"/>
          <w:szCs w:val="22"/>
        </w:rPr>
        <w:t>scapes</w:t>
      </w:r>
      <w:proofErr w:type="spellEnd"/>
      <w:r w:rsidR="009723F2" w:rsidRPr="00B50E42">
        <w:rPr>
          <w:rFonts w:ascii="Calibri" w:hAnsi="Calibri" w:cs="Calibri"/>
          <w:sz w:val="22"/>
          <w:szCs w:val="22"/>
        </w:rPr>
        <w:t>, solution-</w:t>
      </w:r>
      <w:proofErr w:type="spellStart"/>
      <w:r w:rsidR="009723F2" w:rsidRPr="00B50E42">
        <w:rPr>
          <w:rFonts w:ascii="Calibri" w:hAnsi="Calibri" w:cs="Calibri"/>
          <w:sz w:val="22"/>
          <w:szCs w:val="22"/>
        </w:rPr>
        <w:t>scapes</w:t>
      </w:r>
      <w:proofErr w:type="spellEnd"/>
      <w:r w:rsidR="009723F2" w:rsidRPr="00B50E42">
        <w:rPr>
          <w:rFonts w:ascii="Calibri" w:hAnsi="Calibri" w:cs="Calibri"/>
          <w:sz w:val="22"/>
          <w:szCs w:val="22"/>
        </w:rPr>
        <w:t>.</w:t>
      </w:r>
    </w:p>
    <w:p w14:paraId="4B038174" w14:textId="77A9775C" w:rsidR="007D74F4" w:rsidRPr="00B50E42" w:rsidRDefault="00B96A0F">
      <w:pPr>
        <w:rPr>
          <w:rFonts w:ascii="Calibri" w:hAnsi="Calibri" w:cs="Calibri"/>
          <w:sz w:val="22"/>
          <w:szCs w:val="22"/>
        </w:rPr>
      </w:pPr>
      <w:r w:rsidRPr="00B50E42">
        <w:rPr>
          <w:rFonts w:ascii="Calibri" w:hAnsi="Calibri" w:cs="Calibri"/>
          <w:sz w:val="22"/>
          <w:szCs w:val="22"/>
        </w:rPr>
        <w:t xml:space="preserve">Literature review: </w:t>
      </w:r>
      <w:r w:rsidR="008E5A4A" w:rsidRPr="00B50E42">
        <w:rPr>
          <w:rFonts w:ascii="Calibri" w:hAnsi="Calibri" w:cs="Calibri"/>
          <w:sz w:val="22"/>
          <w:szCs w:val="22"/>
        </w:rPr>
        <w:t xml:space="preserve">Different </w:t>
      </w:r>
      <w:r w:rsidR="006B5EC1" w:rsidRPr="00B50E42">
        <w:rPr>
          <w:rFonts w:ascii="Calibri" w:hAnsi="Calibri" w:cs="Calibri"/>
          <w:sz w:val="22"/>
          <w:szCs w:val="22"/>
        </w:rPr>
        <w:t>perspectives on how to preserve biodiversity</w:t>
      </w:r>
      <w:r w:rsidR="00732673" w:rsidRPr="00B50E42">
        <w:rPr>
          <w:rFonts w:ascii="Calibri" w:hAnsi="Calibri" w:cs="Calibri"/>
          <w:sz w:val="22"/>
          <w:szCs w:val="22"/>
        </w:rPr>
        <w:t>: forestland sharing vs forestland sparing. The sandbox policy with 72, 18</w:t>
      </w:r>
      <w:r w:rsidR="004B21C2" w:rsidRPr="00B50E42">
        <w:rPr>
          <w:rFonts w:ascii="Calibri" w:hAnsi="Calibri" w:cs="Calibri"/>
          <w:sz w:val="22"/>
          <w:szCs w:val="22"/>
        </w:rPr>
        <w:t xml:space="preserve">, 10 % model and other competing models. </w:t>
      </w:r>
      <w:r w:rsidR="00B44590" w:rsidRPr="00B50E42">
        <w:rPr>
          <w:rFonts w:ascii="Calibri" w:hAnsi="Calibri" w:cs="Calibri"/>
          <w:sz w:val="22"/>
          <w:szCs w:val="22"/>
        </w:rPr>
        <w:t>Watershed protection policies</w:t>
      </w:r>
      <w:r w:rsidR="0002371F" w:rsidRPr="00B50E42">
        <w:rPr>
          <w:rFonts w:ascii="Calibri" w:hAnsi="Calibri" w:cs="Calibri"/>
          <w:sz w:val="22"/>
          <w:szCs w:val="22"/>
        </w:rPr>
        <w:t xml:space="preserve"> </w:t>
      </w:r>
      <w:r w:rsidR="00B44590" w:rsidRPr="00B50E42">
        <w:rPr>
          <w:rFonts w:ascii="Calibri" w:hAnsi="Calibri" w:cs="Calibri"/>
          <w:sz w:val="22"/>
          <w:szCs w:val="22"/>
        </w:rPr>
        <w:t>based on zoning and landscape categorization</w:t>
      </w:r>
      <w:r w:rsidRPr="00B50E42">
        <w:rPr>
          <w:rFonts w:ascii="Calibri" w:hAnsi="Calibri" w:cs="Calibri"/>
          <w:sz w:val="22"/>
          <w:szCs w:val="22"/>
        </w:rPr>
        <w:t>, forest conservation policies: national parks</w:t>
      </w:r>
      <w:r w:rsidR="00694287" w:rsidRPr="00B50E42">
        <w:rPr>
          <w:rFonts w:ascii="Calibri" w:hAnsi="Calibri" w:cs="Calibri"/>
          <w:sz w:val="22"/>
          <w:szCs w:val="22"/>
        </w:rPr>
        <w:t xml:space="preserve"> and other forest zoning/tenures: </w:t>
      </w:r>
      <w:r w:rsidR="00BC5140" w:rsidRPr="00B50E42">
        <w:rPr>
          <w:rFonts w:ascii="Calibri" w:hAnsi="Calibri" w:cs="Calibri"/>
          <w:sz w:val="22"/>
          <w:szCs w:val="22"/>
        </w:rPr>
        <w:t xml:space="preserve">Pa </w:t>
      </w:r>
      <w:r w:rsidR="0030526E" w:rsidRPr="00B50E42">
        <w:rPr>
          <w:rFonts w:ascii="Calibri" w:hAnsi="Calibri" w:cs="Calibri"/>
          <w:sz w:val="22"/>
          <w:szCs w:val="22"/>
        </w:rPr>
        <w:t>S</w:t>
      </w:r>
      <w:r w:rsidR="00BC5140" w:rsidRPr="00B50E42">
        <w:rPr>
          <w:rFonts w:ascii="Calibri" w:hAnsi="Calibri" w:cs="Calibri"/>
          <w:sz w:val="22"/>
          <w:szCs w:val="22"/>
        </w:rPr>
        <w:t>anguan, Pa Outayan</w:t>
      </w:r>
      <w:r w:rsidRPr="00B50E42">
        <w:rPr>
          <w:rFonts w:ascii="Calibri" w:hAnsi="Calibri" w:cs="Calibri"/>
          <w:sz w:val="22"/>
          <w:szCs w:val="22"/>
        </w:rPr>
        <w:t xml:space="preserve">, </w:t>
      </w:r>
      <w:r w:rsidR="004179F7" w:rsidRPr="00B50E42">
        <w:rPr>
          <w:rFonts w:ascii="Calibri" w:hAnsi="Calibri" w:cs="Calibri"/>
          <w:sz w:val="22"/>
          <w:szCs w:val="22"/>
        </w:rPr>
        <w:t xml:space="preserve">Pa </w:t>
      </w:r>
      <w:r w:rsidR="0030526E" w:rsidRPr="00B50E42">
        <w:rPr>
          <w:rFonts w:ascii="Calibri" w:hAnsi="Calibri" w:cs="Calibri"/>
          <w:sz w:val="22"/>
          <w:szCs w:val="22"/>
        </w:rPr>
        <w:t>C</w:t>
      </w:r>
      <w:r w:rsidR="004179F7" w:rsidRPr="00B50E42">
        <w:rPr>
          <w:rFonts w:ascii="Calibri" w:hAnsi="Calibri" w:cs="Calibri"/>
          <w:sz w:val="22"/>
          <w:szCs w:val="22"/>
        </w:rPr>
        <w:t xml:space="preserve">humchon. </w:t>
      </w:r>
      <w:r w:rsidR="00F550F0" w:rsidRPr="00B50E42">
        <w:rPr>
          <w:rFonts w:ascii="Calibri" w:hAnsi="Calibri" w:cs="Calibri"/>
          <w:sz w:val="22"/>
          <w:szCs w:val="22"/>
        </w:rPr>
        <w:t>Consequently</w:t>
      </w:r>
      <w:r w:rsidR="00392565" w:rsidRPr="00B50E42">
        <w:rPr>
          <w:rFonts w:ascii="Calibri" w:hAnsi="Calibri" w:cs="Calibri"/>
          <w:sz w:val="22"/>
          <w:szCs w:val="22"/>
        </w:rPr>
        <w:t>, high constraints imposed on land right</w:t>
      </w:r>
      <w:r w:rsidR="00F550F0" w:rsidRPr="00B50E42">
        <w:rPr>
          <w:rFonts w:ascii="Calibri" w:hAnsi="Calibri" w:cs="Calibri"/>
          <w:sz w:val="22"/>
          <w:szCs w:val="22"/>
        </w:rPr>
        <w:t>s</w:t>
      </w:r>
      <w:r w:rsidR="00392565" w:rsidRPr="00B50E42">
        <w:rPr>
          <w:rFonts w:ascii="Calibri" w:hAnsi="Calibri" w:cs="Calibri"/>
          <w:sz w:val="22"/>
          <w:szCs w:val="22"/>
        </w:rPr>
        <w:t xml:space="preserve"> allocation to farmers and </w:t>
      </w:r>
      <w:r w:rsidR="0042491C" w:rsidRPr="00B50E42">
        <w:rPr>
          <w:rFonts w:ascii="Calibri" w:hAnsi="Calibri" w:cs="Calibri"/>
          <w:sz w:val="22"/>
          <w:szCs w:val="22"/>
        </w:rPr>
        <w:t>impacts of land rights on sustainable agriculture</w:t>
      </w:r>
      <w:r w:rsidR="005849D4" w:rsidRPr="00B50E42">
        <w:rPr>
          <w:rFonts w:ascii="Calibri" w:hAnsi="Calibri" w:cs="Calibri"/>
          <w:sz w:val="22"/>
          <w:szCs w:val="22"/>
        </w:rPr>
        <w:t>: burning, water management, etc</w:t>
      </w:r>
      <w:r w:rsidR="0042491C" w:rsidRPr="00B50E42">
        <w:rPr>
          <w:rFonts w:ascii="Calibri" w:hAnsi="Calibri" w:cs="Calibri"/>
          <w:sz w:val="22"/>
          <w:szCs w:val="22"/>
        </w:rPr>
        <w:t>.</w:t>
      </w:r>
    </w:p>
    <w:p w14:paraId="2C604D32" w14:textId="5159C877" w:rsidR="007D74F4" w:rsidRPr="00B50E42" w:rsidRDefault="006F2F16">
      <w:pPr>
        <w:rPr>
          <w:rFonts w:ascii="Calibri" w:hAnsi="Calibri" w:cs="Calibri"/>
          <w:sz w:val="22"/>
          <w:szCs w:val="22"/>
        </w:rPr>
      </w:pPr>
      <w:r w:rsidRPr="00B50E42">
        <w:rPr>
          <w:rFonts w:ascii="Calibri" w:hAnsi="Calibri" w:cs="Calibri"/>
          <w:sz w:val="22"/>
          <w:szCs w:val="22"/>
        </w:rPr>
        <w:t xml:space="preserve">Abundant literature about </w:t>
      </w:r>
      <w:r w:rsidR="00E53FA2" w:rsidRPr="00B50E42">
        <w:rPr>
          <w:rFonts w:ascii="Calibri" w:hAnsi="Calibri" w:cs="Calibri"/>
          <w:sz w:val="22"/>
          <w:szCs w:val="22"/>
        </w:rPr>
        <w:t>how to maintain a balance between forest and agriculture</w:t>
      </w:r>
      <w:r w:rsidR="007A6542" w:rsidRPr="00B50E42">
        <w:rPr>
          <w:rFonts w:ascii="Calibri" w:hAnsi="Calibri" w:cs="Calibri"/>
          <w:sz w:val="22"/>
          <w:szCs w:val="22"/>
        </w:rPr>
        <w:t xml:space="preserve"> in complex landscape mosaics.</w:t>
      </w:r>
      <w:r w:rsidR="00FE64B7" w:rsidRPr="00B50E42">
        <w:rPr>
          <w:rFonts w:ascii="Calibri" w:hAnsi="Calibri" w:cs="Calibri"/>
          <w:sz w:val="22"/>
          <w:szCs w:val="22"/>
        </w:rPr>
        <w:t xml:space="preserve"> </w:t>
      </w:r>
      <w:r w:rsidR="007D4434" w:rsidRPr="00B50E42">
        <w:rPr>
          <w:rFonts w:ascii="Calibri" w:hAnsi="Calibri" w:cs="Calibri"/>
          <w:sz w:val="22"/>
          <w:szCs w:val="22"/>
        </w:rPr>
        <w:t xml:space="preserve">Along a </w:t>
      </w:r>
      <w:r w:rsidR="00C63806" w:rsidRPr="00B50E42">
        <w:rPr>
          <w:rFonts w:ascii="Calibri" w:hAnsi="Calibri" w:cs="Calibri"/>
          <w:sz w:val="22"/>
          <w:szCs w:val="22"/>
        </w:rPr>
        <w:t>gradient of agricultural intensification, we analyze the r</w:t>
      </w:r>
      <w:r w:rsidR="00FE64B7" w:rsidRPr="00B50E42">
        <w:rPr>
          <w:rFonts w:ascii="Calibri" w:hAnsi="Calibri" w:cs="Calibri"/>
          <w:sz w:val="22"/>
          <w:szCs w:val="22"/>
        </w:rPr>
        <w:t xml:space="preserve">ole of </w:t>
      </w:r>
      <w:r w:rsidR="007D4434" w:rsidRPr="00B50E42">
        <w:rPr>
          <w:rFonts w:ascii="Calibri" w:hAnsi="Calibri" w:cs="Calibri"/>
          <w:sz w:val="22"/>
          <w:szCs w:val="22"/>
        </w:rPr>
        <w:t xml:space="preserve">agroforestry and </w:t>
      </w:r>
      <w:r w:rsidR="00FE64B7" w:rsidRPr="00B50E42">
        <w:rPr>
          <w:rFonts w:ascii="Calibri" w:hAnsi="Calibri" w:cs="Calibri"/>
          <w:sz w:val="22"/>
          <w:szCs w:val="22"/>
        </w:rPr>
        <w:t>community forests</w:t>
      </w:r>
      <w:r w:rsidR="0018597D" w:rsidRPr="00B50E42">
        <w:rPr>
          <w:rFonts w:ascii="Calibri" w:hAnsi="Calibri" w:cs="Calibri"/>
          <w:sz w:val="22"/>
          <w:szCs w:val="22"/>
        </w:rPr>
        <w:t xml:space="preserve"> (CF)</w:t>
      </w:r>
      <w:r w:rsidR="003A17A2" w:rsidRPr="00B50E42">
        <w:rPr>
          <w:rFonts w:ascii="Calibri" w:hAnsi="Calibri" w:cs="Calibri"/>
          <w:sz w:val="22"/>
          <w:szCs w:val="22"/>
        </w:rPr>
        <w:t>, regulatory framework (registration</w:t>
      </w:r>
      <w:r w:rsidR="00835A6D" w:rsidRPr="00B50E42">
        <w:rPr>
          <w:rFonts w:ascii="Calibri" w:hAnsi="Calibri" w:cs="Calibri"/>
          <w:sz w:val="22"/>
          <w:szCs w:val="22"/>
        </w:rPr>
        <w:t>)</w:t>
      </w:r>
      <w:r w:rsidR="003A17A2" w:rsidRPr="00B50E42">
        <w:rPr>
          <w:rFonts w:ascii="Calibri" w:hAnsi="Calibri" w:cs="Calibri"/>
          <w:sz w:val="22"/>
          <w:szCs w:val="22"/>
        </w:rPr>
        <w:t xml:space="preserve">, </w:t>
      </w:r>
      <w:r w:rsidR="00835A6D" w:rsidRPr="00B50E42">
        <w:rPr>
          <w:rFonts w:ascii="Calibri" w:hAnsi="Calibri" w:cs="Calibri"/>
          <w:sz w:val="22"/>
          <w:szCs w:val="22"/>
        </w:rPr>
        <w:t xml:space="preserve">multiple </w:t>
      </w:r>
      <w:r w:rsidR="003A17A2" w:rsidRPr="00B50E42">
        <w:rPr>
          <w:rFonts w:ascii="Calibri" w:hAnsi="Calibri" w:cs="Calibri"/>
          <w:sz w:val="22"/>
          <w:szCs w:val="22"/>
        </w:rPr>
        <w:t>management</w:t>
      </w:r>
      <w:r w:rsidR="00835A6D" w:rsidRPr="00B50E42">
        <w:rPr>
          <w:rFonts w:ascii="Calibri" w:hAnsi="Calibri" w:cs="Calibri"/>
          <w:sz w:val="22"/>
          <w:szCs w:val="22"/>
        </w:rPr>
        <w:t xml:space="preserve"> styles, </w:t>
      </w:r>
      <w:r w:rsidR="004C3F3E" w:rsidRPr="00B50E42">
        <w:rPr>
          <w:rFonts w:ascii="Calibri" w:hAnsi="Calibri" w:cs="Calibri"/>
          <w:sz w:val="22"/>
          <w:szCs w:val="22"/>
        </w:rPr>
        <w:t>and impacts on biodiversity.</w:t>
      </w:r>
      <w:r w:rsidR="001D5EE3" w:rsidRPr="00B50E42">
        <w:rPr>
          <w:rFonts w:ascii="Calibri" w:hAnsi="Calibri" w:cs="Calibri"/>
          <w:sz w:val="22"/>
          <w:szCs w:val="22"/>
        </w:rPr>
        <w:t xml:space="preserve"> This is particularly important in Nan as there has been </w:t>
      </w:r>
      <w:r w:rsidR="00B472D7" w:rsidRPr="00B50E42">
        <w:rPr>
          <w:rFonts w:ascii="Calibri" w:hAnsi="Calibri" w:cs="Calibri"/>
          <w:sz w:val="22"/>
          <w:szCs w:val="22"/>
        </w:rPr>
        <w:t>an active movement of preservation of community forests and forest restoration projects over the past decades (RECO</w:t>
      </w:r>
      <w:r w:rsidR="00476BB5" w:rsidRPr="00B50E42">
        <w:rPr>
          <w:rFonts w:ascii="Calibri" w:hAnsi="Calibri" w:cs="Calibri"/>
          <w:sz w:val="22"/>
          <w:szCs w:val="22"/>
        </w:rPr>
        <w:t>FT</w:t>
      </w:r>
      <w:r w:rsidR="002E3851" w:rsidRPr="00B50E42">
        <w:rPr>
          <w:rFonts w:ascii="Calibri" w:hAnsi="Calibri" w:cs="Calibri"/>
          <w:sz w:val="22"/>
          <w:szCs w:val="22"/>
        </w:rPr>
        <w:t>C</w:t>
      </w:r>
      <w:r w:rsidR="00D1166E" w:rsidRPr="00B50E42">
        <w:rPr>
          <w:rFonts w:ascii="Calibri" w:hAnsi="Calibri" w:cs="Calibri"/>
          <w:sz w:val="22"/>
          <w:szCs w:val="22"/>
        </w:rPr>
        <w:t>, Coordination Center of Nan Civil Society</w:t>
      </w:r>
      <w:r w:rsidR="000A57E2" w:rsidRPr="00B50E42">
        <w:rPr>
          <w:rFonts w:ascii="Calibri" w:hAnsi="Calibri" w:cs="Calibri"/>
          <w:sz w:val="22"/>
          <w:szCs w:val="22"/>
        </w:rPr>
        <w:t xml:space="preserve"> -</w:t>
      </w:r>
      <w:r w:rsidR="00D1166E" w:rsidRPr="00B50E42">
        <w:rPr>
          <w:rFonts w:ascii="Calibri" w:hAnsi="Calibri" w:cs="Calibri"/>
          <w:sz w:val="22"/>
          <w:szCs w:val="22"/>
        </w:rPr>
        <w:t xml:space="preserve"> 103 community forests to investigate</w:t>
      </w:r>
      <w:r w:rsidR="000A57E2" w:rsidRPr="00B50E42">
        <w:rPr>
          <w:rFonts w:ascii="Calibri" w:hAnsi="Calibri" w:cs="Calibri"/>
          <w:sz w:val="22"/>
          <w:szCs w:val="22"/>
        </w:rPr>
        <w:t>-monitor)</w:t>
      </w:r>
      <w:r w:rsidR="00AC7280" w:rsidRPr="00B50E42">
        <w:rPr>
          <w:rFonts w:ascii="Calibri" w:hAnsi="Calibri" w:cs="Calibri"/>
          <w:sz w:val="22"/>
          <w:szCs w:val="22"/>
        </w:rPr>
        <w:t xml:space="preserve"> – </w:t>
      </w:r>
      <w:r w:rsidR="0018597D" w:rsidRPr="00B50E42">
        <w:rPr>
          <w:rFonts w:ascii="Calibri" w:hAnsi="Calibri" w:cs="Calibri"/>
          <w:sz w:val="22"/>
          <w:szCs w:val="22"/>
        </w:rPr>
        <w:t xml:space="preserve">how </w:t>
      </w:r>
      <w:r w:rsidR="00AC7280" w:rsidRPr="00B50E42">
        <w:rPr>
          <w:rFonts w:ascii="Calibri" w:hAnsi="Calibri" w:cs="Calibri"/>
          <w:sz w:val="22"/>
          <w:szCs w:val="22"/>
        </w:rPr>
        <w:t>many CF</w:t>
      </w:r>
      <w:r w:rsidR="0018597D" w:rsidRPr="00B50E42">
        <w:rPr>
          <w:rFonts w:ascii="Calibri" w:hAnsi="Calibri" w:cs="Calibri"/>
          <w:sz w:val="22"/>
          <w:szCs w:val="22"/>
        </w:rPr>
        <w:t>? total area?</w:t>
      </w:r>
    </w:p>
    <w:p w14:paraId="55A97691" w14:textId="7F4A490D" w:rsidR="007D74F4" w:rsidRPr="00B50E42" w:rsidRDefault="00AA4014">
      <w:pPr>
        <w:rPr>
          <w:rFonts w:ascii="Calibri" w:hAnsi="Calibri" w:cs="Calibri"/>
          <w:sz w:val="22"/>
          <w:szCs w:val="22"/>
        </w:rPr>
      </w:pPr>
      <w:r w:rsidRPr="00B50E42">
        <w:rPr>
          <w:rFonts w:ascii="Calibri" w:hAnsi="Calibri" w:cs="Calibri"/>
          <w:sz w:val="22"/>
          <w:szCs w:val="22"/>
        </w:rPr>
        <w:t xml:space="preserve">Case study 1: </w:t>
      </w:r>
      <w:r w:rsidR="003F1E66" w:rsidRPr="00B50E42">
        <w:rPr>
          <w:rFonts w:ascii="Calibri" w:hAnsi="Calibri" w:cs="Calibri"/>
          <w:sz w:val="22"/>
          <w:szCs w:val="22"/>
        </w:rPr>
        <w:t xml:space="preserve">Link to </w:t>
      </w:r>
      <w:proofErr w:type="spellStart"/>
      <w:r w:rsidR="003F1E66" w:rsidRPr="00B50E42">
        <w:rPr>
          <w:rFonts w:ascii="Calibri" w:hAnsi="Calibri" w:cs="Calibri"/>
          <w:sz w:val="22"/>
          <w:szCs w:val="22"/>
        </w:rPr>
        <w:t>ForBest</w:t>
      </w:r>
      <w:proofErr w:type="spellEnd"/>
      <w:r w:rsidR="003F1E66" w:rsidRPr="00B50E42">
        <w:rPr>
          <w:rFonts w:ascii="Calibri" w:hAnsi="Calibri" w:cs="Calibri"/>
          <w:sz w:val="22"/>
          <w:szCs w:val="22"/>
        </w:rPr>
        <w:t xml:space="preserve"> project</w:t>
      </w:r>
      <w:r w:rsidR="00C67071" w:rsidRPr="00B50E42">
        <w:rPr>
          <w:rFonts w:ascii="Calibri" w:hAnsi="Calibri" w:cs="Calibri"/>
          <w:sz w:val="22"/>
          <w:szCs w:val="22"/>
        </w:rPr>
        <w:t xml:space="preserve"> team (contributions to the chapter/paper</w:t>
      </w:r>
      <w:r w:rsidR="00433DCA" w:rsidRPr="00B50E42">
        <w:rPr>
          <w:rFonts w:ascii="Calibri" w:hAnsi="Calibri" w:cs="Calibri"/>
          <w:sz w:val="22"/>
          <w:szCs w:val="22"/>
        </w:rPr>
        <w:t>)?</w:t>
      </w:r>
      <w:r w:rsidR="003F1E66" w:rsidRPr="00B50E42">
        <w:rPr>
          <w:rFonts w:ascii="Calibri" w:hAnsi="Calibri" w:cs="Calibri"/>
          <w:sz w:val="22"/>
          <w:szCs w:val="22"/>
        </w:rPr>
        <w:t xml:space="preserve"> The </w:t>
      </w:r>
      <w:r w:rsidR="001262DF" w:rsidRPr="00B50E42">
        <w:rPr>
          <w:rFonts w:ascii="Calibri" w:hAnsi="Calibri" w:cs="Calibri"/>
          <w:sz w:val="22"/>
          <w:szCs w:val="22"/>
        </w:rPr>
        <w:t>revisit</w:t>
      </w:r>
      <w:r w:rsidR="003F1E66" w:rsidRPr="00B50E42">
        <w:rPr>
          <w:rFonts w:ascii="Calibri" w:hAnsi="Calibri" w:cs="Calibri"/>
          <w:sz w:val="22"/>
          <w:szCs w:val="22"/>
        </w:rPr>
        <w:t xml:space="preserve"> of Doi Tiew and Nam Ki villages </w:t>
      </w:r>
      <w:r w:rsidR="001262DF" w:rsidRPr="00B50E42">
        <w:rPr>
          <w:rFonts w:ascii="Calibri" w:hAnsi="Calibri" w:cs="Calibri"/>
          <w:sz w:val="22"/>
          <w:szCs w:val="22"/>
        </w:rPr>
        <w:t>20 years later</w:t>
      </w:r>
      <w:r w:rsidR="00285B5D" w:rsidRPr="00B50E42">
        <w:rPr>
          <w:rFonts w:ascii="Calibri" w:hAnsi="Calibri" w:cs="Calibri"/>
          <w:sz w:val="22"/>
          <w:szCs w:val="22"/>
        </w:rPr>
        <w:t xml:space="preserve"> (</w:t>
      </w:r>
      <w:proofErr w:type="spellStart"/>
      <w:r w:rsidR="00285B5D" w:rsidRPr="00B50E42">
        <w:rPr>
          <w:rFonts w:ascii="Calibri" w:hAnsi="Calibri" w:cs="Calibri"/>
          <w:sz w:val="22"/>
          <w:szCs w:val="22"/>
        </w:rPr>
        <w:t>Tha</w:t>
      </w:r>
      <w:proofErr w:type="spellEnd"/>
      <w:r w:rsidR="00285B5D" w:rsidRPr="00B50E42">
        <w:rPr>
          <w:rFonts w:ascii="Calibri" w:hAnsi="Calibri" w:cs="Calibri"/>
          <w:sz w:val="22"/>
          <w:szCs w:val="22"/>
        </w:rPr>
        <w:t xml:space="preserve"> Wang Pha)</w:t>
      </w:r>
      <w:r w:rsidR="00550219" w:rsidRPr="00B50E42">
        <w:rPr>
          <w:rFonts w:ascii="Calibri" w:hAnsi="Calibri" w:cs="Calibri"/>
          <w:sz w:val="22"/>
          <w:szCs w:val="22"/>
        </w:rPr>
        <w:t xml:space="preserve">, compare with situation in </w:t>
      </w:r>
      <w:proofErr w:type="spellStart"/>
      <w:r w:rsidR="00550219" w:rsidRPr="00B50E42">
        <w:rPr>
          <w:rFonts w:ascii="Calibri" w:hAnsi="Calibri" w:cs="Calibri"/>
          <w:sz w:val="22"/>
          <w:szCs w:val="22"/>
        </w:rPr>
        <w:t>Lainan</w:t>
      </w:r>
      <w:proofErr w:type="spellEnd"/>
      <w:r w:rsidR="00550219" w:rsidRPr="00B50E42">
        <w:rPr>
          <w:rFonts w:ascii="Calibri" w:hAnsi="Calibri" w:cs="Calibri"/>
          <w:sz w:val="22"/>
          <w:szCs w:val="22"/>
        </w:rPr>
        <w:t xml:space="preserve"> community forest around </w:t>
      </w:r>
      <w:r w:rsidR="0030526E" w:rsidRPr="00B50E42">
        <w:rPr>
          <w:rFonts w:ascii="Calibri" w:hAnsi="Calibri" w:cs="Calibri"/>
          <w:sz w:val="22"/>
          <w:szCs w:val="22"/>
        </w:rPr>
        <w:t>CU-</w:t>
      </w:r>
      <w:r w:rsidR="00550219" w:rsidRPr="00B50E42">
        <w:rPr>
          <w:rFonts w:ascii="Calibri" w:hAnsi="Calibri" w:cs="Calibri"/>
          <w:sz w:val="22"/>
          <w:szCs w:val="22"/>
        </w:rPr>
        <w:t>CSE</w:t>
      </w:r>
      <w:r w:rsidR="00812424" w:rsidRPr="00B50E42">
        <w:rPr>
          <w:rFonts w:ascii="Calibri" w:hAnsi="Calibri" w:cs="Calibri"/>
          <w:sz w:val="22"/>
          <w:szCs w:val="22"/>
        </w:rPr>
        <w:t xml:space="preserve"> (</w:t>
      </w:r>
      <w:proofErr w:type="spellStart"/>
      <w:r w:rsidR="00812424" w:rsidRPr="00B50E42">
        <w:rPr>
          <w:rFonts w:ascii="Calibri" w:hAnsi="Calibri" w:cs="Calibri"/>
          <w:sz w:val="22"/>
          <w:szCs w:val="22"/>
        </w:rPr>
        <w:t>Wieng</w:t>
      </w:r>
      <w:proofErr w:type="spellEnd"/>
      <w:r w:rsidR="00812424" w:rsidRPr="00B50E42">
        <w:rPr>
          <w:rFonts w:ascii="Calibri" w:hAnsi="Calibri" w:cs="Calibri"/>
          <w:sz w:val="22"/>
          <w:szCs w:val="22"/>
        </w:rPr>
        <w:t xml:space="preserve"> Sa)</w:t>
      </w:r>
      <w:r w:rsidR="001262DF" w:rsidRPr="00B50E42">
        <w:rPr>
          <w:rFonts w:ascii="Calibri" w:hAnsi="Calibri" w:cs="Calibri"/>
          <w:sz w:val="22"/>
          <w:szCs w:val="22"/>
        </w:rPr>
        <w:t xml:space="preserve">. </w:t>
      </w:r>
      <w:r w:rsidR="00640912" w:rsidRPr="00B50E42">
        <w:rPr>
          <w:rFonts w:ascii="Calibri" w:hAnsi="Calibri" w:cs="Calibri"/>
          <w:sz w:val="22"/>
          <w:szCs w:val="22"/>
        </w:rPr>
        <w:t xml:space="preserve">From conflicts over resources to </w:t>
      </w:r>
      <w:r w:rsidR="00FE0E18" w:rsidRPr="00B50E42">
        <w:rPr>
          <w:rFonts w:ascii="Calibri" w:hAnsi="Calibri" w:cs="Calibri"/>
          <w:sz w:val="22"/>
          <w:szCs w:val="22"/>
        </w:rPr>
        <w:t xml:space="preserve">reorganization of upland landscapes and livelihoods. </w:t>
      </w:r>
      <w:r w:rsidR="00433DCA" w:rsidRPr="00B50E42">
        <w:rPr>
          <w:rFonts w:ascii="Calibri" w:hAnsi="Calibri" w:cs="Calibri"/>
          <w:sz w:val="22"/>
          <w:szCs w:val="22"/>
        </w:rPr>
        <w:t>Document the history of two or more villages that were studied long ago</w:t>
      </w:r>
      <w:r w:rsidR="00ED5946" w:rsidRPr="00B50E42">
        <w:rPr>
          <w:rFonts w:ascii="Calibri" w:hAnsi="Calibri" w:cs="Calibri"/>
          <w:sz w:val="22"/>
          <w:szCs w:val="22"/>
        </w:rPr>
        <w:t xml:space="preserve"> – changing relations between forest and agriculture</w:t>
      </w:r>
      <w:r w:rsidR="00433DCA" w:rsidRPr="00B50E42">
        <w:rPr>
          <w:rFonts w:ascii="Calibri" w:hAnsi="Calibri" w:cs="Calibri"/>
          <w:sz w:val="22"/>
          <w:szCs w:val="22"/>
        </w:rPr>
        <w:t>.</w:t>
      </w:r>
      <w:r w:rsidR="00B029FE" w:rsidRPr="00B50E42">
        <w:rPr>
          <w:rFonts w:ascii="Calibri" w:hAnsi="Calibri" w:cs="Calibri"/>
          <w:sz w:val="22"/>
          <w:szCs w:val="22"/>
        </w:rPr>
        <w:t xml:space="preserve"> Up to the extreme situation of the Royal project promoting </w:t>
      </w:r>
      <w:r w:rsidR="000E39BB" w:rsidRPr="00B50E42">
        <w:rPr>
          <w:rFonts w:ascii="Calibri" w:hAnsi="Calibri" w:cs="Calibri"/>
          <w:sz w:val="22"/>
          <w:szCs w:val="22"/>
        </w:rPr>
        <w:t xml:space="preserve">greenhouse pot plantation of </w:t>
      </w:r>
      <w:r w:rsidR="00285B5D" w:rsidRPr="00B50E42">
        <w:rPr>
          <w:rFonts w:ascii="Calibri" w:hAnsi="Calibri" w:cs="Calibri"/>
          <w:sz w:val="22"/>
          <w:szCs w:val="22"/>
        </w:rPr>
        <w:t>vegetables</w:t>
      </w:r>
      <w:r w:rsidR="000E39BB" w:rsidRPr="00B50E42">
        <w:rPr>
          <w:rFonts w:ascii="Calibri" w:hAnsi="Calibri" w:cs="Calibri"/>
          <w:sz w:val="22"/>
          <w:szCs w:val="22"/>
        </w:rPr>
        <w:t>.</w:t>
      </w:r>
    </w:p>
    <w:p w14:paraId="6DD33C15" w14:textId="49C93A31" w:rsidR="00570C10" w:rsidRPr="00B50E42" w:rsidRDefault="00AA4014">
      <w:pPr>
        <w:rPr>
          <w:rFonts w:ascii="Calibri" w:hAnsi="Calibri" w:cs="Calibri"/>
          <w:sz w:val="22"/>
          <w:szCs w:val="22"/>
        </w:rPr>
      </w:pPr>
      <w:r w:rsidRPr="00B50E42">
        <w:rPr>
          <w:rFonts w:ascii="Calibri" w:hAnsi="Calibri" w:cs="Calibri"/>
          <w:sz w:val="22"/>
          <w:szCs w:val="22"/>
        </w:rPr>
        <w:t xml:space="preserve">Case study 2: </w:t>
      </w:r>
      <w:r w:rsidR="00812424" w:rsidRPr="00B50E42">
        <w:rPr>
          <w:rFonts w:ascii="Calibri" w:hAnsi="Calibri" w:cs="Calibri"/>
          <w:sz w:val="22"/>
          <w:szCs w:val="22"/>
        </w:rPr>
        <w:t xml:space="preserve">Long term monitoring of biodiversity </w:t>
      </w:r>
      <w:r w:rsidR="00B425BC" w:rsidRPr="00B50E42">
        <w:rPr>
          <w:rFonts w:ascii="Calibri" w:hAnsi="Calibri" w:cs="Calibri"/>
          <w:sz w:val="22"/>
          <w:szCs w:val="22"/>
        </w:rPr>
        <w:t xml:space="preserve">(bird watching, </w:t>
      </w:r>
      <w:r w:rsidR="00043F45" w:rsidRPr="00B50E42">
        <w:rPr>
          <w:rFonts w:ascii="Calibri" w:hAnsi="Calibri" w:cs="Calibri"/>
          <w:sz w:val="22"/>
          <w:szCs w:val="22"/>
        </w:rPr>
        <w:t xml:space="preserve">plants, soil, etc.) </w:t>
      </w:r>
      <w:r w:rsidR="00812424" w:rsidRPr="00B50E42">
        <w:rPr>
          <w:rFonts w:ascii="Calibri" w:hAnsi="Calibri" w:cs="Calibri"/>
          <w:sz w:val="22"/>
          <w:szCs w:val="22"/>
        </w:rPr>
        <w:t xml:space="preserve">and </w:t>
      </w:r>
      <w:r w:rsidR="00955D31" w:rsidRPr="00B50E42">
        <w:rPr>
          <w:rFonts w:ascii="Calibri" w:hAnsi="Calibri" w:cs="Calibri"/>
          <w:sz w:val="22"/>
          <w:szCs w:val="22"/>
        </w:rPr>
        <w:t xml:space="preserve">ecosystem services </w:t>
      </w:r>
      <w:r w:rsidR="00043F45" w:rsidRPr="00B50E42">
        <w:rPr>
          <w:rFonts w:ascii="Calibri" w:hAnsi="Calibri" w:cs="Calibri"/>
          <w:sz w:val="22"/>
          <w:szCs w:val="22"/>
        </w:rPr>
        <w:t xml:space="preserve">(carbon sequestration, water cycle) </w:t>
      </w:r>
      <w:r w:rsidR="00955D31" w:rsidRPr="00B50E42">
        <w:rPr>
          <w:rFonts w:ascii="Calibri" w:hAnsi="Calibri" w:cs="Calibri"/>
          <w:sz w:val="22"/>
          <w:szCs w:val="22"/>
        </w:rPr>
        <w:t xml:space="preserve">in </w:t>
      </w:r>
      <w:proofErr w:type="spellStart"/>
      <w:r w:rsidR="00B425BC" w:rsidRPr="00B50E42">
        <w:rPr>
          <w:rFonts w:ascii="Calibri" w:hAnsi="Calibri" w:cs="Calibri"/>
          <w:sz w:val="22"/>
          <w:szCs w:val="22"/>
        </w:rPr>
        <w:t>Wieng</w:t>
      </w:r>
      <w:proofErr w:type="spellEnd"/>
      <w:r w:rsidR="00B425BC" w:rsidRPr="00B50E42">
        <w:rPr>
          <w:rFonts w:ascii="Calibri" w:hAnsi="Calibri" w:cs="Calibri"/>
          <w:sz w:val="22"/>
          <w:szCs w:val="22"/>
        </w:rPr>
        <w:t xml:space="preserve"> Sa</w:t>
      </w:r>
      <w:r w:rsidR="00B1410F" w:rsidRPr="00B50E42">
        <w:rPr>
          <w:rFonts w:ascii="Calibri" w:hAnsi="Calibri" w:cs="Calibri"/>
          <w:sz w:val="22"/>
          <w:szCs w:val="22"/>
        </w:rPr>
        <w:t xml:space="preserve"> by CU-Faculty of Science. </w:t>
      </w:r>
      <w:r w:rsidR="00CF0EA9" w:rsidRPr="00B50E42">
        <w:rPr>
          <w:rFonts w:ascii="Calibri" w:hAnsi="Calibri" w:cs="Calibri"/>
          <w:sz w:val="22"/>
          <w:szCs w:val="22"/>
        </w:rPr>
        <w:t>Monitoring</w:t>
      </w:r>
      <w:r w:rsidR="00BB79A6" w:rsidRPr="00B50E42">
        <w:rPr>
          <w:rFonts w:ascii="Calibri" w:hAnsi="Calibri" w:cs="Calibri"/>
          <w:sz w:val="22"/>
          <w:szCs w:val="22"/>
        </w:rPr>
        <w:t xml:space="preserve"> permanent plots in community forest through citizen science (La Oon Nan)</w:t>
      </w:r>
      <w:r w:rsidR="008A675D" w:rsidRPr="00B50E42">
        <w:rPr>
          <w:rFonts w:ascii="Calibri" w:hAnsi="Calibri" w:cs="Calibri"/>
          <w:sz w:val="22"/>
          <w:szCs w:val="22"/>
        </w:rPr>
        <w:t xml:space="preserve"> and through research design supported by ADAPT on </w:t>
      </w:r>
      <w:r w:rsidR="00E86A9B" w:rsidRPr="00B50E42">
        <w:rPr>
          <w:rFonts w:ascii="Calibri" w:hAnsi="Calibri" w:cs="Calibri"/>
          <w:sz w:val="22"/>
          <w:szCs w:val="22"/>
        </w:rPr>
        <w:t xml:space="preserve">parasitoid abundance monitoring over 3 months in different context along a gradient of agricultural intensification from </w:t>
      </w:r>
      <w:r w:rsidR="00DF6F78" w:rsidRPr="00B50E42">
        <w:rPr>
          <w:rFonts w:ascii="Calibri" w:hAnsi="Calibri" w:cs="Calibri"/>
          <w:sz w:val="22"/>
          <w:szCs w:val="22"/>
        </w:rPr>
        <w:t>community forestry to intensive monocropping (</w:t>
      </w:r>
      <w:proofErr w:type="spellStart"/>
      <w:r w:rsidR="00DF6F78" w:rsidRPr="00B50E42">
        <w:rPr>
          <w:rFonts w:ascii="Calibri" w:hAnsi="Calibri" w:cs="Calibri"/>
          <w:sz w:val="22"/>
          <w:szCs w:val="22"/>
        </w:rPr>
        <w:t>Tha</w:t>
      </w:r>
      <w:proofErr w:type="spellEnd"/>
      <w:r w:rsidR="00DF6F78" w:rsidRPr="00B50E42">
        <w:rPr>
          <w:rFonts w:ascii="Calibri" w:hAnsi="Calibri" w:cs="Calibri"/>
          <w:sz w:val="22"/>
          <w:szCs w:val="22"/>
        </w:rPr>
        <w:t xml:space="preserve"> Wang Pha, </w:t>
      </w:r>
      <w:r w:rsidR="004C7F05" w:rsidRPr="00B50E42">
        <w:rPr>
          <w:rFonts w:ascii="Calibri" w:hAnsi="Calibri" w:cs="Calibri"/>
          <w:sz w:val="22"/>
          <w:szCs w:val="22"/>
        </w:rPr>
        <w:t xml:space="preserve">Pua, </w:t>
      </w:r>
      <w:proofErr w:type="spellStart"/>
      <w:r w:rsidR="004C7F05" w:rsidRPr="00B50E42">
        <w:rPr>
          <w:rFonts w:ascii="Calibri" w:hAnsi="Calibri" w:cs="Calibri"/>
          <w:sz w:val="22"/>
          <w:szCs w:val="22"/>
        </w:rPr>
        <w:t>Wieng</w:t>
      </w:r>
      <w:proofErr w:type="spellEnd"/>
      <w:r w:rsidR="004C7F05" w:rsidRPr="00B50E42">
        <w:rPr>
          <w:rFonts w:ascii="Calibri" w:hAnsi="Calibri" w:cs="Calibri"/>
          <w:sz w:val="22"/>
          <w:szCs w:val="22"/>
        </w:rPr>
        <w:t xml:space="preserve"> Sa)</w:t>
      </w:r>
      <w:r w:rsidR="00DB7275" w:rsidRPr="00B50E42">
        <w:rPr>
          <w:rFonts w:ascii="Calibri" w:hAnsi="Calibri" w:cs="Calibri"/>
          <w:sz w:val="22"/>
          <w:szCs w:val="22"/>
        </w:rPr>
        <w:t xml:space="preserve">. </w:t>
      </w:r>
    </w:p>
    <w:p w14:paraId="610BA26D" w14:textId="532FBDE3" w:rsidR="007739AF" w:rsidRPr="00B50E42" w:rsidRDefault="0038298A">
      <w:pPr>
        <w:rPr>
          <w:rFonts w:ascii="Calibri" w:hAnsi="Calibri" w:cs="Calibri"/>
          <w:sz w:val="22"/>
          <w:szCs w:val="22"/>
        </w:rPr>
      </w:pPr>
      <w:r w:rsidRPr="00B50E42">
        <w:rPr>
          <w:rFonts w:ascii="Calibri" w:hAnsi="Calibri" w:cs="Calibri"/>
          <w:sz w:val="22"/>
          <w:szCs w:val="22"/>
        </w:rPr>
        <w:t xml:space="preserve">Results in terms of impacts of forest-agriculture interface management </w:t>
      </w:r>
      <w:r w:rsidR="006D6286" w:rsidRPr="00B50E42">
        <w:rPr>
          <w:rFonts w:ascii="Calibri" w:hAnsi="Calibri" w:cs="Calibri"/>
          <w:sz w:val="22"/>
          <w:szCs w:val="22"/>
        </w:rPr>
        <w:t>on biodiversity and ecosystem services.</w:t>
      </w:r>
      <w:r w:rsidR="007739AF" w:rsidRPr="00B50E42">
        <w:rPr>
          <w:rFonts w:ascii="Calibri" w:hAnsi="Calibri" w:cs="Calibri"/>
          <w:sz w:val="22"/>
          <w:szCs w:val="22"/>
        </w:rPr>
        <w:br w:type="page"/>
      </w:r>
    </w:p>
    <w:p w14:paraId="72EC02A5" w14:textId="7857B9C8" w:rsidR="007739AF" w:rsidRPr="00B50E42" w:rsidRDefault="002F5F8B">
      <w:pPr>
        <w:rPr>
          <w:rFonts w:ascii="Calibri" w:hAnsi="Calibri" w:cs="Calibri"/>
          <w:b/>
          <w:bCs/>
        </w:rPr>
      </w:pPr>
      <w:r w:rsidRPr="00B50E42">
        <w:rPr>
          <w:rFonts w:ascii="Calibri" w:hAnsi="Calibri" w:cs="Calibri"/>
          <w:b/>
          <w:bCs/>
        </w:rPr>
        <w:lastRenderedPageBreak/>
        <w:t>2.1. Organic vegetable networks - Participatory Guarantee System in Nan</w:t>
      </w:r>
    </w:p>
    <w:p w14:paraId="3F01D74A" w14:textId="6FA23B4A" w:rsidR="00C86DDC" w:rsidRPr="00734DA8" w:rsidRDefault="00C86DDC" w:rsidP="00734DA8">
      <w:pPr>
        <w:rPr>
          <w:rFonts w:ascii="Calibri" w:hAnsi="Calibri" w:cs="Calibri"/>
          <w:sz w:val="22"/>
          <w:szCs w:val="22"/>
        </w:rPr>
      </w:pPr>
      <w:r w:rsidRPr="00734DA8">
        <w:rPr>
          <w:rFonts w:ascii="Calibri" w:hAnsi="Calibri" w:cs="Calibri"/>
          <w:sz w:val="22"/>
          <w:szCs w:val="22"/>
        </w:rPr>
        <w:t xml:space="preserve">Who are the organic farmers in Nan Province? Can they live comfortably from their farming </w:t>
      </w:r>
      <w:r w:rsidR="00734DA8" w:rsidRPr="00734DA8">
        <w:rPr>
          <w:rFonts w:ascii="Calibri" w:hAnsi="Calibri" w:cs="Calibri"/>
          <w:sz w:val="22"/>
          <w:szCs w:val="22"/>
        </w:rPr>
        <w:t>activities,</w:t>
      </w:r>
      <w:r w:rsidRPr="00734DA8">
        <w:rPr>
          <w:rFonts w:ascii="Calibri" w:hAnsi="Calibri" w:cs="Calibri"/>
          <w:sz w:val="22"/>
          <w:szCs w:val="22"/>
        </w:rPr>
        <w:t xml:space="preserve"> or do they need additional income generating activities to sustain their organic farm? What is the future of organic farming in Nan Province and what would be the enabling conditions of such a future? How </w:t>
      </w:r>
      <w:r w:rsidR="00734DA8" w:rsidRPr="00734DA8">
        <w:rPr>
          <w:rFonts w:ascii="Calibri" w:hAnsi="Calibri" w:cs="Calibri"/>
          <w:sz w:val="22"/>
          <w:szCs w:val="22"/>
        </w:rPr>
        <w:t>does</w:t>
      </w:r>
      <w:r w:rsidRPr="00734DA8">
        <w:rPr>
          <w:rFonts w:ascii="Calibri" w:hAnsi="Calibri" w:cs="Calibri"/>
          <w:sz w:val="22"/>
          <w:szCs w:val="22"/>
        </w:rPr>
        <w:t xml:space="preserve"> organic farming link with ecotourism potential of the northern upland province. We will address these questions by investigating the past and the present of organic farming and then by mobilizing this knowledge to explore possible futures with key stakeholders. </w:t>
      </w:r>
    </w:p>
    <w:p w14:paraId="20930260" w14:textId="52805FB8" w:rsidR="00C86DDC" w:rsidRPr="00734DA8" w:rsidRDefault="00C86DDC" w:rsidP="00734DA8">
      <w:pPr>
        <w:rPr>
          <w:rFonts w:ascii="Calibri" w:hAnsi="Calibri" w:cs="Calibri"/>
          <w:sz w:val="22"/>
          <w:szCs w:val="22"/>
        </w:rPr>
      </w:pPr>
      <w:r w:rsidRPr="00734DA8">
        <w:rPr>
          <w:rFonts w:ascii="Calibri" w:hAnsi="Calibri" w:cs="Calibri"/>
          <w:sz w:val="22"/>
          <w:szCs w:val="22"/>
        </w:rPr>
        <w:t>Going organic is not only a question of agronomic practices or economic development. In this study we investigate</w:t>
      </w:r>
      <w:r w:rsidR="00FC128E">
        <w:rPr>
          <w:rFonts w:ascii="Calibri" w:hAnsi="Calibri" w:cs="Calibri"/>
          <w:sz w:val="22"/>
          <w:szCs w:val="22"/>
        </w:rPr>
        <w:t>d</w:t>
      </w:r>
      <w:r w:rsidRPr="00734DA8">
        <w:rPr>
          <w:rFonts w:ascii="Calibri" w:hAnsi="Calibri" w:cs="Calibri"/>
          <w:sz w:val="22"/>
          <w:szCs w:val="22"/>
        </w:rPr>
        <w:t xml:space="preserve"> the multiple dimensions of organic agriculture, including the underlying values of engagement in sustainable agriculture and the challenges related to the marketing of clean products (certification, competition, etc.). Going organic is also a lifestyle beyond </w:t>
      </w:r>
      <w:r w:rsidR="00FC128E" w:rsidRPr="00734DA8">
        <w:rPr>
          <w:rFonts w:ascii="Calibri" w:hAnsi="Calibri" w:cs="Calibri"/>
          <w:sz w:val="22"/>
          <w:szCs w:val="22"/>
        </w:rPr>
        <w:t>agricultural</w:t>
      </w:r>
      <w:r w:rsidRPr="00734DA8">
        <w:rPr>
          <w:rFonts w:ascii="Calibri" w:hAnsi="Calibri" w:cs="Calibri"/>
          <w:sz w:val="22"/>
          <w:szCs w:val="22"/>
        </w:rPr>
        <w:t xml:space="preserve"> practices. We stud</w:t>
      </w:r>
      <w:r w:rsidR="00FC128E">
        <w:rPr>
          <w:rFonts w:ascii="Calibri" w:hAnsi="Calibri" w:cs="Calibri"/>
          <w:sz w:val="22"/>
          <w:szCs w:val="22"/>
        </w:rPr>
        <w:t>ied</w:t>
      </w:r>
      <w:r w:rsidRPr="00734DA8">
        <w:rPr>
          <w:rFonts w:ascii="Calibri" w:hAnsi="Calibri" w:cs="Calibri"/>
          <w:sz w:val="22"/>
          <w:szCs w:val="22"/>
        </w:rPr>
        <w:t xml:space="preserve"> the diversity of pathways that brought </w:t>
      </w:r>
      <w:r w:rsidR="005A7008" w:rsidRPr="00734DA8">
        <w:rPr>
          <w:rFonts w:ascii="Calibri" w:hAnsi="Calibri" w:cs="Calibri"/>
          <w:sz w:val="22"/>
          <w:szCs w:val="22"/>
        </w:rPr>
        <w:t>individuals</w:t>
      </w:r>
      <w:r w:rsidRPr="00734DA8">
        <w:rPr>
          <w:rFonts w:ascii="Calibri" w:hAnsi="Calibri" w:cs="Calibri"/>
          <w:sz w:val="22"/>
          <w:szCs w:val="22"/>
        </w:rPr>
        <w:t xml:space="preserve"> or collectives to different models of organic farming and </w:t>
      </w:r>
      <w:r w:rsidR="005A7008" w:rsidRPr="00734DA8">
        <w:rPr>
          <w:rFonts w:ascii="Calibri" w:hAnsi="Calibri" w:cs="Calibri"/>
          <w:sz w:val="22"/>
          <w:szCs w:val="22"/>
        </w:rPr>
        <w:t>explored</w:t>
      </w:r>
      <w:r w:rsidRPr="00734DA8">
        <w:rPr>
          <w:rFonts w:ascii="Calibri" w:hAnsi="Calibri" w:cs="Calibri"/>
          <w:sz w:val="22"/>
          <w:szCs w:val="22"/>
        </w:rPr>
        <w:t xml:space="preserve"> the diversity of organic farms in Nan province.</w:t>
      </w:r>
    </w:p>
    <w:p w14:paraId="4A2C65C1" w14:textId="6E8B3074" w:rsidR="00C86DDC" w:rsidRDefault="005A7008" w:rsidP="00734DA8">
      <w:pPr>
        <w:rPr>
          <w:rFonts w:ascii="Calibri" w:hAnsi="Calibri" w:cs="Calibri"/>
          <w:sz w:val="22"/>
          <w:szCs w:val="22"/>
        </w:rPr>
      </w:pPr>
      <w:r>
        <w:rPr>
          <w:rFonts w:ascii="Calibri" w:hAnsi="Calibri" w:cs="Calibri"/>
          <w:sz w:val="22"/>
          <w:szCs w:val="22"/>
        </w:rPr>
        <w:t xml:space="preserve">Through </w:t>
      </w:r>
      <w:r w:rsidR="00C86DDC" w:rsidRPr="00734DA8">
        <w:rPr>
          <w:rFonts w:ascii="Calibri" w:hAnsi="Calibri" w:cs="Calibri"/>
          <w:sz w:val="22"/>
          <w:szCs w:val="22"/>
        </w:rPr>
        <w:t xml:space="preserve">this study </w:t>
      </w:r>
      <w:r>
        <w:rPr>
          <w:rFonts w:ascii="Calibri" w:hAnsi="Calibri" w:cs="Calibri"/>
          <w:sz w:val="22"/>
          <w:szCs w:val="22"/>
        </w:rPr>
        <w:t>we</w:t>
      </w:r>
      <w:r w:rsidR="00C86DDC" w:rsidRPr="00734DA8">
        <w:rPr>
          <w:rFonts w:ascii="Calibri" w:hAnsi="Calibri" w:cs="Calibri"/>
          <w:sz w:val="22"/>
          <w:szCs w:val="22"/>
        </w:rPr>
        <w:t xml:space="preserve"> stimulate</w:t>
      </w:r>
      <w:r>
        <w:rPr>
          <w:rFonts w:ascii="Calibri" w:hAnsi="Calibri" w:cs="Calibri"/>
          <w:sz w:val="22"/>
          <w:szCs w:val="22"/>
        </w:rPr>
        <w:t>d</w:t>
      </w:r>
      <w:r w:rsidR="00C86DDC" w:rsidRPr="00734DA8">
        <w:rPr>
          <w:rFonts w:ascii="Calibri" w:hAnsi="Calibri" w:cs="Calibri"/>
          <w:sz w:val="22"/>
          <w:szCs w:val="22"/>
        </w:rPr>
        <w:t xml:space="preserve"> debates involving local communities, policy makers and </w:t>
      </w:r>
      <w:r w:rsidRPr="00734DA8">
        <w:rPr>
          <w:rFonts w:ascii="Calibri" w:hAnsi="Calibri" w:cs="Calibri"/>
          <w:sz w:val="22"/>
          <w:szCs w:val="22"/>
        </w:rPr>
        <w:t>civil</w:t>
      </w:r>
      <w:r w:rsidR="00C86DDC" w:rsidRPr="00734DA8">
        <w:rPr>
          <w:rFonts w:ascii="Calibri" w:hAnsi="Calibri" w:cs="Calibri"/>
          <w:sz w:val="22"/>
          <w:szCs w:val="22"/>
        </w:rPr>
        <w:t xml:space="preserve"> society about the future of food systems in Nan Province.</w:t>
      </w:r>
      <w:r>
        <w:rPr>
          <w:rFonts w:ascii="Calibri" w:hAnsi="Calibri" w:cs="Calibri"/>
          <w:sz w:val="22"/>
          <w:szCs w:val="22"/>
        </w:rPr>
        <w:t xml:space="preserve"> We also</w:t>
      </w:r>
      <w:r w:rsidR="00C86DDC" w:rsidRPr="00734DA8">
        <w:rPr>
          <w:rFonts w:ascii="Calibri" w:hAnsi="Calibri" w:cs="Calibri"/>
          <w:sz w:val="22"/>
          <w:szCs w:val="22"/>
        </w:rPr>
        <w:t xml:space="preserve"> analyze</w:t>
      </w:r>
      <w:r>
        <w:rPr>
          <w:rFonts w:ascii="Calibri" w:hAnsi="Calibri" w:cs="Calibri"/>
          <w:sz w:val="22"/>
          <w:szCs w:val="22"/>
        </w:rPr>
        <w:t>d</w:t>
      </w:r>
      <w:r w:rsidR="00C86DDC" w:rsidRPr="00734DA8">
        <w:rPr>
          <w:rFonts w:ascii="Calibri" w:hAnsi="Calibri" w:cs="Calibri"/>
          <w:sz w:val="22"/>
          <w:szCs w:val="22"/>
        </w:rPr>
        <w:t xml:space="preserve"> the role of scientific knowledge in supporting a desirable future and </w:t>
      </w:r>
      <w:r w:rsidRPr="00734DA8">
        <w:rPr>
          <w:rFonts w:ascii="Calibri" w:hAnsi="Calibri" w:cs="Calibri"/>
          <w:sz w:val="22"/>
          <w:szCs w:val="22"/>
        </w:rPr>
        <w:t>provided</w:t>
      </w:r>
      <w:r w:rsidR="00C86DDC" w:rsidRPr="00734DA8">
        <w:rPr>
          <w:rFonts w:ascii="Calibri" w:hAnsi="Calibri" w:cs="Calibri"/>
          <w:sz w:val="22"/>
          <w:szCs w:val="22"/>
        </w:rPr>
        <w:t xml:space="preserve"> guidance to university engagement in community development.</w:t>
      </w:r>
    </w:p>
    <w:p w14:paraId="58363C24" w14:textId="10E38D37" w:rsidR="00B81509" w:rsidRPr="00C320CD" w:rsidRDefault="00B81509" w:rsidP="00734DA8">
      <w:pPr>
        <w:rPr>
          <w:rFonts w:ascii="Calibri" w:hAnsi="Calibri" w:cs="Calibri"/>
          <w:i/>
          <w:iCs/>
          <w:sz w:val="22"/>
          <w:szCs w:val="22"/>
        </w:rPr>
      </w:pPr>
      <w:r w:rsidRPr="00C320CD">
        <w:rPr>
          <w:rFonts w:ascii="Calibri" w:hAnsi="Calibri" w:cs="Calibri"/>
          <w:i/>
          <w:iCs/>
          <w:sz w:val="22"/>
          <w:szCs w:val="22"/>
        </w:rPr>
        <w:t>Methods</w:t>
      </w:r>
    </w:p>
    <w:p w14:paraId="5125B7DE" w14:textId="77777777" w:rsidR="007D0783" w:rsidRDefault="00C86DDC" w:rsidP="00734DA8">
      <w:pPr>
        <w:rPr>
          <w:rFonts w:ascii="Calibri" w:hAnsi="Calibri" w:cs="Calibri"/>
          <w:sz w:val="22"/>
          <w:szCs w:val="22"/>
        </w:rPr>
      </w:pPr>
      <w:r w:rsidRPr="00734DA8">
        <w:rPr>
          <w:rFonts w:ascii="Calibri" w:hAnsi="Calibri" w:cs="Calibri"/>
          <w:sz w:val="22"/>
          <w:szCs w:val="22"/>
        </w:rPr>
        <w:t xml:space="preserve">Secondary data collection and analysis about </w:t>
      </w:r>
      <w:r w:rsidR="00B81509" w:rsidRPr="00734DA8">
        <w:rPr>
          <w:rFonts w:ascii="Calibri" w:hAnsi="Calibri" w:cs="Calibri"/>
          <w:sz w:val="22"/>
          <w:szCs w:val="22"/>
        </w:rPr>
        <w:t>organic</w:t>
      </w:r>
      <w:r w:rsidRPr="00734DA8">
        <w:rPr>
          <w:rFonts w:ascii="Calibri" w:hAnsi="Calibri" w:cs="Calibri"/>
          <w:sz w:val="22"/>
          <w:szCs w:val="22"/>
        </w:rPr>
        <w:t xml:space="preserve"> farming and sustainable agriculture in Nan Province. List support projects to agroecology and organic farming over the years. Identify outstanding stories, actors, farms, collectives. Mapping of initiatives: timeframe, locations, crops involved (rice, vegetable, coffee, etc.). </w:t>
      </w:r>
    </w:p>
    <w:p w14:paraId="7F08234D" w14:textId="6F625834" w:rsidR="00C86DDC" w:rsidRPr="00734DA8" w:rsidRDefault="00B81509" w:rsidP="00734DA8">
      <w:pPr>
        <w:rPr>
          <w:rFonts w:ascii="Calibri" w:hAnsi="Calibri" w:cs="Calibri"/>
          <w:sz w:val="22"/>
          <w:szCs w:val="22"/>
        </w:rPr>
      </w:pPr>
      <w:r>
        <w:rPr>
          <w:rFonts w:ascii="Calibri" w:hAnsi="Calibri" w:cs="Calibri"/>
          <w:sz w:val="22"/>
          <w:szCs w:val="22"/>
        </w:rPr>
        <w:t>Documentation</w:t>
      </w:r>
      <w:r w:rsidR="00C86DDC" w:rsidRPr="00734DA8">
        <w:rPr>
          <w:rFonts w:ascii="Calibri" w:hAnsi="Calibri" w:cs="Calibri"/>
          <w:sz w:val="22"/>
          <w:szCs w:val="22"/>
        </w:rPr>
        <w:t xml:space="preserve"> of </w:t>
      </w:r>
      <w:r w:rsidR="007E7F50">
        <w:rPr>
          <w:rFonts w:ascii="Calibri" w:hAnsi="Calibri" w:cs="Calibri"/>
          <w:sz w:val="22"/>
          <w:szCs w:val="22"/>
        </w:rPr>
        <w:t xml:space="preserve">two </w:t>
      </w:r>
      <w:r w:rsidR="00C86DDC" w:rsidRPr="00734DA8">
        <w:rPr>
          <w:rFonts w:ascii="Calibri" w:hAnsi="Calibri" w:cs="Calibri"/>
          <w:sz w:val="22"/>
          <w:szCs w:val="22"/>
        </w:rPr>
        <w:t>emblematic cases</w:t>
      </w:r>
      <w:r w:rsidR="007D0783">
        <w:rPr>
          <w:rFonts w:ascii="Calibri" w:hAnsi="Calibri" w:cs="Calibri"/>
          <w:sz w:val="22"/>
          <w:szCs w:val="22"/>
        </w:rPr>
        <w:t xml:space="preserve"> of vegetables organic networks</w:t>
      </w:r>
      <w:r w:rsidR="007E7F50">
        <w:rPr>
          <w:rFonts w:ascii="Calibri" w:hAnsi="Calibri" w:cs="Calibri"/>
          <w:sz w:val="22"/>
          <w:szCs w:val="22"/>
        </w:rPr>
        <w:t>: PGS Nan and SDG-PGS</w:t>
      </w:r>
      <w:r w:rsidR="00C86DDC" w:rsidRPr="00734DA8">
        <w:rPr>
          <w:rFonts w:ascii="Calibri" w:hAnsi="Calibri" w:cs="Calibri"/>
          <w:sz w:val="22"/>
          <w:szCs w:val="22"/>
        </w:rPr>
        <w:t>.</w:t>
      </w:r>
      <w:r w:rsidR="005762D0">
        <w:rPr>
          <w:rFonts w:ascii="Calibri" w:hAnsi="Calibri" w:cs="Calibri"/>
          <w:sz w:val="22"/>
          <w:szCs w:val="22"/>
        </w:rPr>
        <w:t xml:space="preserve"> Q</w:t>
      </w:r>
      <w:r w:rsidR="00C86DDC" w:rsidRPr="00734DA8">
        <w:rPr>
          <w:rFonts w:ascii="Calibri" w:hAnsi="Calibri" w:cs="Calibri"/>
          <w:sz w:val="22"/>
          <w:szCs w:val="22"/>
        </w:rPr>
        <w:t xml:space="preserve">uestionnaire surveys </w:t>
      </w:r>
      <w:r w:rsidR="005762D0">
        <w:rPr>
          <w:rFonts w:ascii="Calibri" w:hAnsi="Calibri" w:cs="Calibri"/>
          <w:sz w:val="22"/>
          <w:szCs w:val="22"/>
        </w:rPr>
        <w:t>with</w:t>
      </w:r>
      <w:r w:rsidR="00C86DDC" w:rsidRPr="00734DA8">
        <w:rPr>
          <w:rFonts w:ascii="Calibri" w:hAnsi="Calibri" w:cs="Calibri"/>
          <w:sz w:val="22"/>
          <w:szCs w:val="22"/>
        </w:rPr>
        <w:t xml:space="preserve"> resource persons</w:t>
      </w:r>
      <w:r w:rsidR="005762D0">
        <w:rPr>
          <w:rFonts w:ascii="Calibri" w:hAnsi="Calibri" w:cs="Calibri"/>
          <w:sz w:val="22"/>
          <w:szCs w:val="22"/>
        </w:rPr>
        <w:t>,</w:t>
      </w:r>
      <w:r w:rsidR="00C86DDC" w:rsidRPr="00734DA8">
        <w:rPr>
          <w:rFonts w:ascii="Calibri" w:hAnsi="Calibri" w:cs="Calibri"/>
          <w:sz w:val="22"/>
          <w:szCs w:val="22"/>
        </w:rPr>
        <w:t xml:space="preserve"> individual interviews, focus group discussions </w:t>
      </w:r>
      <w:r w:rsidR="004256F8" w:rsidRPr="00734DA8">
        <w:rPr>
          <w:rFonts w:ascii="Calibri" w:hAnsi="Calibri" w:cs="Calibri"/>
          <w:sz w:val="22"/>
          <w:szCs w:val="22"/>
        </w:rPr>
        <w:t>on</w:t>
      </w:r>
      <w:r w:rsidR="00C86DDC" w:rsidRPr="00734DA8">
        <w:rPr>
          <w:rFonts w:ascii="Calibri" w:hAnsi="Calibri" w:cs="Calibri"/>
          <w:sz w:val="22"/>
          <w:szCs w:val="22"/>
        </w:rPr>
        <w:t xml:space="preserve"> different locations with prominent stories related to sustainable agriculture, including a diversity of intervention mechanisms</w:t>
      </w:r>
      <w:r w:rsidR="005762D0">
        <w:rPr>
          <w:rFonts w:ascii="Calibri" w:hAnsi="Calibri" w:cs="Calibri"/>
          <w:sz w:val="22"/>
          <w:szCs w:val="22"/>
        </w:rPr>
        <w:t xml:space="preserve"> and</w:t>
      </w:r>
      <w:r w:rsidR="00C86DDC" w:rsidRPr="00734DA8">
        <w:rPr>
          <w:rFonts w:ascii="Calibri" w:hAnsi="Calibri" w:cs="Calibri"/>
          <w:sz w:val="22"/>
          <w:szCs w:val="22"/>
        </w:rPr>
        <w:t xml:space="preserve"> actor-networks.</w:t>
      </w:r>
      <w:r w:rsidR="00AC64BE" w:rsidRPr="00AC64BE">
        <w:rPr>
          <w:rFonts w:ascii="Calibri" w:hAnsi="Calibri" w:cs="Calibri"/>
          <w:sz w:val="22"/>
          <w:szCs w:val="22"/>
        </w:rPr>
        <w:t xml:space="preserve"> </w:t>
      </w:r>
    </w:p>
    <w:p w14:paraId="73161421" w14:textId="3A23D89D" w:rsidR="00C86DDC" w:rsidRPr="00734DA8" w:rsidRDefault="004D3CB5" w:rsidP="00734DA8">
      <w:pPr>
        <w:rPr>
          <w:rFonts w:ascii="Calibri" w:hAnsi="Calibri" w:cs="Calibri"/>
          <w:sz w:val="22"/>
          <w:szCs w:val="22"/>
        </w:rPr>
      </w:pPr>
      <w:r w:rsidRPr="00734DA8">
        <w:rPr>
          <w:rFonts w:ascii="Calibri" w:hAnsi="Calibri" w:cs="Calibri"/>
          <w:sz w:val="22"/>
          <w:szCs w:val="22"/>
        </w:rPr>
        <w:t>Data analysis, reporting and foresight.</w:t>
      </w:r>
      <w:r>
        <w:rPr>
          <w:rFonts w:ascii="Calibri" w:hAnsi="Calibri" w:cs="Calibri"/>
          <w:sz w:val="22"/>
          <w:szCs w:val="22"/>
        </w:rPr>
        <w:t xml:space="preserve"> </w:t>
      </w:r>
      <w:r w:rsidR="00C86DDC" w:rsidRPr="00734DA8">
        <w:rPr>
          <w:rFonts w:ascii="Calibri" w:hAnsi="Calibri" w:cs="Calibri"/>
          <w:sz w:val="22"/>
          <w:szCs w:val="22"/>
        </w:rPr>
        <w:t>Organization of a one-day workshop to deliver the results of the study to key stakeholders. Exploration of organic futures</w:t>
      </w:r>
      <w:r w:rsidRPr="004D3CB5">
        <w:rPr>
          <w:rFonts w:ascii="Calibri" w:hAnsi="Calibri" w:cs="Calibri"/>
          <w:sz w:val="22"/>
          <w:szCs w:val="22"/>
        </w:rPr>
        <w:t xml:space="preserve"> </w:t>
      </w:r>
      <w:r w:rsidRPr="00734DA8">
        <w:rPr>
          <w:rFonts w:ascii="Calibri" w:hAnsi="Calibri" w:cs="Calibri"/>
          <w:sz w:val="22"/>
          <w:szCs w:val="22"/>
        </w:rPr>
        <w:t>in Nan Province</w:t>
      </w:r>
      <w:r w:rsidR="00C86DDC" w:rsidRPr="00734DA8">
        <w:rPr>
          <w:rFonts w:ascii="Calibri" w:hAnsi="Calibri" w:cs="Calibri"/>
          <w:sz w:val="22"/>
          <w:szCs w:val="22"/>
        </w:rPr>
        <w:t>.</w:t>
      </w:r>
    </w:p>
    <w:p w14:paraId="119CEBD6" w14:textId="77777777" w:rsidR="00C320CD" w:rsidRPr="00C320CD" w:rsidRDefault="00C320CD" w:rsidP="00CD53AC">
      <w:pPr>
        <w:rPr>
          <w:rFonts w:ascii="Calibri" w:hAnsi="Calibri" w:cs="Calibri"/>
          <w:i/>
          <w:iCs/>
          <w:sz w:val="22"/>
          <w:szCs w:val="22"/>
        </w:rPr>
      </w:pPr>
      <w:r w:rsidRPr="00C320CD">
        <w:rPr>
          <w:rFonts w:ascii="Calibri" w:hAnsi="Calibri" w:cs="Calibri"/>
          <w:i/>
          <w:iCs/>
          <w:sz w:val="22"/>
          <w:szCs w:val="22"/>
        </w:rPr>
        <w:t>R</w:t>
      </w:r>
      <w:r w:rsidR="00CD53AC" w:rsidRPr="00C320CD">
        <w:rPr>
          <w:rFonts w:ascii="Calibri" w:hAnsi="Calibri" w:cs="Calibri"/>
          <w:i/>
          <w:iCs/>
          <w:sz w:val="22"/>
          <w:szCs w:val="22"/>
        </w:rPr>
        <w:t>esults</w:t>
      </w:r>
    </w:p>
    <w:p w14:paraId="50C4B48E" w14:textId="238A11BA" w:rsidR="00C320CD" w:rsidRDefault="00CD53AC" w:rsidP="00CD53AC">
      <w:pPr>
        <w:rPr>
          <w:rFonts w:ascii="Calibri" w:hAnsi="Calibri" w:cs="Calibri"/>
          <w:sz w:val="22"/>
          <w:szCs w:val="22"/>
        </w:rPr>
      </w:pPr>
      <w:proofErr w:type="spellStart"/>
      <w:r w:rsidRPr="00734DA8">
        <w:rPr>
          <w:rFonts w:ascii="Calibri" w:hAnsi="Calibri" w:cs="Calibri"/>
          <w:sz w:val="22"/>
          <w:szCs w:val="22"/>
        </w:rPr>
        <w:t>i</w:t>
      </w:r>
      <w:proofErr w:type="spellEnd"/>
      <w:r w:rsidRPr="00734DA8">
        <w:rPr>
          <w:rFonts w:ascii="Calibri" w:hAnsi="Calibri" w:cs="Calibri"/>
          <w:sz w:val="22"/>
          <w:szCs w:val="22"/>
        </w:rPr>
        <w:t>) a typology of organic farms in Nan province illustrating their multiple development pathways,</w:t>
      </w:r>
      <w:r w:rsidR="003465AB">
        <w:rPr>
          <w:rFonts w:ascii="Calibri" w:hAnsi="Calibri" w:cs="Calibri"/>
          <w:sz w:val="22"/>
          <w:szCs w:val="22"/>
        </w:rPr>
        <w:t xml:space="preserve"> the role of PGS initiatives in organizing </w:t>
      </w:r>
      <w:r w:rsidR="00B3503B">
        <w:rPr>
          <w:rFonts w:ascii="Calibri" w:hAnsi="Calibri" w:cs="Calibri"/>
          <w:sz w:val="22"/>
          <w:szCs w:val="22"/>
        </w:rPr>
        <w:t>producers and production in relation to market demand,</w:t>
      </w:r>
    </w:p>
    <w:p w14:paraId="423508AF" w14:textId="6E5E09F1" w:rsidR="00EE258B" w:rsidRDefault="00CD53AC" w:rsidP="00CD53AC">
      <w:pPr>
        <w:rPr>
          <w:rFonts w:ascii="Calibri" w:hAnsi="Calibri" w:cs="Calibri"/>
          <w:sz w:val="22"/>
          <w:szCs w:val="22"/>
        </w:rPr>
      </w:pPr>
      <w:r w:rsidRPr="00734DA8">
        <w:rPr>
          <w:rFonts w:ascii="Calibri" w:hAnsi="Calibri" w:cs="Calibri"/>
          <w:sz w:val="22"/>
          <w:szCs w:val="22"/>
        </w:rPr>
        <w:t xml:space="preserve">ii) lessons learnt in terms of enabling conditions to organic farming and how scientific knowledge may support an organic movement, and </w:t>
      </w:r>
    </w:p>
    <w:p w14:paraId="3051F3C9" w14:textId="28E665C8" w:rsidR="00CD53AC" w:rsidRPr="00734DA8" w:rsidRDefault="00CD53AC" w:rsidP="00CD53AC">
      <w:pPr>
        <w:rPr>
          <w:rFonts w:ascii="Calibri" w:hAnsi="Calibri" w:cs="Calibri"/>
          <w:sz w:val="22"/>
          <w:szCs w:val="22"/>
        </w:rPr>
      </w:pPr>
      <w:r w:rsidRPr="00734DA8">
        <w:rPr>
          <w:rFonts w:ascii="Calibri" w:hAnsi="Calibri" w:cs="Calibri"/>
          <w:sz w:val="22"/>
          <w:szCs w:val="22"/>
        </w:rPr>
        <w:t>iii) explor</w:t>
      </w:r>
      <w:r w:rsidR="005423D4">
        <w:rPr>
          <w:rFonts w:ascii="Calibri" w:hAnsi="Calibri" w:cs="Calibri"/>
          <w:sz w:val="22"/>
          <w:szCs w:val="22"/>
        </w:rPr>
        <w:t>ing</w:t>
      </w:r>
      <w:r w:rsidRPr="00734DA8">
        <w:rPr>
          <w:rFonts w:ascii="Calibri" w:hAnsi="Calibri" w:cs="Calibri"/>
          <w:sz w:val="22"/>
          <w:szCs w:val="22"/>
        </w:rPr>
        <w:t xml:space="preserve"> the future of food systems</w:t>
      </w:r>
      <w:r w:rsidR="003465AB">
        <w:rPr>
          <w:rFonts w:ascii="Calibri" w:hAnsi="Calibri" w:cs="Calibri"/>
          <w:sz w:val="22"/>
          <w:szCs w:val="22"/>
        </w:rPr>
        <w:t xml:space="preserve"> and PGS mechanisms</w:t>
      </w:r>
      <w:r w:rsidRPr="00734DA8">
        <w:rPr>
          <w:rFonts w:ascii="Calibri" w:hAnsi="Calibri" w:cs="Calibri"/>
          <w:sz w:val="22"/>
          <w:szCs w:val="22"/>
        </w:rPr>
        <w:t xml:space="preserve"> in Nan Province</w:t>
      </w:r>
      <w:r w:rsidR="00EA603A">
        <w:rPr>
          <w:rFonts w:ascii="Calibri" w:hAnsi="Calibri" w:cs="Calibri"/>
          <w:sz w:val="22"/>
          <w:szCs w:val="22"/>
        </w:rPr>
        <w:t xml:space="preserve"> based on past experiences</w:t>
      </w:r>
      <w:r w:rsidR="00FF12BB">
        <w:rPr>
          <w:rFonts w:ascii="Calibri" w:hAnsi="Calibri" w:cs="Calibri"/>
          <w:sz w:val="22"/>
          <w:szCs w:val="22"/>
        </w:rPr>
        <w:t xml:space="preserve">, based on the analysis of </w:t>
      </w:r>
      <w:r w:rsidR="00641336">
        <w:rPr>
          <w:rFonts w:ascii="Calibri" w:hAnsi="Calibri" w:cs="Calibri"/>
          <w:sz w:val="22"/>
          <w:szCs w:val="22"/>
        </w:rPr>
        <w:t>social networks of organic farmers</w:t>
      </w:r>
      <w:r w:rsidRPr="00734DA8">
        <w:rPr>
          <w:rFonts w:ascii="Calibri" w:hAnsi="Calibri" w:cs="Calibri"/>
          <w:sz w:val="22"/>
          <w:szCs w:val="22"/>
        </w:rPr>
        <w:t>.</w:t>
      </w:r>
    </w:p>
    <w:p w14:paraId="349A84F0" w14:textId="77777777" w:rsidR="004A2A2A" w:rsidRPr="00C86DDC" w:rsidRDefault="004A2A2A">
      <w:pPr>
        <w:rPr>
          <w:rFonts w:ascii="Calibri" w:hAnsi="Calibri" w:cs="Calibri"/>
          <w:sz w:val="22"/>
          <w:szCs w:val="22"/>
        </w:rPr>
      </w:pPr>
    </w:p>
    <w:p w14:paraId="14E94DFF" w14:textId="34504EAC" w:rsidR="003465AB" w:rsidRDefault="003465AB">
      <w:pPr>
        <w:rPr>
          <w:rFonts w:ascii="Calibri" w:hAnsi="Calibri" w:cs="Calibri"/>
          <w:sz w:val="22"/>
          <w:szCs w:val="22"/>
        </w:rPr>
      </w:pPr>
      <w:r>
        <w:rPr>
          <w:rFonts w:ascii="Calibri" w:hAnsi="Calibri" w:cs="Calibri"/>
          <w:sz w:val="22"/>
          <w:szCs w:val="22"/>
        </w:rPr>
        <w:br w:type="page"/>
      </w:r>
    </w:p>
    <w:p w14:paraId="12CFCEA6" w14:textId="77777777" w:rsidR="002F5F8B" w:rsidRPr="00B50E42" w:rsidRDefault="002F5F8B" w:rsidP="002F5F8B">
      <w:pPr>
        <w:rPr>
          <w:rFonts w:ascii="Calibri" w:hAnsi="Calibri" w:cs="Calibri"/>
          <w:b/>
          <w:bCs/>
        </w:rPr>
      </w:pPr>
      <w:r w:rsidRPr="00B50E42">
        <w:rPr>
          <w:rFonts w:ascii="Calibri" w:hAnsi="Calibri" w:cs="Calibri"/>
          <w:b/>
          <w:bCs/>
        </w:rPr>
        <w:lastRenderedPageBreak/>
        <w:t>2.2. Native Red Cows - Preserving Nan natural and cultural heritage</w:t>
      </w:r>
    </w:p>
    <w:p w14:paraId="12BCCA29" w14:textId="6424DE8D" w:rsidR="004A2A2A" w:rsidRPr="00C44BC5" w:rsidRDefault="00B635DA" w:rsidP="00C44BC5">
      <w:pPr>
        <w:rPr>
          <w:rFonts w:ascii="Calibri" w:hAnsi="Calibri" w:cs="Calibri"/>
          <w:sz w:val="22"/>
          <w:szCs w:val="22"/>
        </w:rPr>
      </w:pPr>
      <w:r w:rsidRPr="00C44BC5">
        <w:rPr>
          <w:rFonts w:ascii="Calibri" w:hAnsi="Calibri" w:cs="Calibri"/>
          <w:sz w:val="22"/>
          <w:szCs w:val="22"/>
        </w:rPr>
        <w:t>T</w:t>
      </w:r>
      <w:r w:rsidR="004A2A2A" w:rsidRPr="00C44BC5">
        <w:rPr>
          <w:rFonts w:ascii="Calibri" w:hAnsi="Calibri" w:cs="Calibri"/>
          <w:sz w:val="22"/>
          <w:szCs w:val="22"/>
        </w:rPr>
        <w:t xml:space="preserve">he purpose of the study on Native Nan Cow is to assess the impact pathway of Chulalongkorn University </w:t>
      </w:r>
      <w:r w:rsidR="00132C1A">
        <w:rPr>
          <w:rFonts w:ascii="Calibri" w:hAnsi="Calibri" w:cs="Calibri"/>
          <w:sz w:val="22"/>
          <w:szCs w:val="22"/>
        </w:rPr>
        <w:t xml:space="preserve">Center for </w:t>
      </w:r>
      <w:r w:rsidR="00FC2E6A">
        <w:rPr>
          <w:rFonts w:ascii="Calibri" w:hAnsi="Calibri" w:cs="Calibri"/>
          <w:sz w:val="22"/>
          <w:szCs w:val="22"/>
        </w:rPr>
        <w:t xml:space="preserve">Social Engagement (CU-CSE) </w:t>
      </w:r>
      <w:r w:rsidR="004A2A2A" w:rsidRPr="00C44BC5">
        <w:rPr>
          <w:rFonts w:ascii="Calibri" w:hAnsi="Calibri" w:cs="Calibri"/>
          <w:sz w:val="22"/>
          <w:szCs w:val="22"/>
        </w:rPr>
        <w:t>in Nan</w:t>
      </w:r>
      <w:r w:rsidR="00FC2E6A">
        <w:rPr>
          <w:rFonts w:ascii="Calibri" w:hAnsi="Calibri" w:cs="Calibri"/>
          <w:sz w:val="22"/>
          <w:szCs w:val="22"/>
        </w:rPr>
        <w:t>. T</w:t>
      </w:r>
      <w:r w:rsidR="004A2A2A" w:rsidRPr="00C44BC5">
        <w:rPr>
          <w:rFonts w:ascii="Calibri" w:hAnsi="Calibri" w:cs="Calibri"/>
          <w:sz w:val="22"/>
          <w:szCs w:val="22"/>
        </w:rPr>
        <w:t>he red cow landrace</w:t>
      </w:r>
      <w:r w:rsidR="009F5E3E">
        <w:rPr>
          <w:rFonts w:ascii="Calibri" w:hAnsi="Calibri" w:cs="Calibri"/>
          <w:sz w:val="22"/>
          <w:szCs w:val="22"/>
        </w:rPr>
        <w:t xml:space="preserve"> is a</w:t>
      </w:r>
      <w:r w:rsidR="004A2A2A" w:rsidRPr="00C44BC5">
        <w:rPr>
          <w:rFonts w:ascii="Calibri" w:hAnsi="Calibri" w:cs="Calibri"/>
          <w:sz w:val="22"/>
          <w:szCs w:val="22"/>
        </w:rPr>
        <w:t xml:space="preserve"> domesticated, locally adapted, native species of cattle that has developed over time, through adaptation to its natural and cultural environment, and due to isolation from other populations of the species. A research program started </w:t>
      </w:r>
      <w:r w:rsidR="00B4570C">
        <w:rPr>
          <w:rFonts w:ascii="Calibri" w:hAnsi="Calibri" w:cs="Calibri"/>
          <w:sz w:val="22"/>
          <w:szCs w:val="22"/>
        </w:rPr>
        <w:t>10</w:t>
      </w:r>
      <w:r w:rsidR="004A2A2A" w:rsidRPr="00C44BC5">
        <w:rPr>
          <w:rFonts w:ascii="Calibri" w:hAnsi="Calibri" w:cs="Calibri"/>
          <w:sz w:val="22"/>
          <w:szCs w:val="22"/>
        </w:rPr>
        <w:t xml:space="preserve"> years ago to characterize the genetic strain of the Nan red cow and then to preserve this traditional landrace as an agricultural heritage of Nan Province. A genetic management program was </w:t>
      </w:r>
      <w:r w:rsidR="009F63B6" w:rsidRPr="00C44BC5">
        <w:rPr>
          <w:rFonts w:ascii="Calibri" w:hAnsi="Calibri" w:cs="Calibri"/>
          <w:sz w:val="22"/>
          <w:szCs w:val="22"/>
        </w:rPr>
        <w:t>launched</w:t>
      </w:r>
      <w:r w:rsidR="004A2A2A" w:rsidRPr="00C44BC5">
        <w:rPr>
          <w:rFonts w:ascii="Calibri" w:hAnsi="Calibri" w:cs="Calibri"/>
          <w:sz w:val="22"/>
          <w:szCs w:val="22"/>
        </w:rPr>
        <w:t xml:space="preserve"> at the Lai Nan campus of Chulalongkorn University in Wiang Sa District, Nan Province. Then a development program involved ex-situ management of this traditional landrace by local communities. </w:t>
      </w:r>
      <w:r w:rsidR="009F63B6" w:rsidRPr="00C44BC5">
        <w:rPr>
          <w:rFonts w:ascii="Calibri" w:hAnsi="Calibri" w:cs="Calibri"/>
          <w:sz w:val="22"/>
          <w:szCs w:val="22"/>
        </w:rPr>
        <w:t>Besides</w:t>
      </w:r>
      <w:r w:rsidR="004A2A2A" w:rsidRPr="00C44BC5">
        <w:rPr>
          <w:rFonts w:ascii="Calibri" w:hAnsi="Calibri" w:cs="Calibri"/>
          <w:sz w:val="22"/>
          <w:szCs w:val="22"/>
        </w:rPr>
        <w:t xml:space="preserve"> training sessions, some </w:t>
      </w:r>
      <w:r w:rsidR="001B0C19">
        <w:rPr>
          <w:rFonts w:ascii="Calibri" w:hAnsi="Calibri" w:cs="Calibri"/>
          <w:sz w:val="22"/>
          <w:szCs w:val="22"/>
        </w:rPr>
        <w:t>pure breed</w:t>
      </w:r>
      <w:r w:rsidR="004A2A2A" w:rsidRPr="00C44BC5">
        <w:rPr>
          <w:rFonts w:ascii="Calibri" w:hAnsi="Calibri" w:cs="Calibri"/>
          <w:sz w:val="22"/>
          <w:szCs w:val="22"/>
        </w:rPr>
        <w:t xml:space="preserve"> cows were given to members of a farmers’ network who shared the calves born to other members of the network to gradually improve the genetics of the native cow population.</w:t>
      </w:r>
    </w:p>
    <w:p w14:paraId="1F837961" w14:textId="06B80ED6" w:rsidR="004A2A2A" w:rsidRPr="00C44BC5" w:rsidRDefault="004A2A2A" w:rsidP="00692E13">
      <w:pPr>
        <w:rPr>
          <w:rFonts w:ascii="Calibri" w:hAnsi="Calibri" w:cs="Calibri"/>
          <w:sz w:val="22"/>
          <w:szCs w:val="22"/>
        </w:rPr>
      </w:pPr>
      <w:r w:rsidRPr="00C44BC5">
        <w:rPr>
          <w:rFonts w:ascii="Calibri" w:hAnsi="Calibri" w:cs="Calibri"/>
          <w:sz w:val="22"/>
          <w:szCs w:val="22"/>
        </w:rPr>
        <w:t>The “outcome evidencing” study investigate</w:t>
      </w:r>
      <w:r w:rsidR="00AE5B36">
        <w:rPr>
          <w:rFonts w:ascii="Calibri" w:hAnsi="Calibri" w:cs="Calibri"/>
          <w:sz w:val="22"/>
          <w:szCs w:val="22"/>
        </w:rPr>
        <w:t>d</w:t>
      </w:r>
      <w:r w:rsidRPr="00C44BC5">
        <w:rPr>
          <w:rFonts w:ascii="Calibri" w:hAnsi="Calibri" w:cs="Calibri"/>
          <w:sz w:val="22"/>
          <w:szCs w:val="22"/>
        </w:rPr>
        <w:t xml:space="preserve"> the transformative role of the scientific knowledge mobilized in th</w:t>
      </w:r>
      <w:r w:rsidR="0098059B">
        <w:rPr>
          <w:rFonts w:ascii="Calibri" w:hAnsi="Calibri" w:cs="Calibri"/>
          <w:sz w:val="22"/>
          <w:szCs w:val="22"/>
        </w:rPr>
        <w:t>is</w:t>
      </w:r>
      <w:r w:rsidRPr="00C44BC5">
        <w:rPr>
          <w:rFonts w:ascii="Calibri" w:hAnsi="Calibri" w:cs="Calibri"/>
          <w:sz w:val="22"/>
          <w:szCs w:val="22"/>
        </w:rPr>
        <w:t xml:space="preserve"> intervention. It also </w:t>
      </w:r>
      <w:r w:rsidR="006B2379">
        <w:rPr>
          <w:rFonts w:ascii="Calibri" w:hAnsi="Calibri" w:cs="Calibri"/>
          <w:sz w:val="22"/>
          <w:szCs w:val="22"/>
        </w:rPr>
        <w:t xml:space="preserve">explored </w:t>
      </w:r>
      <w:r w:rsidRPr="00C44BC5">
        <w:rPr>
          <w:rFonts w:ascii="Calibri" w:hAnsi="Calibri" w:cs="Calibri"/>
          <w:sz w:val="22"/>
          <w:szCs w:val="22"/>
        </w:rPr>
        <w:t xml:space="preserve">the benefits and constraints related to the different intervention mechanisms and </w:t>
      </w:r>
      <w:r w:rsidR="00670894" w:rsidRPr="00C44BC5">
        <w:rPr>
          <w:rFonts w:ascii="Calibri" w:hAnsi="Calibri" w:cs="Calibri"/>
          <w:sz w:val="22"/>
          <w:szCs w:val="22"/>
        </w:rPr>
        <w:t>to see</w:t>
      </w:r>
      <w:r w:rsidRPr="00C44BC5">
        <w:rPr>
          <w:rFonts w:ascii="Calibri" w:hAnsi="Calibri" w:cs="Calibri"/>
          <w:sz w:val="22"/>
          <w:szCs w:val="22"/>
        </w:rPr>
        <w:t xml:space="preserve"> to what extent they can </w:t>
      </w:r>
      <w:r w:rsidR="002D5379">
        <w:rPr>
          <w:rFonts w:ascii="Calibri" w:hAnsi="Calibri" w:cs="Calibri"/>
          <w:sz w:val="22"/>
          <w:szCs w:val="22"/>
        </w:rPr>
        <w:t>support</w:t>
      </w:r>
      <w:r w:rsidRPr="00C44BC5">
        <w:rPr>
          <w:rFonts w:ascii="Calibri" w:hAnsi="Calibri" w:cs="Calibri"/>
          <w:sz w:val="22"/>
          <w:szCs w:val="22"/>
        </w:rPr>
        <w:t xml:space="preserve"> the long-term community engagement.</w:t>
      </w:r>
      <w:r w:rsidR="00670894">
        <w:rPr>
          <w:rFonts w:ascii="Calibri" w:hAnsi="Calibri" w:cs="Calibri"/>
          <w:sz w:val="22"/>
          <w:szCs w:val="22"/>
        </w:rPr>
        <w:t xml:space="preserve"> </w:t>
      </w:r>
      <w:r w:rsidR="008D131F">
        <w:rPr>
          <w:rFonts w:ascii="Calibri" w:hAnsi="Calibri" w:cs="Calibri"/>
          <w:sz w:val="22"/>
          <w:szCs w:val="22"/>
        </w:rPr>
        <w:t>The study</w:t>
      </w:r>
      <w:r w:rsidRPr="00C44BC5">
        <w:rPr>
          <w:rFonts w:ascii="Calibri" w:hAnsi="Calibri" w:cs="Calibri"/>
          <w:sz w:val="22"/>
          <w:szCs w:val="22"/>
        </w:rPr>
        <w:t xml:space="preserve"> feed</w:t>
      </w:r>
      <w:r w:rsidR="00692E13">
        <w:rPr>
          <w:rFonts w:ascii="Calibri" w:hAnsi="Calibri" w:cs="Calibri"/>
          <w:sz w:val="22"/>
          <w:szCs w:val="22"/>
        </w:rPr>
        <w:t>s</w:t>
      </w:r>
      <w:r w:rsidRPr="00C44BC5">
        <w:rPr>
          <w:rFonts w:ascii="Calibri" w:hAnsi="Calibri" w:cs="Calibri"/>
          <w:sz w:val="22"/>
          <w:szCs w:val="22"/>
        </w:rPr>
        <w:t xml:space="preserve"> contemporary scientific debates about transformative research and the role of scientific knowledge in supporting local development.</w:t>
      </w:r>
    </w:p>
    <w:p w14:paraId="227349DB" w14:textId="00E148BA" w:rsidR="004A2A2A" w:rsidRPr="00C44BC5" w:rsidRDefault="00554C3F" w:rsidP="00C44BC5">
      <w:pPr>
        <w:rPr>
          <w:rFonts w:ascii="Calibri" w:hAnsi="Calibri" w:cs="Calibri"/>
          <w:sz w:val="22"/>
          <w:szCs w:val="22"/>
        </w:rPr>
      </w:pPr>
      <w:r>
        <w:rPr>
          <w:rFonts w:ascii="Calibri" w:hAnsi="Calibri" w:cs="Calibri"/>
          <w:sz w:val="22"/>
          <w:szCs w:val="22"/>
        </w:rPr>
        <w:t xml:space="preserve">Methods: </w:t>
      </w:r>
      <w:r w:rsidR="004A2A2A" w:rsidRPr="00C44BC5">
        <w:rPr>
          <w:rFonts w:ascii="Calibri" w:hAnsi="Calibri" w:cs="Calibri"/>
          <w:sz w:val="22"/>
          <w:szCs w:val="22"/>
        </w:rPr>
        <w:t xml:space="preserve">Secondary data collection and analysis about the preservation of Nan native red cows. </w:t>
      </w:r>
      <w:r w:rsidR="000A13D4">
        <w:rPr>
          <w:rFonts w:ascii="Calibri" w:hAnsi="Calibri" w:cs="Calibri"/>
          <w:sz w:val="22"/>
          <w:szCs w:val="22"/>
        </w:rPr>
        <w:t>Q</w:t>
      </w:r>
      <w:r w:rsidR="004A2A2A" w:rsidRPr="00C44BC5">
        <w:rPr>
          <w:rFonts w:ascii="Calibri" w:hAnsi="Calibri" w:cs="Calibri"/>
          <w:sz w:val="22"/>
          <w:szCs w:val="22"/>
        </w:rPr>
        <w:t xml:space="preserve">uestionnaire surveys </w:t>
      </w:r>
      <w:r w:rsidR="000A13D4">
        <w:rPr>
          <w:rFonts w:ascii="Calibri" w:hAnsi="Calibri" w:cs="Calibri"/>
          <w:sz w:val="22"/>
          <w:szCs w:val="22"/>
        </w:rPr>
        <w:t xml:space="preserve">and </w:t>
      </w:r>
      <w:r w:rsidR="004A2A2A" w:rsidRPr="00C44BC5">
        <w:rPr>
          <w:rFonts w:ascii="Calibri" w:hAnsi="Calibri" w:cs="Calibri"/>
          <w:sz w:val="22"/>
          <w:szCs w:val="22"/>
        </w:rPr>
        <w:t>focus group</w:t>
      </w:r>
      <w:r w:rsidR="002A2D86">
        <w:rPr>
          <w:rFonts w:ascii="Calibri" w:hAnsi="Calibri" w:cs="Calibri"/>
          <w:sz w:val="22"/>
          <w:szCs w:val="22"/>
        </w:rPr>
        <w:t>s</w:t>
      </w:r>
      <w:r w:rsidR="004A2A2A" w:rsidRPr="00C44BC5">
        <w:rPr>
          <w:rFonts w:ascii="Calibri" w:hAnsi="Calibri" w:cs="Calibri"/>
          <w:sz w:val="22"/>
          <w:szCs w:val="22"/>
        </w:rPr>
        <w:t xml:space="preserve"> discussions.</w:t>
      </w:r>
      <w:r w:rsidR="000A13D4">
        <w:rPr>
          <w:rFonts w:ascii="Calibri" w:hAnsi="Calibri" w:cs="Calibri"/>
          <w:sz w:val="22"/>
          <w:szCs w:val="22"/>
        </w:rPr>
        <w:t xml:space="preserve"> </w:t>
      </w:r>
      <w:r w:rsidR="004A2A2A" w:rsidRPr="00C44BC5">
        <w:rPr>
          <w:rFonts w:ascii="Calibri" w:hAnsi="Calibri" w:cs="Calibri"/>
          <w:sz w:val="22"/>
          <w:szCs w:val="22"/>
        </w:rPr>
        <w:t>Data analysis and reporting.</w:t>
      </w:r>
    </w:p>
    <w:p w14:paraId="3BE51965" w14:textId="2C14C8E6" w:rsidR="004A2A2A" w:rsidRPr="00C44BC5" w:rsidRDefault="00A35D1B" w:rsidP="00C44BC5">
      <w:pPr>
        <w:rPr>
          <w:rFonts w:ascii="Calibri" w:hAnsi="Calibri" w:cs="Calibri"/>
          <w:sz w:val="22"/>
          <w:szCs w:val="22"/>
        </w:rPr>
      </w:pPr>
      <w:r>
        <w:rPr>
          <w:rFonts w:ascii="Calibri" w:hAnsi="Calibri" w:cs="Calibri"/>
          <w:sz w:val="22"/>
          <w:szCs w:val="22"/>
        </w:rPr>
        <w:t xml:space="preserve">Results: Preserving Nan natural and </w:t>
      </w:r>
      <w:r w:rsidR="00FF04DC">
        <w:rPr>
          <w:rFonts w:ascii="Calibri" w:hAnsi="Calibri" w:cs="Calibri"/>
          <w:sz w:val="22"/>
          <w:szCs w:val="22"/>
        </w:rPr>
        <w:t>cultural heritage through its emblematic cow breed.</w:t>
      </w:r>
    </w:p>
    <w:p w14:paraId="42726E89" w14:textId="759BCD0B" w:rsidR="000F2AC9" w:rsidRDefault="000F2AC9">
      <w:pPr>
        <w:rPr>
          <w:rFonts w:ascii="Calibri" w:hAnsi="Calibri" w:cs="Calibri"/>
          <w:sz w:val="22"/>
          <w:szCs w:val="22"/>
        </w:rPr>
      </w:pPr>
      <w:r>
        <w:rPr>
          <w:rFonts w:ascii="Calibri" w:hAnsi="Calibri" w:cs="Calibri"/>
          <w:sz w:val="22"/>
          <w:szCs w:val="22"/>
        </w:rPr>
        <w:br w:type="page"/>
      </w:r>
    </w:p>
    <w:p w14:paraId="493761C3" w14:textId="77777777" w:rsidR="002F5F8B" w:rsidRPr="00B50E42" w:rsidRDefault="002F5F8B" w:rsidP="002F5F8B">
      <w:pPr>
        <w:rPr>
          <w:rFonts w:ascii="Calibri" w:hAnsi="Calibri" w:cs="Calibri"/>
          <w:b/>
          <w:bCs/>
        </w:rPr>
      </w:pPr>
      <w:r w:rsidRPr="00B50E42">
        <w:rPr>
          <w:rFonts w:ascii="Calibri" w:hAnsi="Calibri" w:cs="Calibri"/>
          <w:b/>
          <w:bCs/>
        </w:rPr>
        <w:lastRenderedPageBreak/>
        <w:t>2.3. La Oon Nan – Sensitizing the youth to the role and importance of biodiversity</w:t>
      </w:r>
    </w:p>
    <w:p w14:paraId="687548E8" w14:textId="2711EE11" w:rsidR="0028215B" w:rsidRPr="000D5AE7" w:rsidRDefault="00BF125C" w:rsidP="000D5AE7">
      <w:pPr>
        <w:rPr>
          <w:rFonts w:ascii="Calibri" w:hAnsi="Calibri" w:cs="Calibri"/>
          <w:sz w:val="22"/>
          <w:szCs w:val="22"/>
        </w:rPr>
      </w:pPr>
      <w:r>
        <w:rPr>
          <w:rFonts w:ascii="Calibri" w:hAnsi="Calibri" w:cs="Calibri"/>
          <w:sz w:val="22"/>
          <w:szCs w:val="22"/>
        </w:rPr>
        <w:t>S</w:t>
      </w:r>
      <w:r w:rsidR="0028215B" w:rsidRPr="000D5AE7">
        <w:rPr>
          <w:rFonts w:ascii="Calibri" w:hAnsi="Calibri" w:cs="Calibri"/>
          <w:sz w:val="22"/>
          <w:szCs w:val="22"/>
        </w:rPr>
        <w:t xml:space="preserve">cientific research conducted on community forests in Nan Province have revealed the value of the ecosystem services they provide. However, this rich body of knowledge still needed to be passed on to the younger generation – to drive their engagement in forest conservation. </w:t>
      </w:r>
    </w:p>
    <w:p w14:paraId="767AD913" w14:textId="64914E91" w:rsidR="0028215B" w:rsidRPr="000D5AE7" w:rsidRDefault="0028215B" w:rsidP="000D5AE7">
      <w:pPr>
        <w:rPr>
          <w:rFonts w:ascii="Calibri" w:hAnsi="Calibri" w:cs="Calibri"/>
          <w:sz w:val="22"/>
          <w:szCs w:val="22"/>
        </w:rPr>
      </w:pPr>
      <w:r w:rsidRPr="000D5AE7">
        <w:rPr>
          <w:rFonts w:ascii="Calibri" w:hAnsi="Calibri" w:cs="Calibri"/>
          <w:sz w:val="22"/>
          <w:szCs w:val="22"/>
        </w:rPr>
        <w:t xml:space="preserve">The research project entitled “Community Forestry Knowledge Management Using a Companion Modeling Approach in Nan Province” was implemented by the Faculty of Science of Chulalongkorn University and hosted by </w:t>
      </w:r>
      <w:r w:rsidR="00BF125C">
        <w:rPr>
          <w:rFonts w:ascii="Calibri" w:hAnsi="Calibri" w:cs="Calibri"/>
          <w:sz w:val="22"/>
          <w:szCs w:val="22"/>
        </w:rPr>
        <w:t>CU-CSE</w:t>
      </w:r>
      <w:r w:rsidRPr="000D5AE7">
        <w:rPr>
          <w:rFonts w:ascii="Calibri" w:hAnsi="Calibri" w:cs="Calibri"/>
          <w:sz w:val="22"/>
          <w:szCs w:val="22"/>
        </w:rPr>
        <w:t>. It create</w:t>
      </w:r>
      <w:r w:rsidR="00213543">
        <w:rPr>
          <w:rFonts w:ascii="Calibri" w:hAnsi="Calibri" w:cs="Calibri"/>
          <w:sz w:val="22"/>
          <w:szCs w:val="22"/>
        </w:rPr>
        <w:t>d</w:t>
      </w:r>
      <w:r w:rsidRPr="000D5AE7">
        <w:rPr>
          <w:rFonts w:ascii="Calibri" w:hAnsi="Calibri" w:cs="Calibri"/>
          <w:sz w:val="22"/>
          <w:szCs w:val="22"/>
        </w:rPr>
        <w:t xml:space="preserve"> </w:t>
      </w:r>
      <w:r w:rsidR="00EF6A90" w:rsidRPr="000D5AE7">
        <w:rPr>
          <w:rFonts w:ascii="Calibri" w:hAnsi="Calibri" w:cs="Calibri"/>
          <w:sz w:val="22"/>
          <w:szCs w:val="22"/>
        </w:rPr>
        <w:t>shared</w:t>
      </w:r>
      <w:r w:rsidRPr="000D5AE7">
        <w:rPr>
          <w:rFonts w:ascii="Calibri" w:hAnsi="Calibri" w:cs="Calibri"/>
          <w:sz w:val="22"/>
          <w:szCs w:val="22"/>
        </w:rPr>
        <w:t xml:space="preserve"> learning among youths </w:t>
      </w:r>
      <w:r w:rsidR="00EF6A90" w:rsidRPr="000D5AE7">
        <w:rPr>
          <w:rFonts w:ascii="Calibri" w:hAnsi="Calibri" w:cs="Calibri"/>
          <w:sz w:val="22"/>
          <w:szCs w:val="22"/>
        </w:rPr>
        <w:t>about</w:t>
      </w:r>
      <w:r w:rsidRPr="000D5AE7">
        <w:rPr>
          <w:rFonts w:ascii="Calibri" w:hAnsi="Calibri" w:cs="Calibri"/>
          <w:sz w:val="22"/>
          <w:szCs w:val="22"/>
        </w:rPr>
        <w:t xml:space="preserve"> community forest management. On the longer term, the research aimed to enhance community-driven natural resource conservation as community forests were becoming increasingly under threat from encroachment and deforestation.</w:t>
      </w:r>
    </w:p>
    <w:p w14:paraId="728A2766" w14:textId="61D94944" w:rsidR="0028215B" w:rsidRPr="000D5AE7" w:rsidRDefault="0028215B" w:rsidP="000D5AE7">
      <w:pPr>
        <w:rPr>
          <w:rFonts w:ascii="Calibri" w:hAnsi="Calibri" w:cs="Calibri"/>
          <w:sz w:val="22"/>
          <w:szCs w:val="22"/>
        </w:rPr>
      </w:pPr>
      <w:r w:rsidRPr="000D5AE7">
        <w:rPr>
          <w:rFonts w:ascii="Calibri" w:hAnsi="Calibri" w:cs="Calibri"/>
          <w:sz w:val="22"/>
          <w:szCs w:val="22"/>
        </w:rPr>
        <w:t>The participatory action-research comprised three main stages:</w:t>
      </w:r>
      <w:r w:rsidR="00DB212B">
        <w:rPr>
          <w:rFonts w:ascii="Calibri" w:hAnsi="Calibri" w:cs="Calibri"/>
          <w:sz w:val="22"/>
          <w:szCs w:val="22"/>
        </w:rPr>
        <w:t xml:space="preserve"> </w:t>
      </w:r>
      <w:r w:rsidRPr="000D5AE7">
        <w:rPr>
          <w:rFonts w:ascii="Calibri" w:hAnsi="Calibri" w:cs="Calibri"/>
          <w:sz w:val="22"/>
          <w:szCs w:val="22"/>
        </w:rPr>
        <w:t>(</w:t>
      </w:r>
      <w:proofErr w:type="spellStart"/>
      <w:r w:rsidRPr="000D5AE7">
        <w:rPr>
          <w:rFonts w:ascii="Calibri" w:hAnsi="Calibri" w:cs="Calibri"/>
          <w:sz w:val="22"/>
          <w:szCs w:val="22"/>
        </w:rPr>
        <w:t>i</w:t>
      </w:r>
      <w:proofErr w:type="spellEnd"/>
      <w:r w:rsidRPr="000D5AE7">
        <w:rPr>
          <w:rFonts w:ascii="Calibri" w:hAnsi="Calibri" w:cs="Calibri"/>
          <w:sz w:val="22"/>
          <w:szCs w:val="22"/>
        </w:rPr>
        <w:t>) sensitization of school children and local youths on forest multiple values through gaming simulation approaches, (ii) involved community members in monitoring forest resources through direct measurements of carbon and biodiversity, and (iii) shared the results with community members and local authorities through creative communication approaches.</w:t>
      </w:r>
    </w:p>
    <w:p w14:paraId="0AF3779E" w14:textId="69054123" w:rsidR="0028215B" w:rsidRPr="0028215B" w:rsidRDefault="007D3F60" w:rsidP="000D5AE7">
      <w:pPr>
        <w:rPr>
          <w:rFonts w:ascii="Calibri" w:hAnsi="Calibri" w:cs="Calibri"/>
          <w:sz w:val="22"/>
          <w:szCs w:val="22"/>
        </w:rPr>
      </w:pPr>
      <w:r>
        <w:rPr>
          <w:rFonts w:ascii="Calibri" w:hAnsi="Calibri" w:cs="Calibri"/>
          <w:sz w:val="22"/>
          <w:szCs w:val="22"/>
        </w:rPr>
        <w:t>T</w:t>
      </w:r>
      <w:r w:rsidR="0028215B" w:rsidRPr="000D5AE7">
        <w:rPr>
          <w:rFonts w:ascii="Calibri" w:hAnsi="Calibri" w:cs="Calibri"/>
          <w:sz w:val="22"/>
          <w:szCs w:val="22"/>
        </w:rPr>
        <w:t xml:space="preserve">he study </w:t>
      </w:r>
      <w:r w:rsidR="008141CC">
        <w:rPr>
          <w:rFonts w:ascii="Calibri" w:hAnsi="Calibri" w:cs="Calibri"/>
          <w:sz w:val="22"/>
          <w:szCs w:val="22"/>
        </w:rPr>
        <w:t xml:space="preserve">of </w:t>
      </w:r>
      <w:r w:rsidR="0028215B" w:rsidRPr="000D5AE7">
        <w:rPr>
          <w:rFonts w:ascii="Calibri" w:hAnsi="Calibri" w:cs="Calibri"/>
          <w:sz w:val="22"/>
          <w:szCs w:val="22"/>
        </w:rPr>
        <w:t>“La Oon Nan” assess</w:t>
      </w:r>
      <w:r w:rsidR="000E5092">
        <w:rPr>
          <w:rFonts w:ascii="Calibri" w:hAnsi="Calibri" w:cs="Calibri"/>
          <w:sz w:val="22"/>
          <w:szCs w:val="22"/>
        </w:rPr>
        <w:t>e</w:t>
      </w:r>
      <w:r w:rsidR="005A240F">
        <w:rPr>
          <w:rFonts w:ascii="Calibri" w:hAnsi="Calibri" w:cs="Calibri"/>
          <w:sz w:val="22"/>
          <w:szCs w:val="22"/>
        </w:rPr>
        <w:t>d</w:t>
      </w:r>
      <w:r w:rsidR="0028215B" w:rsidRPr="000D5AE7">
        <w:rPr>
          <w:rFonts w:ascii="Calibri" w:hAnsi="Calibri" w:cs="Calibri"/>
          <w:sz w:val="22"/>
          <w:szCs w:val="22"/>
        </w:rPr>
        <w:t xml:space="preserve"> the impact pathway of the transformative pedagogy that was applied by the action-research described here above over a </w:t>
      </w:r>
      <w:r w:rsidR="00542CA3">
        <w:rPr>
          <w:rFonts w:ascii="Calibri" w:hAnsi="Calibri" w:cs="Calibri"/>
          <w:sz w:val="22"/>
          <w:szCs w:val="22"/>
        </w:rPr>
        <w:t>ten</w:t>
      </w:r>
      <w:r w:rsidR="00542CA3" w:rsidRPr="000D5AE7">
        <w:rPr>
          <w:rFonts w:ascii="Calibri" w:hAnsi="Calibri" w:cs="Calibri"/>
          <w:sz w:val="22"/>
          <w:szCs w:val="22"/>
        </w:rPr>
        <w:t>-year</w:t>
      </w:r>
      <w:r w:rsidR="0028215B" w:rsidRPr="000D5AE7">
        <w:rPr>
          <w:rFonts w:ascii="Calibri" w:hAnsi="Calibri" w:cs="Calibri"/>
          <w:sz w:val="22"/>
          <w:szCs w:val="22"/>
        </w:rPr>
        <w:t xml:space="preserve"> period in Nan Province. </w:t>
      </w:r>
      <w:r w:rsidR="00542CA3" w:rsidRPr="000D5AE7">
        <w:rPr>
          <w:rFonts w:ascii="Calibri" w:hAnsi="Calibri" w:cs="Calibri"/>
          <w:sz w:val="22"/>
          <w:szCs w:val="22"/>
        </w:rPr>
        <w:t>Besides</w:t>
      </w:r>
      <w:r w:rsidR="0028215B" w:rsidRPr="000D5AE7">
        <w:rPr>
          <w:rFonts w:ascii="Calibri" w:hAnsi="Calibri" w:cs="Calibri"/>
          <w:sz w:val="22"/>
          <w:szCs w:val="22"/>
        </w:rPr>
        <w:t xml:space="preserve"> the investigation of the benefits for local communities and forest resources, </w:t>
      </w:r>
      <w:r w:rsidR="00A416C7">
        <w:rPr>
          <w:rFonts w:ascii="Calibri" w:hAnsi="Calibri" w:cs="Calibri"/>
          <w:sz w:val="22"/>
          <w:szCs w:val="22"/>
        </w:rPr>
        <w:t xml:space="preserve">we </w:t>
      </w:r>
      <w:r w:rsidR="0028215B" w:rsidRPr="0028215B">
        <w:rPr>
          <w:rFonts w:ascii="Calibri" w:hAnsi="Calibri" w:cs="Calibri"/>
          <w:sz w:val="22"/>
          <w:szCs w:val="22"/>
        </w:rPr>
        <w:t xml:space="preserve">document the diversity of impact pathways </w:t>
      </w:r>
      <w:r w:rsidR="00542CA3">
        <w:rPr>
          <w:rFonts w:ascii="Calibri" w:hAnsi="Calibri" w:cs="Calibri"/>
          <w:sz w:val="22"/>
          <w:szCs w:val="22"/>
        </w:rPr>
        <w:t>through behavioral changes of the youth involved in the project</w:t>
      </w:r>
      <w:r w:rsidR="0028215B" w:rsidRPr="0028215B">
        <w:rPr>
          <w:rFonts w:ascii="Calibri" w:hAnsi="Calibri" w:cs="Calibri"/>
          <w:sz w:val="22"/>
          <w:szCs w:val="22"/>
        </w:rPr>
        <w:t>.</w:t>
      </w:r>
    </w:p>
    <w:p w14:paraId="6B8DF8D6" w14:textId="46E43013" w:rsidR="0028215B" w:rsidRPr="000D5AE7" w:rsidRDefault="00EC09CC" w:rsidP="000D5AE7">
      <w:pPr>
        <w:rPr>
          <w:rFonts w:ascii="Calibri" w:hAnsi="Calibri" w:cs="Calibri"/>
          <w:sz w:val="22"/>
          <w:szCs w:val="22"/>
        </w:rPr>
      </w:pPr>
      <w:r>
        <w:rPr>
          <w:rFonts w:ascii="Calibri" w:hAnsi="Calibri" w:cs="Calibri"/>
          <w:sz w:val="22"/>
          <w:szCs w:val="22"/>
        </w:rPr>
        <w:t>Methods</w:t>
      </w:r>
    </w:p>
    <w:p w14:paraId="4090156A" w14:textId="3B15321A" w:rsidR="0028215B" w:rsidRPr="000D5AE7" w:rsidRDefault="0028215B" w:rsidP="000D5AE7">
      <w:pPr>
        <w:rPr>
          <w:rFonts w:ascii="Calibri" w:hAnsi="Calibri" w:cs="Calibri"/>
          <w:sz w:val="22"/>
          <w:szCs w:val="22"/>
        </w:rPr>
      </w:pPr>
      <w:r w:rsidRPr="000D5AE7">
        <w:rPr>
          <w:rFonts w:ascii="Calibri" w:hAnsi="Calibri" w:cs="Calibri"/>
          <w:sz w:val="22"/>
          <w:szCs w:val="22"/>
        </w:rPr>
        <w:t xml:space="preserve">Synthesis of action-research results and secondary data analysis from the multiple games-simulations implemented over the years. Mapping of simulation results: identification of the study sites in </w:t>
      </w:r>
      <w:proofErr w:type="spellStart"/>
      <w:r w:rsidRPr="000D5AE7">
        <w:rPr>
          <w:rFonts w:ascii="Calibri" w:hAnsi="Calibri" w:cs="Calibri"/>
          <w:sz w:val="22"/>
          <w:szCs w:val="22"/>
        </w:rPr>
        <w:t>Phratha</w:t>
      </w:r>
      <w:proofErr w:type="spellEnd"/>
      <w:r w:rsidRPr="000D5AE7">
        <w:rPr>
          <w:rFonts w:ascii="Calibri" w:hAnsi="Calibri" w:cs="Calibri"/>
          <w:sz w:val="22"/>
          <w:szCs w:val="22"/>
        </w:rPr>
        <w:t xml:space="preserve">, Chiang Klang, </w:t>
      </w:r>
      <w:proofErr w:type="spellStart"/>
      <w:r w:rsidRPr="000D5AE7">
        <w:rPr>
          <w:rFonts w:ascii="Calibri" w:hAnsi="Calibri" w:cs="Calibri"/>
          <w:sz w:val="22"/>
          <w:szCs w:val="22"/>
        </w:rPr>
        <w:t>Thawang</w:t>
      </w:r>
      <w:proofErr w:type="spellEnd"/>
      <w:r w:rsidRPr="000D5AE7">
        <w:rPr>
          <w:rFonts w:ascii="Calibri" w:hAnsi="Calibri" w:cs="Calibri"/>
          <w:sz w:val="22"/>
          <w:szCs w:val="22"/>
        </w:rPr>
        <w:t xml:space="preserve"> Pha, and/or Sa Districts and resource persons from different stakeholder groups involved</w:t>
      </w:r>
    </w:p>
    <w:p w14:paraId="392CC35B" w14:textId="57BCD02B" w:rsidR="0028215B" w:rsidRPr="000D5AE7" w:rsidRDefault="00EC09CC" w:rsidP="000D5AE7">
      <w:pPr>
        <w:rPr>
          <w:rFonts w:ascii="Calibri" w:hAnsi="Calibri" w:cs="Calibri"/>
          <w:sz w:val="22"/>
          <w:szCs w:val="22"/>
        </w:rPr>
      </w:pPr>
      <w:r>
        <w:rPr>
          <w:rFonts w:ascii="Calibri" w:hAnsi="Calibri" w:cs="Calibri"/>
          <w:sz w:val="22"/>
          <w:szCs w:val="22"/>
        </w:rPr>
        <w:t>Q</w:t>
      </w:r>
      <w:r w:rsidR="0028215B" w:rsidRPr="000D5AE7">
        <w:rPr>
          <w:rFonts w:ascii="Calibri" w:hAnsi="Calibri" w:cs="Calibri"/>
          <w:sz w:val="22"/>
          <w:szCs w:val="22"/>
        </w:rPr>
        <w:t xml:space="preserve">uestionnaire surveys of resource persons </w:t>
      </w:r>
      <w:r>
        <w:rPr>
          <w:rFonts w:ascii="Calibri" w:hAnsi="Calibri" w:cs="Calibri"/>
          <w:sz w:val="22"/>
          <w:szCs w:val="22"/>
        </w:rPr>
        <w:t>through</w:t>
      </w:r>
      <w:r w:rsidR="0028215B" w:rsidRPr="000D5AE7">
        <w:rPr>
          <w:rFonts w:ascii="Calibri" w:hAnsi="Calibri" w:cs="Calibri"/>
          <w:sz w:val="22"/>
          <w:szCs w:val="22"/>
        </w:rPr>
        <w:t xml:space="preserve"> individual interviews (community members and local authorities), one year after and 5 years after participation of school students and teachers, organization of focus group discussions in different locations where the projects have been implemented over the years.</w:t>
      </w:r>
      <w:r w:rsidR="001339F0">
        <w:rPr>
          <w:rFonts w:ascii="Calibri" w:hAnsi="Calibri" w:cs="Calibri"/>
          <w:sz w:val="22"/>
          <w:szCs w:val="22"/>
        </w:rPr>
        <w:t xml:space="preserve"> </w:t>
      </w:r>
      <w:r w:rsidR="0028215B" w:rsidRPr="000D5AE7">
        <w:rPr>
          <w:rFonts w:ascii="Calibri" w:hAnsi="Calibri" w:cs="Calibri"/>
          <w:sz w:val="22"/>
          <w:szCs w:val="22"/>
        </w:rPr>
        <w:t>Data analysis and reporting.</w:t>
      </w:r>
    </w:p>
    <w:p w14:paraId="4472377A" w14:textId="3E27022B" w:rsidR="00B82378" w:rsidRDefault="00B82378">
      <w:pPr>
        <w:rPr>
          <w:rFonts w:ascii="Calibri" w:hAnsi="Calibri" w:cs="Calibri"/>
          <w:sz w:val="22"/>
          <w:szCs w:val="22"/>
        </w:rPr>
      </w:pPr>
      <w:r>
        <w:rPr>
          <w:rFonts w:ascii="Calibri" w:hAnsi="Calibri" w:cs="Calibri"/>
          <w:sz w:val="22"/>
          <w:szCs w:val="22"/>
        </w:rPr>
        <w:br w:type="page"/>
      </w:r>
    </w:p>
    <w:p w14:paraId="4E8E996C" w14:textId="77777777" w:rsidR="00B82378" w:rsidRPr="00B82378" w:rsidRDefault="00B82378" w:rsidP="00B82378">
      <w:pPr>
        <w:rPr>
          <w:rFonts w:ascii="Calibri" w:hAnsi="Calibri" w:cs="Calibri"/>
          <w:b/>
          <w:bCs/>
        </w:rPr>
      </w:pPr>
      <w:r w:rsidRPr="00B82378">
        <w:rPr>
          <w:rFonts w:ascii="Calibri" w:hAnsi="Calibri" w:cs="Calibri"/>
          <w:b/>
          <w:bCs/>
        </w:rPr>
        <w:lastRenderedPageBreak/>
        <w:t>3.1. Learning centers as islands of agroecological coherence</w:t>
      </w:r>
    </w:p>
    <w:p w14:paraId="1E1DC7B2" w14:textId="1B72B018" w:rsidR="00B82378" w:rsidRDefault="00124C7D" w:rsidP="00B82378">
      <w:pPr>
        <w:rPr>
          <w:rFonts w:ascii="Calibri" w:hAnsi="Calibri" w:cs="Calibri"/>
          <w:sz w:val="22"/>
          <w:szCs w:val="22"/>
        </w:rPr>
      </w:pPr>
      <w:r>
        <w:rPr>
          <w:rFonts w:ascii="Calibri" w:hAnsi="Calibri" w:cs="Calibri"/>
          <w:sz w:val="22"/>
          <w:szCs w:val="22"/>
        </w:rPr>
        <w:t xml:space="preserve">Sustainable agriculture has long been supported by multiple actor networks </w:t>
      </w:r>
      <w:r w:rsidR="00F320E8">
        <w:rPr>
          <w:rFonts w:ascii="Calibri" w:hAnsi="Calibri" w:cs="Calibri"/>
          <w:sz w:val="22"/>
          <w:szCs w:val="22"/>
        </w:rPr>
        <w:t xml:space="preserve">that operate </w:t>
      </w:r>
      <w:r w:rsidR="0070193C">
        <w:rPr>
          <w:rFonts w:ascii="Calibri" w:hAnsi="Calibri" w:cs="Calibri"/>
          <w:sz w:val="22"/>
          <w:szCs w:val="22"/>
        </w:rPr>
        <w:t>over a large range of intervention mechanisms</w:t>
      </w:r>
      <w:r w:rsidR="00F320E8">
        <w:rPr>
          <w:rFonts w:ascii="Calibri" w:hAnsi="Calibri" w:cs="Calibri"/>
          <w:sz w:val="22"/>
          <w:szCs w:val="22"/>
        </w:rPr>
        <w:t xml:space="preserve">. </w:t>
      </w:r>
      <w:r w:rsidR="0088714D">
        <w:rPr>
          <w:rFonts w:ascii="Calibri" w:hAnsi="Calibri" w:cs="Calibri"/>
          <w:sz w:val="22"/>
          <w:szCs w:val="22"/>
        </w:rPr>
        <w:t>In the context of Nan Province, different sectors</w:t>
      </w:r>
      <w:r w:rsidR="006C16BB">
        <w:rPr>
          <w:rFonts w:ascii="Calibri" w:hAnsi="Calibri" w:cs="Calibri"/>
          <w:sz w:val="22"/>
          <w:szCs w:val="22"/>
        </w:rPr>
        <w:t>, such as private enterprises, g</w:t>
      </w:r>
      <w:r w:rsidR="00976F90">
        <w:rPr>
          <w:rFonts w:ascii="Calibri" w:hAnsi="Calibri" w:cs="Calibri"/>
          <w:sz w:val="22"/>
          <w:szCs w:val="22"/>
        </w:rPr>
        <w:t>overnment agencies</w:t>
      </w:r>
      <w:r w:rsidR="006C16BB">
        <w:rPr>
          <w:rFonts w:ascii="Calibri" w:hAnsi="Calibri" w:cs="Calibri"/>
          <w:sz w:val="22"/>
          <w:szCs w:val="22"/>
        </w:rPr>
        <w:t>,</w:t>
      </w:r>
      <w:r w:rsidR="00976F90">
        <w:rPr>
          <w:rFonts w:ascii="Calibri" w:hAnsi="Calibri" w:cs="Calibri"/>
          <w:sz w:val="22"/>
          <w:szCs w:val="22"/>
        </w:rPr>
        <w:t xml:space="preserve"> royal projects</w:t>
      </w:r>
      <w:r w:rsidR="006C16BB">
        <w:rPr>
          <w:rFonts w:ascii="Calibri" w:hAnsi="Calibri" w:cs="Calibri"/>
          <w:sz w:val="22"/>
          <w:szCs w:val="22"/>
        </w:rPr>
        <w:t xml:space="preserve">, </w:t>
      </w:r>
      <w:r w:rsidR="00A05938">
        <w:rPr>
          <w:rFonts w:ascii="Calibri" w:hAnsi="Calibri" w:cs="Calibri"/>
          <w:sz w:val="22"/>
          <w:szCs w:val="22"/>
        </w:rPr>
        <w:t>scientific</w:t>
      </w:r>
      <w:r w:rsidR="006C16BB">
        <w:rPr>
          <w:rFonts w:ascii="Calibri" w:hAnsi="Calibri" w:cs="Calibri"/>
          <w:sz w:val="22"/>
          <w:szCs w:val="22"/>
        </w:rPr>
        <w:t xml:space="preserve"> </w:t>
      </w:r>
      <w:r w:rsidR="00F32AD6">
        <w:rPr>
          <w:rFonts w:ascii="Calibri" w:hAnsi="Calibri" w:cs="Calibri"/>
          <w:sz w:val="22"/>
          <w:szCs w:val="22"/>
        </w:rPr>
        <w:t>research</w:t>
      </w:r>
      <w:r w:rsidR="00A05938">
        <w:rPr>
          <w:rFonts w:ascii="Calibri" w:hAnsi="Calibri" w:cs="Calibri"/>
          <w:sz w:val="22"/>
          <w:szCs w:val="22"/>
        </w:rPr>
        <w:t>ers</w:t>
      </w:r>
      <w:r w:rsidR="00AE4E18">
        <w:rPr>
          <w:rFonts w:ascii="Calibri" w:hAnsi="Calibri" w:cs="Calibri"/>
          <w:sz w:val="22"/>
          <w:szCs w:val="22"/>
        </w:rPr>
        <w:t xml:space="preserve">, Buddhist temples, </w:t>
      </w:r>
      <w:r w:rsidR="00F32AD6">
        <w:rPr>
          <w:rFonts w:ascii="Calibri" w:hAnsi="Calibri" w:cs="Calibri"/>
          <w:sz w:val="22"/>
          <w:szCs w:val="22"/>
        </w:rPr>
        <w:t>individual farmers or local communities</w:t>
      </w:r>
      <w:r w:rsidR="00976F90">
        <w:rPr>
          <w:rFonts w:ascii="Calibri" w:hAnsi="Calibri" w:cs="Calibri"/>
          <w:sz w:val="22"/>
          <w:szCs w:val="22"/>
        </w:rPr>
        <w:t xml:space="preserve"> are involved in agricultural extension projects </w:t>
      </w:r>
      <w:r w:rsidR="00991677">
        <w:rPr>
          <w:rFonts w:ascii="Calibri" w:hAnsi="Calibri" w:cs="Calibri"/>
          <w:sz w:val="22"/>
          <w:szCs w:val="22"/>
        </w:rPr>
        <w:t xml:space="preserve">that support alternative agroecological practices. </w:t>
      </w:r>
      <w:r w:rsidR="001E52E5">
        <w:rPr>
          <w:rFonts w:ascii="Calibri" w:hAnsi="Calibri" w:cs="Calibri"/>
          <w:sz w:val="22"/>
          <w:szCs w:val="22"/>
        </w:rPr>
        <w:t xml:space="preserve">Some </w:t>
      </w:r>
      <w:r w:rsidR="00FB2E41">
        <w:rPr>
          <w:rFonts w:ascii="Calibri" w:hAnsi="Calibri" w:cs="Calibri"/>
          <w:sz w:val="22"/>
          <w:szCs w:val="22"/>
        </w:rPr>
        <w:t>initiatives</w:t>
      </w:r>
      <w:r w:rsidR="00115CA2">
        <w:rPr>
          <w:rFonts w:ascii="Calibri" w:hAnsi="Calibri" w:cs="Calibri"/>
          <w:sz w:val="22"/>
          <w:szCs w:val="22"/>
        </w:rPr>
        <w:t xml:space="preserve"> are time </w:t>
      </w:r>
      <w:r w:rsidR="00FC511B">
        <w:rPr>
          <w:rFonts w:ascii="Calibri" w:hAnsi="Calibri" w:cs="Calibri"/>
          <w:sz w:val="22"/>
          <w:szCs w:val="22"/>
        </w:rPr>
        <w:t>bound;</w:t>
      </w:r>
      <w:r w:rsidR="00115CA2">
        <w:rPr>
          <w:rFonts w:ascii="Calibri" w:hAnsi="Calibri" w:cs="Calibri"/>
          <w:sz w:val="22"/>
          <w:szCs w:val="22"/>
        </w:rPr>
        <w:t xml:space="preserve"> others </w:t>
      </w:r>
      <w:r w:rsidR="00645F07">
        <w:rPr>
          <w:rFonts w:ascii="Calibri" w:hAnsi="Calibri" w:cs="Calibri"/>
          <w:sz w:val="22"/>
          <w:szCs w:val="22"/>
        </w:rPr>
        <w:t xml:space="preserve">are </w:t>
      </w:r>
      <w:r w:rsidR="00294FB1">
        <w:rPr>
          <w:rFonts w:ascii="Calibri" w:hAnsi="Calibri" w:cs="Calibri"/>
          <w:sz w:val="22"/>
          <w:szCs w:val="22"/>
        </w:rPr>
        <w:t xml:space="preserve">deeply rooted in specific locations </w:t>
      </w:r>
      <w:r w:rsidR="00645741">
        <w:rPr>
          <w:rFonts w:ascii="Calibri" w:hAnsi="Calibri" w:cs="Calibri"/>
          <w:sz w:val="22"/>
          <w:szCs w:val="22"/>
        </w:rPr>
        <w:t xml:space="preserve">and </w:t>
      </w:r>
      <w:r w:rsidR="00FF560A">
        <w:rPr>
          <w:rFonts w:ascii="Calibri" w:hAnsi="Calibri" w:cs="Calibri"/>
          <w:sz w:val="22"/>
          <w:szCs w:val="22"/>
        </w:rPr>
        <w:t>durably</w:t>
      </w:r>
      <w:r w:rsidR="00C3101C">
        <w:rPr>
          <w:rFonts w:ascii="Calibri" w:hAnsi="Calibri" w:cs="Calibri"/>
          <w:sz w:val="22"/>
          <w:szCs w:val="22"/>
        </w:rPr>
        <w:t xml:space="preserve"> </w:t>
      </w:r>
      <w:r w:rsidR="00FF560A">
        <w:rPr>
          <w:rFonts w:ascii="Calibri" w:hAnsi="Calibri" w:cs="Calibri"/>
          <w:sz w:val="22"/>
          <w:szCs w:val="22"/>
        </w:rPr>
        <w:t>engaged with local communities</w:t>
      </w:r>
      <w:r w:rsidR="0071161F">
        <w:rPr>
          <w:rFonts w:ascii="Calibri" w:hAnsi="Calibri" w:cs="Calibri"/>
          <w:sz w:val="22"/>
          <w:szCs w:val="22"/>
        </w:rPr>
        <w:t xml:space="preserve">. </w:t>
      </w:r>
    </w:p>
    <w:p w14:paraId="4FC3BA43" w14:textId="155C13CC" w:rsidR="00B82378" w:rsidRDefault="00BF4F9F" w:rsidP="00B82378">
      <w:pPr>
        <w:rPr>
          <w:rFonts w:ascii="Calibri" w:hAnsi="Calibri" w:cs="Calibri"/>
          <w:sz w:val="22"/>
          <w:szCs w:val="22"/>
        </w:rPr>
      </w:pPr>
      <w:r>
        <w:rPr>
          <w:rFonts w:ascii="Calibri" w:hAnsi="Calibri" w:cs="Calibri"/>
          <w:sz w:val="22"/>
          <w:szCs w:val="22"/>
        </w:rPr>
        <w:t xml:space="preserve">We consider </w:t>
      </w:r>
      <w:r w:rsidR="00681239">
        <w:rPr>
          <w:rFonts w:ascii="Calibri" w:hAnsi="Calibri" w:cs="Calibri"/>
          <w:sz w:val="22"/>
          <w:szCs w:val="22"/>
        </w:rPr>
        <w:t>these learning centers</w:t>
      </w:r>
      <w:r w:rsidR="005C4537">
        <w:rPr>
          <w:rFonts w:ascii="Calibri" w:hAnsi="Calibri" w:cs="Calibri"/>
          <w:sz w:val="22"/>
          <w:szCs w:val="22"/>
        </w:rPr>
        <w:t>, or living labs</w:t>
      </w:r>
      <w:r w:rsidR="0017305E">
        <w:rPr>
          <w:rFonts w:ascii="Calibri" w:hAnsi="Calibri" w:cs="Calibri"/>
          <w:sz w:val="22"/>
          <w:szCs w:val="22"/>
        </w:rPr>
        <w:t>,</w:t>
      </w:r>
      <w:r w:rsidR="005C4537">
        <w:rPr>
          <w:rFonts w:ascii="Calibri" w:hAnsi="Calibri" w:cs="Calibri"/>
          <w:sz w:val="22"/>
          <w:szCs w:val="22"/>
        </w:rPr>
        <w:t xml:space="preserve"> </w:t>
      </w:r>
      <w:r>
        <w:rPr>
          <w:rFonts w:ascii="Calibri" w:hAnsi="Calibri" w:cs="Calibri"/>
          <w:sz w:val="22"/>
          <w:szCs w:val="22"/>
        </w:rPr>
        <w:t>as seeds f</w:t>
      </w:r>
      <w:r w:rsidR="005C4537">
        <w:rPr>
          <w:rFonts w:ascii="Calibri" w:hAnsi="Calibri" w:cs="Calibri"/>
          <w:sz w:val="22"/>
          <w:szCs w:val="22"/>
        </w:rPr>
        <w:t xml:space="preserve">or </w:t>
      </w:r>
      <w:r>
        <w:rPr>
          <w:rFonts w:ascii="Calibri" w:hAnsi="Calibri" w:cs="Calibri"/>
          <w:sz w:val="22"/>
          <w:szCs w:val="22"/>
        </w:rPr>
        <w:t xml:space="preserve">change as </w:t>
      </w:r>
      <w:r w:rsidR="00681239">
        <w:rPr>
          <w:rFonts w:ascii="Calibri" w:hAnsi="Calibri" w:cs="Calibri"/>
          <w:sz w:val="22"/>
          <w:szCs w:val="22"/>
        </w:rPr>
        <w:t xml:space="preserve">they offer </w:t>
      </w:r>
      <w:r w:rsidR="0017305E">
        <w:rPr>
          <w:rFonts w:ascii="Calibri" w:hAnsi="Calibri" w:cs="Calibri"/>
          <w:sz w:val="22"/>
          <w:szCs w:val="22"/>
        </w:rPr>
        <w:t>concrete</w:t>
      </w:r>
      <w:r w:rsidR="005C4537">
        <w:rPr>
          <w:rFonts w:ascii="Calibri" w:hAnsi="Calibri" w:cs="Calibri"/>
          <w:sz w:val="22"/>
          <w:szCs w:val="22"/>
        </w:rPr>
        <w:t xml:space="preserve"> support to </w:t>
      </w:r>
      <w:r w:rsidR="00681239">
        <w:rPr>
          <w:rFonts w:ascii="Calibri" w:hAnsi="Calibri" w:cs="Calibri"/>
          <w:sz w:val="22"/>
          <w:szCs w:val="22"/>
        </w:rPr>
        <w:t xml:space="preserve">experiential </w:t>
      </w:r>
      <w:r w:rsidR="002D7A24">
        <w:rPr>
          <w:rFonts w:ascii="Calibri" w:hAnsi="Calibri" w:cs="Calibri"/>
          <w:sz w:val="22"/>
          <w:szCs w:val="22"/>
        </w:rPr>
        <w:t>learning beyond the traditional activities of a</w:t>
      </w:r>
      <w:r w:rsidR="00126DF7">
        <w:rPr>
          <w:rFonts w:ascii="Calibri" w:hAnsi="Calibri" w:cs="Calibri"/>
          <w:sz w:val="22"/>
          <w:szCs w:val="22"/>
        </w:rPr>
        <w:t>gricultura</w:t>
      </w:r>
      <w:r w:rsidR="00FC521B">
        <w:rPr>
          <w:rFonts w:ascii="Calibri" w:hAnsi="Calibri" w:cs="Calibri"/>
          <w:sz w:val="22"/>
          <w:szCs w:val="22"/>
        </w:rPr>
        <w:t>l</w:t>
      </w:r>
      <w:r w:rsidR="00126DF7">
        <w:rPr>
          <w:rFonts w:ascii="Calibri" w:hAnsi="Calibri" w:cs="Calibri"/>
          <w:sz w:val="22"/>
          <w:szCs w:val="22"/>
        </w:rPr>
        <w:t xml:space="preserve"> e</w:t>
      </w:r>
      <w:r w:rsidR="00F20CBF">
        <w:rPr>
          <w:rFonts w:ascii="Calibri" w:hAnsi="Calibri" w:cs="Calibri"/>
          <w:sz w:val="22"/>
          <w:szCs w:val="22"/>
        </w:rPr>
        <w:t>xtension services</w:t>
      </w:r>
      <w:r w:rsidR="002D7A24">
        <w:rPr>
          <w:rFonts w:ascii="Calibri" w:hAnsi="Calibri" w:cs="Calibri"/>
          <w:sz w:val="22"/>
          <w:szCs w:val="22"/>
        </w:rPr>
        <w:t>.</w:t>
      </w:r>
      <w:r w:rsidR="0017305E">
        <w:rPr>
          <w:rFonts w:ascii="Calibri" w:hAnsi="Calibri" w:cs="Calibri"/>
          <w:sz w:val="22"/>
          <w:szCs w:val="22"/>
        </w:rPr>
        <w:t xml:space="preserve"> These latter have largely contributed to the </w:t>
      </w:r>
      <w:r w:rsidR="00E74B2A">
        <w:rPr>
          <w:rFonts w:ascii="Calibri" w:hAnsi="Calibri" w:cs="Calibri"/>
          <w:sz w:val="22"/>
          <w:szCs w:val="22"/>
        </w:rPr>
        <w:t xml:space="preserve">Green Revolution </w:t>
      </w:r>
      <w:r w:rsidR="0069679D">
        <w:rPr>
          <w:rFonts w:ascii="Calibri" w:hAnsi="Calibri" w:cs="Calibri"/>
          <w:sz w:val="22"/>
          <w:szCs w:val="22"/>
        </w:rPr>
        <w:t>and</w:t>
      </w:r>
      <w:r w:rsidR="00E74B2A">
        <w:rPr>
          <w:rFonts w:ascii="Calibri" w:hAnsi="Calibri" w:cs="Calibri"/>
          <w:sz w:val="22"/>
          <w:szCs w:val="22"/>
        </w:rPr>
        <w:t xml:space="preserve"> </w:t>
      </w:r>
      <w:r w:rsidR="0069679D">
        <w:rPr>
          <w:rFonts w:ascii="Calibri" w:hAnsi="Calibri" w:cs="Calibri"/>
          <w:sz w:val="22"/>
          <w:szCs w:val="22"/>
        </w:rPr>
        <w:t>the spread of</w:t>
      </w:r>
      <w:r w:rsidR="00E74B2A">
        <w:rPr>
          <w:rFonts w:ascii="Calibri" w:hAnsi="Calibri" w:cs="Calibri"/>
          <w:sz w:val="22"/>
          <w:szCs w:val="22"/>
        </w:rPr>
        <w:t xml:space="preserve"> intensive agriculture models. </w:t>
      </w:r>
      <w:r w:rsidR="00D06E81">
        <w:rPr>
          <w:rFonts w:ascii="Calibri" w:hAnsi="Calibri" w:cs="Calibri"/>
          <w:sz w:val="22"/>
          <w:szCs w:val="22"/>
        </w:rPr>
        <w:t xml:space="preserve">They are </w:t>
      </w:r>
      <w:r w:rsidR="00225D37">
        <w:rPr>
          <w:rFonts w:ascii="Calibri" w:hAnsi="Calibri" w:cs="Calibri"/>
          <w:sz w:val="22"/>
          <w:szCs w:val="22"/>
        </w:rPr>
        <w:t>based on</w:t>
      </w:r>
      <w:r w:rsidR="00896B4A">
        <w:rPr>
          <w:rFonts w:ascii="Calibri" w:hAnsi="Calibri" w:cs="Calibri"/>
          <w:sz w:val="22"/>
          <w:szCs w:val="22"/>
        </w:rPr>
        <w:t xml:space="preserve"> innovation by</w:t>
      </w:r>
      <w:r w:rsidR="00225D37">
        <w:rPr>
          <w:rFonts w:ascii="Calibri" w:hAnsi="Calibri" w:cs="Calibri"/>
          <w:sz w:val="22"/>
          <w:szCs w:val="22"/>
        </w:rPr>
        <w:t xml:space="preserve"> imitation </w:t>
      </w:r>
      <w:r w:rsidR="00896B4A">
        <w:rPr>
          <w:rFonts w:ascii="Calibri" w:hAnsi="Calibri" w:cs="Calibri"/>
          <w:sz w:val="22"/>
          <w:szCs w:val="22"/>
        </w:rPr>
        <w:t xml:space="preserve">while the former are </w:t>
      </w:r>
      <w:r w:rsidR="00C76995">
        <w:rPr>
          <w:rFonts w:ascii="Calibri" w:hAnsi="Calibri" w:cs="Calibri"/>
          <w:sz w:val="22"/>
          <w:szCs w:val="22"/>
        </w:rPr>
        <w:t xml:space="preserve">linked to </w:t>
      </w:r>
      <w:r w:rsidR="00164F30">
        <w:rPr>
          <w:rFonts w:ascii="Calibri" w:hAnsi="Calibri" w:cs="Calibri"/>
          <w:sz w:val="22"/>
          <w:szCs w:val="22"/>
        </w:rPr>
        <w:t xml:space="preserve">an emergence </w:t>
      </w:r>
      <w:r w:rsidR="002B3900">
        <w:rPr>
          <w:rFonts w:ascii="Calibri" w:hAnsi="Calibri" w:cs="Calibri"/>
          <w:sz w:val="22"/>
          <w:szCs w:val="22"/>
        </w:rPr>
        <w:t xml:space="preserve">process resulting from the meeting of specific people and places. </w:t>
      </w:r>
      <w:r w:rsidR="00C2570E">
        <w:rPr>
          <w:rFonts w:ascii="Calibri" w:hAnsi="Calibri" w:cs="Calibri"/>
          <w:sz w:val="22"/>
          <w:szCs w:val="22"/>
        </w:rPr>
        <w:t>Indeed,</w:t>
      </w:r>
      <w:r w:rsidR="00E74B2A">
        <w:rPr>
          <w:rFonts w:ascii="Calibri" w:hAnsi="Calibri" w:cs="Calibri"/>
          <w:sz w:val="22"/>
          <w:szCs w:val="22"/>
        </w:rPr>
        <w:t xml:space="preserve"> agroecology emerge</w:t>
      </w:r>
      <w:r w:rsidR="00C2570E">
        <w:rPr>
          <w:rFonts w:ascii="Calibri" w:hAnsi="Calibri" w:cs="Calibri"/>
          <w:sz w:val="22"/>
          <w:szCs w:val="22"/>
        </w:rPr>
        <w:t xml:space="preserve">s with different </w:t>
      </w:r>
      <w:r w:rsidR="00D61604">
        <w:rPr>
          <w:rFonts w:ascii="Calibri" w:hAnsi="Calibri" w:cs="Calibri"/>
          <w:sz w:val="22"/>
          <w:szCs w:val="22"/>
        </w:rPr>
        <w:t xml:space="preserve">agricultural </w:t>
      </w:r>
      <w:r w:rsidR="00C2570E">
        <w:rPr>
          <w:rFonts w:ascii="Calibri" w:hAnsi="Calibri" w:cs="Calibri"/>
          <w:sz w:val="22"/>
          <w:szCs w:val="22"/>
        </w:rPr>
        <w:t>practices and crop</w:t>
      </w:r>
      <w:r w:rsidR="00AB2A9B">
        <w:rPr>
          <w:rFonts w:ascii="Calibri" w:hAnsi="Calibri" w:cs="Calibri"/>
          <w:sz w:val="22"/>
          <w:szCs w:val="22"/>
        </w:rPr>
        <w:t xml:space="preserve">-livestock-forest </w:t>
      </w:r>
      <w:r w:rsidR="00A2097C">
        <w:rPr>
          <w:rFonts w:ascii="Calibri" w:hAnsi="Calibri" w:cs="Calibri"/>
          <w:sz w:val="22"/>
          <w:szCs w:val="22"/>
        </w:rPr>
        <w:t>combinations</w:t>
      </w:r>
      <w:r w:rsidR="00C2570E">
        <w:rPr>
          <w:rFonts w:ascii="Calibri" w:hAnsi="Calibri" w:cs="Calibri"/>
          <w:sz w:val="22"/>
          <w:szCs w:val="22"/>
        </w:rPr>
        <w:t xml:space="preserve"> </w:t>
      </w:r>
      <w:r w:rsidR="00D61604">
        <w:rPr>
          <w:rFonts w:ascii="Calibri" w:hAnsi="Calibri" w:cs="Calibri"/>
          <w:sz w:val="22"/>
          <w:szCs w:val="22"/>
        </w:rPr>
        <w:t xml:space="preserve">that meet local </w:t>
      </w:r>
      <w:r w:rsidR="00A2097C">
        <w:rPr>
          <w:rFonts w:ascii="Calibri" w:hAnsi="Calibri" w:cs="Calibri"/>
          <w:sz w:val="22"/>
          <w:szCs w:val="22"/>
        </w:rPr>
        <w:t>people’s</w:t>
      </w:r>
      <w:r w:rsidR="00D61604">
        <w:rPr>
          <w:rFonts w:ascii="Calibri" w:hAnsi="Calibri" w:cs="Calibri"/>
          <w:sz w:val="22"/>
          <w:szCs w:val="22"/>
        </w:rPr>
        <w:t xml:space="preserve"> desires and capacities </w:t>
      </w:r>
      <w:r w:rsidR="00AB2A9B">
        <w:rPr>
          <w:rFonts w:ascii="Calibri" w:hAnsi="Calibri" w:cs="Calibri"/>
          <w:sz w:val="22"/>
          <w:szCs w:val="22"/>
        </w:rPr>
        <w:t>with</w:t>
      </w:r>
      <w:r w:rsidR="00D61604">
        <w:rPr>
          <w:rFonts w:ascii="Calibri" w:hAnsi="Calibri" w:cs="Calibri"/>
          <w:sz w:val="22"/>
          <w:szCs w:val="22"/>
        </w:rPr>
        <w:t xml:space="preserve"> the </w:t>
      </w:r>
      <w:proofErr w:type="gramStart"/>
      <w:r w:rsidR="0071268B">
        <w:rPr>
          <w:rFonts w:ascii="Calibri" w:hAnsi="Calibri" w:cs="Calibri"/>
          <w:sz w:val="22"/>
          <w:szCs w:val="22"/>
        </w:rPr>
        <w:t xml:space="preserve">particular </w:t>
      </w:r>
      <w:r w:rsidR="00AB2A9B">
        <w:rPr>
          <w:rFonts w:ascii="Calibri" w:hAnsi="Calibri" w:cs="Calibri"/>
          <w:sz w:val="22"/>
          <w:szCs w:val="22"/>
        </w:rPr>
        <w:t>socio-ecological</w:t>
      </w:r>
      <w:proofErr w:type="gramEnd"/>
      <w:r w:rsidR="00AB2A9B">
        <w:rPr>
          <w:rFonts w:ascii="Calibri" w:hAnsi="Calibri" w:cs="Calibri"/>
          <w:sz w:val="22"/>
          <w:szCs w:val="22"/>
        </w:rPr>
        <w:t xml:space="preserve"> </w:t>
      </w:r>
      <w:r w:rsidR="0071268B">
        <w:rPr>
          <w:rFonts w:ascii="Calibri" w:hAnsi="Calibri" w:cs="Calibri"/>
          <w:sz w:val="22"/>
          <w:szCs w:val="22"/>
        </w:rPr>
        <w:t>context</w:t>
      </w:r>
      <w:r w:rsidR="004F395A">
        <w:rPr>
          <w:rFonts w:ascii="Calibri" w:hAnsi="Calibri" w:cs="Calibri"/>
          <w:sz w:val="22"/>
          <w:szCs w:val="22"/>
        </w:rPr>
        <w:t xml:space="preserve"> </w:t>
      </w:r>
      <w:r w:rsidR="00A2097C">
        <w:rPr>
          <w:rFonts w:ascii="Calibri" w:hAnsi="Calibri" w:cs="Calibri"/>
          <w:sz w:val="22"/>
          <w:szCs w:val="22"/>
        </w:rPr>
        <w:t>in</w:t>
      </w:r>
      <w:r w:rsidR="004F395A">
        <w:rPr>
          <w:rFonts w:ascii="Calibri" w:hAnsi="Calibri" w:cs="Calibri"/>
          <w:sz w:val="22"/>
          <w:szCs w:val="22"/>
        </w:rPr>
        <w:t xml:space="preserve"> the location</w:t>
      </w:r>
      <w:r w:rsidR="0071268B">
        <w:rPr>
          <w:rFonts w:ascii="Calibri" w:hAnsi="Calibri" w:cs="Calibri"/>
          <w:sz w:val="22"/>
          <w:szCs w:val="22"/>
        </w:rPr>
        <w:t xml:space="preserve"> where they have settled.</w:t>
      </w:r>
      <w:r w:rsidR="00E74B2A">
        <w:rPr>
          <w:rFonts w:ascii="Calibri" w:hAnsi="Calibri" w:cs="Calibri"/>
          <w:sz w:val="22"/>
          <w:szCs w:val="22"/>
        </w:rPr>
        <w:t xml:space="preserve"> </w:t>
      </w:r>
    </w:p>
    <w:p w14:paraId="1C810314" w14:textId="77777777" w:rsidR="008A4F99" w:rsidRDefault="00BE2BA5" w:rsidP="00B82378">
      <w:pPr>
        <w:rPr>
          <w:rFonts w:ascii="Calibri" w:hAnsi="Calibri" w:cs="Calibri"/>
          <w:sz w:val="22"/>
          <w:szCs w:val="22"/>
        </w:rPr>
      </w:pPr>
      <w:r>
        <w:rPr>
          <w:rFonts w:ascii="Calibri" w:hAnsi="Calibri" w:cs="Calibri"/>
          <w:sz w:val="22"/>
          <w:szCs w:val="22"/>
        </w:rPr>
        <w:t xml:space="preserve">Methods: </w:t>
      </w:r>
    </w:p>
    <w:p w14:paraId="6DE9B576" w14:textId="601EE696" w:rsidR="00B61ECE" w:rsidRDefault="00BE2BA5" w:rsidP="00B82378">
      <w:pPr>
        <w:rPr>
          <w:rFonts w:ascii="Calibri" w:hAnsi="Calibri" w:cs="Calibri"/>
          <w:sz w:val="22"/>
          <w:szCs w:val="22"/>
        </w:rPr>
      </w:pPr>
      <w:r>
        <w:rPr>
          <w:rFonts w:ascii="Calibri" w:hAnsi="Calibri" w:cs="Calibri"/>
          <w:sz w:val="22"/>
          <w:szCs w:val="22"/>
        </w:rPr>
        <w:t xml:space="preserve">Survey of a sample of “learning </w:t>
      </w:r>
      <w:r w:rsidR="00170FD9">
        <w:rPr>
          <w:rFonts w:ascii="Calibri" w:hAnsi="Calibri" w:cs="Calibri"/>
          <w:sz w:val="22"/>
          <w:szCs w:val="22"/>
        </w:rPr>
        <w:t>c</w:t>
      </w:r>
      <w:r>
        <w:rPr>
          <w:rFonts w:ascii="Calibri" w:hAnsi="Calibri" w:cs="Calibri"/>
          <w:sz w:val="22"/>
          <w:szCs w:val="22"/>
        </w:rPr>
        <w:t>enters”</w:t>
      </w:r>
      <w:r w:rsidR="00170FD9">
        <w:rPr>
          <w:rFonts w:ascii="Calibri" w:hAnsi="Calibri" w:cs="Calibri"/>
          <w:sz w:val="22"/>
          <w:szCs w:val="22"/>
        </w:rPr>
        <w:t xml:space="preserve"> distributed across the </w:t>
      </w:r>
      <w:r w:rsidR="00667916">
        <w:rPr>
          <w:rFonts w:ascii="Calibri" w:hAnsi="Calibri" w:cs="Calibri"/>
          <w:sz w:val="22"/>
          <w:szCs w:val="22"/>
        </w:rPr>
        <w:t xml:space="preserve">Nan Province. Description of its historical pathway, </w:t>
      </w:r>
      <w:r w:rsidR="00013E3F">
        <w:rPr>
          <w:rFonts w:ascii="Calibri" w:hAnsi="Calibri" w:cs="Calibri"/>
          <w:sz w:val="22"/>
          <w:szCs w:val="22"/>
        </w:rPr>
        <w:t>social network, practices, business model</w:t>
      </w:r>
      <w:r w:rsidR="005359C2">
        <w:rPr>
          <w:rFonts w:ascii="Calibri" w:hAnsi="Calibri" w:cs="Calibri"/>
          <w:sz w:val="22"/>
          <w:szCs w:val="22"/>
        </w:rPr>
        <w:t>.</w:t>
      </w:r>
      <w:r w:rsidR="00013E3F">
        <w:rPr>
          <w:rFonts w:ascii="Calibri" w:hAnsi="Calibri" w:cs="Calibri"/>
          <w:sz w:val="22"/>
          <w:szCs w:val="22"/>
        </w:rPr>
        <w:t xml:space="preserve"> </w:t>
      </w:r>
      <w:r w:rsidR="005359C2">
        <w:rPr>
          <w:rFonts w:ascii="Calibri" w:hAnsi="Calibri" w:cs="Calibri"/>
          <w:sz w:val="22"/>
          <w:szCs w:val="22"/>
        </w:rPr>
        <w:t xml:space="preserve">The grid for comparative analysis of the learning center emerges from </w:t>
      </w:r>
      <w:r w:rsidR="00641970">
        <w:rPr>
          <w:rFonts w:ascii="Calibri" w:hAnsi="Calibri" w:cs="Calibri"/>
          <w:sz w:val="22"/>
          <w:szCs w:val="22"/>
        </w:rPr>
        <w:t>the documentation of each story and the personality of the people behind (charismatic le</w:t>
      </w:r>
      <w:r w:rsidR="00CA7816">
        <w:rPr>
          <w:rFonts w:ascii="Calibri" w:hAnsi="Calibri" w:cs="Calibri"/>
          <w:sz w:val="22"/>
          <w:szCs w:val="22"/>
        </w:rPr>
        <w:t>aders – hero journeys) and characteristics of the local environments.</w:t>
      </w:r>
    </w:p>
    <w:p w14:paraId="06953BDE" w14:textId="4F45EF1C" w:rsidR="004E2F95" w:rsidRDefault="004E2F95" w:rsidP="00B82378">
      <w:pPr>
        <w:rPr>
          <w:rFonts w:ascii="Calibri" w:hAnsi="Calibri" w:cs="Calibri"/>
          <w:sz w:val="22"/>
          <w:szCs w:val="22"/>
        </w:rPr>
      </w:pPr>
      <w:r>
        <w:rPr>
          <w:rFonts w:ascii="Calibri" w:hAnsi="Calibri" w:cs="Calibri"/>
          <w:sz w:val="22"/>
          <w:szCs w:val="22"/>
        </w:rPr>
        <w:t xml:space="preserve">After studying the binding </w:t>
      </w:r>
      <w:r w:rsidR="00E777EC">
        <w:rPr>
          <w:rFonts w:ascii="Calibri" w:hAnsi="Calibri" w:cs="Calibri"/>
          <w:sz w:val="22"/>
          <w:szCs w:val="22"/>
        </w:rPr>
        <w:t xml:space="preserve">dimensions of each learning center (what keeps the cohesion of each </w:t>
      </w:r>
      <w:r w:rsidR="00FC5D2C">
        <w:rPr>
          <w:rFonts w:ascii="Calibri" w:hAnsi="Calibri" w:cs="Calibri"/>
          <w:sz w:val="22"/>
          <w:szCs w:val="22"/>
        </w:rPr>
        <w:t xml:space="preserve">center through the binding relations of its members) we study the bridging elements </w:t>
      </w:r>
      <w:r w:rsidR="00A64AFD">
        <w:rPr>
          <w:rFonts w:ascii="Calibri" w:hAnsi="Calibri" w:cs="Calibri"/>
          <w:sz w:val="22"/>
          <w:szCs w:val="22"/>
        </w:rPr>
        <w:t xml:space="preserve">that link the centers to the outside world and possibly to other centers. We study social networks and </w:t>
      </w:r>
      <w:r w:rsidR="002461AF">
        <w:rPr>
          <w:rFonts w:ascii="Calibri" w:hAnsi="Calibri" w:cs="Calibri"/>
          <w:sz w:val="22"/>
          <w:szCs w:val="22"/>
        </w:rPr>
        <w:t>higher-level</w:t>
      </w:r>
      <w:r w:rsidR="00A64AFD">
        <w:rPr>
          <w:rFonts w:ascii="Calibri" w:hAnsi="Calibri" w:cs="Calibri"/>
          <w:sz w:val="22"/>
          <w:szCs w:val="22"/>
        </w:rPr>
        <w:t xml:space="preserve"> </w:t>
      </w:r>
      <w:r w:rsidR="00F67915">
        <w:rPr>
          <w:rFonts w:ascii="Calibri" w:hAnsi="Calibri" w:cs="Calibri"/>
          <w:sz w:val="22"/>
          <w:szCs w:val="22"/>
        </w:rPr>
        <w:t>coalitions that may synergize the action of several centers toward an agroecology movement.</w:t>
      </w:r>
    </w:p>
    <w:p w14:paraId="283729B4" w14:textId="14B664FA" w:rsidR="002461AF" w:rsidRDefault="002461AF" w:rsidP="00B82378">
      <w:pPr>
        <w:rPr>
          <w:rFonts w:ascii="Calibri" w:hAnsi="Calibri" w:cs="Calibri"/>
          <w:sz w:val="22"/>
          <w:szCs w:val="22"/>
        </w:rPr>
      </w:pPr>
      <w:r>
        <w:rPr>
          <w:rFonts w:ascii="Calibri" w:hAnsi="Calibri" w:cs="Calibri"/>
          <w:sz w:val="22"/>
          <w:szCs w:val="22"/>
        </w:rPr>
        <w:t xml:space="preserve">Results: </w:t>
      </w:r>
    </w:p>
    <w:p w14:paraId="7B08F90E" w14:textId="615CB734" w:rsidR="00D00781" w:rsidRDefault="00D00781" w:rsidP="00B82378">
      <w:pPr>
        <w:rPr>
          <w:rFonts w:ascii="Calibri" w:hAnsi="Calibri" w:cs="Calibri"/>
          <w:sz w:val="22"/>
          <w:szCs w:val="22"/>
        </w:rPr>
      </w:pPr>
      <w:r>
        <w:rPr>
          <w:rFonts w:ascii="Calibri" w:hAnsi="Calibri" w:cs="Calibri"/>
          <w:sz w:val="22"/>
          <w:szCs w:val="22"/>
        </w:rPr>
        <w:t>A mapping and description of learning centers across the Nan province with key data and infographics</w:t>
      </w:r>
    </w:p>
    <w:p w14:paraId="753C7D2C" w14:textId="6FDF9C43" w:rsidR="00D00781" w:rsidRDefault="000C5E2F" w:rsidP="00B82378">
      <w:pPr>
        <w:rPr>
          <w:rFonts w:ascii="Calibri" w:hAnsi="Calibri" w:cs="Calibri"/>
          <w:sz w:val="22"/>
          <w:szCs w:val="22"/>
        </w:rPr>
      </w:pPr>
      <w:r>
        <w:rPr>
          <w:rFonts w:ascii="Calibri" w:hAnsi="Calibri" w:cs="Calibri"/>
          <w:sz w:val="22"/>
          <w:szCs w:val="22"/>
        </w:rPr>
        <w:t>A comparative analysis of the different models of emergence and conditions for susta</w:t>
      </w:r>
      <w:r w:rsidR="004B4A84">
        <w:rPr>
          <w:rFonts w:ascii="Calibri" w:hAnsi="Calibri" w:cs="Calibri"/>
          <w:sz w:val="22"/>
          <w:szCs w:val="22"/>
        </w:rPr>
        <w:t>inability</w:t>
      </w:r>
    </w:p>
    <w:p w14:paraId="2AD730FE" w14:textId="23C10EDE" w:rsidR="004B4A84" w:rsidRDefault="004B4A84" w:rsidP="00B82378">
      <w:pPr>
        <w:rPr>
          <w:rFonts w:ascii="Calibri" w:hAnsi="Calibri" w:cs="Calibri"/>
          <w:sz w:val="22"/>
          <w:szCs w:val="22"/>
        </w:rPr>
      </w:pPr>
      <w:r>
        <w:rPr>
          <w:rFonts w:ascii="Calibri" w:hAnsi="Calibri" w:cs="Calibri"/>
          <w:sz w:val="22"/>
          <w:szCs w:val="22"/>
        </w:rPr>
        <w:t xml:space="preserve">A network analysis </w:t>
      </w:r>
      <w:r w:rsidR="00BC1A61">
        <w:rPr>
          <w:rFonts w:ascii="Calibri" w:hAnsi="Calibri" w:cs="Calibri"/>
          <w:sz w:val="22"/>
          <w:szCs w:val="22"/>
        </w:rPr>
        <w:t xml:space="preserve">of interactions between </w:t>
      </w:r>
      <w:r w:rsidR="00AA3B7A">
        <w:rPr>
          <w:rFonts w:ascii="Calibri" w:hAnsi="Calibri" w:cs="Calibri"/>
          <w:sz w:val="22"/>
          <w:szCs w:val="22"/>
        </w:rPr>
        <w:t xml:space="preserve">learning centers </w:t>
      </w:r>
      <w:r w:rsidR="000B52BE">
        <w:rPr>
          <w:rFonts w:ascii="Calibri" w:hAnsi="Calibri" w:cs="Calibri"/>
          <w:sz w:val="22"/>
          <w:szCs w:val="22"/>
        </w:rPr>
        <w:t>and intergenerational transmission</w:t>
      </w:r>
    </w:p>
    <w:p w14:paraId="20334EFE" w14:textId="22D308A2" w:rsidR="00B82378" w:rsidRDefault="00B82378">
      <w:pPr>
        <w:rPr>
          <w:rFonts w:ascii="Calibri" w:hAnsi="Calibri" w:cs="Calibri"/>
          <w:sz w:val="22"/>
          <w:szCs w:val="22"/>
        </w:rPr>
      </w:pPr>
      <w:r>
        <w:rPr>
          <w:rFonts w:ascii="Calibri" w:hAnsi="Calibri" w:cs="Calibri"/>
          <w:sz w:val="22"/>
          <w:szCs w:val="22"/>
        </w:rPr>
        <w:br w:type="page"/>
      </w:r>
    </w:p>
    <w:p w14:paraId="4FA09F1F" w14:textId="05575194" w:rsidR="00B82378" w:rsidRPr="00B82378" w:rsidRDefault="00B82378" w:rsidP="00B82378">
      <w:pPr>
        <w:rPr>
          <w:rFonts w:ascii="Calibri" w:hAnsi="Calibri" w:cs="Calibri"/>
          <w:b/>
          <w:bCs/>
        </w:rPr>
      </w:pPr>
      <w:r w:rsidRPr="00B82378">
        <w:rPr>
          <w:rFonts w:ascii="Calibri" w:hAnsi="Calibri" w:cs="Calibri"/>
          <w:b/>
          <w:bCs/>
        </w:rPr>
        <w:lastRenderedPageBreak/>
        <w:t xml:space="preserve">3.2. From community engagement to civil society </w:t>
      </w:r>
      <w:r w:rsidR="00F21CBE">
        <w:rPr>
          <w:rFonts w:ascii="Calibri" w:hAnsi="Calibri" w:cs="Calibri"/>
          <w:b/>
          <w:bCs/>
        </w:rPr>
        <w:t xml:space="preserve">movement </w:t>
      </w:r>
      <w:r w:rsidRPr="00B82378">
        <w:rPr>
          <w:rFonts w:ascii="Calibri" w:hAnsi="Calibri" w:cs="Calibri"/>
          <w:b/>
          <w:bCs/>
        </w:rPr>
        <w:t>- a 50-year story</w:t>
      </w:r>
    </w:p>
    <w:p w14:paraId="1DA12C6A" w14:textId="1619F941" w:rsidR="00B82378" w:rsidRPr="00A97E09" w:rsidRDefault="00F318FA" w:rsidP="00B82378">
      <w:pPr>
        <w:rPr>
          <w:rFonts w:ascii="Calibri" w:hAnsi="Calibri" w:cs="Calibri"/>
          <w:sz w:val="22"/>
          <w:szCs w:val="22"/>
          <w:lang w:val="en-GB"/>
        </w:rPr>
      </w:pPr>
      <w:r w:rsidRPr="00A97E09">
        <w:rPr>
          <w:rFonts w:ascii="Calibri" w:hAnsi="Calibri" w:cs="Calibri"/>
          <w:sz w:val="22"/>
          <w:szCs w:val="22"/>
          <w:lang w:val="en-GB"/>
        </w:rPr>
        <w:t xml:space="preserve">Agroecology definitions traditionally </w:t>
      </w:r>
      <w:r w:rsidR="00A1344E" w:rsidRPr="00A97E09">
        <w:rPr>
          <w:rFonts w:ascii="Calibri" w:hAnsi="Calibri" w:cs="Calibri"/>
          <w:sz w:val="22"/>
          <w:szCs w:val="22"/>
          <w:lang w:val="en-GB"/>
        </w:rPr>
        <w:t>distinguish</w:t>
      </w:r>
      <w:r w:rsidRPr="00A97E09">
        <w:rPr>
          <w:rFonts w:ascii="Calibri" w:hAnsi="Calibri" w:cs="Calibri"/>
          <w:sz w:val="22"/>
          <w:szCs w:val="22"/>
          <w:lang w:val="en-GB"/>
        </w:rPr>
        <w:t xml:space="preserve"> three interrelated </w:t>
      </w:r>
      <w:r w:rsidR="00204F8D" w:rsidRPr="00A97E09">
        <w:rPr>
          <w:rFonts w:ascii="Calibri" w:hAnsi="Calibri" w:cs="Calibri"/>
          <w:sz w:val="22"/>
          <w:szCs w:val="22"/>
          <w:lang w:val="en-GB"/>
        </w:rPr>
        <w:t>dimensions</w:t>
      </w:r>
      <w:r w:rsidRPr="00A97E09">
        <w:rPr>
          <w:rFonts w:ascii="Calibri" w:hAnsi="Calibri" w:cs="Calibri"/>
          <w:sz w:val="22"/>
          <w:szCs w:val="22"/>
          <w:lang w:val="en-GB"/>
        </w:rPr>
        <w:t xml:space="preserve">: </w:t>
      </w:r>
      <w:r w:rsidR="00A1344E" w:rsidRPr="00A97E09">
        <w:rPr>
          <w:rFonts w:ascii="Calibri" w:hAnsi="Calibri" w:cs="Calibri"/>
          <w:sz w:val="22"/>
          <w:szCs w:val="22"/>
          <w:lang w:val="en-GB"/>
        </w:rPr>
        <w:t>science</w:t>
      </w:r>
      <w:r w:rsidRPr="00A97E09">
        <w:rPr>
          <w:rFonts w:ascii="Calibri" w:hAnsi="Calibri" w:cs="Calibri"/>
          <w:sz w:val="22"/>
          <w:szCs w:val="22"/>
          <w:lang w:val="en-GB"/>
        </w:rPr>
        <w:t xml:space="preserve">, practice and movement. </w:t>
      </w:r>
      <w:r w:rsidR="00A1344E" w:rsidRPr="00A97E09">
        <w:rPr>
          <w:rFonts w:ascii="Calibri" w:hAnsi="Calibri" w:cs="Calibri"/>
          <w:sz w:val="22"/>
          <w:szCs w:val="22"/>
          <w:lang w:val="en-GB"/>
        </w:rPr>
        <w:t xml:space="preserve">This chapter addresses the third dimension </w:t>
      </w:r>
      <w:r w:rsidR="00204F8D" w:rsidRPr="00A97E09">
        <w:rPr>
          <w:rFonts w:ascii="Calibri" w:hAnsi="Calibri" w:cs="Calibri"/>
          <w:sz w:val="22"/>
          <w:szCs w:val="22"/>
          <w:lang w:val="en-GB"/>
        </w:rPr>
        <w:t xml:space="preserve">of social engagement </w:t>
      </w:r>
      <w:r w:rsidR="00E430A3">
        <w:rPr>
          <w:rFonts w:ascii="Calibri" w:hAnsi="Calibri" w:cs="Calibri"/>
          <w:sz w:val="22"/>
          <w:szCs w:val="22"/>
          <w:lang w:val="en-GB"/>
        </w:rPr>
        <w:t>toward</w:t>
      </w:r>
      <w:r w:rsidR="00204F8D" w:rsidRPr="00A97E09">
        <w:rPr>
          <w:rFonts w:ascii="Calibri" w:hAnsi="Calibri" w:cs="Calibri"/>
          <w:sz w:val="22"/>
          <w:szCs w:val="22"/>
          <w:lang w:val="en-GB"/>
        </w:rPr>
        <w:t xml:space="preserve"> an agroecological transition</w:t>
      </w:r>
      <w:r w:rsidR="00DE6DD8" w:rsidRPr="00A97E09">
        <w:rPr>
          <w:rFonts w:ascii="Calibri" w:hAnsi="Calibri" w:cs="Calibri"/>
          <w:sz w:val="22"/>
          <w:szCs w:val="22"/>
          <w:lang w:val="en-GB"/>
        </w:rPr>
        <w:t xml:space="preserve">. That means going beyond demonstrations and prototyping </w:t>
      </w:r>
      <w:r w:rsidR="004E7B94" w:rsidRPr="00A97E09">
        <w:rPr>
          <w:rFonts w:ascii="Calibri" w:hAnsi="Calibri" w:cs="Calibri"/>
          <w:sz w:val="22"/>
          <w:szCs w:val="22"/>
          <w:lang w:val="en-GB"/>
        </w:rPr>
        <w:t xml:space="preserve">of alternative agricultural practices </w:t>
      </w:r>
      <w:r w:rsidR="00DE6DD8" w:rsidRPr="00A97E09">
        <w:rPr>
          <w:rFonts w:ascii="Calibri" w:hAnsi="Calibri" w:cs="Calibri"/>
          <w:sz w:val="22"/>
          <w:szCs w:val="22"/>
          <w:lang w:val="en-GB"/>
        </w:rPr>
        <w:t xml:space="preserve">to </w:t>
      </w:r>
      <w:r w:rsidR="006F3438" w:rsidRPr="00A97E09">
        <w:rPr>
          <w:rFonts w:ascii="Calibri" w:hAnsi="Calibri" w:cs="Calibri"/>
          <w:sz w:val="22"/>
          <w:szCs w:val="22"/>
          <w:lang w:val="en-GB"/>
        </w:rPr>
        <w:t>broad</w:t>
      </w:r>
      <w:r w:rsidR="001220FE">
        <w:rPr>
          <w:rFonts w:ascii="Calibri" w:hAnsi="Calibri" w:cs="Calibri"/>
          <w:sz w:val="22"/>
          <w:szCs w:val="22"/>
          <w:lang w:val="en-GB"/>
        </w:rPr>
        <w:t>-</w:t>
      </w:r>
      <w:r w:rsidR="006F3438" w:rsidRPr="00A97E09">
        <w:rPr>
          <w:rFonts w:ascii="Calibri" w:hAnsi="Calibri" w:cs="Calibri"/>
          <w:sz w:val="22"/>
          <w:szCs w:val="22"/>
          <w:lang w:val="en-GB"/>
        </w:rPr>
        <w:t>base</w:t>
      </w:r>
      <w:r w:rsidR="001220FE">
        <w:rPr>
          <w:rFonts w:ascii="Calibri" w:hAnsi="Calibri" w:cs="Calibri"/>
          <w:sz w:val="22"/>
          <w:szCs w:val="22"/>
          <w:lang w:val="en-GB"/>
        </w:rPr>
        <w:t>d</w:t>
      </w:r>
      <w:r w:rsidR="006F3438" w:rsidRPr="00A97E09">
        <w:rPr>
          <w:rFonts w:ascii="Calibri" w:hAnsi="Calibri" w:cs="Calibri"/>
          <w:sz w:val="22"/>
          <w:szCs w:val="22"/>
          <w:lang w:val="en-GB"/>
        </w:rPr>
        <w:t xml:space="preserve"> transformations engaging the whole society.</w:t>
      </w:r>
    </w:p>
    <w:p w14:paraId="58C2C209" w14:textId="7C1766B3" w:rsidR="00B81D33" w:rsidRPr="00A97E09" w:rsidRDefault="00AE727D" w:rsidP="00B81D33">
      <w:pPr>
        <w:rPr>
          <w:rFonts w:ascii="Calibri" w:hAnsi="Calibri" w:cs="Calibri"/>
          <w:sz w:val="22"/>
          <w:szCs w:val="22"/>
          <w:lang w:val="en-GB"/>
        </w:rPr>
      </w:pPr>
      <w:r w:rsidRPr="00A97E09">
        <w:rPr>
          <w:rFonts w:ascii="Calibri" w:hAnsi="Calibri" w:cs="Calibri"/>
          <w:sz w:val="22"/>
          <w:szCs w:val="22"/>
          <w:lang w:val="en-GB"/>
        </w:rPr>
        <w:t xml:space="preserve">Nam province has a long history </w:t>
      </w:r>
      <w:r w:rsidR="00B81D33" w:rsidRPr="00A97E09">
        <w:rPr>
          <w:rFonts w:ascii="Calibri" w:hAnsi="Calibri" w:cs="Calibri"/>
          <w:sz w:val="22"/>
          <w:szCs w:val="22"/>
          <w:lang w:val="en-GB"/>
        </w:rPr>
        <w:t>of civil society movement from 1975 to 1993, through three emblematic figures:</w:t>
      </w:r>
      <w:r w:rsidR="00A13E8E" w:rsidRPr="00A97E09">
        <w:rPr>
          <w:rFonts w:ascii="Calibri" w:hAnsi="Calibri" w:cs="Calibri"/>
          <w:sz w:val="22"/>
          <w:szCs w:val="22"/>
          <w:lang w:val="en-GB"/>
        </w:rPr>
        <w:t xml:space="preserve"> </w:t>
      </w:r>
      <w:r w:rsidR="00B81D33" w:rsidRPr="00A97E09">
        <w:rPr>
          <w:rFonts w:ascii="Calibri" w:hAnsi="Calibri" w:cs="Calibri"/>
          <w:sz w:val="22"/>
          <w:szCs w:val="22"/>
          <w:lang w:val="en-GB"/>
        </w:rPr>
        <w:t xml:space="preserve">Por Pin </w:t>
      </w:r>
      <w:proofErr w:type="spellStart"/>
      <w:r w:rsidR="00B81D33" w:rsidRPr="00A97E09">
        <w:rPr>
          <w:rFonts w:ascii="Calibri" w:hAnsi="Calibri" w:cs="Calibri"/>
          <w:sz w:val="22"/>
          <w:szCs w:val="22"/>
          <w:lang w:val="en-GB"/>
        </w:rPr>
        <w:t>Inthali</w:t>
      </w:r>
      <w:proofErr w:type="spellEnd"/>
      <w:r w:rsidR="00B81D33" w:rsidRPr="00A97E09">
        <w:rPr>
          <w:rFonts w:ascii="Calibri" w:hAnsi="Calibri" w:cs="Calibri"/>
          <w:sz w:val="22"/>
          <w:szCs w:val="22"/>
          <w:lang w:val="en-GB"/>
        </w:rPr>
        <w:t xml:space="preserve"> — the forest conservation leader who in 1975 led 500 villagers to physically block trucks carrying 3,600 felled trees, triggering national media coverage</w:t>
      </w:r>
      <w:r w:rsidR="00124162" w:rsidRPr="00A97E09">
        <w:rPr>
          <w:rFonts w:ascii="Calibri" w:hAnsi="Calibri" w:cs="Calibri"/>
          <w:sz w:val="22"/>
          <w:szCs w:val="22"/>
          <w:lang w:val="en-GB"/>
        </w:rPr>
        <w:t xml:space="preserve"> ; </w:t>
      </w:r>
      <w:r w:rsidR="00B81D33" w:rsidRPr="00A97E09">
        <w:rPr>
          <w:rFonts w:ascii="Calibri" w:hAnsi="Calibri" w:cs="Calibri"/>
          <w:sz w:val="22"/>
          <w:szCs w:val="22"/>
          <w:lang w:val="en-GB"/>
        </w:rPr>
        <w:t xml:space="preserve">Phra </w:t>
      </w:r>
      <w:proofErr w:type="spellStart"/>
      <w:r w:rsidR="00B81D33" w:rsidRPr="00A97E09">
        <w:rPr>
          <w:rFonts w:ascii="Calibri" w:hAnsi="Calibri" w:cs="Calibri"/>
          <w:sz w:val="22"/>
          <w:szCs w:val="22"/>
          <w:lang w:val="en-GB"/>
        </w:rPr>
        <w:t>Khru</w:t>
      </w:r>
      <w:proofErr w:type="spellEnd"/>
      <w:r w:rsidR="00B81D33" w:rsidRPr="00A97E09">
        <w:rPr>
          <w:rFonts w:ascii="Calibri" w:hAnsi="Calibri" w:cs="Calibri"/>
          <w:sz w:val="22"/>
          <w:szCs w:val="22"/>
          <w:lang w:val="en-GB"/>
        </w:rPr>
        <w:t xml:space="preserve"> Phithak Nantakhun — the Buddhist monk who opposed eucalyptus planting on public lands, organised the first aquatic animal spirit ceremonies (1990–1993), and became the spiritual and organisational anchor of the </w:t>
      </w:r>
      <w:proofErr w:type="spellStart"/>
      <w:r w:rsidR="00C54E47" w:rsidRPr="00A97E09">
        <w:rPr>
          <w:rFonts w:ascii="Calibri" w:hAnsi="Calibri" w:cs="Calibri"/>
          <w:sz w:val="22"/>
          <w:szCs w:val="22"/>
          <w:lang w:val="en-GB"/>
        </w:rPr>
        <w:t>Raks</w:t>
      </w:r>
      <w:proofErr w:type="spellEnd"/>
      <w:r w:rsidR="00B81D33" w:rsidRPr="00A97E09">
        <w:rPr>
          <w:rFonts w:ascii="Calibri" w:hAnsi="Calibri" w:cs="Calibri"/>
          <w:sz w:val="22"/>
          <w:szCs w:val="22"/>
          <w:lang w:val="en-GB"/>
        </w:rPr>
        <w:t xml:space="preserve"> Mueang Nan network. Dr. Bunyong </w:t>
      </w:r>
      <w:proofErr w:type="spellStart"/>
      <w:r w:rsidR="00B81D33" w:rsidRPr="00A97E09">
        <w:rPr>
          <w:rFonts w:ascii="Calibri" w:hAnsi="Calibri" w:cs="Calibri"/>
          <w:sz w:val="22"/>
          <w:szCs w:val="22"/>
          <w:lang w:val="en-GB"/>
        </w:rPr>
        <w:t>Wongsrikamit</w:t>
      </w:r>
      <w:proofErr w:type="spellEnd"/>
      <w:r w:rsidR="00B81D33" w:rsidRPr="00A97E09">
        <w:rPr>
          <w:rFonts w:ascii="Calibri" w:hAnsi="Calibri" w:cs="Calibri"/>
          <w:sz w:val="22"/>
          <w:szCs w:val="22"/>
          <w:lang w:val="en-GB"/>
        </w:rPr>
        <w:t xml:space="preserve"> — director of Nan Hospital for 30 years (1964–1993), who during the communist insurgency (1968–1983) built an extraordinary culture of service, sacrifice, and community trust under extreme resource scarcity. </w:t>
      </w:r>
    </w:p>
    <w:p w14:paraId="642F442E" w14:textId="728E51E4" w:rsidR="003F12D5" w:rsidRDefault="002975C3" w:rsidP="005D094B">
      <w:pPr>
        <w:rPr>
          <w:rFonts w:ascii="Calibri" w:hAnsi="Calibri" w:cs="Calibri"/>
          <w:sz w:val="22"/>
          <w:szCs w:val="22"/>
          <w:lang w:val="en-GB"/>
        </w:rPr>
      </w:pPr>
      <w:r w:rsidRPr="00A97E09">
        <w:rPr>
          <w:rFonts w:ascii="Calibri" w:hAnsi="Calibri" w:cs="Calibri"/>
          <w:sz w:val="22"/>
          <w:szCs w:val="22"/>
          <w:lang w:val="en-GB"/>
        </w:rPr>
        <w:t xml:space="preserve">Several scholars have </w:t>
      </w:r>
      <w:r w:rsidR="005D6B30" w:rsidRPr="00A97E09">
        <w:rPr>
          <w:rFonts w:ascii="Calibri" w:hAnsi="Calibri" w:cs="Calibri"/>
          <w:sz w:val="22"/>
          <w:szCs w:val="22"/>
          <w:lang w:val="en-GB"/>
        </w:rPr>
        <w:t>analysed</w:t>
      </w:r>
      <w:r w:rsidRPr="00A97E09">
        <w:rPr>
          <w:rFonts w:ascii="Calibri" w:hAnsi="Calibri" w:cs="Calibri"/>
          <w:sz w:val="22"/>
          <w:szCs w:val="22"/>
          <w:lang w:val="en-GB"/>
        </w:rPr>
        <w:t xml:space="preserve"> </w:t>
      </w:r>
      <w:r w:rsidR="0077321D">
        <w:rPr>
          <w:rFonts w:ascii="Calibri" w:hAnsi="Calibri" w:cs="Calibri"/>
          <w:sz w:val="22"/>
          <w:szCs w:val="22"/>
          <w:lang w:val="en-GB"/>
        </w:rPr>
        <w:t xml:space="preserve">the </w:t>
      </w:r>
      <w:r w:rsidR="00B81D33" w:rsidRPr="00A97E09">
        <w:rPr>
          <w:rFonts w:ascii="Calibri" w:hAnsi="Calibri" w:cs="Calibri"/>
          <w:sz w:val="22"/>
          <w:szCs w:val="22"/>
          <w:lang w:val="en-GB"/>
        </w:rPr>
        <w:t xml:space="preserve">factors </w:t>
      </w:r>
      <w:r w:rsidR="003B0229" w:rsidRPr="00A97E09">
        <w:rPr>
          <w:rFonts w:ascii="Calibri" w:hAnsi="Calibri" w:cs="Calibri"/>
          <w:sz w:val="22"/>
          <w:szCs w:val="22"/>
          <w:lang w:val="en-GB"/>
        </w:rPr>
        <w:t xml:space="preserve">that supported the </w:t>
      </w:r>
      <w:r w:rsidR="00BE53EE" w:rsidRPr="00A97E09">
        <w:rPr>
          <w:rFonts w:ascii="Calibri" w:hAnsi="Calibri" w:cs="Calibri"/>
          <w:sz w:val="22"/>
          <w:szCs w:val="22"/>
          <w:lang w:val="en-GB"/>
        </w:rPr>
        <w:t xml:space="preserve">province-wide </w:t>
      </w:r>
      <w:r w:rsidR="003B0229" w:rsidRPr="00A97E09">
        <w:rPr>
          <w:rFonts w:ascii="Calibri" w:hAnsi="Calibri" w:cs="Calibri"/>
          <w:sz w:val="22"/>
          <w:szCs w:val="22"/>
          <w:lang w:val="en-GB"/>
        </w:rPr>
        <w:t xml:space="preserve">movement, including the </w:t>
      </w:r>
      <w:r w:rsidR="00B81D33" w:rsidRPr="00A97E09">
        <w:rPr>
          <w:rFonts w:ascii="Calibri" w:hAnsi="Calibri" w:cs="Calibri"/>
          <w:sz w:val="22"/>
          <w:szCs w:val="22"/>
          <w:lang w:val="en-GB"/>
        </w:rPr>
        <w:t>role</w:t>
      </w:r>
      <w:r w:rsidR="0062792C">
        <w:rPr>
          <w:rFonts w:ascii="Calibri" w:hAnsi="Calibri" w:cs="Calibri"/>
          <w:sz w:val="22"/>
          <w:szCs w:val="22"/>
          <w:lang w:val="en-GB"/>
        </w:rPr>
        <w:t>s played by</w:t>
      </w:r>
      <w:r w:rsidR="00B81D33" w:rsidRPr="00A97E09">
        <w:rPr>
          <w:rFonts w:ascii="Calibri" w:hAnsi="Calibri" w:cs="Calibri"/>
          <w:sz w:val="22"/>
          <w:szCs w:val="22"/>
          <w:lang w:val="en-GB"/>
        </w:rPr>
        <w:t xml:space="preserve"> model leaders, learning culture, opportunity creation, network expansion methods, and communication atmosphere.</w:t>
      </w:r>
      <w:r w:rsidR="00560136" w:rsidRPr="00A97E09">
        <w:rPr>
          <w:rFonts w:ascii="Calibri" w:hAnsi="Calibri" w:cs="Calibri"/>
          <w:sz w:val="22"/>
          <w:szCs w:val="22"/>
          <w:lang w:val="en-GB"/>
        </w:rPr>
        <w:t xml:space="preserve"> They emphasized </w:t>
      </w:r>
      <w:r w:rsidR="00485CF3" w:rsidRPr="00A97E09">
        <w:rPr>
          <w:rFonts w:ascii="Calibri" w:hAnsi="Calibri" w:cs="Calibri"/>
          <w:sz w:val="22"/>
          <w:szCs w:val="22"/>
          <w:lang w:val="en-GB"/>
        </w:rPr>
        <w:t>cross-</w:t>
      </w:r>
      <w:r w:rsidR="00D22787" w:rsidRPr="00A97E09">
        <w:rPr>
          <w:rFonts w:ascii="Calibri" w:hAnsi="Calibri" w:cs="Calibri"/>
          <w:sz w:val="22"/>
          <w:szCs w:val="22"/>
          <w:lang w:val="en-GB"/>
        </w:rPr>
        <w:t>sector collaboration between community, government, business, NGOs, and academics for sustainable development</w:t>
      </w:r>
      <w:r w:rsidR="002462C2" w:rsidRPr="00A97E09">
        <w:rPr>
          <w:rFonts w:ascii="Calibri" w:hAnsi="Calibri" w:cs="Calibri"/>
          <w:sz w:val="22"/>
          <w:szCs w:val="22"/>
          <w:lang w:val="en-GB"/>
        </w:rPr>
        <w:t>.</w:t>
      </w:r>
      <w:r w:rsidR="003C6DB6" w:rsidRPr="00A97E09">
        <w:rPr>
          <w:rFonts w:ascii="Calibri" w:hAnsi="Calibri" w:cs="Calibri"/>
          <w:sz w:val="22"/>
          <w:szCs w:val="22"/>
          <w:lang w:val="en-GB"/>
        </w:rPr>
        <w:t xml:space="preserve"> </w:t>
      </w:r>
      <w:r w:rsidR="00112360" w:rsidRPr="00A97E09">
        <w:rPr>
          <w:rFonts w:ascii="Calibri" w:hAnsi="Calibri" w:cs="Calibri"/>
          <w:sz w:val="22"/>
          <w:szCs w:val="22"/>
          <w:lang w:val="en-GB"/>
        </w:rPr>
        <w:t>They highlight</w:t>
      </w:r>
      <w:r w:rsidR="005D094B">
        <w:rPr>
          <w:rFonts w:ascii="Calibri" w:hAnsi="Calibri" w:cs="Calibri"/>
          <w:sz w:val="22"/>
          <w:szCs w:val="22"/>
          <w:lang w:val="en-GB"/>
        </w:rPr>
        <w:t xml:space="preserve">ed </w:t>
      </w:r>
      <w:r w:rsidR="003F12D5" w:rsidRPr="00A97E09">
        <w:rPr>
          <w:rFonts w:ascii="Calibri" w:hAnsi="Calibri" w:cs="Calibri"/>
          <w:sz w:val="22"/>
          <w:szCs w:val="22"/>
          <w:lang w:val="en-GB"/>
        </w:rPr>
        <w:t xml:space="preserve">five analytical factors: </w:t>
      </w:r>
      <w:r w:rsidR="00B4363A">
        <w:rPr>
          <w:rFonts w:ascii="Calibri" w:hAnsi="Calibri" w:cs="Calibri"/>
          <w:sz w:val="22"/>
          <w:szCs w:val="22"/>
          <w:lang w:val="en-GB"/>
        </w:rPr>
        <w:t>d</w:t>
      </w:r>
      <w:r w:rsidR="003F12D5" w:rsidRPr="00A97E09">
        <w:rPr>
          <w:rFonts w:ascii="Calibri" w:hAnsi="Calibri" w:cs="Calibri"/>
          <w:sz w:val="22"/>
          <w:szCs w:val="22"/>
          <w:lang w:val="en-GB"/>
        </w:rPr>
        <w:t xml:space="preserve">iversity that </w:t>
      </w:r>
      <w:r w:rsidR="00B4363A">
        <w:rPr>
          <w:rFonts w:ascii="Calibri" w:hAnsi="Calibri" w:cs="Calibri"/>
          <w:sz w:val="22"/>
          <w:szCs w:val="22"/>
          <w:lang w:val="en-GB"/>
        </w:rPr>
        <w:t>supports cross</w:t>
      </w:r>
      <w:r w:rsidR="003F12D5" w:rsidRPr="00A97E09">
        <w:rPr>
          <w:rFonts w:ascii="Calibri" w:hAnsi="Calibri" w:cs="Calibri"/>
          <w:sz w:val="22"/>
          <w:szCs w:val="22"/>
          <w:lang w:val="en-GB"/>
        </w:rPr>
        <w:t xml:space="preserve">-sector </w:t>
      </w:r>
      <w:r w:rsidR="00B4363A">
        <w:rPr>
          <w:rFonts w:ascii="Calibri" w:hAnsi="Calibri" w:cs="Calibri"/>
          <w:sz w:val="22"/>
          <w:szCs w:val="22"/>
          <w:lang w:val="en-GB"/>
        </w:rPr>
        <w:t>collaborations</w:t>
      </w:r>
      <w:r w:rsidR="003F12D5" w:rsidRPr="00A97E09">
        <w:rPr>
          <w:rFonts w:ascii="Calibri" w:hAnsi="Calibri" w:cs="Calibri"/>
          <w:sz w:val="22"/>
          <w:szCs w:val="22"/>
          <w:lang w:val="en-GB"/>
        </w:rPr>
        <w:t xml:space="preserve">; </w:t>
      </w:r>
      <w:r w:rsidR="000F4AB9">
        <w:rPr>
          <w:rFonts w:ascii="Calibri" w:hAnsi="Calibri" w:cs="Calibri"/>
          <w:sz w:val="22"/>
          <w:szCs w:val="22"/>
          <w:lang w:val="en-GB"/>
        </w:rPr>
        <w:t>f</w:t>
      </w:r>
      <w:r w:rsidR="003F12D5" w:rsidRPr="00A97E09">
        <w:rPr>
          <w:rFonts w:ascii="Calibri" w:hAnsi="Calibri" w:cs="Calibri"/>
          <w:sz w:val="22"/>
          <w:szCs w:val="22"/>
          <w:lang w:val="en-GB"/>
        </w:rPr>
        <w:t xml:space="preserve">irsthand </w:t>
      </w:r>
      <w:r w:rsidR="000F4AB9">
        <w:rPr>
          <w:rFonts w:ascii="Calibri" w:hAnsi="Calibri" w:cs="Calibri"/>
          <w:sz w:val="22"/>
          <w:szCs w:val="22"/>
          <w:lang w:val="en-GB"/>
        </w:rPr>
        <w:t>observation and s</w:t>
      </w:r>
      <w:r w:rsidR="003F12D5" w:rsidRPr="00A97E09">
        <w:rPr>
          <w:rFonts w:ascii="Calibri" w:hAnsi="Calibri" w:cs="Calibri"/>
          <w:sz w:val="22"/>
          <w:szCs w:val="22"/>
          <w:lang w:val="en-GB"/>
        </w:rPr>
        <w:t xml:space="preserve">torytelling from </w:t>
      </w:r>
      <w:r w:rsidR="000F4AB9">
        <w:rPr>
          <w:rFonts w:ascii="Calibri" w:hAnsi="Calibri" w:cs="Calibri"/>
          <w:sz w:val="22"/>
          <w:szCs w:val="22"/>
          <w:lang w:val="en-GB"/>
        </w:rPr>
        <w:t>e</w:t>
      </w:r>
      <w:r w:rsidR="003F12D5" w:rsidRPr="00A97E09">
        <w:rPr>
          <w:rFonts w:ascii="Calibri" w:hAnsi="Calibri" w:cs="Calibri"/>
          <w:sz w:val="22"/>
          <w:szCs w:val="22"/>
          <w:lang w:val="en-GB"/>
        </w:rPr>
        <w:t xml:space="preserve">xperience; </w:t>
      </w:r>
      <w:r w:rsidR="000F4AB9">
        <w:rPr>
          <w:rFonts w:ascii="Calibri" w:hAnsi="Calibri" w:cs="Calibri"/>
          <w:sz w:val="22"/>
          <w:szCs w:val="22"/>
          <w:lang w:val="en-GB"/>
        </w:rPr>
        <w:t>r</w:t>
      </w:r>
      <w:r w:rsidR="003F12D5" w:rsidRPr="00A97E09">
        <w:rPr>
          <w:rFonts w:ascii="Calibri" w:hAnsi="Calibri" w:cs="Calibri"/>
          <w:sz w:val="22"/>
          <w:szCs w:val="22"/>
          <w:lang w:val="en-GB"/>
        </w:rPr>
        <w:t xml:space="preserve">ituals and </w:t>
      </w:r>
      <w:r w:rsidR="000F4AB9">
        <w:rPr>
          <w:rFonts w:ascii="Calibri" w:hAnsi="Calibri" w:cs="Calibri"/>
          <w:sz w:val="22"/>
          <w:szCs w:val="22"/>
          <w:lang w:val="en-GB"/>
        </w:rPr>
        <w:t>c</w:t>
      </w:r>
      <w:r w:rsidR="003F12D5" w:rsidRPr="00A97E09">
        <w:rPr>
          <w:rFonts w:ascii="Calibri" w:hAnsi="Calibri" w:cs="Calibri"/>
          <w:sz w:val="22"/>
          <w:szCs w:val="22"/>
          <w:lang w:val="en-GB"/>
        </w:rPr>
        <w:t xml:space="preserve">eremonies </w:t>
      </w:r>
      <w:r w:rsidR="000F4AB9">
        <w:rPr>
          <w:rFonts w:ascii="Calibri" w:hAnsi="Calibri" w:cs="Calibri"/>
          <w:sz w:val="22"/>
          <w:szCs w:val="22"/>
          <w:lang w:val="en-GB"/>
        </w:rPr>
        <w:t xml:space="preserve">that </w:t>
      </w:r>
      <w:r w:rsidR="005207D4">
        <w:rPr>
          <w:rFonts w:ascii="Calibri" w:hAnsi="Calibri" w:cs="Calibri"/>
          <w:sz w:val="22"/>
          <w:szCs w:val="22"/>
          <w:lang w:val="en-GB"/>
        </w:rPr>
        <w:t>foster a spiritual cement</w:t>
      </w:r>
      <w:r w:rsidR="002B1F96">
        <w:rPr>
          <w:rFonts w:ascii="Calibri" w:hAnsi="Calibri" w:cs="Calibri"/>
          <w:sz w:val="22"/>
          <w:szCs w:val="22"/>
          <w:lang w:val="en-GB"/>
        </w:rPr>
        <w:t>;</w:t>
      </w:r>
      <w:r w:rsidR="000F4AB9">
        <w:rPr>
          <w:rFonts w:ascii="Calibri" w:hAnsi="Calibri" w:cs="Calibri"/>
          <w:sz w:val="22"/>
          <w:szCs w:val="22"/>
          <w:lang w:val="en-GB"/>
        </w:rPr>
        <w:t xml:space="preserve"> </w:t>
      </w:r>
      <w:r w:rsidR="003F12D5" w:rsidRPr="00A97E09">
        <w:rPr>
          <w:rFonts w:ascii="Calibri" w:hAnsi="Calibri" w:cs="Calibri"/>
          <w:sz w:val="22"/>
          <w:szCs w:val="22"/>
          <w:lang w:val="en-GB"/>
        </w:rPr>
        <w:t xml:space="preserve">the </w:t>
      </w:r>
      <w:r w:rsidR="002B1F96">
        <w:rPr>
          <w:rFonts w:ascii="Calibri" w:hAnsi="Calibri" w:cs="Calibri"/>
          <w:sz w:val="22"/>
          <w:szCs w:val="22"/>
          <w:lang w:val="en-GB"/>
        </w:rPr>
        <w:t>c</w:t>
      </w:r>
      <w:r w:rsidR="003F12D5" w:rsidRPr="00A97E09">
        <w:rPr>
          <w:rFonts w:ascii="Calibri" w:hAnsi="Calibri" w:cs="Calibri"/>
          <w:sz w:val="22"/>
          <w:szCs w:val="22"/>
          <w:lang w:val="en-GB"/>
        </w:rPr>
        <w:t xml:space="preserve">haordic organisational culture of the </w:t>
      </w:r>
      <w:proofErr w:type="spellStart"/>
      <w:r w:rsidR="002B1F96">
        <w:rPr>
          <w:rFonts w:ascii="Calibri" w:hAnsi="Calibri" w:cs="Calibri"/>
          <w:sz w:val="22"/>
          <w:szCs w:val="22"/>
          <w:lang w:val="en-GB"/>
        </w:rPr>
        <w:t>Raks</w:t>
      </w:r>
      <w:proofErr w:type="spellEnd"/>
      <w:r w:rsidR="003F12D5" w:rsidRPr="00A97E09">
        <w:rPr>
          <w:rFonts w:ascii="Calibri" w:hAnsi="Calibri" w:cs="Calibri"/>
          <w:sz w:val="22"/>
          <w:szCs w:val="22"/>
          <w:lang w:val="en-GB"/>
        </w:rPr>
        <w:t xml:space="preserve"> Mueang Nan group (volunteering, equality, transparency, flexib</w:t>
      </w:r>
      <w:r w:rsidR="00C443A1">
        <w:rPr>
          <w:rFonts w:ascii="Calibri" w:hAnsi="Calibri" w:cs="Calibri"/>
          <w:sz w:val="22"/>
          <w:szCs w:val="22"/>
          <w:lang w:val="en-GB"/>
        </w:rPr>
        <w:t>ility</w:t>
      </w:r>
      <w:r w:rsidR="003F12D5" w:rsidRPr="00A97E09">
        <w:rPr>
          <w:rFonts w:ascii="Calibri" w:hAnsi="Calibri" w:cs="Calibri"/>
          <w:sz w:val="22"/>
          <w:szCs w:val="22"/>
          <w:lang w:val="en-GB"/>
        </w:rPr>
        <w:t xml:space="preserve">); </w:t>
      </w:r>
      <w:r w:rsidR="00A55F47">
        <w:rPr>
          <w:rFonts w:ascii="Calibri" w:hAnsi="Calibri" w:cs="Calibri"/>
          <w:sz w:val="22"/>
          <w:szCs w:val="22"/>
          <w:lang w:val="en-GB"/>
        </w:rPr>
        <w:t xml:space="preserve">and </w:t>
      </w:r>
      <w:proofErr w:type="spellStart"/>
      <w:r w:rsidR="00EE5A7D">
        <w:rPr>
          <w:rFonts w:ascii="Calibri" w:hAnsi="Calibri" w:cs="Calibri"/>
          <w:sz w:val="22"/>
          <w:szCs w:val="22"/>
          <w:lang w:val="en-GB"/>
        </w:rPr>
        <w:t>Wethee</w:t>
      </w:r>
      <w:proofErr w:type="spellEnd"/>
      <w:r w:rsidR="00EE5A7D">
        <w:rPr>
          <w:rFonts w:ascii="Calibri" w:hAnsi="Calibri" w:cs="Calibri"/>
          <w:sz w:val="22"/>
          <w:szCs w:val="22"/>
          <w:lang w:val="en-GB"/>
        </w:rPr>
        <w:t xml:space="preserve"> </w:t>
      </w:r>
      <w:r w:rsidR="00A55F47">
        <w:rPr>
          <w:rFonts w:ascii="Calibri" w:hAnsi="Calibri" w:cs="Calibri"/>
          <w:sz w:val="22"/>
          <w:szCs w:val="22"/>
          <w:lang w:val="en-GB"/>
        </w:rPr>
        <w:t xml:space="preserve">adaptive </w:t>
      </w:r>
      <w:r w:rsidR="003F12D5" w:rsidRPr="00A97E09">
        <w:rPr>
          <w:rFonts w:ascii="Calibri" w:hAnsi="Calibri" w:cs="Calibri"/>
          <w:sz w:val="22"/>
          <w:szCs w:val="22"/>
          <w:lang w:val="en-GB"/>
        </w:rPr>
        <w:t xml:space="preserve">spaces enabling knowledge </w:t>
      </w:r>
      <w:r w:rsidR="00A55F47">
        <w:rPr>
          <w:rFonts w:ascii="Calibri" w:hAnsi="Calibri" w:cs="Calibri"/>
          <w:sz w:val="22"/>
          <w:szCs w:val="22"/>
          <w:lang w:val="en-GB"/>
        </w:rPr>
        <w:t>co-</w:t>
      </w:r>
      <w:r w:rsidR="003F12D5" w:rsidRPr="00A97E09">
        <w:rPr>
          <w:rFonts w:ascii="Calibri" w:hAnsi="Calibri" w:cs="Calibri"/>
          <w:sz w:val="22"/>
          <w:szCs w:val="22"/>
          <w:lang w:val="en-GB"/>
        </w:rPr>
        <w:t>creation.</w:t>
      </w:r>
    </w:p>
    <w:p w14:paraId="3DCD7FA5" w14:textId="2AE6D95C" w:rsidR="003F12D5" w:rsidRPr="00A97E09" w:rsidRDefault="003504DC" w:rsidP="009560C8">
      <w:pPr>
        <w:rPr>
          <w:rFonts w:ascii="Calibri" w:hAnsi="Calibri" w:cs="Calibri"/>
          <w:sz w:val="22"/>
          <w:szCs w:val="22"/>
          <w:lang w:val="en-GB"/>
        </w:rPr>
      </w:pPr>
      <w:r>
        <w:rPr>
          <w:rFonts w:ascii="Calibri" w:hAnsi="Calibri" w:cs="Calibri"/>
          <w:sz w:val="22"/>
          <w:szCs w:val="22"/>
          <w:lang w:val="en-GB"/>
        </w:rPr>
        <w:t xml:space="preserve">Many lessons learnt </w:t>
      </w:r>
      <w:r w:rsidR="004D3AD6">
        <w:rPr>
          <w:rFonts w:ascii="Calibri" w:hAnsi="Calibri" w:cs="Calibri"/>
          <w:sz w:val="22"/>
          <w:szCs w:val="22"/>
          <w:lang w:val="en-GB"/>
        </w:rPr>
        <w:t>may</w:t>
      </w:r>
      <w:r w:rsidR="00C20ED8">
        <w:rPr>
          <w:rFonts w:ascii="Calibri" w:hAnsi="Calibri" w:cs="Calibri"/>
          <w:sz w:val="22"/>
          <w:szCs w:val="22"/>
          <w:lang w:val="en-GB"/>
        </w:rPr>
        <w:t xml:space="preserve"> support the emergence of an agroecology movement</w:t>
      </w:r>
      <w:r w:rsidR="003B6DB9">
        <w:rPr>
          <w:rFonts w:ascii="Calibri" w:hAnsi="Calibri" w:cs="Calibri"/>
          <w:sz w:val="22"/>
          <w:szCs w:val="22"/>
          <w:lang w:val="en-GB"/>
        </w:rPr>
        <w:t xml:space="preserve">. </w:t>
      </w:r>
      <w:r w:rsidR="00567B8B">
        <w:rPr>
          <w:rFonts w:ascii="Calibri" w:hAnsi="Calibri" w:cs="Calibri"/>
          <w:sz w:val="22"/>
          <w:szCs w:val="22"/>
          <w:lang w:val="en-GB"/>
        </w:rPr>
        <w:t>T</w:t>
      </w:r>
      <w:r w:rsidR="004D3AD6">
        <w:rPr>
          <w:rFonts w:ascii="Calibri" w:hAnsi="Calibri" w:cs="Calibri"/>
          <w:sz w:val="22"/>
          <w:szCs w:val="22"/>
          <w:lang w:val="en-GB"/>
        </w:rPr>
        <w:t xml:space="preserve">hey </w:t>
      </w:r>
      <w:r w:rsidR="003B6DB9">
        <w:rPr>
          <w:rFonts w:ascii="Calibri" w:hAnsi="Calibri" w:cs="Calibri"/>
          <w:sz w:val="22"/>
          <w:szCs w:val="22"/>
          <w:lang w:val="en-GB"/>
        </w:rPr>
        <w:t>deserve full recognition</w:t>
      </w:r>
      <w:r w:rsidR="00B43A94">
        <w:rPr>
          <w:rFonts w:ascii="Calibri" w:hAnsi="Calibri" w:cs="Calibri"/>
          <w:sz w:val="22"/>
          <w:szCs w:val="22"/>
          <w:lang w:val="en-GB"/>
        </w:rPr>
        <w:t xml:space="preserve">. </w:t>
      </w:r>
      <w:r w:rsidR="00D821E7">
        <w:rPr>
          <w:rFonts w:ascii="Calibri" w:hAnsi="Calibri" w:cs="Calibri"/>
          <w:sz w:val="22"/>
          <w:szCs w:val="22"/>
          <w:lang w:val="en-GB"/>
        </w:rPr>
        <w:t xml:space="preserve">For example, the </w:t>
      </w:r>
      <w:r w:rsidR="003F12D5" w:rsidRPr="00A97E09">
        <w:rPr>
          <w:rFonts w:ascii="Calibri" w:hAnsi="Calibri" w:cs="Calibri"/>
          <w:sz w:val="22"/>
          <w:szCs w:val="22"/>
          <w:lang w:val="en-GB"/>
        </w:rPr>
        <w:t>Research Companion (RC) model</w:t>
      </w:r>
      <w:r w:rsidR="007C7D96">
        <w:rPr>
          <w:rFonts w:ascii="Calibri" w:hAnsi="Calibri" w:cs="Calibri"/>
          <w:sz w:val="22"/>
          <w:szCs w:val="22"/>
          <w:lang w:val="en-GB"/>
        </w:rPr>
        <w:t xml:space="preserve"> introduced by TRF involved communities </w:t>
      </w:r>
      <w:r w:rsidR="002D1518">
        <w:rPr>
          <w:rFonts w:ascii="Calibri" w:hAnsi="Calibri" w:cs="Calibri"/>
          <w:sz w:val="22"/>
          <w:szCs w:val="22"/>
          <w:lang w:val="en-GB"/>
        </w:rPr>
        <w:t xml:space="preserve">into research program in </w:t>
      </w:r>
      <w:r w:rsidR="003A6952">
        <w:rPr>
          <w:rFonts w:ascii="Calibri" w:hAnsi="Calibri" w:cs="Calibri"/>
          <w:sz w:val="22"/>
          <w:szCs w:val="22"/>
          <w:lang w:val="en-GB"/>
        </w:rPr>
        <w:t>transdisciplinary</w:t>
      </w:r>
      <w:r w:rsidR="002D1518">
        <w:rPr>
          <w:rFonts w:ascii="Calibri" w:hAnsi="Calibri" w:cs="Calibri"/>
          <w:sz w:val="22"/>
          <w:szCs w:val="22"/>
          <w:lang w:val="en-GB"/>
        </w:rPr>
        <w:t xml:space="preserve"> processes </w:t>
      </w:r>
      <w:r w:rsidR="00E8588A">
        <w:rPr>
          <w:rFonts w:ascii="Calibri" w:hAnsi="Calibri" w:cs="Calibri"/>
          <w:sz w:val="22"/>
          <w:szCs w:val="22"/>
          <w:lang w:val="en-GB"/>
        </w:rPr>
        <w:t xml:space="preserve">in </w:t>
      </w:r>
      <w:r w:rsidR="003F12D5" w:rsidRPr="00A97E09">
        <w:rPr>
          <w:rFonts w:ascii="Calibri" w:hAnsi="Calibri" w:cs="Calibri"/>
          <w:sz w:val="22"/>
          <w:szCs w:val="22"/>
          <w:lang w:val="en-GB"/>
        </w:rPr>
        <w:t xml:space="preserve">Nan Province </w:t>
      </w:r>
      <w:r w:rsidR="00E8588A">
        <w:rPr>
          <w:rFonts w:ascii="Calibri" w:hAnsi="Calibri" w:cs="Calibri"/>
          <w:sz w:val="22"/>
          <w:szCs w:val="22"/>
          <w:lang w:val="en-GB"/>
        </w:rPr>
        <w:t xml:space="preserve">as soon as </w:t>
      </w:r>
      <w:r w:rsidR="003F12D5" w:rsidRPr="00A97E09">
        <w:rPr>
          <w:rFonts w:ascii="Calibri" w:hAnsi="Calibri" w:cs="Calibri"/>
          <w:sz w:val="22"/>
          <w:szCs w:val="22"/>
          <w:lang w:val="en-GB"/>
        </w:rPr>
        <w:t>2000–2003</w:t>
      </w:r>
      <w:r w:rsidR="00E8588A">
        <w:rPr>
          <w:rFonts w:ascii="Calibri" w:hAnsi="Calibri" w:cs="Calibri"/>
          <w:sz w:val="22"/>
          <w:szCs w:val="22"/>
          <w:lang w:val="en-GB"/>
        </w:rPr>
        <w:t xml:space="preserve">. </w:t>
      </w:r>
      <w:r w:rsidR="003F12D5" w:rsidRPr="00A65826">
        <w:rPr>
          <w:rFonts w:ascii="Calibri" w:hAnsi="Calibri" w:cs="Calibri"/>
          <w:sz w:val="22"/>
          <w:szCs w:val="22"/>
          <w:lang w:val="en-GB"/>
        </w:rPr>
        <w:t>The Chavana Farmers' School</w:t>
      </w:r>
      <w:r w:rsidR="002E0726" w:rsidRPr="00A65826">
        <w:rPr>
          <w:rFonts w:ascii="Calibri" w:hAnsi="Calibri" w:cs="Calibri"/>
          <w:sz w:val="22"/>
          <w:szCs w:val="22"/>
          <w:lang w:val="en-GB"/>
        </w:rPr>
        <w:t xml:space="preserve"> </w:t>
      </w:r>
      <w:r w:rsidR="003F12D5" w:rsidRPr="00A97E09">
        <w:rPr>
          <w:rFonts w:ascii="Calibri" w:hAnsi="Calibri" w:cs="Calibri"/>
          <w:sz w:val="22"/>
          <w:szCs w:val="22"/>
          <w:lang w:val="en-GB"/>
        </w:rPr>
        <w:t>at Ban Thung Mong</w:t>
      </w:r>
      <w:r w:rsidR="007662D5">
        <w:rPr>
          <w:rFonts w:ascii="Calibri" w:hAnsi="Calibri" w:cs="Calibri"/>
          <w:sz w:val="22"/>
          <w:szCs w:val="22"/>
          <w:lang w:val="en-GB"/>
        </w:rPr>
        <w:t xml:space="preserve"> with </w:t>
      </w:r>
      <w:proofErr w:type="gramStart"/>
      <w:r w:rsidR="007662D5">
        <w:rPr>
          <w:rFonts w:ascii="Calibri" w:hAnsi="Calibri" w:cs="Calibri"/>
          <w:sz w:val="22"/>
          <w:szCs w:val="22"/>
          <w:lang w:val="en-GB"/>
        </w:rPr>
        <w:t>a</w:t>
      </w:r>
      <w:proofErr w:type="gramEnd"/>
      <w:r w:rsidR="007662D5">
        <w:rPr>
          <w:rFonts w:ascii="Calibri" w:hAnsi="Calibri" w:cs="Calibri"/>
          <w:sz w:val="22"/>
          <w:szCs w:val="22"/>
          <w:lang w:val="en-GB"/>
        </w:rPr>
        <w:t xml:space="preserve"> </w:t>
      </w:r>
      <w:r w:rsidR="003F12D5" w:rsidRPr="00A97E09">
        <w:rPr>
          <w:rFonts w:ascii="Calibri" w:hAnsi="Calibri" w:cs="Calibri"/>
          <w:sz w:val="22"/>
          <w:szCs w:val="22"/>
          <w:lang w:val="en-GB"/>
        </w:rPr>
        <w:t xml:space="preserve">18-week curriculum </w:t>
      </w:r>
      <w:r w:rsidR="00D768D3">
        <w:rPr>
          <w:rFonts w:ascii="Calibri" w:hAnsi="Calibri" w:cs="Calibri"/>
          <w:sz w:val="22"/>
          <w:szCs w:val="22"/>
          <w:lang w:val="en-GB"/>
        </w:rPr>
        <w:t xml:space="preserve">promoting </w:t>
      </w:r>
      <w:r w:rsidR="003F12D5" w:rsidRPr="00A97E09">
        <w:rPr>
          <w:rFonts w:ascii="Calibri" w:hAnsi="Calibri" w:cs="Calibri"/>
          <w:sz w:val="22"/>
          <w:szCs w:val="22"/>
          <w:lang w:val="en-GB"/>
        </w:rPr>
        <w:t>knowledge return to community</w:t>
      </w:r>
      <w:r w:rsidR="00D768D3">
        <w:rPr>
          <w:rFonts w:ascii="Calibri" w:hAnsi="Calibri" w:cs="Calibri"/>
          <w:sz w:val="22"/>
          <w:szCs w:val="22"/>
          <w:lang w:val="en-GB"/>
        </w:rPr>
        <w:t xml:space="preserve"> and</w:t>
      </w:r>
      <w:r w:rsidR="003F12D5" w:rsidRPr="00A97E09">
        <w:rPr>
          <w:rFonts w:ascii="Calibri" w:hAnsi="Calibri" w:cs="Calibri"/>
          <w:sz w:val="22"/>
          <w:szCs w:val="22"/>
          <w:lang w:val="en-GB"/>
        </w:rPr>
        <w:t xml:space="preserve"> peer learning without formal teachers.</w:t>
      </w:r>
      <w:r w:rsidR="00BF4192">
        <w:rPr>
          <w:rFonts w:ascii="Calibri" w:hAnsi="Calibri" w:cs="Calibri"/>
          <w:sz w:val="22"/>
          <w:szCs w:val="22"/>
          <w:lang w:val="en-GB"/>
        </w:rPr>
        <w:t xml:space="preserve"> Water an</w:t>
      </w:r>
      <w:r w:rsidR="001068AB">
        <w:rPr>
          <w:rFonts w:ascii="Calibri" w:hAnsi="Calibri" w:cs="Calibri"/>
          <w:sz w:val="22"/>
          <w:szCs w:val="22"/>
          <w:lang w:val="en-GB"/>
        </w:rPr>
        <w:t>d</w:t>
      </w:r>
      <w:r w:rsidR="00BF4192">
        <w:rPr>
          <w:rFonts w:ascii="Calibri" w:hAnsi="Calibri" w:cs="Calibri"/>
          <w:sz w:val="22"/>
          <w:szCs w:val="22"/>
          <w:lang w:val="en-GB"/>
        </w:rPr>
        <w:t xml:space="preserve"> natural resource management conflicts were </w:t>
      </w:r>
      <w:r w:rsidR="00603AED">
        <w:rPr>
          <w:rFonts w:ascii="Calibri" w:hAnsi="Calibri" w:cs="Calibri"/>
          <w:sz w:val="22"/>
          <w:szCs w:val="22"/>
          <w:lang w:val="en-GB"/>
        </w:rPr>
        <w:t xml:space="preserve">also addressed </w:t>
      </w:r>
      <w:r w:rsidR="001068AB">
        <w:rPr>
          <w:rFonts w:ascii="Calibri" w:hAnsi="Calibri" w:cs="Calibri"/>
          <w:sz w:val="22"/>
          <w:szCs w:val="22"/>
          <w:lang w:val="en-GB"/>
        </w:rPr>
        <w:t>through</w:t>
      </w:r>
      <w:r w:rsidR="00603AED">
        <w:rPr>
          <w:rFonts w:ascii="Calibri" w:hAnsi="Calibri" w:cs="Calibri"/>
          <w:sz w:val="22"/>
          <w:szCs w:val="22"/>
          <w:lang w:val="en-GB"/>
        </w:rPr>
        <w:t xml:space="preserve"> </w:t>
      </w:r>
      <w:r w:rsidR="00603AED" w:rsidRPr="00A97E09">
        <w:rPr>
          <w:rFonts w:ascii="Calibri" w:hAnsi="Calibri" w:cs="Calibri"/>
          <w:sz w:val="22"/>
          <w:szCs w:val="22"/>
          <w:lang w:val="en-GB"/>
        </w:rPr>
        <w:t>the neutral facilitating role</w:t>
      </w:r>
      <w:r w:rsidR="00603AED">
        <w:rPr>
          <w:rFonts w:ascii="Calibri" w:hAnsi="Calibri" w:cs="Calibri"/>
          <w:sz w:val="22"/>
          <w:szCs w:val="22"/>
          <w:lang w:val="en-GB"/>
        </w:rPr>
        <w:t xml:space="preserve"> of the </w:t>
      </w:r>
      <w:r w:rsidR="00B73F3C">
        <w:rPr>
          <w:rFonts w:ascii="Calibri" w:hAnsi="Calibri" w:cs="Calibri"/>
          <w:sz w:val="22"/>
          <w:szCs w:val="22"/>
          <w:lang w:val="en-GB"/>
        </w:rPr>
        <w:t xml:space="preserve">coordination </w:t>
      </w:r>
      <w:r w:rsidR="001068AB">
        <w:rPr>
          <w:rFonts w:ascii="Calibri" w:hAnsi="Calibri" w:cs="Calibri"/>
          <w:sz w:val="22"/>
          <w:szCs w:val="22"/>
          <w:lang w:val="en-GB"/>
        </w:rPr>
        <w:t>centre</w:t>
      </w:r>
      <w:r w:rsidR="0024435D">
        <w:rPr>
          <w:rFonts w:ascii="Calibri" w:hAnsi="Calibri" w:cs="Calibri"/>
          <w:sz w:val="22"/>
          <w:szCs w:val="22"/>
          <w:lang w:val="en-GB"/>
        </w:rPr>
        <w:t>, by</w:t>
      </w:r>
      <w:r w:rsidR="00B73F3C">
        <w:rPr>
          <w:rFonts w:ascii="Calibri" w:hAnsi="Calibri" w:cs="Calibri"/>
          <w:sz w:val="22"/>
          <w:szCs w:val="22"/>
          <w:lang w:val="en-GB"/>
        </w:rPr>
        <w:t xml:space="preserve"> </w:t>
      </w:r>
      <w:r w:rsidR="007E45CA">
        <w:rPr>
          <w:rFonts w:ascii="Calibri" w:hAnsi="Calibri" w:cs="Calibri"/>
          <w:sz w:val="22"/>
          <w:szCs w:val="22"/>
          <w:lang w:val="en-GB"/>
        </w:rPr>
        <w:t>engag</w:t>
      </w:r>
      <w:r w:rsidR="0024435D">
        <w:rPr>
          <w:rFonts w:ascii="Calibri" w:hAnsi="Calibri" w:cs="Calibri"/>
          <w:sz w:val="22"/>
          <w:szCs w:val="22"/>
          <w:lang w:val="en-GB"/>
        </w:rPr>
        <w:t>ing</w:t>
      </w:r>
      <w:r w:rsidR="007E45CA">
        <w:rPr>
          <w:rFonts w:ascii="Calibri" w:hAnsi="Calibri" w:cs="Calibri"/>
          <w:sz w:val="22"/>
          <w:szCs w:val="22"/>
          <w:lang w:val="en-GB"/>
        </w:rPr>
        <w:t xml:space="preserve"> all </w:t>
      </w:r>
      <w:r w:rsidR="001068AB">
        <w:rPr>
          <w:rFonts w:ascii="Calibri" w:hAnsi="Calibri" w:cs="Calibri"/>
          <w:sz w:val="22"/>
          <w:szCs w:val="22"/>
          <w:lang w:val="en-GB"/>
        </w:rPr>
        <w:t>parties</w:t>
      </w:r>
      <w:r w:rsidR="007E45CA">
        <w:rPr>
          <w:rFonts w:ascii="Calibri" w:hAnsi="Calibri" w:cs="Calibri"/>
          <w:sz w:val="22"/>
          <w:szCs w:val="22"/>
          <w:lang w:val="en-GB"/>
        </w:rPr>
        <w:t xml:space="preserve"> in a fruitful dialogue. </w:t>
      </w:r>
      <w:r w:rsidR="00E86DD2">
        <w:rPr>
          <w:rFonts w:ascii="Calibri" w:hAnsi="Calibri" w:cs="Calibri"/>
          <w:sz w:val="22"/>
          <w:szCs w:val="22"/>
          <w:lang w:val="en-GB"/>
        </w:rPr>
        <w:t xml:space="preserve">Creating space for system thinking </w:t>
      </w:r>
      <w:r w:rsidR="009560C8">
        <w:rPr>
          <w:rFonts w:ascii="Calibri" w:hAnsi="Calibri" w:cs="Calibri"/>
          <w:sz w:val="22"/>
          <w:szCs w:val="22"/>
          <w:lang w:val="en-GB"/>
        </w:rPr>
        <w:t xml:space="preserve">and exchanges, </w:t>
      </w:r>
      <w:r w:rsidR="003F12D5" w:rsidRPr="00A97E09">
        <w:rPr>
          <w:rFonts w:ascii="Calibri" w:hAnsi="Calibri" w:cs="Calibri"/>
          <w:sz w:val="22"/>
          <w:szCs w:val="22"/>
          <w:lang w:val="en-GB"/>
        </w:rPr>
        <w:t xml:space="preserve">the </w:t>
      </w:r>
      <w:proofErr w:type="spellStart"/>
      <w:r w:rsidR="003F12D5" w:rsidRPr="00A97E09">
        <w:rPr>
          <w:rFonts w:ascii="Calibri" w:hAnsi="Calibri" w:cs="Calibri"/>
          <w:sz w:val="22"/>
          <w:szCs w:val="22"/>
          <w:lang w:val="en-GB"/>
        </w:rPr>
        <w:t>Wethee</w:t>
      </w:r>
      <w:proofErr w:type="spellEnd"/>
      <w:r w:rsidR="003F12D5" w:rsidRPr="00A97E09">
        <w:rPr>
          <w:rFonts w:ascii="Calibri" w:hAnsi="Calibri" w:cs="Calibri"/>
          <w:sz w:val="22"/>
          <w:szCs w:val="22"/>
          <w:lang w:val="en-GB"/>
        </w:rPr>
        <w:t xml:space="preserve"> (</w:t>
      </w:r>
      <w:r w:rsidR="003F12D5" w:rsidRPr="00A97E09">
        <w:rPr>
          <w:rFonts w:ascii="Leelawadee UI" w:hAnsi="Leelawadee UI" w:cs="Leelawadee UI"/>
          <w:sz w:val="22"/>
          <w:szCs w:val="22"/>
          <w:cs/>
          <w:lang w:val="en-GB" w:bidi="th-TH"/>
        </w:rPr>
        <w:t>เวที</w:t>
      </w:r>
      <w:r w:rsidR="003F12D5" w:rsidRPr="00A97E09">
        <w:rPr>
          <w:rFonts w:ascii="Calibri" w:hAnsi="Calibri" w:cs="Calibri"/>
          <w:sz w:val="22"/>
          <w:szCs w:val="22"/>
          <w:cs/>
          <w:lang w:val="en-GB" w:bidi="th-TH"/>
        </w:rPr>
        <w:t xml:space="preserve"> — </w:t>
      </w:r>
      <w:r w:rsidR="003F12D5" w:rsidRPr="00A97E09">
        <w:rPr>
          <w:rFonts w:ascii="Calibri" w:hAnsi="Calibri" w:cs="Calibri"/>
          <w:sz w:val="22"/>
          <w:szCs w:val="22"/>
          <w:lang w:val="en-GB"/>
        </w:rPr>
        <w:t>community forum) methodology</w:t>
      </w:r>
      <w:r w:rsidR="009560C8">
        <w:rPr>
          <w:rFonts w:ascii="Calibri" w:hAnsi="Calibri" w:cs="Calibri"/>
          <w:sz w:val="22"/>
          <w:szCs w:val="22"/>
          <w:lang w:val="en-GB"/>
        </w:rPr>
        <w:t xml:space="preserve"> combined with </w:t>
      </w:r>
      <w:r w:rsidR="003F12D5" w:rsidRPr="00A97E09">
        <w:rPr>
          <w:rFonts w:ascii="Calibri" w:hAnsi="Calibri" w:cs="Calibri"/>
          <w:sz w:val="22"/>
          <w:szCs w:val="22"/>
          <w:lang w:val="en-GB"/>
        </w:rPr>
        <w:t>mind mapping as a recording tool</w:t>
      </w:r>
      <w:r w:rsidR="009560C8">
        <w:rPr>
          <w:rFonts w:ascii="Calibri" w:hAnsi="Calibri" w:cs="Calibri"/>
          <w:sz w:val="22"/>
          <w:szCs w:val="22"/>
          <w:lang w:val="en-GB"/>
        </w:rPr>
        <w:t xml:space="preserve"> contributed to the success and </w:t>
      </w:r>
      <w:r w:rsidR="008176AC" w:rsidRPr="00A97E09">
        <w:rPr>
          <w:rFonts w:ascii="Calibri" w:hAnsi="Calibri" w:cs="Calibri"/>
          <w:sz w:val="22"/>
          <w:szCs w:val="22"/>
          <w:lang w:val="en-GB"/>
        </w:rPr>
        <w:t>sustainability</w:t>
      </w:r>
      <w:r w:rsidR="008176AC">
        <w:rPr>
          <w:rFonts w:ascii="Calibri" w:hAnsi="Calibri" w:cs="Calibri"/>
          <w:sz w:val="22"/>
          <w:szCs w:val="22"/>
          <w:lang w:val="en-GB"/>
        </w:rPr>
        <w:t xml:space="preserve"> of the community movement</w:t>
      </w:r>
      <w:r w:rsidR="00AA1B6C">
        <w:rPr>
          <w:rFonts w:ascii="Calibri" w:hAnsi="Calibri" w:cs="Calibri"/>
          <w:sz w:val="22"/>
          <w:szCs w:val="22"/>
          <w:lang w:val="en-GB"/>
        </w:rPr>
        <w:t xml:space="preserve">, contributing to the </w:t>
      </w:r>
      <w:r w:rsidR="00AA1B6C" w:rsidRPr="00A97E09">
        <w:rPr>
          <w:rFonts w:ascii="Calibri" w:hAnsi="Calibri" w:cs="Calibri"/>
          <w:sz w:val="22"/>
          <w:szCs w:val="22"/>
          <w:lang w:val="en-GB"/>
        </w:rPr>
        <w:t>"Nan-Style Knowledge Management"</w:t>
      </w:r>
      <w:r w:rsidR="008176AC">
        <w:rPr>
          <w:rFonts w:ascii="Calibri" w:hAnsi="Calibri" w:cs="Calibri"/>
          <w:sz w:val="22"/>
          <w:szCs w:val="22"/>
          <w:lang w:val="en-GB"/>
        </w:rPr>
        <w:t xml:space="preserve">. </w:t>
      </w:r>
    </w:p>
    <w:p w14:paraId="77C3FDD9" w14:textId="5BDD5188" w:rsidR="003F5A92" w:rsidRDefault="003F5A92" w:rsidP="003F5A92">
      <w:pPr>
        <w:rPr>
          <w:rFonts w:ascii="Calibri" w:hAnsi="Calibri" w:cs="Calibri"/>
          <w:sz w:val="22"/>
          <w:szCs w:val="22"/>
          <w:lang w:val="en-GB"/>
        </w:rPr>
      </w:pPr>
      <w:r w:rsidRPr="00A97E09">
        <w:rPr>
          <w:rFonts w:ascii="Calibri" w:hAnsi="Calibri" w:cs="Calibri"/>
          <w:sz w:val="22"/>
          <w:szCs w:val="22"/>
          <w:lang w:val="en-GB"/>
        </w:rPr>
        <w:t xml:space="preserve">The Nan movement was </w:t>
      </w:r>
      <w:r w:rsidR="00CE7382">
        <w:rPr>
          <w:rFonts w:ascii="Calibri" w:hAnsi="Calibri" w:cs="Calibri"/>
          <w:sz w:val="22"/>
          <w:szCs w:val="22"/>
          <w:lang w:val="en-GB"/>
        </w:rPr>
        <w:t>not</w:t>
      </w:r>
      <w:r w:rsidRPr="00A97E09">
        <w:rPr>
          <w:rFonts w:ascii="Calibri" w:hAnsi="Calibri" w:cs="Calibri"/>
          <w:sz w:val="22"/>
          <w:szCs w:val="22"/>
          <w:lang w:val="en-GB"/>
        </w:rPr>
        <w:t xml:space="preserve"> </w:t>
      </w:r>
      <w:r w:rsidR="00CE7382" w:rsidRPr="00A97E09">
        <w:rPr>
          <w:rFonts w:ascii="Calibri" w:hAnsi="Calibri" w:cs="Calibri"/>
          <w:sz w:val="22"/>
          <w:szCs w:val="22"/>
          <w:lang w:val="en-GB"/>
        </w:rPr>
        <w:t>planned</w:t>
      </w:r>
      <w:r w:rsidRPr="00A97E09">
        <w:rPr>
          <w:rFonts w:ascii="Calibri" w:hAnsi="Calibri" w:cs="Calibri"/>
          <w:sz w:val="22"/>
          <w:szCs w:val="22"/>
          <w:lang w:val="en-GB"/>
        </w:rPr>
        <w:t>. It is made up of islands</w:t>
      </w:r>
      <w:r w:rsidR="00255006">
        <w:rPr>
          <w:rFonts w:ascii="Calibri" w:hAnsi="Calibri" w:cs="Calibri"/>
          <w:sz w:val="22"/>
          <w:szCs w:val="22"/>
          <w:lang w:val="en-GB"/>
        </w:rPr>
        <w:t xml:space="preserve"> (learning </w:t>
      </w:r>
      <w:r w:rsidR="00D54DE0">
        <w:rPr>
          <w:rFonts w:ascii="Calibri" w:hAnsi="Calibri" w:cs="Calibri"/>
          <w:sz w:val="22"/>
          <w:szCs w:val="22"/>
          <w:lang w:val="en-GB"/>
        </w:rPr>
        <w:t>centres</w:t>
      </w:r>
      <w:r w:rsidR="00255006">
        <w:rPr>
          <w:rFonts w:ascii="Calibri" w:hAnsi="Calibri" w:cs="Calibri"/>
          <w:sz w:val="22"/>
          <w:szCs w:val="22"/>
          <w:lang w:val="en-GB"/>
        </w:rPr>
        <w:t xml:space="preserve">) </w:t>
      </w:r>
      <w:r w:rsidRPr="00A97E09">
        <w:rPr>
          <w:rFonts w:ascii="Calibri" w:hAnsi="Calibri" w:cs="Calibri"/>
          <w:sz w:val="22"/>
          <w:szCs w:val="22"/>
          <w:lang w:val="en-GB"/>
        </w:rPr>
        <w:t>that emerge</w:t>
      </w:r>
      <w:r w:rsidR="00D54DE0">
        <w:rPr>
          <w:rFonts w:ascii="Calibri" w:hAnsi="Calibri" w:cs="Calibri"/>
          <w:sz w:val="22"/>
          <w:szCs w:val="22"/>
          <w:lang w:val="en-GB"/>
        </w:rPr>
        <w:t>d</w:t>
      </w:r>
      <w:r w:rsidRPr="00A97E09">
        <w:rPr>
          <w:rFonts w:ascii="Calibri" w:hAnsi="Calibri" w:cs="Calibri"/>
          <w:sz w:val="22"/>
          <w:szCs w:val="22"/>
          <w:lang w:val="en-GB"/>
        </w:rPr>
        <w:t xml:space="preserve"> independently, each driven by distinct leaders and distinct problems, before discovering their solidarity with one another. </w:t>
      </w:r>
      <w:r w:rsidR="009C617C">
        <w:rPr>
          <w:rFonts w:ascii="Calibri" w:hAnsi="Calibri" w:cs="Calibri"/>
          <w:sz w:val="22"/>
          <w:szCs w:val="22"/>
          <w:lang w:val="en-GB"/>
        </w:rPr>
        <w:t>They were p</w:t>
      </w:r>
      <w:r w:rsidRPr="00A97E09">
        <w:rPr>
          <w:rFonts w:ascii="Calibri" w:hAnsi="Calibri" w:cs="Calibri"/>
          <w:sz w:val="22"/>
          <w:szCs w:val="22"/>
          <w:lang w:val="en-GB"/>
        </w:rPr>
        <w:t>ockets of coherence within a landscape dominated by other logics.</w:t>
      </w:r>
      <w:r w:rsidR="004C4E58">
        <w:rPr>
          <w:rFonts w:ascii="Calibri" w:hAnsi="Calibri" w:cs="Calibri"/>
          <w:sz w:val="22"/>
          <w:szCs w:val="22"/>
          <w:lang w:val="en-GB"/>
        </w:rPr>
        <w:t xml:space="preserve"> </w:t>
      </w:r>
      <w:r w:rsidRPr="00A97E09">
        <w:rPr>
          <w:rFonts w:ascii="Calibri" w:hAnsi="Calibri" w:cs="Calibri"/>
          <w:sz w:val="22"/>
          <w:szCs w:val="22"/>
          <w:lang w:val="en-GB"/>
        </w:rPr>
        <w:t>The Coordination Centre has operated without a membership list, without a hierarchy, without its own budget. Th</w:t>
      </w:r>
      <w:r w:rsidR="004C4E58">
        <w:rPr>
          <w:rFonts w:ascii="Calibri" w:hAnsi="Calibri" w:cs="Calibri"/>
          <w:sz w:val="22"/>
          <w:szCs w:val="22"/>
          <w:lang w:val="en-GB"/>
        </w:rPr>
        <w:t>is</w:t>
      </w:r>
      <w:r w:rsidRPr="00A97E09">
        <w:rPr>
          <w:rFonts w:ascii="Calibri" w:hAnsi="Calibri" w:cs="Calibri"/>
          <w:sz w:val="22"/>
          <w:szCs w:val="22"/>
          <w:lang w:val="en-GB"/>
        </w:rPr>
        <w:t xml:space="preserve"> organisational </w:t>
      </w:r>
      <w:r w:rsidR="004C4E58">
        <w:rPr>
          <w:rFonts w:ascii="Calibri" w:hAnsi="Calibri" w:cs="Calibri"/>
          <w:sz w:val="22"/>
          <w:szCs w:val="22"/>
          <w:lang w:val="en-GB"/>
        </w:rPr>
        <w:t>“</w:t>
      </w:r>
      <w:r w:rsidRPr="00A97E09">
        <w:rPr>
          <w:rFonts w:ascii="Calibri" w:hAnsi="Calibri" w:cs="Calibri"/>
          <w:sz w:val="22"/>
          <w:szCs w:val="22"/>
          <w:lang w:val="en-GB"/>
        </w:rPr>
        <w:t>fragility</w:t>
      </w:r>
      <w:r w:rsidR="004C4E58">
        <w:rPr>
          <w:rFonts w:ascii="Calibri" w:hAnsi="Calibri" w:cs="Calibri"/>
          <w:sz w:val="22"/>
          <w:szCs w:val="22"/>
          <w:lang w:val="en-GB"/>
        </w:rPr>
        <w:t>”</w:t>
      </w:r>
      <w:r w:rsidRPr="00A97E09">
        <w:rPr>
          <w:rFonts w:ascii="Calibri" w:hAnsi="Calibri" w:cs="Calibri"/>
          <w:sz w:val="22"/>
          <w:szCs w:val="22"/>
          <w:lang w:val="en-GB"/>
        </w:rPr>
        <w:t xml:space="preserve"> </w:t>
      </w:r>
      <w:r w:rsidR="004C4E58">
        <w:rPr>
          <w:rFonts w:ascii="Calibri" w:hAnsi="Calibri" w:cs="Calibri"/>
          <w:sz w:val="22"/>
          <w:szCs w:val="22"/>
          <w:lang w:val="en-GB"/>
        </w:rPr>
        <w:t>wa</w:t>
      </w:r>
      <w:r w:rsidRPr="00A97E09">
        <w:rPr>
          <w:rFonts w:ascii="Calibri" w:hAnsi="Calibri" w:cs="Calibri"/>
          <w:sz w:val="22"/>
          <w:szCs w:val="22"/>
          <w:lang w:val="en-GB"/>
        </w:rPr>
        <w:t>s also a resource for resilience</w:t>
      </w:r>
      <w:r w:rsidR="00F92F61">
        <w:rPr>
          <w:rFonts w:ascii="Calibri" w:hAnsi="Calibri" w:cs="Calibri"/>
          <w:sz w:val="22"/>
          <w:szCs w:val="22"/>
          <w:lang w:val="en-GB"/>
        </w:rPr>
        <w:t xml:space="preserve"> and transmissions of key values to the next generation of leaders</w:t>
      </w:r>
      <w:r w:rsidRPr="00A97E09">
        <w:rPr>
          <w:rFonts w:ascii="Calibri" w:hAnsi="Calibri" w:cs="Calibri"/>
          <w:sz w:val="22"/>
          <w:szCs w:val="22"/>
          <w:lang w:val="en-GB"/>
        </w:rPr>
        <w:t>.</w:t>
      </w:r>
    </w:p>
    <w:p w14:paraId="48277D4E" w14:textId="1CFA6A38" w:rsidR="00B82378" w:rsidRDefault="00F92F61">
      <w:pPr>
        <w:rPr>
          <w:rFonts w:ascii="Calibri" w:hAnsi="Calibri" w:cs="Calibri"/>
          <w:sz w:val="22"/>
          <w:szCs w:val="22"/>
        </w:rPr>
      </w:pPr>
      <w:r>
        <w:rPr>
          <w:rFonts w:ascii="Calibri" w:hAnsi="Calibri" w:cs="Calibri"/>
          <w:sz w:val="22"/>
          <w:szCs w:val="22"/>
          <w:lang w:val="en-GB"/>
        </w:rPr>
        <w:t xml:space="preserve">Based on literature review and interviews of key resource persons, this paper </w:t>
      </w:r>
      <w:r w:rsidR="00C40D77">
        <w:rPr>
          <w:rFonts w:ascii="Calibri" w:hAnsi="Calibri" w:cs="Calibri"/>
          <w:sz w:val="22"/>
          <w:szCs w:val="22"/>
          <w:lang w:val="en-GB"/>
        </w:rPr>
        <w:t xml:space="preserve">points to the legacy of </w:t>
      </w:r>
      <w:r w:rsidR="00A21BBB">
        <w:rPr>
          <w:rFonts w:ascii="Calibri" w:hAnsi="Calibri" w:cs="Calibri"/>
          <w:sz w:val="22"/>
          <w:szCs w:val="22"/>
          <w:lang w:val="en-GB"/>
        </w:rPr>
        <w:t>former</w:t>
      </w:r>
      <w:r w:rsidR="00B13095">
        <w:rPr>
          <w:rFonts w:ascii="Calibri" w:hAnsi="Calibri" w:cs="Calibri"/>
          <w:sz w:val="22"/>
          <w:szCs w:val="22"/>
          <w:lang w:val="en-GB"/>
        </w:rPr>
        <w:t xml:space="preserve"> civil society movements, how they shape</w:t>
      </w:r>
      <w:r w:rsidR="00A21BBB">
        <w:rPr>
          <w:rFonts w:ascii="Calibri" w:hAnsi="Calibri" w:cs="Calibri"/>
          <w:sz w:val="22"/>
          <w:szCs w:val="22"/>
          <w:lang w:val="en-GB"/>
        </w:rPr>
        <w:t xml:space="preserve"> </w:t>
      </w:r>
      <w:r w:rsidR="00B13095">
        <w:rPr>
          <w:rFonts w:ascii="Calibri" w:hAnsi="Calibri" w:cs="Calibri"/>
          <w:sz w:val="22"/>
          <w:szCs w:val="22"/>
          <w:lang w:val="en-GB"/>
        </w:rPr>
        <w:t xml:space="preserve">current policy dialogues and </w:t>
      </w:r>
      <w:r w:rsidR="0062179D">
        <w:rPr>
          <w:rFonts w:ascii="Calibri" w:hAnsi="Calibri" w:cs="Calibri"/>
          <w:sz w:val="22"/>
          <w:szCs w:val="22"/>
          <w:lang w:val="en-GB"/>
        </w:rPr>
        <w:t>community engagements</w:t>
      </w:r>
      <w:r w:rsidR="00B04501">
        <w:rPr>
          <w:rFonts w:ascii="Calibri" w:hAnsi="Calibri" w:cs="Calibri"/>
          <w:sz w:val="22"/>
          <w:szCs w:val="22"/>
          <w:lang w:val="en-GB"/>
        </w:rPr>
        <w:t xml:space="preserve"> with new actors such as </w:t>
      </w:r>
      <w:proofErr w:type="spellStart"/>
      <w:r w:rsidR="00B04501">
        <w:rPr>
          <w:rFonts w:ascii="Calibri" w:hAnsi="Calibri" w:cs="Calibri"/>
          <w:sz w:val="22"/>
          <w:szCs w:val="22"/>
          <w:lang w:val="en-GB"/>
        </w:rPr>
        <w:t>Raks</w:t>
      </w:r>
      <w:proofErr w:type="spellEnd"/>
      <w:r w:rsidR="00B04501">
        <w:rPr>
          <w:rFonts w:ascii="Calibri" w:hAnsi="Calibri" w:cs="Calibri"/>
          <w:sz w:val="22"/>
          <w:szCs w:val="22"/>
          <w:lang w:val="en-GB"/>
        </w:rPr>
        <w:t xml:space="preserve"> Pa Nan foundation, and </w:t>
      </w:r>
      <w:r w:rsidR="00517C1E">
        <w:rPr>
          <w:rFonts w:ascii="Calibri" w:hAnsi="Calibri" w:cs="Calibri"/>
          <w:sz w:val="22"/>
          <w:szCs w:val="22"/>
          <w:lang w:val="en-GB"/>
        </w:rPr>
        <w:t>what perspective they draw for the future of Nan civil society</w:t>
      </w:r>
      <w:r w:rsidR="00D34569">
        <w:rPr>
          <w:rFonts w:ascii="Calibri" w:hAnsi="Calibri" w:cs="Calibri"/>
          <w:sz w:val="22"/>
          <w:szCs w:val="22"/>
          <w:lang w:val="en-GB"/>
        </w:rPr>
        <w:t xml:space="preserve"> and the </w:t>
      </w:r>
      <w:r w:rsidR="00A66B54">
        <w:rPr>
          <w:rFonts w:ascii="Calibri" w:hAnsi="Calibri" w:cs="Calibri"/>
          <w:sz w:val="22"/>
          <w:szCs w:val="22"/>
          <w:lang w:val="en-GB"/>
        </w:rPr>
        <w:t xml:space="preserve">emergence of </w:t>
      </w:r>
      <w:r w:rsidR="00D34569">
        <w:rPr>
          <w:rFonts w:ascii="Calibri" w:hAnsi="Calibri" w:cs="Calibri"/>
          <w:sz w:val="22"/>
          <w:szCs w:val="22"/>
          <w:lang w:val="en-GB"/>
        </w:rPr>
        <w:t>a</w:t>
      </w:r>
      <w:r w:rsidR="00A547AA">
        <w:rPr>
          <w:rFonts w:ascii="Calibri" w:hAnsi="Calibri" w:cs="Calibri"/>
          <w:sz w:val="22"/>
          <w:szCs w:val="22"/>
          <w:lang w:val="en-GB"/>
        </w:rPr>
        <w:t>n</w:t>
      </w:r>
      <w:r w:rsidR="00D34569">
        <w:rPr>
          <w:rFonts w:ascii="Calibri" w:hAnsi="Calibri" w:cs="Calibri"/>
          <w:sz w:val="22"/>
          <w:szCs w:val="22"/>
          <w:lang w:val="en-GB"/>
        </w:rPr>
        <w:t xml:space="preserve"> agroecology movement</w:t>
      </w:r>
      <w:r w:rsidR="00517C1E">
        <w:rPr>
          <w:rFonts w:ascii="Calibri" w:hAnsi="Calibri" w:cs="Calibri"/>
          <w:sz w:val="22"/>
          <w:szCs w:val="22"/>
          <w:lang w:val="en-GB"/>
        </w:rPr>
        <w:t xml:space="preserve">. </w:t>
      </w:r>
      <w:r w:rsidR="00B82378">
        <w:rPr>
          <w:rFonts w:ascii="Calibri" w:hAnsi="Calibri" w:cs="Calibri"/>
          <w:sz w:val="22"/>
          <w:szCs w:val="22"/>
        </w:rPr>
        <w:br w:type="page"/>
      </w:r>
    </w:p>
    <w:p w14:paraId="60054EC3" w14:textId="77777777" w:rsidR="00B82378" w:rsidRPr="00B82378" w:rsidRDefault="00B82378" w:rsidP="00B82378">
      <w:pPr>
        <w:rPr>
          <w:rFonts w:ascii="Calibri" w:hAnsi="Calibri" w:cs="Calibri"/>
          <w:b/>
          <w:bCs/>
        </w:rPr>
      </w:pPr>
      <w:r w:rsidRPr="00B82378">
        <w:rPr>
          <w:rFonts w:ascii="Calibri" w:hAnsi="Calibri" w:cs="Calibri"/>
          <w:b/>
          <w:bCs/>
        </w:rPr>
        <w:lastRenderedPageBreak/>
        <w:t>3.3. Experiential learning for advancing the development of agroecology</w:t>
      </w:r>
    </w:p>
    <w:p w14:paraId="55B1C42F" w14:textId="538995AE" w:rsidR="003548BF" w:rsidRDefault="003A6351">
      <w:pPr>
        <w:rPr>
          <w:rFonts w:ascii="Calibri" w:hAnsi="Calibri" w:cs="Calibri"/>
          <w:sz w:val="22"/>
          <w:szCs w:val="22"/>
        </w:rPr>
      </w:pPr>
      <w:r>
        <w:rPr>
          <w:rFonts w:ascii="Calibri" w:hAnsi="Calibri" w:cs="Calibri"/>
          <w:sz w:val="22"/>
          <w:szCs w:val="22"/>
        </w:rPr>
        <w:t xml:space="preserve">In the context of Nan </w:t>
      </w:r>
      <w:r w:rsidR="00AD38A6">
        <w:rPr>
          <w:rFonts w:ascii="Calibri" w:hAnsi="Calibri" w:cs="Calibri"/>
          <w:sz w:val="22"/>
          <w:szCs w:val="22"/>
        </w:rPr>
        <w:t>P</w:t>
      </w:r>
      <w:r>
        <w:rPr>
          <w:rFonts w:ascii="Calibri" w:hAnsi="Calibri" w:cs="Calibri"/>
          <w:sz w:val="22"/>
          <w:szCs w:val="22"/>
        </w:rPr>
        <w:t>rovince, as described in the previous chapters</w:t>
      </w:r>
      <w:r w:rsidR="0033216E">
        <w:rPr>
          <w:rFonts w:ascii="Calibri" w:hAnsi="Calibri" w:cs="Calibri"/>
          <w:sz w:val="22"/>
          <w:szCs w:val="22"/>
        </w:rPr>
        <w:t xml:space="preserve">, </w:t>
      </w:r>
      <w:r w:rsidR="007F5C5B">
        <w:rPr>
          <w:rFonts w:ascii="Calibri" w:hAnsi="Calibri" w:cs="Calibri"/>
          <w:sz w:val="22"/>
          <w:szCs w:val="22"/>
        </w:rPr>
        <w:t>we have shown th</w:t>
      </w:r>
      <w:r w:rsidR="009C6524">
        <w:rPr>
          <w:rFonts w:ascii="Calibri" w:hAnsi="Calibri" w:cs="Calibri"/>
          <w:sz w:val="22"/>
          <w:szCs w:val="22"/>
        </w:rPr>
        <w:t>e key roles of</w:t>
      </w:r>
      <w:r w:rsidR="00A610BB">
        <w:rPr>
          <w:rFonts w:ascii="Calibri" w:hAnsi="Calibri" w:cs="Calibri"/>
          <w:sz w:val="22"/>
          <w:szCs w:val="22"/>
        </w:rPr>
        <w:t>: (</w:t>
      </w:r>
      <w:proofErr w:type="spellStart"/>
      <w:r w:rsidR="00A610BB">
        <w:rPr>
          <w:rFonts w:ascii="Calibri" w:hAnsi="Calibri" w:cs="Calibri"/>
          <w:sz w:val="22"/>
          <w:szCs w:val="22"/>
        </w:rPr>
        <w:t>i</w:t>
      </w:r>
      <w:proofErr w:type="spellEnd"/>
      <w:r w:rsidR="00A610BB">
        <w:rPr>
          <w:rFonts w:ascii="Calibri" w:hAnsi="Calibri" w:cs="Calibri"/>
          <w:sz w:val="22"/>
          <w:szCs w:val="22"/>
        </w:rPr>
        <w:t xml:space="preserve">) </w:t>
      </w:r>
      <w:r w:rsidR="003B4C15">
        <w:rPr>
          <w:rFonts w:ascii="Calibri" w:hAnsi="Calibri" w:cs="Calibri"/>
          <w:sz w:val="22"/>
          <w:szCs w:val="22"/>
        </w:rPr>
        <w:t xml:space="preserve">strong </w:t>
      </w:r>
      <w:r w:rsidR="00DB087D">
        <w:rPr>
          <w:rFonts w:ascii="Calibri" w:hAnsi="Calibri" w:cs="Calibri"/>
          <w:sz w:val="22"/>
          <w:szCs w:val="22"/>
        </w:rPr>
        <w:t>leaders</w:t>
      </w:r>
      <w:r w:rsidR="003B4C15">
        <w:rPr>
          <w:rFonts w:ascii="Calibri" w:hAnsi="Calibri" w:cs="Calibri"/>
          <w:sz w:val="22"/>
          <w:szCs w:val="22"/>
        </w:rPr>
        <w:t>hip</w:t>
      </w:r>
      <w:r w:rsidR="00122AF5">
        <w:rPr>
          <w:rFonts w:ascii="Calibri" w:hAnsi="Calibri" w:cs="Calibri"/>
          <w:sz w:val="22"/>
          <w:szCs w:val="22"/>
        </w:rPr>
        <w:t xml:space="preserve"> driven by higher values and principles</w:t>
      </w:r>
      <w:r w:rsidR="00DB087D">
        <w:rPr>
          <w:rFonts w:ascii="Calibri" w:hAnsi="Calibri" w:cs="Calibri"/>
          <w:sz w:val="22"/>
          <w:szCs w:val="22"/>
        </w:rPr>
        <w:t xml:space="preserve">, </w:t>
      </w:r>
      <w:r w:rsidR="005028EC">
        <w:rPr>
          <w:rFonts w:ascii="Calibri" w:hAnsi="Calibri" w:cs="Calibri"/>
          <w:sz w:val="22"/>
          <w:szCs w:val="22"/>
        </w:rPr>
        <w:t xml:space="preserve">(ii) adaptive spaces </w:t>
      </w:r>
      <w:r w:rsidR="00150D5C">
        <w:rPr>
          <w:rFonts w:ascii="Calibri" w:hAnsi="Calibri" w:cs="Calibri"/>
          <w:sz w:val="22"/>
          <w:szCs w:val="22"/>
        </w:rPr>
        <w:t xml:space="preserve">favoring </w:t>
      </w:r>
      <w:r w:rsidR="00DB087D">
        <w:rPr>
          <w:rFonts w:ascii="Calibri" w:hAnsi="Calibri" w:cs="Calibri"/>
          <w:sz w:val="22"/>
          <w:szCs w:val="22"/>
        </w:rPr>
        <w:t xml:space="preserve">synergies </w:t>
      </w:r>
      <w:r w:rsidR="00893094">
        <w:rPr>
          <w:rFonts w:ascii="Calibri" w:hAnsi="Calibri" w:cs="Calibri"/>
          <w:sz w:val="22"/>
          <w:szCs w:val="22"/>
        </w:rPr>
        <w:t xml:space="preserve">across multiple sectors, </w:t>
      </w:r>
      <w:r w:rsidR="00150D5C">
        <w:rPr>
          <w:rFonts w:ascii="Calibri" w:hAnsi="Calibri" w:cs="Calibri"/>
          <w:sz w:val="22"/>
          <w:szCs w:val="22"/>
        </w:rPr>
        <w:t xml:space="preserve">and (iii) </w:t>
      </w:r>
      <w:r w:rsidR="00FF7CB7">
        <w:rPr>
          <w:rFonts w:ascii="Calibri" w:hAnsi="Calibri" w:cs="Calibri"/>
          <w:sz w:val="22"/>
          <w:szCs w:val="22"/>
        </w:rPr>
        <w:t xml:space="preserve">governance models </w:t>
      </w:r>
      <w:r w:rsidR="007337A7">
        <w:rPr>
          <w:rFonts w:ascii="Calibri" w:hAnsi="Calibri" w:cs="Calibri"/>
          <w:sz w:val="22"/>
          <w:szCs w:val="22"/>
        </w:rPr>
        <w:t>supportive</w:t>
      </w:r>
      <w:r w:rsidR="00780C8F">
        <w:rPr>
          <w:rFonts w:ascii="Calibri" w:hAnsi="Calibri" w:cs="Calibri"/>
          <w:sz w:val="22"/>
          <w:szCs w:val="22"/>
        </w:rPr>
        <w:t xml:space="preserve"> to knowledge co-creation</w:t>
      </w:r>
      <w:r w:rsidR="00002B4D">
        <w:rPr>
          <w:rFonts w:ascii="Calibri" w:hAnsi="Calibri" w:cs="Calibri"/>
          <w:sz w:val="22"/>
          <w:szCs w:val="22"/>
        </w:rPr>
        <w:t xml:space="preserve">. They </w:t>
      </w:r>
      <w:r w:rsidR="00772BE9">
        <w:rPr>
          <w:rFonts w:ascii="Calibri" w:hAnsi="Calibri" w:cs="Calibri"/>
          <w:sz w:val="22"/>
          <w:szCs w:val="22"/>
        </w:rPr>
        <w:t xml:space="preserve">are crucial </w:t>
      </w:r>
      <w:r w:rsidR="005D7A3E">
        <w:rPr>
          <w:rFonts w:ascii="Calibri" w:hAnsi="Calibri" w:cs="Calibri"/>
          <w:sz w:val="22"/>
          <w:szCs w:val="22"/>
        </w:rPr>
        <w:t xml:space="preserve">elements of </w:t>
      </w:r>
      <w:r w:rsidR="00DD2063">
        <w:rPr>
          <w:rFonts w:ascii="Calibri" w:hAnsi="Calibri" w:cs="Calibri"/>
          <w:sz w:val="22"/>
          <w:szCs w:val="22"/>
        </w:rPr>
        <w:t xml:space="preserve">an agroecological transition </w:t>
      </w:r>
      <w:r w:rsidR="00166D87">
        <w:rPr>
          <w:rFonts w:ascii="Calibri" w:hAnsi="Calibri" w:cs="Calibri"/>
          <w:sz w:val="22"/>
          <w:szCs w:val="22"/>
        </w:rPr>
        <w:t xml:space="preserve">capable </w:t>
      </w:r>
      <w:r w:rsidR="00571525">
        <w:rPr>
          <w:rFonts w:ascii="Calibri" w:hAnsi="Calibri" w:cs="Calibri"/>
          <w:sz w:val="22"/>
          <w:szCs w:val="22"/>
        </w:rPr>
        <w:t>of dealing</w:t>
      </w:r>
      <w:r w:rsidR="00166D87">
        <w:rPr>
          <w:rFonts w:ascii="Calibri" w:hAnsi="Calibri" w:cs="Calibri"/>
          <w:sz w:val="22"/>
          <w:szCs w:val="22"/>
        </w:rPr>
        <w:t xml:space="preserve"> </w:t>
      </w:r>
      <w:r w:rsidR="00002B4D">
        <w:rPr>
          <w:rFonts w:ascii="Calibri" w:hAnsi="Calibri" w:cs="Calibri"/>
          <w:sz w:val="22"/>
          <w:szCs w:val="22"/>
        </w:rPr>
        <w:t>with the long list of wicked entangled problems that have persisted in tim</w:t>
      </w:r>
      <w:r w:rsidR="007209C2">
        <w:rPr>
          <w:rFonts w:ascii="Calibri" w:hAnsi="Calibri" w:cs="Calibri"/>
          <w:sz w:val="22"/>
          <w:szCs w:val="22"/>
        </w:rPr>
        <w:t>e</w:t>
      </w:r>
      <w:r w:rsidR="007337A7">
        <w:rPr>
          <w:rFonts w:ascii="Calibri" w:hAnsi="Calibri" w:cs="Calibri"/>
          <w:sz w:val="22"/>
          <w:szCs w:val="22"/>
        </w:rPr>
        <w:t>.</w:t>
      </w:r>
      <w:r w:rsidR="00780C8F">
        <w:rPr>
          <w:rFonts w:ascii="Calibri" w:hAnsi="Calibri" w:cs="Calibri"/>
          <w:sz w:val="22"/>
          <w:szCs w:val="22"/>
        </w:rPr>
        <w:t xml:space="preserve"> </w:t>
      </w:r>
      <w:r w:rsidR="00826BF6">
        <w:rPr>
          <w:rFonts w:ascii="Calibri" w:hAnsi="Calibri" w:cs="Calibri"/>
          <w:sz w:val="22"/>
          <w:szCs w:val="22"/>
        </w:rPr>
        <w:t xml:space="preserve">Some decades ago, Nan Province could benefit from all these </w:t>
      </w:r>
      <w:r w:rsidR="00425F80">
        <w:rPr>
          <w:rFonts w:ascii="Calibri" w:hAnsi="Calibri" w:cs="Calibri"/>
          <w:sz w:val="22"/>
          <w:szCs w:val="22"/>
        </w:rPr>
        <w:t>resources</w:t>
      </w:r>
      <w:r w:rsidR="00760B14">
        <w:rPr>
          <w:rFonts w:ascii="Calibri" w:hAnsi="Calibri" w:cs="Calibri"/>
          <w:sz w:val="22"/>
          <w:szCs w:val="22"/>
        </w:rPr>
        <w:t>,</w:t>
      </w:r>
      <w:r w:rsidR="00425F80">
        <w:rPr>
          <w:rFonts w:ascii="Calibri" w:hAnsi="Calibri" w:cs="Calibri"/>
          <w:sz w:val="22"/>
          <w:szCs w:val="22"/>
        </w:rPr>
        <w:t xml:space="preserve"> but </w:t>
      </w:r>
      <w:r w:rsidR="00760B14">
        <w:rPr>
          <w:rFonts w:ascii="Calibri" w:hAnsi="Calibri" w:cs="Calibri"/>
          <w:sz w:val="22"/>
          <w:szCs w:val="22"/>
        </w:rPr>
        <w:t xml:space="preserve">since </w:t>
      </w:r>
      <w:r w:rsidR="00425F80">
        <w:rPr>
          <w:rFonts w:ascii="Calibri" w:hAnsi="Calibri" w:cs="Calibri"/>
          <w:sz w:val="22"/>
          <w:szCs w:val="22"/>
        </w:rPr>
        <w:t xml:space="preserve">then the context has changed, individualistic behaviors have increased and the </w:t>
      </w:r>
      <w:r w:rsidR="00AE6551">
        <w:rPr>
          <w:rFonts w:ascii="Calibri" w:hAnsi="Calibri" w:cs="Calibri"/>
          <w:sz w:val="22"/>
          <w:szCs w:val="22"/>
        </w:rPr>
        <w:t xml:space="preserve">next generation has massively </w:t>
      </w:r>
      <w:r w:rsidR="001D0522">
        <w:rPr>
          <w:rFonts w:ascii="Calibri" w:hAnsi="Calibri" w:cs="Calibri"/>
          <w:sz w:val="22"/>
          <w:szCs w:val="22"/>
        </w:rPr>
        <w:t xml:space="preserve">left the province </w:t>
      </w:r>
      <w:r w:rsidR="00B06C13">
        <w:rPr>
          <w:rFonts w:ascii="Calibri" w:hAnsi="Calibri" w:cs="Calibri"/>
          <w:sz w:val="22"/>
          <w:szCs w:val="22"/>
        </w:rPr>
        <w:t xml:space="preserve">in search of a better life. </w:t>
      </w:r>
      <w:r w:rsidR="004A2B57">
        <w:rPr>
          <w:rFonts w:ascii="Calibri" w:hAnsi="Calibri" w:cs="Calibri"/>
          <w:sz w:val="22"/>
          <w:szCs w:val="22"/>
        </w:rPr>
        <w:t xml:space="preserve">The </w:t>
      </w:r>
      <w:r w:rsidR="003B4C15">
        <w:rPr>
          <w:rFonts w:ascii="Calibri" w:hAnsi="Calibri" w:cs="Calibri"/>
          <w:sz w:val="22"/>
          <w:szCs w:val="22"/>
        </w:rPr>
        <w:t xml:space="preserve">sense of “Being Nan” </w:t>
      </w:r>
      <w:r w:rsidR="004A2B57">
        <w:rPr>
          <w:rFonts w:ascii="Calibri" w:hAnsi="Calibri" w:cs="Calibri"/>
          <w:sz w:val="22"/>
          <w:szCs w:val="22"/>
        </w:rPr>
        <w:t xml:space="preserve">that was so strong in the early 2000s </w:t>
      </w:r>
      <w:r w:rsidR="003B4C15">
        <w:rPr>
          <w:rFonts w:ascii="Calibri" w:hAnsi="Calibri" w:cs="Calibri"/>
          <w:sz w:val="22"/>
          <w:szCs w:val="22"/>
        </w:rPr>
        <w:t xml:space="preserve">may have been </w:t>
      </w:r>
      <w:r w:rsidR="004A2B57">
        <w:rPr>
          <w:rFonts w:ascii="Calibri" w:hAnsi="Calibri" w:cs="Calibri"/>
          <w:sz w:val="22"/>
          <w:szCs w:val="22"/>
        </w:rPr>
        <w:t>lost</w:t>
      </w:r>
      <w:r w:rsidR="001D7342">
        <w:rPr>
          <w:rFonts w:ascii="Calibri" w:hAnsi="Calibri" w:cs="Calibri"/>
          <w:sz w:val="22"/>
          <w:szCs w:val="22"/>
        </w:rPr>
        <w:t xml:space="preserve"> in the meantime</w:t>
      </w:r>
      <w:r w:rsidR="003B4C15">
        <w:rPr>
          <w:rFonts w:ascii="Calibri" w:hAnsi="Calibri" w:cs="Calibri"/>
          <w:sz w:val="22"/>
          <w:szCs w:val="22"/>
        </w:rPr>
        <w:t>.</w:t>
      </w:r>
      <w:r w:rsidR="002E4993">
        <w:rPr>
          <w:rFonts w:ascii="Calibri" w:hAnsi="Calibri" w:cs="Calibri"/>
          <w:sz w:val="22"/>
          <w:szCs w:val="22"/>
        </w:rPr>
        <w:t xml:space="preserve"> </w:t>
      </w:r>
    </w:p>
    <w:p w14:paraId="3551DBC1" w14:textId="1F863E14" w:rsidR="00B82378" w:rsidRDefault="00C9325E">
      <w:pPr>
        <w:rPr>
          <w:rFonts w:ascii="Calibri" w:hAnsi="Calibri" w:cs="Calibri"/>
          <w:sz w:val="22"/>
          <w:szCs w:val="22"/>
        </w:rPr>
      </w:pPr>
      <w:r>
        <w:rPr>
          <w:rFonts w:ascii="Calibri" w:hAnsi="Calibri" w:cs="Calibri"/>
          <w:sz w:val="22"/>
          <w:szCs w:val="22"/>
        </w:rPr>
        <w:t>Today, a large p</w:t>
      </w:r>
      <w:r w:rsidR="002D6168">
        <w:rPr>
          <w:rFonts w:ascii="Calibri" w:hAnsi="Calibri" w:cs="Calibri"/>
          <w:sz w:val="22"/>
          <w:szCs w:val="22"/>
        </w:rPr>
        <w:t xml:space="preserve">art of the </w:t>
      </w:r>
      <w:r>
        <w:rPr>
          <w:rFonts w:ascii="Calibri" w:hAnsi="Calibri" w:cs="Calibri"/>
          <w:sz w:val="22"/>
          <w:szCs w:val="22"/>
        </w:rPr>
        <w:t xml:space="preserve">farmers is </w:t>
      </w:r>
      <w:r w:rsidR="00CC7313">
        <w:rPr>
          <w:rFonts w:ascii="Calibri" w:hAnsi="Calibri" w:cs="Calibri"/>
          <w:sz w:val="22"/>
          <w:szCs w:val="22"/>
        </w:rPr>
        <w:t xml:space="preserve">still dependent </w:t>
      </w:r>
      <w:r w:rsidR="00227F0C">
        <w:rPr>
          <w:rFonts w:ascii="Calibri" w:hAnsi="Calibri" w:cs="Calibri"/>
          <w:sz w:val="22"/>
          <w:szCs w:val="22"/>
        </w:rPr>
        <w:t>on</w:t>
      </w:r>
      <w:r w:rsidR="00CC7313">
        <w:rPr>
          <w:rFonts w:ascii="Calibri" w:hAnsi="Calibri" w:cs="Calibri"/>
          <w:sz w:val="22"/>
          <w:szCs w:val="22"/>
        </w:rPr>
        <w:t xml:space="preserve"> intensive monocropping for their survival and many of them are still trapped in</w:t>
      </w:r>
      <w:r w:rsidR="0016232F">
        <w:rPr>
          <w:rFonts w:ascii="Calibri" w:hAnsi="Calibri" w:cs="Calibri"/>
          <w:sz w:val="22"/>
          <w:szCs w:val="22"/>
        </w:rPr>
        <w:t xml:space="preserve"> the vicious circle of</w:t>
      </w:r>
      <w:r w:rsidR="00CC7313">
        <w:rPr>
          <w:rFonts w:ascii="Calibri" w:hAnsi="Calibri" w:cs="Calibri"/>
          <w:sz w:val="22"/>
          <w:szCs w:val="22"/>
        </w:rPr>
        <w:t xml:space="preserve"> </w:t>
      </w:r>
      <w:r w:rsidR="00085E34">
        <w:rPr>
          <w:rFonts w:ascii="Calibri" w:hAnsi="Calibri" w:cs="Calibri"/>
          <w:sz w:val="22"/>
          <w:szCs w:val="22"/>
        </w:rPr>
        <w:t>indebtedness</w:t>
      </w:r>
      <w:r w:rsidR="0016232F">
        <w:rPr>
          <w:rFonts w:ascii="Calibri" w:hAnsi="Calibri" w:cs="Calibri"/>
          <w:sz w:val="22"/>
          <w:szCs w:val="22"/>
        </w:rPr>
        <w:t>.</w:t>
      </w:r>
      <w:r w:rsidR="00085E34">
        <w:rPr>
          <w:rFonts w:ascii="Calibri" w:hAnsi="Calibri" w:cs="Calibri"/>
          <w:sz w:val="22"/>
          <w:szCs w:val="22"/>
        </w:rPr>
        <w:t xml:space="preserve"> </w:t>
      </w:r>
      <w:r w:rsidR="004E5A69">
        <w:rPr>
          <w:rFonts w:ascii="Calibri" w:hAnsi="Calibri" w:cs="Calibri"/>
          <w:sz w:val="22"/>
          <w:szCs w:val="22"/>
        </w:rPr>
        <w:t>While th</w:t>
      </w:r>
      <w:r w:rsidR="0016232F">
        <w:rPr>
          <w:rFonts w:ascii="Calibri" w:hAnsi="Calibri" w:cs="Calibri"/>
          <w:sz w:val="22"/>
          <w:szCs w:val="22"/>
        </w:rPr>
        <w:t>is</w:t>
      </w:r>
      <w:r w:rsidR="004E5A69">
        <w:rPr>
          <w:rFonts w:ascii="Calibri" w:hAnsi="Calibri" w:cs="Calibri"/>
          <w:sz w:val="22"/>
          <w:szCs w:val="22"/>
        </w:rPr>
        <w:t xml:space="preserve"> agricultural population is ageing </w:t>
      </w:r>
      <w:r w:rsidR="00EF61BD">
        <w:rPr>
          <w:rFonts w:ascii="Calibri" w:hAnsi="Calibri" w:cs="Calibri"/>
          <w:sz w:val="22"/>
          <w:szCs w:val="22"/>
        </w:rPr>
        <w:t xml:space="preserve">and intensive monocropping is still covering large areas of the province, </w:t>
      </w:r>
      <w:r w:rsidR="00EA7DE0">
        <w:rPr>
          <w:rFonts w:ascii="Calibri" w:hAnsi="Calibri" w:cs="Calibri"/>
          <w:sz w:val="22"/>
          <w:szCs w:val="22"/>
        </w:rPr>
        <w:t xml:space="preserve">new </w:t>
      </w:r>
      <w:r w:rsidR="00DD0303">
        <w:rPr>
          <w:rFonts w:ascii="Calibri" w:hAnsi="Calibri" w:cs="Calibri"/>
          <w:sz w:val="22"/>
          <w:szCs w:val="22"/>
        </w:rPr>
        <w:t xml:space="preserve">hopes </w:t>
      </w:r>
      <w:r w:rsidR="00546321">
        <w:rPr>
          <w:rFonts w:ascii="Calibri" w:hAnsi="Calibri" w:cs="Calibri"/>
          <w:sz w:val="22"/>
          <w:szCs w:val="22"/>
        </w:rPr>
        <w:t xml:space="preserve">come in the </w:t>
      </w:r>
      <w:r w:rsidR="00B80FF3">
        <w:rPr>
          <w:rFonts w:ascii="Calibri" w:hAnsi="Calibri" w:cs="Calibri"/>
          <w:sz w:val="22"/>
          <w:szCs w:val="22"/>
        </w:rPr>
        <w:t xml:space="preserve">form of “newcomers” </w:t>
      </w:r>
      <w:r w:rsidR="000A572A">
        <w:rPr>
          <w:rFonts w:ascii="Calibri" w:hAnsi="Calibri" w:cs="Calibri"/>
          <w:sz w:val="22"/>
          <w:szCs w:val="22"/>
        </w:rPr>
        <w:t xml:space="preserve">who develop activities better aligned with the principles of agroecology. </w:t>
      </w:r>
      <w:r w:rsidR="00A13D66">
        <w:rPr>
          <w:rFonts w:ascii="Calibri" w:hAnsi="Calibri" w:cs="Calibri"/>
          <w:sz w:val="22"/>
          <w:szCs w:val="22"/>
        </w:rPr>
        <w:t>These people are coming back home to take care of their aging parents</w:t>
      </w:r>
      <w:r w:rsidR="0022582A">
        <w:rPr>
          <w:rFonts w:ascii="Calibri" w:hAnsi="Calibri" w:cs="Calibri"/>
          <w:sz w:val="22"/>
          <w:szCs w:val="22"/>
        </w:rPr>
        <w:t xml:space="preserve"> after experiencing corporate life in Bangkok or </w:t>
      </w:r>
      <w:r w:rsidR="001D023F">
        <w:rPr>
          <w:rFonts w:ascii="Calibri" w:hAnsi="Calibri" w:cs="Calibri"/>
          <w:sz w:val="22"/>
          <w:szCs w:val="22"/>
        </w:rPr>
        <w:t xml:space="preserve">non-agricultural activities in </w:t>
      </w:r>
      <w:r w:rsidR="0022582A">
        <w:rPr>
          <w:rFonts w:ascii="Calibri" w:hAnsi="Calibri" w:cs="Calibri"/>
          <w:sz w:val="22"/>
          <w:szCs w:val="22"/>
        </w:rPr>
        <w:t>other provinces of the country</w:t>
      </w:r>
      <w:r w:rsidR="00A13D66">
        <w:rPr>
          <w:rFonts w:ascii="Calibri" w:hAnsi="Calibri" w:cs="Calibri"/>
          <w:sz w:val="22"/>
          <w:szCs w:val="22"/>
        </w:rPr>
        <w:t xml:space="preserve">, </w:t>
      </w:r>
      <w:r w:rsidR="00CE62EC">
        <w:rPr>
          <w:rFonts w:ascii="Calibri" w:hAnsi="Calibri" w:cs="Calibri"/>
          <w:sz w:val="22"/>
          <w:szCs w:val="22"/>
        </w:rPr>
        <w:t xml:space="preserve">others are </w:t>
      </w:r>
      <w:r w:rsidR="009A54B6">
        <w:rPr>
          <w:rFonts w:ascii="Calibri" w:hAnsi="Calibri" w:cs="Calibri"/>
          <w:sz w:val="22"/>
          <w:szCs w:val="22"/>
        </w:rPr>
        <w:t>people who came as tourists, where enchanted by the prospect of living in harmony with nature</w:t>
      </w:r>
      <w:r w:rsidR="00844773">
        <w:rPr>
          <w:rFonts w:ascii="Calibri" w:hAnsi="Calibri" w:cs="Calibri"/>
          <w:sz w:val="22"/>
          <w:szCs w:val="22"/>
        </w:rPr>
        <w:t>,</w:t>
      </w:r>
      <w:r w:rsidR="009A54B6">
        <w:rPr>
          <w:rFonts w:ascii="Calibri" w:hAnsi="Calibri" w:cs="Calibri"/>
          <w:sz w:val="22"/>
          <w:szCs w:val="22"/>
        </w:rPr>
        <w:t xml:space="preserve"> and decide to settle there, then the third group </w:t>
      </w:r>
      <w:r w:rsidR="008D6DBD">
        <w:rPr>
          <w:rFonts w:ascii="Calibri" w:hAnsi="Calibri" w:cs="Calibri"/>
          <w:sz w:val="22"/>
          <w:szCs w:val="22"/>
        </w:rPr>
        <w:t xml:space="preserve">is </w:t>
      </w:r>
      <w:r w:rsidR="00FB6C74">
        <w:rPr>
          <w:rFonts w:ascii="Calibri" w:hAnsi="Calibri" w:cs="Calibri"/>
          <w:sz w:val="22"/>
          <w:szCs w:val="22"/>
        </w:rPr>
        <w:t xml:space="preserve">made of </w:t>
      </w:r>
      <w:r w:rsidR="008D6DBD">
        <w:rPr>
          <w:rFonts w:ascii="Calibri" w:hAnsi="Calibri" w:cs="Calibri"/>
          <w:sz w:val="22"/>
          <w:szCs w:val="22"/>
        </w:rPr>
        <w:t xml:space="preserve">the </w:t>
      </w:r>
      <w:r w:rsidR="00FB6C74">
        <w:rPr>
          <w:rFonts w:ascii="Calibri" w:hAnsi="Calibri" w:cs="Calibri"/>
          <w:sz w:val="22"/>
          <w:szCs w:val="22"/>
        </w:rPr>
        <w:t>youths</w:t>
      </w:r>
      <w:r w:rsidR="008D6DBD">
        <w:rPr>
          <w:rFonts w:ascii="Calibri" w:hAnsi="Calibri" w:cs="Calibri"/>
          <w:sz w:val="22"/>
          <w:szCs w:val="22"/>
        </w:rPr>
        <w:t xml:space="preserve"> who grew up in Nan and d</w:t>
      </w:r>
      <w:r w:rsidR="003918D7">
        <w:rPr>
          <w:rFonts w:ascii="Calibri" w:hAnsi="Calibri" w:cs="Calibri"/>
          <w:sz w:val="22"/>
          <w:szCs w:val="22"/>
        </w:rPr>
        <w:t>e</w:t>
      </w:r>
      <w:r w:rsidR="008D6DBD">
        <w:rPr>
          <w:rFonts w:ascii="Calibri" w:hAnsi="Calibri" w:cs="Calibri"/>
          <w:sz w:val="22"/>
          <w:szCs w:val="22"/>
        </w:rPr>
        <w:t>cide</w:t>
      </w:r>
      <w:r w:rsidR="00FB6C74">
        <w:rPr>
          <w:rFonts w:ascii="Calibri" w:hAnsi="Calibri" w:cs="Calibri"/>
          <w:sz w:val="22"/>
          <w:szCs w:val="22"/>
        </w:rPr>
        <w:t>d</w:t>
      </w:r>
      <w:r w:rsidR="008D6DBD">
        <w:rPr>
          <w:rFonts w:ascii="Calibri" w:hAnsi="Calibri" w:cs="Calibri"/>
          <w:sz w:val="22"/>
          <w:szCs w:val="22"/>
        </w:rPr>
        <w:t xml:space="preserve"> to stay </w:t>
      </w:r>
      <w:r w:rsidR="003918D7">
        <w:rPr>
          <w:rFonts w:ascii="Calibri" w:hAnsi="Calibri" w:cs="Calibri"/>
          <w:sz w:val="22"/>
          <w:szCs w:val="22"/>
        </w:rPr>
        <w:t>there to take over</w:t>
      </w:r>
      <w:r w:rsidR="00426C53">
        <w:rPr>
          <w:rFonts w:ascii="Calibri" w:hAnsi="Calibri" w:cs="Calibri"/>
          <w:sz w:val="22"/>
          <w:szCs w:val="22"/>
        </w:rPr>
        <w:t xml:space="preserve"> their parent’s farm</w:t>
      </w:r>
      <w:r w:rsidR="003918D7">
        <w:rPr>
          <w:rFonts w:ascii="Calibri" w:hAnsi="Calibri" w:cs="Calibri"/>
          <w:sz w:val="22"/>
          <w:szCs w:val="22"/>
        </w:rPr>
        <w:t xml:space="preserve"> and improve </w:t>
      </w:r>
      <w:r w:rsidR="00426C53">
        <w:rPr>
          <w:rFonts w:ascii="Calibri" w:hAnsi="Calibri" w:cs="Calibri"/>
          <w:sz w:val="22"/>
          <w:szCs w:val="22"/>
        </w:rPr>
        <w:t>its management</w:t>
      </w:r>
      <w:r w:rsidR="003918D7">
        <w:rPr>
          <w:rFonts w:ascii="Calibri" w:hAnsi="Calibri" w:cs="Calibri"/>
          <w:sz w:val="22"/>
          <w:szCs w:val="22"/>
        </w:rPr>
        <w:t xml:space="preserve">. </w:t>
      </w:r>
      <w:r w:rsidR="002D6168">
        <w:rPr>
          <w:rFonts w:ascii="Calibri" w:hAnsi="Calibri" w:cs="Calibri"/>
          <w:sz w:val="22"/>
          <w:szCs w:val="22"/>
        </w:rPr>
        <w:t xml:space="preserve">In all these cases, intergenerational </w:t>
      </w:r>
      <w:r w:rsidR="0088254C">
        <w:rPr>
          <w:rFonts w:ascii="Calibri" w:hAnsi="Calibri" w:cs="Calibri"/>
          <w:sz w:val="22"/>
          <w:szCs w:val="22"/>
        </w:rPr>
        <w:t>solidarity</w:t>
      </w:r>
      <w:r w:rsidR="00D2576D">
        <w:rPr>
          <w:rFonts w:ascii="Calibri" w:hAnsi="Calibri" w:cs="Calibri"/>
          <w:sz w:val="22"/>
          <w:szCs w:val="22"/>
        </w:rPr>
        <w:t xml:space="preserve">, </w:t>
      </w:r>
      <w:r w:rsidR="00814D73">
        <w:rPr>
          <w:rFonts w:ascii="Calibri" w:hAnsi="Calibri" w:cs="Calibri"/>
          <w:sz w:val="22"/>
          <w:szCs w:val="22"/>
        </w:rPr>
        <w:t xml:space="preserve">experiential </w:t>
      </w:r>
      <w:r w:rsidR="00D2576D">
        <w:rPr>
          <w:rFonts w:ascii="Calibri" w:hAnsi="Calibri" w:cs="Calibri"/>
          <w:sz w:val="22"/>
          <w:szCs w:val="22"/>
        </w:rPr>
        <w:t xml:space="preserve">education and transmission agroecological </w:t>
      </w:r>
      <w:r w:rsidR="00203FC0">
        <w:rPr>
          <w:rFonts w:ascii="Calibri" w:hAnsi="Calibri" w:cs="Calibri"/>
          <w:sz w:val="22"/>
          <w:szCs w:val="22"/>
        </w:rPr>
        <w:t>principles</w:t>
      </w:r>
      <w:r w:rsidR="00D2576D">
        <w:rPr>
          <w:rFonts w:ascii="Calibri" w:hAnsi="Calibri" w:cs="Calibri"/>
          <w:sz w:val="22"/>
          <w:szCs w:val="22"/>
        </w:rPr>
        <w:t xml:space="preserve"> are </w:t>
      </w:r>
      <w:r w:rsidR="008C7F93">
        <w:rPr>
          <w:rFonts w:ascii="Calibri" w:hAnsi="Calibri" w:cs="Calibri"/>
          <w:sz w:val="22"/>
          <w:szCs w:val="22"/>
        </w:rPr>
        <w:t>key elements of a</w:t>
      </w:r>
      <w:r w:rsidR="00203FC0">
        <w:rPr>
          <w:rFonts w:ascii="Calibri" w:hAnsi="Calibri" w:cs="Calibri"/>
          <w:sz w:val="22"/>
          <w:szCs w:val="22"/>
        </w:rPr>
        <w:t>groecological transition</w:t>
      </w:r>
      <w:r w:rsidR="00D2576D">
        <w:rPr>
          <w:rFonts w:ascii="Calibri" w:hAnsi="Calibri" w:cs="Calibri"/>
          <w:sz w:val="22"/>
          <w:szCs w:val="22"/>
        </w:rPr>
        <w:t>.</w:t>
      </w:r>
    </w:p>
    <w:p w14:paraId="268BA610" w14:textId="70145A70" w:rsidR="003548BF" w:rsidRDefault="009315BA">
      <w:pPr>
        <w:rPr>
          <w:rFonts w:ascii="Calibri" w:hAnsi="Calibri" w:cs="Calibri"/>
          <w:sz w:val="22"/>
          <w:szCs w:val="22"/>
        </w:rPr>
      </w:pPr>
      <w:r>
        <w:rPr>
          <w:rFonts w:ascii="Calibri" w:hAnsi="Calibri" w:cs="Calibri"/>
          <w:sz w:val="22"/>
          <w:szCs w:val="22"/>
        </w:rPr>
        <w:t xml:space="preserve">We have shown the important role of universities and higher education institutions in </w:t>
      </w:r>
      <w:r w:rsidR="006F2513">
        <w:rPr>
          <w:rFonts w:ascii="Calibri" w:hAnsi="Calibri" w:cs="Calibri"/>
          <w:sz w:val="22"/>
          <w:szCs w:val="22"/>
        </w:rPr>
        <w:t>community engagement</w:t>
      </w:r>
      <w:r w:rsidR="00512C9F">
        <w:rPr>
          <w:rFonts w:ascii="Calibri" w:hAnsi="Calibri" w:cs="Calibri"/>
          <w:sz w:val="22"/>
          <w:szCs w:val="22"/>
        </w:rPr>
        <w:t xml:space="preserve"> </w:t>
      </w:r>
      <w:r w:rsidR="0011607B">
        <w:rPr>
          <w:rFonts w:ascii="Calibri" w:hAnsi="Calibri" w:cs="Calibri"/>
          <w:sz w:val="22"/>
          <w:szCs w:val="22"/>
        </w:rPr>
        <w:t>outside</w:t>
      </w:r>
      <w:r w:rsidR="000B5802">
        <w:rPr>
          <w:rFonts w:ascii="Calibri" w:hAnsi="Calibri" w:cs="Calibri"/>
          <w:sz w:val="22"/>
          <w:szCs w:val="22"/>
        </w:rPr>
        <w:t xml:space="preserve"> of the </w:t>
      </w:r>
      <w:r w:rsidR="00512C9F">
        <w:rPr>
          <w:rFonts w:ascii="Calibri" w:hAnsi="Calibri" w:cs="Calibri"/>
          <w:sz w:val="22"/>
          <w:szCs w:val="22"/>
        </w:rPr>
        <w:t xml:space="preserve">university itself. In Nan, one of the first </w:t>
      </w:r>
      <w:r w:rsidR="000B5802">
        <w:rPr>
          <w:rFonts w:ascii="Calibri" w:hAnsi="Calibri" w:cs="Calibri"/>
          <w:sz w:val="22"/>
          <w:szCs w:val="22"/>
        </w:rPr>
        <w:t>movements</w:t>
      </w:r>
      <w:r w:rsidR="00C4162D">
        <w:rPr>
          <w:rFonts w:ascii="Calibri" w:hAnsi="Calibri" w:cs="Calibri"/>
          <w:sz w:val="22"/>
          <w:szCs w:val="22"/>
        </w:rPr>
        <w:t xml:space="preserve"> of </w:t>
      </w:r>
      <w:r w:rsidR="000B5802">
        <w:rPr>
          <w:rFonts w:ascii="Calibri" w:hAnsi="Calibri" w:cs="Calibri"/>
          <w:sz w:val="22"/>
          <w:szCs w:val="22"/>
        </w:rPr>
        <w:t>civil</w:t>
      </w:r>
      <w:r w:rsidR="00C4162D">
        <w:rPr>
          <w:rFonts w:ascii="Calibri" w:hAnsi="Calibri" w:cs="Calibri"/>
          <w:sz w:val="22"/>
          <w:szCs w:val="22"/>
        </w:rPr>
        <w:t xml:space="preserve"> society</w:t>
      </w:r>
      <w:r w:rsidR="000B5802">
        <w:rPr>
          <w:rFonts w:ascii="Calibri" w:hAnsi="Calibri" w:cs="Calibri"/>
          <w:sz w:val="22"/>
          <w:szCs w:val="22"/>
        </w:rPr>
        <w:t xml:space="preserve">, back in </w:t>
      </w:r>
      <w:r w:rsidR="00C4162D">
        <w:rPr>
          <w:rFonts w:ascii="Calibri" w:hAnsi="Calibri" w:cs="Calibri"/>
          <w:sz w:val="22"/>
          <w:szCs w:val="22"/>
        </w:rPr>
        <w:t>the 1990</w:t>
      </w:r>
      <w:r w:rsidR="000B5802">
        <w:rPr>
          <w:rFonts w:ascii="Calibri" w:hAnsi="Calibri" w:cs="Calibri"/>
          <w:sz w:val="22"/>
          <w:szCs w:val="22"/>
        </w:rPr>
        <w:t>s,</w:t>
      </w:r>
      <w:r w:rsidR="00C4162D">
        <w:rPr>
          <w:rFonts w:ascii="Calibri" w:hAnsi="Calibri" w:cs="Calibri"/>
          <w:sz w:val="22"/>
          <w:szCs w:val="22"/>
        </w:rPr>
        <w:t xml:space="preserve"> was a call for </w:t>
      </w:r>
      <w:r w:rsidR="0011607B">
        <w:rPr>
          <w:rFonts w:ascii="Calibri" w:hAnsi="Calibri" w:cs="Calibri"/>
          <w:sz w:val="22"/>
          <w:szCs w:val="22"/>
        </w:rPr>
        <w:t xml:space="preserve">a university </w:t>
      </w:r>
      <w:r w:rsidR="00205347">
        <w:rPr>
          <w:rFonts w:ascii="Calibri" w:hAnsi="Calibri" w:cs="Calibri"/>
          <w:sz w:val="22"/>
          <w:szCs w:val="22"/>
        </w:rPr>
        <w:t xml:space="preserve">to settle </w:t>
      </w:r>
      <w:r w:rsidR="0011607B">
        <w:rPr>
          <w:rFonts w:ascii="Calibri" w:hAnsi="Calibri" w:cs="Calibri"/>
          <w:sz w:val="22"/>
          <w:szCs w:val="22"/>
        </w:rPr>
        <w:t>in the province</w:t>
      </w:r>
      <w:r w:rsidR="00C4162D">
        <w:rPr>
          <w:rFonts w:ascii="Calibri" w:hAnsi="Calibri" w:cs="Calibri"/>
          <w:sz w:val="22"/>
          <w:szCs w:val="22"/>
        </w:rPr>
        <w:t>.</w:t>
      </w:r>
      <w:r w:rsidR="00512C9F">
        <w:rPr>
          <w:rFonts w:ascii="Calibri" w:hAnsi="Calibri" w:cs="Calibri"/>
          <w:sz w:val="22"/>
          <w:szCs w:val="22"/>
        </w:rPr>
        <w:t xml:space="preserve"> </w:t>
      </w:r>
      <w:r w:rsidR="00203FC0">
        <w:rPr>
          <w:rFonts w:ascii="Calibri" w:hAnsi="Calibri" w:cs="Calibri"/>
          <w:sz w:val="22"/>
          <w:szCs w:val="22"/>
        </w:rPr>
        <w:t xml:space="preserve">In this chapter, we present the process of co-designing </w:t>
      </w:r>
      <w:r w:rsidR="00205347">
        <w:rPr>
          <w:rFonts w:ascii="Calibri" w:hAnsi="Calibri" w:cs="Calibri"/>
          <w:sz w:val="22"/>
          <w:szCs w:val="22"/>
        </w:rPr>
        <w:t xml:space="preserve">two </w:t>
      </w:r>
      <w:r w:rsidR="00203FC0">
        <w:rPr>
          <w:rFonts w:ascii="Calibri" w:hAnsi="Calibri" w:cs="Calibri"/>
          <w:sz w:val="22"/>
          <w:szCs w:val="22"/>
        </w:rPr>
        <w:t xml:space="preserve">agroecological </w:t>
      </w:r>
      <w:proofErr w:type="gramStart"/>
      <w:r w:rsidR="00203FC0">
        <w:rPr>
          <w:rFonts w:ascii="Calibri" w:hAnsi="Calibri" w:cs="Calibri"/>
          <w:sz w:val="22"/>
          <w:szCs w:val="22"/>
        </w:rPr>
        <w:t>curriculum</w:t>
      </w:r>
      <w:proofErr w:type="gramEnd"/>
      <w:r w:rsidR="00203FC0">
        <w:rPr>
          <w:rFonts w:ascii="Calibri" w:hAnsi="Calibri" w:cs="Calibri"/>
          <w:sz w:val="22"/>
          <w:szCs w:val="22"/>
        </w:rPr>
        <w:t xml:space="preserve"> dedicated to three types of learners: </w:t>
      </w:r>
      <w:r w:rsidR="00205347">
        <w:rPr>
          <w:rFonts w:ascii="Calibri" w:hAnsi="Calibri" w:cs="Calibri"/>
          <w:sz w:val="22"/>
          <w:szCs w:val="22"/>
        </w:rPr>
        <w:t>high</w:t>
      </w:r>
      <w:r w:rsidR="00973139">
        <w:rPr>
          <w:rFonts w:ascii="Calibri" w:hAnsi="Calibri" w:cs="Calibri"/>
          <w:sz w:val="22"/>
          <w:szCs w:val="22"/>
        </w:rPr>
        <w:t xml:space="preserve"> school students, comm</w:t>
      </w:r>
      <w:r w:rsidR="00366824">
        <w:rPr>
          <w:rFonts w:ascii="Calibri" w:hAnsi="Calibri" w:cs="Calibri"/>
          <w:sz w:val="22"/>
          <w:szCs w:val="22"/>
        </w:rPr>
        <w:t xml:space="preserve">unity members and university students. </w:t>
      </w:r>
      <w:r w:rsidR="00CA7479">
        <w:rPr>
          <w:rFonts w:ascii="Calibri" w:hAnsi="Calibri" w:cs="Calibri"/>
          <w:sz w:val="22"/>
          <w:szCs w:val="22"/>
        </w:rPr>
        <w:t xml:space="preserve">We present the successive steps </w:t>
      </w:r>
      <w:r w:rsidR="00C27504">
        <w:rPr>
          <w:rFonts w:ascii="Calibri" w:hAnsi="Calibri" w:cs="Calibri"/>
          <w:sz w:val="22"/>
          <w:szCs w:val="22"/>
        </w:rPr>
        <w:t>we went through</w:t>
      </w:r>
      <w:r w:rsidR="00A6495F">
        <w:rPr>
          <w:rFonts w:ascii="Calibri" w:hAnsi="Calibri" w:cs="Calibri"/>
          <w:sz w:val="22"/>
          <w:szCs w:val="22"/>
        </w:rPr>
        <w:t xml:space="preserve"> in sensing the </w:t>
      </w:r>
      <w:r w:rsidR="00023198">
        <w:rPr>
          <w:rFonts w:ascii="Calibri" w:hAnsi="Calibri" w:cs="Calibri"/>
          <w:sz w:val="22"/>
          <w:szCs w:val="22"/>
        </w:rPr>
        <w:t xml:space="preserve">socio-ecological </w:t>
      </w:r>
      <w:r w:rsidR="00A6495F">
        <w:rPr>
          <w:rFonts w:ascii="Calibri" w:hAnsi="Calibri" w:cs="Calibri"/>
          <w:sz w:val="22"/>
          <w:szCs w:val="22"/>
        </w:rPr>
        <w:t xml:space="preserve">system, </w:t>
      </w:r>
      <w:r w:rsidR="004C081B">
        <w:rPr>
          <w:rFonts w:ascii="Calibri" w:hAnsi="Calibri" w:cs="Calibri"/>
          <w:sz w:val="22"/>
          <w:szCs w:val="22"/>
        </w:rPr>
        <w:t xml:space="preserve">co-creating </w:t>
      </w:r>
      <w:r w:rsidR="00023198">
        <w:rPr>
          <w:rFonts w:ascii="Calibri" w:hAnsi="Calibri" w:cs="Calibri"/>
          <w:sz w:val="22"/>
          <w:szCs w:val="22"/>
        </w:rPr>
        <w:t xml:space="preserve">relevant </w:t>
      </w:r>
      <w:r w:rsidR="004C081B">
        <w:rPr>
          <w:rFonts w:ascii="Calibri" w:hAnsi="Calibri" w:cs="Calibri"/>
          <w:sz w:val="22"/>
          <w:szCs w:val="22"/>
        </w:rPr>
        <w:t xml:space="preserve">knowledge and </w:t>
      </w:r>
      <w:r w:rsidR="009255AC">
        <w:rPr>
          <w:rFonts w:ascii="Calibri" w:hAnsi="Calibri" w:cs="Calibri"/>
          <w:sz w:val="22"/>
          <w:szCs w:val="22"/>
        </w:rPr>
        <w:t>engaging in experiential</w:t>
      </w:r>
      <w:r w:rsidR="004C081B">
        <w:rPr>
          <w:rFonts w:ascii="Calibri" w:hAnsi="Calibri" w:cs="Calibri"/>
          <w:sz w:val="22"/>
          <w:szCs w:val="22"/>
        </w:rPr>
        <w:t xml:space="preserve"> </w:t>
      </w:r>
      <w:r w:rsidR="009255AC">
        <w:rPr>
          <w:rFonts w:ascii="Calibri" w:hAnsi="Calibri" w:cs="Calibri"/>
          <w:sz w:val="22"/>
          <w:szCs w:val="22"/>
        </w:rPr>
        <w:t xml:space="preserve">pedagogy. The </w:t>
      </w:r>
      <w:r w:rsidR="00023198">
        <w:rPr>
          <w:rFonts w:ascii="Calibri" w:hAnsi="Calibri" w:cs="Calibri"/>
          <w:sz w:val="22"/>
          <w:szCs w:val="22"/>
        </w:rPr>
        <w:t xml:space="preserve">resulting curricula have been tested in </w:t>
      </w:r>
      <w:r w:rsidR="00074775">
        <w:rPr>
          <w:rFonts w:ascii="Calibri" w:hAnsi="Calibri" w:cs="Calibri"/>
          <w:sz w:val="22"/>
          <w:szCs w:val="22"/>
        </w:rPr>
        <w:t>2026,</w:t>
      </w:r>
      <w:r w:rsidR="00CE64A1">
        <w:rPr>
          <w:rFonts w:ascii="Calibri" w:hAnsi="Calibri" w:cs="Calibri"/>
          <w:sz w:val="22"/>
          <w:szCs w:val="22"/>
        </w:rPr>
        <w:t xml:space="preserve"> and we report here about preliminary </w:t>
      </w:r>
      <w:r w:rsidR="00074775">
        <w:rPr>
          <w:rFonts w:ascii="Calibri" w:hAnsi="Calibri" w:cs="Calibri"/>
          <w:sz w:val="22"/>
          <w:szCs w:val="22"/>
        </w:rPr>
        <w:t>assessments</w:t>
      </w:r>
      <w:r w:rsidR="00CE64A1">
        <w:rPr>
          <w:rFonts w:ascii="Calibri" w:hAnsi="Calibri" w:cs="Calibri"/>
          <w:sz w:val="22"/>
          <w:szCs w:val="22"/>
        </w:rPr>
        <w:t xml:space="preserve"> by participants and organizers.</w:t>
      </w:r>
      <w:r w:rsidR="00C27504">
        <w:rPr>
          <w:rFonts w:ascii="Calibri" w:hAnsi="Calibri" w:cs="Calibri"/>
          <w:sz w:val="22"/>
          <w:szCs w:val="22"/>
        </w:rPr>
        <w:t xml:space="preserve"> </w:t>
      </w:r>
      <w:r w:rsidR="00074775">
        <w:rPr>
          <w:rFonts w:ascii="Calibri" w:hAnsi="Calibri" w:cs="Calibri"/>
          <w:sz w:val="22"/>
          <w:szCs w:val="22"/>
        </w:rPr>
        <w:t xml:space="preserve">The impact pathway of the ADAPT project is finally assessed </w:t>
      </w:r>
      <w:r w:rsidR="00BF4426">
        <w:rPr>
          <w:rFonts w:ascii="Calibri" w:hAnsi="Calibri" w:cs="Calibri"/>
          <w:sz w:val="22"/>
          <w:szCs w:val="22"/>
        </w:rPr>
        <w:t>using an evaluation framework based on individual surveys and focus group discussions.</w:t>
      </w:r>
    </w:p>
    <w:p w14:paraId="5A1009F9" w14:textId="77777777" w:rsidR="003761F9" w:rsidRDefault="003761F9">
      <w:pPr>
        <w:rPr>
          <w:rFonts w:ascii="Calibri" w:hAnsi="Calibri" w:cs="Calibri"/>
          <w:sz w:val="22"/>
          <w:szCs w:val="22"/>
        </w:rPr>
      </w:pPr>
    </w:p>
    <w:sectPr w:rsidR="003761F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Leelawadee UI">
    <w:panose1 w:val="020B0502040204020203"/>
    <w:charset w:val="00"/>
    <w:family w:val="swiss"/>
    <w:pitch w:val="variable"/>
    <w:sig w:usb0="A3000003" w:usb1="00000000" w:usb2="00010000" w:usb3="00000000" w:csb0="000101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D168F"/>
    <w:multiLevelType w:val="hybridMultilevel"/>
    <w:tmpl w:val="27FA195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3114038B"/>
    <w:multiLevelType w:val="multilevel"/>
    <w:tmpl w:val="55922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073B3A"/>
    <w:multiLevelType w:val="multilevel"/>
    <w:tmpl w:val="A1364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804665"/>
    <w:multiLevelType w:val="hybridMultilevel"/>
    <w:tmpl w:val="BF0A94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EC63E04"/>
    <w:multiLevelType w:val="multilevel"/>
    <w:tmpl w:val="C90C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E96302"/>
    <w:multiLevelType w:val="multilevel"/>
    <w:tmpl w:val="1982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6C5756"/>
    <w:multiLevelType w:val="hybridMultilevel"/>
    <w:tmpl w:val="9DF689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638F4027"/>
    <w:multiLevelType w:val="multilevel"/>
    <w:tmpl w:val="96CEE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41B2050"/>
    <w:multiLevelType w:val="hybridMultilevel"/>
    <w:tmpl w:val="9144788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655952B0"/>
    <w:multiLevelType w:val="hybridMultilevel"/>
    <w:tmpl w:val="A31E554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6CA37886"/>
    <w:multiLevelType w:val="hybridMultilevel"/>
    <w:tmpl w:val="0D50028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7A933E41"/>
    <w:multiLevelType w:val="hybridMultilevel"/>
    <w:tmpl w:val="2DD218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68019995">
    <w:abstractNumId w:val="9"/>
  </w:num>
  <w:num w:numId="2" w16cid:durableId="715273759">
    <w:abstractNumId w:val="11"/>
  </w:num>
  <w:num w:numId="3" w16cid:durableId="1194074706">
    <w:abstractNumId w:val="3"/>
  </w:num>
  <w:num w:numId="4" w16cid:durableId="1961187489">
    <w:abstractNumId w:val="6"/>
  </w:num>
  <w:num w:numId="5" w16cid:durableId="192427193">
    <w:abstractNumId w:val="10"/>
  </w:num>
  <w:num w:numId="6" w16cid:durableId="1532038823">
    <w:abstractNumId w:val="8"/>
  </w:num>
  <w:num w:numId="7" w16cid:durableId="1510490415">
    <w:abstractNumId w:val="0"/>
  </w:num>
  <w:num w:numId="8" w16cid:durableId="689572315">
    <w:abstractNumId w:val="5"/>
  </w:num>
  <w:num w:numId="9" w16cid:durableId="1526139098">
    <w:abstractNumId w:val="4"/>
  </w:num>
  <w:num w:numId="10" w16cid:durableId="52513529">
    <w:abstractNumId w:val="2"/>
  </w:num>
  <w:num w:numId="11" w16cid:durableId="364673327">
    <w:abstractNumId w:val="7"/>
  </w:num>
  <w:num w:numId="12" w16cid:durableId="10866583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531"/>
    <w:rsid w:val="00002B4D"/>
    <w:rsid w:val="000074B5"/>
    <w:rsid w:val="00013E3F"/>
    <w:rsid w:val="00017F1D"/>
    <w:rsid w:val="00020D9D"/>
    <w:rsid w:val="00023198"/>
    <w:rsid w:val="0002371F"/>
    <w:rsid w:val="00023C06"/>
    <w:rsid w:val="000377F3"/>
    <w:rsid w:val="00043E38"/>
    <w:rsid w:val="00043F45"/>
    <w:rsid w:val="00054ED1"/>
    <w:rsid w:val="00065415"/>
    <w:rsid w:val="000723D6"/>
    <w:rsid w:val="00074775"/>
    <w:rsid w:val="00074B67"/>
    <w:rsid w:val="00085E34"/>
    <w:rsid w:val="000909BC"/>
    <w:rsid w:val="00092F0E"/>
    <w:rsid w:val="000955BD"/>
    <w:rsid w:val="000A13D4"/>
    <w:rsid w:val="000A572A"/>
    <w:rsid w:val="000A57E2"/>
    <w:rsid w:val="000A78CE"/>
    <w:rsid w:val="000B52BE"/>
    <w:rsid w:val="000B5562"/>
    <w:rsid w:val="000B57AC"/>
    <w:rsid w:val="000B5802"/>
    <w:rsid w:val="000B7E90"/>
    <w:rsid w:val="000C4F63"/>
    <w:rsid w:val="000C5E2F"/>
    <w:rsid w:val="000C6E7C"/>
    <w:rsid w:val="000D5AE7"/>
    <w:rsid w:val="000E39BB"/>
    <w:rsid w:val="000E5092"/>
    <w:rsid w:val="000F2AC9"/>
    <w:rsid w:val="000F4AB9"/>
    <w:rsid w:val="001068AB"/>
    <w:rsid w:val="00112360"/>
    <w:rsid w:val="00115CA2"/>
    <w:rsid w:val="0011607B"/>
    <w:rsid w:val="001220FE"/>
    <w:rsid w:val="00122AF5"/>
    <w:rsid w:val="00124162"/>
    <w:rsid w:val="00124C7D"/>
    <w:rsid w:val="001262DF"/>
    <w:rsid w:val="00126DF7"/>
    <w:rsid w:val="00132C1A"/>
    <w:rsid w:val="001339F0"/>
    <w:rsid w:val="00144DAB"/>
    <w:rsid w:val="00150D5C"/>
    <w:rsid w:val="001527E1"/>
    <w:rsid w:val="001622E3"/>
    <w:rsid w:val="0016232F"/>
    <w:rsid w:val="00164F30"/>
    <w:rsid w:val="00166D87"/>
    <w:rsid w:val="00170FD9"/>
    <w:rsid w:val="0017305E"/>
    <w:rsid w:val="00173D3E"/>
    <w:rsid w:val="00180957"/>
    <w:rsid w:val="0018597D"/>
    <w:rsid w:val="001A1C6C"/>
    <w:rsid w:val="001A4389"/>
    <w:rsid w:val="001A4965"/>
    <w:rsid w:val="001B0C19"/>
    <w:rsid w:val="001C1178"/>
    <w:rsid w:val="001D023F"/>
    <w:rsid w:val="001D0522"/>
    <w:rsid w:val="001D3857"/>
    <w:rsid w:val="001D5EE3"/>
    <w:rsid w:val="001D7342"/>
    <w:rsid w:val="001E52E5"/>
    <w:rsid w:val="00203FC0"/>
    <w:rsid w:val="00204F8D"/>
    <w:rsid w:val="00205347"/>
    <w:rsid w:val="00205A6C"/>
    <w:rsid w:val="00211ADE"/>
    <w:rsid w:val="00213543"/>
    <w:rsid w:val="0022582A"/>
    <w:rsid w:val="00225D37"/>
    <w:rsid w:val="00227F0C"/>
    <w:rsid w:val="0023743F"/>
    <w:rsid w:val="0024414E"/>
    <w:rsid w:val="0024435D"/>
    <w:rsid w:val="002461AF"/>
    <w:rsid w:val="002462C2"/>
    <w:rsid w:val="00251C5C"/>
    <w:rsid w:val="00255006"/>
    <w:rsid w:val="002552D4"/>
    <w:rsid w:val="00263167"/>
    <w:rsid w:val="00263C9D"/>
    <w:rsid w:val="00271F6E"/>
    <w:rsid w:val="0028215B"/>
    <w:rsid w:val="00282CFE"/>
    <w:rsid w:val="00285B5D"/>
    <w:rsid w:val="00294FB1"/>
    <w:rsid w:val="00296F22"/>
    <w:rsid w:val="002975C3"/>
    <w:rsid w:val="002A21F2"/>
    <w:rsid w:val="002A2D86"/>
    <w:rsid w:val="002A51DA"/>
    <w:rsid w:val="002B01F2"/>
    <w:rsid w:val="002B0FAF"/>
    <w:rsid w:val="002B1F96"/>
    <w:rsid w:val="002B3786"/>
    <w:rsid w:val="002B3900"/>
    <w:rsid w:val="002B46E6"/>
    <w:rsid w:val="002C2430"/>
    <w:rsid w:val="002C2F6C"/>
    <w:rsid w:val="002C33EF"/>
    <w:rsid w:val="002D1518"/>
    <w:rsid w:val="002D5379"/>
    <w:rsid w:val="002D6168"/>
    <w:rsid w:val="002D7A24"/>
    <w:rsid w:val="002E0726"/>
    <w:rsid w:val="002E2DBC"/>
    <w:rsid w:val="002E3851"/>
    <w:rsid w:val="002E4993"/>
    <w:rsid w:val="002E4DE4"/>
    <w:rsid w:val="002E4ED3"/>
    <w:rsid w:val="002F3C59"/>
    <w:rsid w:val="002F5F8B"/>
    <w:rsid w:val="00302ED3"/>
    <w:rsid w:val="00303E47"/>
    <w:rsid w:val="0030526E"/>
    <w:rsid w:val="003052EB"/>
    <w:rsid w:val="003204B3"/>
    <w:rsid w:val="00324013"/>
    <w:rsid w:val="0033216E"/>
    <w:rsid w:val="00333832"/>
    <w:rsid w:val="003463E7"/>
    <w:rsid w:val="003465AB"/>
    <w:rsid w:val="003504DC"/>
    <w:rsid w:val="003548BF"/>
    <w:rsid w:val="00366824"/>
    <w:rsid w:val="003761F9"/>
    <w:rsid w:val="003762F3"/>
    <w:rsid w:val="0038298A"/>
    <w:rsid w:val="003918D7"/>
    <w:rsid w:val="0039231A"/>
    <w:rsid w:val="00392565"/>
    <w:rsid w:val="003935D1"/>
    <w:rsid w:val="003A17A2"/>
    <w:rsid w:val="003A6351"/>
    <w:rsid w:val="003A6952"/>
    <w:rsid w:val="003B0229"/>
    <w:rsid w:val="003B479D"/>
    <w:rsid w:val="003B4C15"/>
    <w:rsid w:val="003B6DB9"/>
    <w:rsid w:val="003C6184"/>
    <w:rsid w:val="003C6DB6"/>
    <w:rsid w:val="003F12D5"/>
    <w:rsid w:val="003F1E66"/>
    <w:rsid w:val="003F28D3"/>
    <w:rsid w:val="003F5A92"/>
    <w:rsid w:val="003F7B94"/>
    <w:rsid w:val="00403E9F"/>
    <w:rsid w:val="004179F7"/>
    <w:rsid w:val="00420F64"/>
    <w:rsid w:val="0042491C"/>
    <w:rsid w:val="004256F8"/>
    <w:rsid w:val="00425F80"/>
    <w:rsid w:val="00426C53"/>
    <w:rsid w:val="00427D98"/>
    <w:rsid w:val="00432B06"/>
    <w:rsid w:val="00433BEB"/>
    <w:rsid w:val="00433DCA"/>
    <w:rsid w:val="004355EC"/>
    <w:rsid w:val="0046050D"/>
    <w:rsid w:val="00476BB5"/>
    <w:rsid w:val="00485CF3"/>
    <w:rsid w:val="004866C2"/>
    <w:rsid w:val="0049220E"/>
    <w:rsid w:val="004A2A2A"/>
    <w:rsid w:val="004A2B57"/>
    <w:rsid w:val="004A5238"/>
    <w:rsid w:val="004B21C2"/>
    <w:rsid w:val="004B4A84"/>
    <w:rsid w:val="004C081B"/>
    <w:rsid w:val="004C3F3E"/>
    <w:rsid w:val="004C4965"/>
    <w:rsid w:val="004C4E58"/>
    <w:rsid w:val="004C7F05"/>
    <w:rsid w:val="004D3AD6"/>
    <w:rsid w:val="004D3CB5"/>
    <w:rsid w:val="004D4808"/>
    <w:rsid w:val="004D6E7E"/>
    <w:rsid w:val="004E04AE"/>
    <w:rsid w:val="004E2F95"/>
    <w:rsid w:val="004E5A69"/>
    <w:rsid w:val="004E7B94"/>
    <w:rsid w:val="004F0AF9"/>
    <w:rsid w:val="004F395A"/>
    <w:rsid w:val="00500D72"/>
    <w:rsid w:val="00501979"/>
    <w:rsid w:val="005028EC"/>
    <w:rsid w:val="00510F87"/>
    <w:rsid w:val="00512C9F"/>
    <w:rsid w:val="00517C1E"/>
    <w:rsid w:val="005207D4"/>
    <w:rsid w:val="00523561"/>
    <w:rsid w:val="005359C2"/>
    <w:rsid w:val="005423D4"/>
    <w:rsid w:val="00542CA3"/>
    <w:rsid w:val="00546321"/>
    <w:rsid w:val="00546A12"/>
    <w:rsid w:val="00550219"/>
    <w:rsid w:val="00551627"/>
    <w:rsid w:val="00553825"/>
    <w:rsid w:val="00553F14"/>
    <w:rsid w:val="00554C3F"/>
    <w:rsid w:val="005558C5"/>
    <w:rsid w:val="00560136"/>
    <w:rsid w:val="00561FC3"/>
    <w:rsid w:val="00566B8E"/>
    <w:rsid w:val="00567B8B"/>
    <w:rsid w:val="00570C10"/>
    <w:rsid w:val="00571525"/>
    <w:rsid w:val="005762D0"/>
    <w:rsid w:val="00576FE5"/>
    <w:rsid w:val="005849D4"/>
    <w:rsid w:val="00586D70"/>
    <w:rsid w:val="005A240F"/>
    <w:rsid w:val="005A7008"/>
    <w:rsid w:val="005B32CA"/>
    <w:rsid w:val="005C4537"/>
    <w:rsid w:val="005C4F1A"/>
    <w:rsid w:val="005D094B"/>
    <w:rsid w:val="005D6B30"/>
    <w:rsid w:val="005D7A3E"/>
    <w:rsid w:val="005E57EE"/>
    <w:rsid w:val="005F3553"/>
    <w:rsid w:val="00603AED"/>
    <w:rsid w:val="0062179D"/>
    <w:rsid w:val="006259F6"/>
    <w:rsid w:val="0062792C"/>
    <w:rsid w:val="00640912"/>
    <w:rsid w:val="00641336"/>
    <w:rsid w:val="00641970"/>
    <w:rsid w:val="0064208B"/>
    <w:rsid w:val="00642C82"/>
    <w:rsid w:val="00645741"/>
    <w:rsid w:val="00645F07"/>
    <w:rsid w:val="00650B8F"/>
    <w:rsid w:val="00667916"/>
    <w:rsid w:val="00670894"/>
    <w:rsid w:val="00681239"/>
    <w:rsid w:val="00692BC7"/>
    <w:rsid w:val="00692E13"/>
    <w:rsid w:val="00694287"/>
    <w:rsid w:val="0069571F"/>
    <w:rsid w:val="0069679D"/>
    <w:rsid w:val="006A7414"/>
    <w:rsid w:val="006B147B"/>
    <w:rsid w:val="006B2379"/>
    <w:rsid w:val="006B57B3"/>
    <w:rsid w:val="006B5EC1"/>
    <w:rsid w:val="006C1397"/>
    <w:rsid w:val="006C16BB"/>
    <w:rsid w:val="006C5911"/>
    <w:rsid w:val="006D3FCB"/>
    <w:rsid w:val="006D5073"/>
    <w:rsid w:val="006D6286"/>
    <w:rsid w:val="006E4105"/>
    <w:rsid w:val="006E696A"/>
    <w:rsid w:val="006F2513"/>
    <w:rsid w:val="006F2F16"/>
    <w:rsid w:val="006F3438"/>
    <w:rsid w:val="006F50B6"/>
    <w:rsid w:val="0070193C"/>
    <w:rsid w:val="007036F9"/>
    <w:rsid w:val="00706414"/>
    <w:rsid w:val="0071161F"/>
    <w:rsid w:val="0071268B"/>
    <w:rsid w:val="007209C2"/>
    <w:rsid w:val="00732673"/>
    <w:rsid w:val="007337A7"/>
    <w:rsid w:val="00734DA8"/>
    <w:rsid w:val="00753B3B"/>
    <w:rsid w:val="00754603"/>
    <w:rsid w:val="00760B14"/>
    <w:rsid w:val="007662D5"/>
    <w:rsid w:val="00772BE9"/>
    <w:rsid w:val="0077321D"/>
    <w:rsid w:val="007739AF"/>
    <w:rsid w:val="00774D5D"/>
    <w:rsid w:val="00780C8F"/>
    <w:rsid w:val="00785422"/>
    <w:rsid w:val="00790E7B"/>
    <w:rsid w:val="0079266C"/>
    <w:rsid w:val="00793568"/>
    <w:rsid w:val="007A09C3"/>
    <w:rsid w:val="007A6542"/>
    <w:rsid w:val="007A7288"/>
    <w:rsid w:val="007A7505"/>
    <w:rsid w:val="007A7C0A"/>
    <w:rsid w:val="007C4715"/>
    <w:rsid w:val="007C7D96"/>
    <w:rsid w:val="007D0783"/>
    <w:rsid w:val="007D3F60"/>
    <w:rsid w:val="007D4434"/>
    <w:rsid w:val="007D74F4"/>
    <w:rsid w:val="007E45CA"/>
    <w:rsid w:val="007E7F50"/>
    <w:rsid w:val="007F5C5B"/>
    <w:rsid w:val="00806F30"/>
    <w:rsid w:val="00812424"/>
    <w:rsid w:val="008141CC"/>
    <w:rsid w:val="00814D73"/>
    <w:rsid w:val="008158EF"/>
    <w:rsid w:val="008176AC"/>
    <w:rsid w:val="0082350D"/>
    <w:rsid w:val="00826BF6"/>
    <w:rsid w:val="00832C68"/>
    <w:rsid w:val="00835A6D"/>
    <w:rsid w:val="00835C39"/>
    <w:rsid w:val="00842ECA"/>
    <w:rsid w:val="00843499"/>
    <w:rsid w:val="00844773"/>
    <w:rsid w:val="00854AA2"/>
    <w:rsid w:val="008565DE"/>
    <w:rsid w:val="00867580"/>
    <w:rsid w:val="008761C5"/>
    <w:rsid w:val="0088254C"/>
    <w:rsid w:val="00882B53"/>
    <w:rsid w:val="00885D7E"/>
    <w:rsid w:val="0088714D"/>
    <w:rsid w:val="00893094"/>
    <w:rsid w:val="008942E8"/>
    <w:rsid w:val="00894496"/>
    <w:rsid w:val="00896B4A"/>
    <w:rsid w:val="008A1B3F"/>
    <w:rsid w:val="008A4F99"/>
    <w:rsid w:val="008A675D"/>
    <w:rsid w:val="008A771C"/>
    <w:rsid w:val="008B6F34"/>
    <w:rsid w:val="008B7AD7"/>
    <w:rsid w:val="008C4FD8"/>
    <w:rsid w:val="008C7F93"/>
    <w:rsid w:val="008D131F"/>
    <w:rsid w:val="008D3036"/>
    <w:rsid w:val="008D444C"/>
    <w:rsid w:val="008D6DBD"/>
    <w:rsid w:val="008E5A4A"/>
    <w:rsid w:val="009041D2"/>
    <w:rsid w:val="00906DAC"/>
    <w:rsid w:val="00907826"/>
    <w:rsid w:val="009166D8"/>
    <w:rsid w:val="009255AC"/>
    <w:rsid w:val="009315BA"/>
    <w:rsid w:val="00943AC6"/>
    <w:rsid w:val="00944DB3"/>
    <w:rsid w:val="00955D31"/>
    <w:rsid w:val="009560C8"/>
    <w:rsid w:val="009723F2"/>
    <w:rsid w:val="00973139"/>
    <w:rsid w:val="00973182"/>
    <w:rsid w:val="0097320A"/>
    <w:rsid w:val="00976F90"/>
    <w:rsid w:val="0098059B"/>
    <w:rsid w:val="00990F90"/>
    <w:rsid w:val="00991677"/>
    <w:rsid w:val="00993BC2"/>
    <w:rsid w:val="00997ECD"/>
    <w:rsid w:val="009A2FD6"/>
    <w:rsid w:val="009A54B6"/>
    <w:rsid w:val="009C404D"/>
    <w:rsid w:val="009C617C"/>
    <w:rsid w:val="009C6524"/>
    <w:rsid w:val="009D7B30"/>
    <w:rsid w:val="009E0415"/>
    <w:rsid w:val="009E207B"/>
    <w:rsid w:val="009E3637"/>
    <w:rsid w:val="009F3090"/>
    <w:rsid w:val="009F5E3E"/>
    <w:rsid w:val="009F63B6"/>
    <w:rsid w:val="009F67C1"/>
    <w:rsid w:val="00A045C7"/>
    <w:rsid w:val="00A05938"/>
    <w:rsid w:val="00A06E9B"/>
    <w:rsid w:val="00A108A4"/>
    <w:rsid w:val="00A12378"/>
    <w:rsid w:val="00A1344E"/>
    <w:rsid w:val="00A13B90"/>
    <w:rsid w:val="00A13D66"/>
    <w:rsid w:val="00A13E8E"/>
    <w:rsid w:val="00A15B53"/>
    <w:rsid w:val="00A179C9"/>
    <w:rsid w:val="00A2097C"/>
    <w:rsid w:val="00A21BBB"/>
    <w:rsid w:val="00A2331D"/>
    <w:rsid w:val="00A26231"/>
    <w:rsid w:val="00A26B8E"/>
    <w:rsid w:val="00A30E58"/>
    <w:rsid w:val="00A35D1B"/>
    <w:rsid w:val="00A416C7"/>
    <w:rsid w:val="00A4479E"/>
    <w:rsid w:val="00A450DD"/>
    <w:rsid w:val="00A547AA"/>
    <w:rsid w:val="00A55F47"/>
    <w:rsid w:val="00A610BB"/>
    <w:rsid w:val="00A6495F"/>
    <w:rsid w:val="00A64AFD"/>
    <w:rsid w:val="00A65826"/>
    <w:rsid w:val="00A66B54"/>
    <w:rsid w:val="00A717B2"/>
    <w:rsid w:val="00A85919"/>
    <w:rsid w:val="00A8634B"/>
    <w:rsid w:val="00A92C1F"/>
    <w:rsid w:val="00A94CA0"/>
    <w:rsid w:val="00A97E09"/>
    <w:rsid w:val="00AA12E0"/>
    <w:rsid w:val="00AA1B6C"/>
    <w:rsid w:val="00AA3B7A"/>
    <w:rsid w:val="00AA4014"/>
    <w:rsid w:val="00AA5604"/>
    <w:rsid w:val="00AB2A9B"/>
    <w:rsid w:val="00AC0763"/>
    <w:rsid w:val="00AC25E9"/>
    <w:rsid w:val="00AC64BE"/>
    <w:rsid w:val="00AC7280"/>
    <w:rsid w:val="00AD38A6"/>
    <w:rsid w:val="00AD4201"/>
    <w:rsid w:val="00AE161F"/>
    <w:rsid w:val="00AE4E18"/>
    <w:rsid w:val="00AE5B36"/>
    <w:rsid w:val="00AE6551"/>
    <w:rsid w:val="00AE727D"/>
    <w:rsid w:val="00AF6BCC"/>
    <w:rsid w:val="00B029FE"/>
    <w:rsid w:val="00B04501"/>
    <w:rsid w:val="00B06C13"/>
    <w:rsid w:val="00B12B0A"/>
    <w:rsid w:val="00B13095"/>
    <w:rsid w:val="00B1410F"/>
    <w:rsid w:val="00B21D33"/>
    <w:rsid w:val="00B230B6"/>
    <w:rsid w:val="00B2470F"/>
    <w:rsid w:val="00B3503B"/>
    <w:rsid w:val="00B425BC"/>
    <w:rsid w:val="00B4363A"/>
    <w:rsid w:val="00B43A94"/>
    <w:rsid w:val="00B44590"/>
    <w:rsid w:val="00B4570C"/>
    <w:rsid w:val="00B45747"/>
    <w:rsid w:val="00B472D7"/>
    <w:rsid w:val="00B50E42"/>
    <w:rsid w:val="00B61ECE"/>
    <w:rsid w:val="00B635DA"/>
    <w:rsid w:val="00B63E09"/>
    <w:rsid w:val="00B66561"/>
    <w:rsid w:val="00B73F3C"/>
    <w:rsid w:val="00B75E36"/>
    <w:rsid w:val="00B80FF3"/>
    <w:rsid w:val="00B81509"/>
    <w:rsid w:val="00B81D33"/>
    <w:rsid w:val="00B81DB0"/>
    <w:rsid w:val="00B82378"/>
    <w:rsid w:val="00B96A0F"/>
    <w:rsid w:val="00BB32DF"/>
    <w:rsid w:val="00BB79A6"/>
    <w:rsid w:val="00BC1A61"/>
    <w:rsid w:val="00BC5140"/>
    <w:rsid w:val="00BD4585"/>
    <w:rsid w:val="00BD45F6"/>
    <w:rsid w:val="00BE2BA5"/>
    <w:rsid w:val="00BE3207"/>
    <w:rsid w:val="00BE53EE"/>
    <w:rsid w:val="00BF125C"/>
    <w:rsid w:val="00BF1E8A"/>
    <w:rsid w:val="00BF23AC"/>
    <w:rsid w:val="00BF4192"/>
    <w:rsid w:val="00BF4426"/>
    <w:rsid w:val="00BF4F9F"/>
    <w:rsid w:val="00C04E08"/>
    <w:rsid w:val="00C04E0C"/>
    <w:rsid w:val="00C076CC"/>
    <w:rsid w:val="00C12ED5"/>
    <w:rsid w:val="00C13DAF"/>
    <w:rsid w:val="00C20ED8"/>
    <w:rsid w:val="00C2570E"/>
    <w:rsid w:val="00C27504"/>
    <w:rsid w:val="00C3101C"/>
    <w:rsid w:val="00C320CD"/>
    <w:rsid w:val="00C37F1A"/>
    <w:rsid w:val="00C40D77"/>
    <w:rsid w:val="00C4162D"/>
    <w:rsid w:val="00C443A1"/>
    <w:rsid w:val="00C44BC5"/>
    <w:rsid w:val="00C45979"/>
    <w:rsid w:val="00C50DAA"/>
    <w:rsid w:val="00C51782"/>
    <w:rsid w:val="00C51B97"/>
    <w:rsid w:val="00C54E47"/>
    <w:rsid w:val="00C63806"/>
    <w:rsid w:val="00C63E56"/>
    <w:rsid w:val="00C656D7"/>
    <w:rsid w:val="00C67071"/>
    <w:rsid w:val="00C67882"/>
    <w:rsid w:val="00C7406E"/>
    <w:rsid w:val="00C75D3C"/>
    <w:rsid w:val="00C76995"/>
    <w:rsid w:val="00C86DDC"/>
    <w:rsid w:val="00C9325E"/>
    <w:rsid w:val="00C93A16"/>
    <w:rsid w:val="00CA1531"/>
    <w:rsid w:val="00CA2296"/>
    <w:rsid w:val="00CA32BB"/>
    <w:rsid w:val="00CA3E31"/>
    <w:rsid w:val="00CA6213"/>
    <w:rsid w:val="00CA7479"/>
    <w:rsid w:val="00CA7816"/>
    <w:rsid w:val="00CB2AA5"/>
    <w:rsid w:val="00CB37C9"/>
    <w:rsid w:val="00CC3CA1"/>
    <w:rsid w:val="00CC5912"/>
    <w:rsid w:val="00CC7313"/>
    <w:rsid w:val="00CD3C79"/>
    <w:rsid w:val="00CD53AC"/>
    <w:rsid w:val="00CD6F05"/>
    <w:rsid w:val="00CE62EC"/>
    <w:rsid w:val="00CE64A1"/>
    <w:rsid w:val="00CE7382"/>
    <w:rsid w:val="00CF0EA9"/>
    <w:rsid w:val="00CF7E35"/>
    <w:rsid w:val="00D00781"/>
    <w:rsid w:val="00D02368"/>
    <w:rsid w:val="00D02C8E"/>
    <w:rsid w:val="00D06E81"/>
    <w:rsid w:val="00D1166E"/>
    <w:rsid w:val="00D22787"/>
    <w:rsid w:val="00D2576D"/>
    <w:rsid w:val="00D32BC0"/>
    <w:rsid w:val="00D34569"/>
    <w:rsid w:val="00D346AC"/>
    <w:rsid w:val="00D46FC0"/>
    <w:rsid w:val="00D54DE0"/>
    <w:rsid w:val="00D61604"/>
    <w:rsid w:val="00D676C5"/>
    <w:rsid w:val="00D75A18"/>
    <w:rsid w:val="00D768D3"/>
    <w:rsid w:val="00D821E7"/>
    <w:rsid w:val="00D84048"/>
    <w:rsid w:val="00D95433"/>
    <w:rsid w:val="00D97512"/>
    <w:rsid w:val="00DB087D"/>
    <w:rsid w:val="00DB212B"/>
    <w:rsid w:val="00DB3E00"/>
    <w:rsid w:val="00DB6634"/>
    <w:rsid w:val="00DB6CD8"/>
    <w:rsid w:val="00DB7275"/>
    <w:rsid w:val="00DC7402"/>
    <w:rsid w:val="00DC7CE3"/>
    <w:rsid w:val="00DD0303"/>
    <w:rsid w:val="00DD2063"/>
    <w:rsid w:val="00DE6DD8"/>
    <w:rsid w:val="00DE70BB"/>
    <w:rsid w:val="00DF69CE"/>
    <w:rsid w:val="00DF6F78"/>
    <w:rsid w:val="00E05D7F"/>
    <w:rsid w:val="00E23C77"/>
    <w:rsid w:val="00E401DF"/>
    <w:rsid w:val="00E430A3"/>
    <w:rsid w:val="00E437ED"/>
    <w:rsid w:val="00E46123"/>
    <w:rsid w:val="00E53FA2"/>
    <w:rsid w:val="00E66DDC"/>
    <w:rsid w:val="00E74B2A"/>
    <w:rsid w:val="00E75444"/>
    <w:rsid w:val="00E777EC"/>
    <w:rsid w:val="00E81410"/>
    <w:rsid w:val="00E8588A"/>
    <w:rsid w:val="00E86A9B"/>
    <w:rsid w:val="00E86DD2"/>
    <w:rsid w:val="00E91C49"/>
    <w:rsid w:val="00EA603A"/>
    <w:rsid w:val="00EA7DE0"/>
    <w:rsid w:val="00EB4918"/>
    <w:rsid w:val="00EC09CC"/>
    <w:rsid w:val="00EC7931"/>
    <w:rsid w:val="00ED5946"/>
    <w:rsid w:val="00EE2386"/>
    <w:rsid w:val="00EE2473"/>
    <w:rsid w:val="00EE258B"/>
    <w:rsid w:val="00EE5A7D"/>
    <w:rsid w:val="00EF1195"/>
    <w:rsid w:val="00EF1F82"/>
    <w:rsid w:val="00EF61BD"/>
    <w:rsid w:val="00EF6A90"/>
    <w:rsid w:val="00F05888"/>
    <w:rsid w:val="00F05BCD"/>
    <w:rsid w:val="00F123DD"/>
    <w:rsid w:val="00F14E7D"/>
    <w:rsid w:val="00F20CBF"/>
    <w:rsid w:val="00F21CBE"/>
    <w:rsid w:val="00F26397"/>
    <w:rsid w:val="00F318FA"/>
    <w:rsid w:val="00F320E8"/>
    <w:rsid w:val="00F32AD6"/>
    <w:rsid w:val="00F451A3"/>
    <w:rsid w:val="00F5399B"/>
    <w:rsid w:val="00F550F0"/>
    <w:rsid w:val="00F644EE"/>
    <w:rsid w:val="00F64FA9"/>
    <w:rsid w:val="00F65AF1"/>
    <w:rsid w:val="00F66C41"/>
    <w:rsid w:val="00F67915"/>
    <w:rsid w:val="00F72B7D"/>
    <w:rsid w:val="00F803BB"/>
    <w:rsid w:val="00F87179"/>
    <w:rsid w:val="00F92F61"/>
    <w:rsid w:val="00F96E26"/>
    <w:rsid w:val="00FA4A63"/>
    <w:rsid w:val="00FA67B0"/>
    <w:rsid w:val="00FB02DF"/>
    <w:rsid w:val="00FB2E41"/>
    <w:rsid w:val="00FB6C74"/>
    <w:rsid w:val="00FC128E"/>
    <w:rsid w:val="00FC2E6A"/>
    <w:rsid w:val="00FC511B"/>
    <w:rsid w:val="00FC521B"/>
    <w:rsid w:val="00FC5D2C"/>
    <w:rsid w:val="00FD3C92"/>
    <w:rsid w:val="00FE0E18"/>
    <w:rsid w:val="00FE278A"/>
    <w:rsid w:val="00FE64B7"/>
    <w:rsid w:val="00FE7F96"/>
    <w:rsid w:val="00FF04DC"/>
    <w:rsid w:val="00FF0607"/>
    <w:rsid w:val="00FF12BB"/>
    <w:rsid w:val="00FF560A"/>
    <w:rsid w:val="00FF7CB7"/>
  </w:rsids>
  <m:mathPr>
    <m:mathFont m:val="Cambria Math"/>
    <m:brkBin m:val="before"/>
    <m:brkBinSub m:val="--"/>
    <m:smallFrac m:val="0"/>
    <m:dispDef/>
    <m:lMargin m:val="0"/>
    <m:rMargin m:val="0"/>
    <m:defJc m:val="centerGroup"/>
    <m:wrapIndent m:val="1440"/>
    <m:intLim m:val="subSup"/>
    <m:naryLim m:val="undOvr"/>
  </m:mathPr>
  <w:themeFontLang w:val="fr-FR"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1E415"/>
  <w15:chartTrackingRefBased/>
  <w15:docId w15:val="{8E92AACB-07B9-47CB-BC57-C5B1E62DA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5F8B"/>
    <w:rPr>
      <w:lang w:val="en-US"/>
    </w:rPr>
  </w:style>
  <w:style w:type="paragraph" w:styleId="Titre1">
    <w:name w:val="heading 1"/>
    <w:basedOn w:val="Normal"/>
    <w:next w:val="Normal"/>
    <w:link w:val="Titre1Car"/>
    <w:uiPriority w:val="9"/>
    <w:qFormat/>
    <w:rsid w:val="00CA15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CA15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A153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A153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A153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A153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A153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A153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A153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A153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CA153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A153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A153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A153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A153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A153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A153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A1531"/>
    <w:rPr>
      <w:rFonts w:eastAsiaTheme="majorEastAsia" w:cstheme="majorBidi"/>
      <w:color w:val="272727" w:themeColor="text1" w:themeTint="D8"/>
    </w:rPr>
  </w:style>
  <w:style w:type="paragraph" w:styleId="Titre">
    <w:name w:val="Title"/>
    <w:basedOn w:val="Normal"/>
    <w:next w:val="Normal"/>
    <w:link w:val="TitreCar"/>
    <w:uiPriority w:val="10"/>
    <w:qFormat/>
    <w:rsid w:val="00CA15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A153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A153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A153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A1531"/>
    <w:pPr>
      <w:spacing w:before="160"/>
      <w:jc w:val="center"/>
    </w:pPr>
    <w:rPr>
      <w:i/>
      <w:iCs/>
      <w:color w:val="404040" w:themeColor="text1" w:themeTint="BF"/>
    </w:rPr>
  </w:style>
  <w:style w:type="character" w:customStyle="1" w:styleId="CitationCar">
    <w:name w:val="Citation Car"/>
    <w:basedOn w:val="Policepardfaut"/>
    <w:link w:val="Citation"/>
    <w:uiPriority w:val="29"/>
    <w:rsid w:val="00CA1531"/>
    <w:rPr>
      <w:i/>
      <w:iCs/>
      <w:color w:val="404040" w:themeColor="text1" w:themeTint="BF"/>
    </w:rPr>
  </w:style>
  <w:style w:type="paragraph" w:styleId="Paragraphedeliste">
    <w:name w:val="List Paragraph"/>
    <w:basedOn w:val="Normal"/>
    <w:uiPriority w:val="34"/>
    <w:qFormat/>
    <w:rsid w:val="00CA1531"/>
    <w:pPr>
      <w:ind w:left="720"/>
      <w:contextualSpacing/>
    </w:pPr>
  </w:style>
  <w:style w:type="character" w:styleId="Accentuationintense">
    <w:name w:val="Intense Emphasis"/>
    <w:basedOn w:val="Policepardfaut"/>
    <w:uiPriority w:val="21"/>
    <w:qFormat/>
    <w:rsid w:val="00CA1531"/>
    <w:rPr>
      <w:i/>
      <w:iCs/>
      <w:color w:val="0F4761" w:themeColor="accent1" w:themeShade="BF"/>
    </w:rPr>
  </w:style>
  <w:style w:type="paragraph" w:styleId="Citationintense">
    <w:name w:val="Intense Quote"/>
    <w:basedOn w:val="Normal"/>
    <w:next w:val="Normal"/>
    <w:link w:val="CitationintenseCar"/>
    <w:uiPriority w:val="30"/>
    <w:qFormat/>
    <w:rsid w:val="00CA15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A1531"/>
    <w:rPr>
      <w:i/>
      <w:iCs/>
      <w:color w:val="0F4761" w:themeColor="accent1" w:themeShade="BF"/>
    </w:rPr>
  </w:style>
  <w:style w:type="character" w:styleId="Rfrenceintense">
    <w:name w:val="Intense Reference"/>
    <w:basedOn w:val="Policepardfaut"/>
    <w:uiPriority w:val="32"/>
    <w:qFormat/>
    <w:rsid w:val="00CA1531"/>
    <w:rPr>
      <w:b/>
      <w:bCs/>
      <w:smallCaps/>
      <w:color w:val="0F4761" w:themeColor="accent1" w:themeShade="BF"/>
      <w:spacing w:val="5"/>
    </w:rPr>
  </w:style>
  <w:style w:type="character" w:customStyle="1" w:styleId="hgkelc">
    <w:name w:val="hgkelc"/>
    <w:basedOn w:val="Policepardfaut"/>
    <w:rsid w:val="002821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3533</Words>
  <Characters>21340</Characters>
  <Application>Microsoft Office Word</Application>
  <DocSecurity>0</DocSecurity>
  <Lines>313</Lines>
  <Paragraphs>131</Paragraphs>
  <ScaleCrop>false</ScaleCrop>
  <Company/>
  <LinksUpToDate>false</LinksUpToDate>
  <CharactersWithSpaces>24742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Jean-Christophe Castella</dc:creator>
  <cp:keywords/>
  <dc:description/>
  <cp:lastModifiedBy>Jean-Christophe Castella</cp:lastModifiedBy>
  <cp:revision>2</cp:revision>
  <dcterms:created xsi:type="dcterms:W3CDTF">2026-08-05T09:23:00Z</dcterms:created>
  <dcterms:modified xsi:type="dcterms:W3CDTF">2026-08-05T09:23:00Z</dcterms:modified>
</cp:coreProperties>
</file>