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76F4F" w14:textId="02B250D0" w:rsidR="000E02D1" w:rsidRPr="00524EDE" w:rsidRDefault="000E02D1" w:rsidP="00561F0C">
      <w:pPr>
        <w:jc w:val="center"/>
        <w:rPr>
          <w:rFonts w:ascii="Times New Roman" w:hAnsi="Times New Roman" w:cs="Times New Roman"/>
          <w:b/>
          <w:bCs/>
          <w:sz w:val="40"/>
          <w:szCs w:val="40"/>
          <w:lang w:val="en-US"/>
        </w:rPr>
      </w:pPr>
      <w:r w:rsidRPr="00524EDE">
        <w:rPr>
          <w:rFonts w:ascii="Times New Roman" w:hAnsi="Times New Roman" w:cs="Times New Roman"/>
          <w:b/>
          <w:bCs/>
          <w:sz w:val="40"/>
          <w:szCs w:val="40"/>
          <w:lang w:val="en-US"/>
        </w:rPr>
        <w:t xml:space="preserve">Project Title </w:t>
      </w:r>
      <w:r w:rsidR="00DA4FCD" w:rsidRPr="00524EDE">
        <w:rPr>
          <w:rFonts w:ascii="Times New Roman" w:hAnsi="Times New Roman" w:cs="Times New Roman"/>
          <w:b/>
          <w:bCs/>
          <w:sz w:val="40"/>
          <w:szCs w:val="40"/>
          <w:lang w:val="en-US"/>
        </w:rPr>
        <w:t>: Enterprise-</w:t>
      </w:r>
      <w:r w:rsidR="00561F0C" w:rsidRPr="00524EDE">
        <w:rPr>
          <w:rFonts w:ascii="Times New Roman" w:hAnsi="Times New Roman" w:cs="Times New Roman"/>
          <w:b/>
          <w:bCs/>
          <w:sz w:val="40"/>
          <w:szCs w:val="40"/>
          <w:lang w:val="en-US"/>
        </w:rPr>
        <w:t>G</w:t>
      </w:r>
      <w:r w:rsidR="00DA4FCD" w:rsidRPr="00524EDE">
        <w:rPr>
          <w:rFonts w:ascii="Times New Roman" w:hAnsi="Times New Roman" w:cs="Times New Roman"/>
          <w:b/>
          <w:bCs/>
          <w:sz w:val="40"/>
          <w:szCs w:val="40"/>
          <w:lang w:val="en-US"/>
        </w:rPr>
        <w:t xml:space="preserve">rade </w:t>
      </w:r>
      <w:r w:rsidR="00561F0C" w:rsidRPr="00524EDE">
        <w:rPr>
          <w:rFonts w:ascii="Times New Roman" w:hAnsi="Times New Roman" w:cs="Times New Roman"/>
          <w:b/>
          <w:bCs/>
          <w:sz w:val="40"/>
          <w:szCs w:val="40"/>
          <w:lang w:val="en-US"/>
        </w:rPr>
        <w:t>F</w:t>
      </w:r>
      <w:r w:rsidR="00DA4FCD" w:rsidRPr="00524EDE">
        <w:rPr>
          <w:rFonts w:ascii="Times New Roman" w:hAnsi="Times New Roman" w:cs="Times New Roman"/>
          <w:b/>
          <w:bCs/>
          <w:sz w:val="40"/>
          <w:szCs w:val="40"/>
          <w:lang w:val="en-US"/>
        </w:rPr>
        <w:t>ile</w:t>
      </w:r>
      <w:r w:rsidR="00AA7977" w:rsidRPr="00524EDE">
        <w:rPr>
          <w:rFonts w:ascii="Times New Roman" w:hAnsi="Times New Roman" w:cs="Times New Roman"/>
          <w:b/>
          <w:bCs/>
          <w:sz w:val="40"/>
          <w:szCs w:val="40"/>
          <w:lang w:val="en-US"/>
        </w:rPr>
        <w:t xml:space="preserve"> </w:t>
      </w:r>
      <w:r w:rsidR="00561F0C" w:rsidRPr="00524EDE">
        <w:rPr>
          <w:rFonts w:ascii="Times New Roman" w:hAnsi="Times New Roman" w:cs="Times New Roman"/>
          <w:b/>
          <w:bCs/>
          <w:sz w:val="40"/>
          <w:szCs w:val="40"/>
          <w:lang w:val="en-US"/>
        </w:rPr>
        <w:t>M</w:t>
      </w:r>
      <w:r w:rsidR="00DA4FCD" w:rsidRPr="00524EDE">
        <w:rPr>
          <w:rFonts w:ascii="Times New Roman" w:hAnsi="Times New Roman" w:cs="Times New Roman"/>
          <w:b/>
          <w:bCs/>
          <w:sz w:val="40"/>
          <w:szCs w:val="40"/>
          <w:lang w:val="en-US"/>
        </w:rPr>
        <w:t>anagement</w:t>
      </w:r>
      <w:r w:rsidR="00561F0C" w:rsidRPr="00524EDE">
        <w:rPr>
          <w:rFonts w:ascii="Times New Roman" w:hAnsi="Times New Roman" w:cs="Times New Roman"/>
          <w:b/>
          <w:bCs/>
          <w:sz w:val="40"/>
          <w:szCs w:val="40"/>
          <w:lang w:val="en-US"/>
        </w:rPr>
        <w:t xml:space="preserve"> S</w:t>
      </w:r>
      <w:r w:rsidR="00DA4FCD" w:rsidRPr="00524EDE">
        <w:rPr>
          <w:rFonts w:ascii="Times New Roman" w:hAnsi="Times New Roman" w:cs="Times New Roman"/>
          <w:b/>
          <w:bCs/>
          <w:sz w:val="40"/>
          <w:szCs w:val="40"/>
          <w:lang w:val="en-US"/>
        </w:rPr>
        <w:t>ystem</w:t>
      </w:r>
    </w:p>
    <w:p w14:paraId="72B2C714" w14:textId="77777777" w:rsidR="00561F0C" w:rsidRDefault="00561F0C" w:rsidP="00561F0C">
      <w:pPr>
        <w:rPr>
          <w:rFonts w:ascii="Times New Roman" w:hAnsi="Times New Roman" w:cs="Times New Roman"/>
          <w:sz w:val="22"/>
          <w:szCs w:val="22"/>
          <w:lang w:val="en-US"/>
        </w:rPr>
      </w:pPr>
    </w:p>
    <w:p w14:paraId="5A3644BE" w14:textId="3648CDEC" w:rsidR="008C5657" w:rsidRPr="00572203" w:rsidRDefault="00572203" w:rsidP="00572203">
      <w:pPr>
        <w:rPr>
          <w:rFonts w:ascii="Times New Roman" w:hAnsi="Times New Roman" w:cs="Times New Roman"/>
          <w:b/>
          <w:bCs/>
          <w:sz w:val="36"/>
          <w:szCs w:val="36"/>
        </w:rPr>
      </w:pPr>
      <w:r w:rsidRPr="00572203">
        <w:rPr>
          <w:rFonts w:ascii="Times New Roman" w:hAnsi="Times New Roman" w:cs="Times New Roman"/>
          <w:b/>
          <w:bCs/>
          <w:sz w:val="36"/>
          <w:szCs w:val="36"/>
        </w:rPr>
        <w:t>1.</w:t>
      </w:r>
      <w:r>
        <w:rPr>
          <w:rFonts w:ascii="Times New Roman" w:hAnsi="Times New Roman" w:cs="Times New Roman"/>
          <w:b/>
          <w:bCs/>
          <w:sz w:val="36"/>
          <w:szCs w:val="36"/>
        </w:rPr>
        <w:t xml:space="preserve"> </w:t>
      </w:r>
      <w:r w:rsidR="008C5657" w:rsidRPr="00572203">
        <w:rPr>
          <w:rFonts w:ascii="Times New Roman" w:hAnsi="Times New Roman" w:cs="Times New Roman"/>
          <w:b/>
          <w:bCs/>
          <w:sz w:val="36"/>
          <w:szCs w:val="36"/>
        </w:rPr>
        <w:t xml:space="preserve">Project </w:t>
      </w:r>
      <w:r w:rsidR="00524EDE" w:rsidRPr="00572203">
        <w:rPr>
          <w:rFonts w:ascii="Times New Roman" w:hAnsi="Times New Roman" w:cs="Times New Roman"/>
          <w:b/>
          <w:bCs/>
          <w:sz w:val="36"/>
          <w:szCs w:val="36"/>
        </w:rPr>
        <w:t>Overview: -</w:t>
      </w:r>
    </w:p>
    <w:p w14:paraId="6EF823A2" w14:textId="7777777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Project Goals:</w:t>
      </w:r>
    </w:p>
    <w:p w14:paraId="407BEC4C"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The primary goal of this project is to design and implement a robust and secure enterprise-grade file management system. This system will provide a centralized and controlled environment for organizations to store, manage, and share digital assets while adhering to stringent security requirements. Key objectives include:</w:t>
      </w:r>
    </w:p>
    <w:p w14:paraId="6D24EF8E"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Secure Storage:</w:t>
      </w:r>
      <w:r w:rsidRPr="008C5657">
        <w:rPr>
          <w:rFonts w:ascii="Times New Roman" w:hAnsi="Times New Roman" w:cs="Times New Roman"/>
          <w:sz w:val="28"/>
          <w:szCs w:val="28"/>
        </w:rPr>
        <w:t xml:space="preserve"> Implement a system that ensures the confidentiality and integrity of stored files through strong encryption mechanisms.</w:t>
      </w:r>
    </w:p>
    <w:p w14:paraId="3D071385"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Strong Authentication:</w:t>
      </w:r>
      <w:r w:rsidRPr="008C5657">
        <w:rPr>
          <w:rFonts w:ascii="Times New Roman" w:hAnsi="Times New Roman" w:cs="Times New Roman"/>
          <w:sz w:val="28"/>
          <w:szCs w:val="28"/>
        </w:rPr>
        <w:t xml:space="preserve"> Establish a multi-layered authentication process, including password-based login and two-factor authentication (2FA), to verify user identities and prevent unauthorized access.</w:t>
      </w:r>
    </w:p>
    <w:p w14:paraId="5384B5C0"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Granular Access Control:</w:t>
      </w:r>
      <w:r w:rsidRPr="008C5657">
        <w:rPr>
          <w:rFonts w:ascii="Times New Roman" w:hAnsi="Times New Roman" w:cs="Times New Roman"/>
          <w:sz w:val="28"/>
          <w:szCs w:val="28"/>
        </w:rPr>
        <w:t xml:space="preserve"> Develop a comprehensive access control model that allows administrators to define precise permissions for users and groups on specific files and folders, ensuring the principle of least privilege.</w:t>
      </w:r>
    </w:p>
    <w:p w14:paraId="253D57D3"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Secure File Operations:</w:t>
      </w:r>
      <w:r w:rsidRPr="008C5657">
        <w:rPr>
          <w:rFonts w:ascii="Times New Roman" w:hAnsi="Times New Roman" w:cs="Times New Roman"/>
          <w:sz w:val="28"/>
          <w:szCs w:val="28"/>
        </w:rPr>
        <w:t xml:space="preserve"> Enable authorized users to perform essential file operations (reading, writing, sharing, metadata retrieval) in a secure manner, preventing unauthorized modifications or data breaches.</w:t>
      </w:r>
    </w:p>
    <w:p w14:paraId="3D5F01A9"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Threat Detection and Mitigation:</w:t>
      </w:r>
      <w:r w:rsidRPr="008C5657">
        <w:rPr>
          <w:rFonts w:ascii="Times New Roman" w:hAnsi="Times New Roman" w:cs="Times New Roman"/>
          <w:sz w:val="28"/>
          <w:szCs w:val="28"/>
        </w:rPr>
        <w:t xml:space="preserve"> Integrate proactive security measures to detect and mitigate common security threats such as buffer overflows and malware attacks, ensuring the system's resilience.</w:t>
      </w:r>
    </w:p>
    <w:p w14:paraId="00CF793B"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Efficient File Management:</w:t>
      </w:r>
      <w:r w:rsidRPr="008C5657">
        <w:rPr>
          <w:rFonts w:ascii="Times New Roman" w:hAnsi="Times New Roman" w:cs="Times New Roman"/>
          <w:sz w:val="28"/>
          <w:szCs w:val="28"/>
        </w:rPr>
        <w:t xml:space="preserve"> Provide a user-friendly interface and efficient backend infrastructure for organizing, searching, and retrieving files effectively.</w:t>
      </w:r>
    </w:p>
    <w:p w14:paraId="326A6ED4"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Auditability:</w:t>
      </w:r>
      <w:r w:rsidRPr="008C5657">
        <w:rPr>
          <w:rFonts w:ascii="Times New Roman" w:hAnsi="Times New Roman" w:cs="Times New Roman"/>
          <w:sz w:val="28"/>
          <w:szCs w:val="28"/>
        </w:rPr>
        <w:t xml:space="preserve"> Maintain a detailed audit log of all system activities, including user logins, file accesses, modifications, and administrative actions, to facilitate security monitoring and incident response.</w:t>
      </w:r>
    </w:p>
    <w:p w14:paraId="1CE16C3A" w14:textId="77777777" w:rsidR="00BE270C" w:rsidRDefault="00BE270C" w:rsidP="008C5657">
      <w:pPr>
        <w:rPr>
          <w:rFonts w:ascii="Times New Roman" w:hAnsi="Times New Roman" w:cs="Times New Roman"/>
          <w:b/>
          <w:bCs/>
          <w:u w:val="single"/>
        </w:rPr>
      </w:pPr>
    </w:p>
    <w:p w14:paraId="382A7CCE" w14:textId="7CB0921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lastRenderedPageBreak/>
        <w:t>Expected Outcomes:</w:t>
      </w:r>
    </w:p>
    <w:p w14:paraId="5102BC3F"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Upon successful completion of this project, the following outcomes are expected:</w:t>
      </w:r>
    </w:p>
    <w:p w14:paraId="70FC911A"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fully functional and secure file management system:</w:t>
      </w:r>
      <w:r w:rsidRPr="008C5657">
        <w:rPr>
          <w:rFonts w:ascii="Times New Roman" w:hAnsi="Times New Roman" w:cs="Times New Roman"/>
          <w:sz w:val="28"/>
          <w:szCs w:val="28"/>
        </w:rPr>
        <w:t xml:space="preserve"> Capable of storing, managing, and sharing files within an enterprise environment.</w:t>
      </w:r>
    </w:p>
    <w:p w14:paraId="245798F2"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Implementation of strong authentication mechanisms:</w:t>
      </w:r>
      <w:r w:rsidRPr="008C5657">
        <w:rPr>
          <w:rFonts w:ascii="Times New Roman" w:hAnsi="Times New Roman" w:cs="Times New Roman"/>
          <w:sz w:val="28"/>
          <w:szCs w:val="28"/>
        </w:rPr>
        <w:t xml:space="preserve"> Including password-based login with robust password policies and a functional two-factor authentication system.</w:t>
      </w:r>
    </w:p>
    <w:p w14:paraId="4F933130"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comprehensive access control model:</w:t>
      </w:r>
      <w:r w:rsidRPr="008C5657">
        <w:rPr>
          <w:rFonts w:ascii="Times New Roman" w:hAnsi="Times New Roman" w:cs="Times New Roman"/>
          <w:sz w:val="28"/>
          <w:szCs w:val="28"/>
        </w:rPr>
        <w:t xml:space="preserve"> Allowing for the definition and enforcement of granular permissions on files and folders based on user roles and groups.</w:t>
      </w:r>
    </w:p>
    <w:p w14:paraId="5CD2DDE5"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End-to-end encryption of data:</w:t>
      </w:r>
      <w:r w:rsidRPr="008C5657">
        <w:rPr>
          <w:rFonts w:ascii="Times New Roman" w:hAnsi="Times New Roman" w:cs="Times New Roman"/>
          <w:sz w:val="28"/>
          <w:szCs w:val="28"/>
        </w:rPr>
        <w:t xml:space="preserve"> Ensuring data confidentiality both at rest and in transit.</w:t>
      </w:r>
    </w:p>
    <w:p w14:paraId="209783C5"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Secure implementation of core file operations:</w:t>
      </w:r>
      <w:r w:rsidRPr="008C5657">
        <w:rPr>
          <w:rFonts w:ascii="Times New Roman" w:hAnsi="Times New Roman" w:cs="Times New Roman"/>
          <w:sz w:val="28"/>
          <w:szCs w:val="28"/>
        </w:rPr>
        <w:t xml:space="preserve"> Reading, writing, sharing, and metadata retrieval will be protected against unauthorized access and manipulation.</w:t>
      </w:r>
    </w:p>
    <w:p w14:paraId="6FA6CD6B"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Integration of security threat detection and mitigation techniques:</w:t>
      </w:r>
      <w:r w:rsidRPr="008C5657">
        <w:rPr>
          <w:rFonts w:ascii="Times New Roman" w:hAnsi="Times New Roman" w:cs="Times New Roman"/>
          <w:sz w:val="28"/>
          <w:szCs w:val="28"/>
        </w:rPr>
        <w:t xml:space="preserve"> Including measures to prevent buffer overflows and detect potential malware uploads.</w:t>
      </w:r>
    </w:p>
    <w:p w14:paraId="6D236C31"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detailed audit logging system:</w:t>
      </w:r>
      <w:r w:rsidRPr="008C5657">
        <w:rPr>
          <w:rFonts w:ascii="Times New Roman" w:hAnsi="Times New Roman" w:cs="Times New Roman"/>
          <w:sz w:val="28"/>
          <w:szCs w:val="28"/>
        </w:rPr>
        <w:t xml:space="preserve"> Providing a comprehensive record of system activities for security analysis and compliance purposes.</w:t>
      </w:r>
    </w:p>
    <w:p w14:paraId="02FA8A6B"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Documentation:</w:t>
      </w:r>
      <w:r w:rsidRPr="008C5657">
        <w:rPr>
          <w:rFonts w:ascii="Times New Roman" w:hAnsi="Times New Roman" w:cs="Times New Roman"/>
          <w:sz w:val="28"/>
          <w:szCs w:val="28"/>
        </w:rPr>
        <w:t xml:space="preserve"> Comprehensive documentation covering the system architecture, design decisions, implementation details, user guides, and security protocols.</w:t>
      </w:r>
    </w:p>
    <w:p w14:paraId="609CCCA9" w14:textId="7777777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Project Scope:</w:t>
      </w:r>
    </w:p>
    <w:p w14:paraId="7A646C86"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This project will encompass the following key areas:</w:t>
      </w:r>
    </w:p>
    <w:p w14:paraId="79A44E8E"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System Architecture Design:</w:t>
      </w:r>
      <w:r w:rsidRPr="008C5657">
        <w:rPr>
          <w:rFonts w:ascii="Times New Roman" w:hAnsi="Times New Roman" w:cs="Times New Roman"/>
          <w:sz w:val="28"/>
          <w:szCs w:val="28"/>
        </w:rPr>
        <w:t xml:space="preserve"> Defining the overall architecture of the file management system, including its components, interactions, and data flow.</w:t>
      </w:r>
    </w:p>
    <w:p w14:paraId="2F66A3C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Authentication and Authorization Module Development:</w:t>
      </w:r>
      <w:r w:rsidRPr="008C5657">
        <w:rPr>
          <w:rFonts w:ascii="Times New Roman" w:hAnsi="Times New Roman" w:cs="Times New Roman"/>
          <w:sz w:val="28"/>
          <w:szCs w:val="28"/>
        </w:rPr>
        <w:t xml:space="preserve"> Implementing password-based authentication with secure password </w:t>
      </w:r>
      <w:r w:rsidRPr="008C5657">
        <w:rPr>
          <w:rFonts w:ascii="Times New Roman" w:hAnsi="Times New Roman" w:cs="Times New Roman"/>
          <w:sz w:val="28"/>
          <w:szCs w:val="28"/>
        </w:rPr>
        <w:lastRenderedPageBreak/>
        <w:t>storage and the integration of a two-factor authentication mechanism. Developing the access control model and its enforcement mechanisms.</w:t>
      </w:r>
    </w:p>
    <w:p w14:paraId="0FA615C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Secure Storage Implementation:</w:t>
      </w:r>
      <w:r w:rsidRPr="008C5657">
        <w:rPr>
          <w:rFonts w:ascii="Times New Roman" w:hAnsi="Times New Roman" w:cs="Times New Roman"/>
          <w:sz w:val="28"/>
          <w:szCs w:val="28"/>
        </w:rPr>
        <w:t xml:space="preserve"> Choosing and implementing appropriate encryption techniques for data at rest and ensuring secure data handling practices.</w:t>
      </w:r>
    </w:p>
    <w:p w14:paraId="719E899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Secure File Operations Development:</w:t>
      </w:r>
      <w:r w:rsidRPr="008C5657">
        <w:rPr>
          <w:rFonts w:ascii="Times New Roman" w:hAnsi="Times New Roman" w:cs="Times New Roman"/>
          <w:sz w:val="28"/>
          <w:szCs w:val="28"/>
        </w:rPr>
        <w:t xml:space="preserve"> Implementing the core file operations (read, write, share, metadata retrieval) with built-in security checks and preventative measures.</w:t>
      </w:r>
    </w:p>
    <w:p w14:paraId="6A119AA8"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Threat Detection and Mitigation Implementation:</w:t>
      </w:r>
      <w:r w:rsidRPr="008C5657">
        <w:rPr>
          <w:rFonts w:ascii="Times New Roman" w:hAnsi="Times New Roman" w:cs="Times New Roman"/>
          <w:sz w:val="28"/>
          <w:szCs w:val="28"/>
        </w:rPr>
        <w:t xml:space="preserve"> Integrating mechanisms for detecting and mitigating buffer overflows and implementing basic malware scanning capabilities for uploaded files.</w:t>
      </w:r>
    </w:p>
    <w:p w14:paraId="4067046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Audit Logging Implementation:</w:t>
      </w:r>
      <w:r w:rsidRPr="008C5657">
        <w:rPr>
          <w:rFonts w:ascii="Times New Roman" w:hAnsi="Times New Roman" w:cs="Times New Roman"/>
          <w:sz w:val="28"/>
          <w:szCs w:val="28"/>
        </w:rPr>
        <w:t xml:space="preserve"> Developing a robust audit logging system to track relevant system activities.</w:t>
      </w:r>
    </w:p>
    <w:p w14:paraId="4B2100C4"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User Interface (UI) Development (Basic):</w:t>
      </w:r>
      <w:r w:rsidRPr="008C5657">
        <w:rPr>
          <w:rFonts w:ascii="Times New Roman" w:hAnsi="Times New Roman" w:cs="Times New Roman"/>
          <w:sz w:val="28"/>
          <w:szCs w:val="28"/>
        </w:rPr>
        <w:t xml:space="preserve"> Creating a basic user interface for interacting with the file management system (uploading, downloading, browsing, sharing). The focus will be on functionality and security rather than advanced UI/UX features.</w:t>
      </w:r>
    </w:p>
    <w:p w14:paraId="4C274A20"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API Development:</w:t>
      </w:r>
      <w:r w:rsidRPr="008C5657">
        <w:rPr>
          <w:rFonts w:ascii="Times New Roman" w:hAnsi="Times New Roman" w:cs="Times New Roman"/>
          <w:sz w:val="28"/>
          <w:szCs w:val="28"/>
        </w:rPr>
        <w:t xml:space="preserve"> Designing and implementing secure APIs for programmatic interaction with the file management system.</w:t>
      </w:r>
    </w:p>
    <w:p w14:paraId="447EACAB" w14:textId="5EF97EB1"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Security Testing:</w:t>
      </w:r>
      <w:r w:rsidRPr="008C5657">
        <w:rPr>
          <w:rFonts w:ascii="Times New Roman" w:hAnsi="Times New Roman" w:cs="Times New Roman"/>
          <w:sz w:val="28"/>
          <w:szCs w:val="28"/>
        </w:rPr>
        <w:t xml:space="preserve"> Conducting thorough security testing, including vulnerability scanning and penetration testing, to identify and address potential security weaknesses.</w:t>
      </w:r>
      <w:r w:rsidRPr="008C5657">
        <w:rPr>
          <w:rFonts w:ascii="Times New Roman" w:hAnsi="Times New Roman" w:cs="Times New Roman"/>
          <w:sz w:val="28"/>
          <w:szCs w:val="28"/>
          <w:vertAlign w:val="superscript"/>
        </w:rPr>
        <w:t xml:space="preserve"> 1 </w:t>
      </w:r>
      <w:r w:rsidRPr="008C5657">
        <w:rPr>
          <w:rFonts w:ascii="Times New Roman" w:hAnsi="Times New Roman" w:cs="Times New Roman"/>
          <w:sz w:val="28"/>
          <w:szCs w:val="28"/>
        </w:rPr>
        <w:t xml:space="preserve">  </w:t>
      </w:r>
    </w:p>
    <w:p w14:paraId="4AB2E686"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Documentation:</w:t>
      </w:r>
      <w:r w:rsidRPr="008C5657">
        <w:rPr>
          <w:rFonts w:ascii="Times New Roman" w:hAnsi="Times New Roman" w:cs="Times New Roman"/>
          <w:sz w:val="28"/>
          <w:szCs w:val="28"/>
        </w:rPr>
        <w:t xml:space="preserve"> Creating comprehensive technical and user documentation.</w:t>
      </w:r>
    </w:p>
    <w:p w14:paraId="1B21AFDC" w14:textId="77777777" w:rsidR="00BB00F2" w:rsidRDefault="00BB00F2" w:rsidP="008C5657">
      <w:pPr>
        <w:rPr>
          <w:rFonts w:ascii="Times New Roman" w:hAnsi="Times New Roman" w:cs="Times New Roman"/>
          <w:b/>
          <w:bCs/>
          <w:sz w:val="22"/>
          <w:szCs w:val="22"/>
        </w:rPr>
      </w:pPr>
    </w:p>
    <w:p w14:paraId="7F083D3B" w14:textId="77777777" w:rsidR="00BB00F2" w:rsidRDefault="00BB00F2" w:rsidP="008C5657">
      <w:pPr>
        <w:rPr>
          <w:rFonts w:ascii="Times New Roman" w:hAnsi="Times New Roman" w:cs="Times New Roman"/>
          <w:b/>
          <w:bCs/>
          <w:sz w:val="22"/>
          <w:szCs w:val="22"/>
        </w:rPr>
      </w:pPr>
    </w:p>
    <w:p w14:paraId="06037904" w14:textId="77777777" w:rsidR="00BB00F2" w:rsidRDefault="00BB00F2" w:rsidP="008C5657">
      <w:pPr>
        <w:rPr>
          <w:rFonts w:ascii="Times New Roman" w:hAnsi="Times New Roman" w:cs="Times New Roman"/>
          <w:b/>
          <w:bCs/>
          <w:sz w:val="22"/>
          <w:szCs w:val="22"/>
        </w:rPr>
      </w:pPr>
    </w:p>
    <w:p w14:paraId="4C428AAE" w14:textId="7A220414"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Out of Scope:</w:t>
      </w:r>
    </w:p>
    <w:p w14:paraId="2FCF138C"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The following aspects are considered outside the scope of this initial project phase:</w:t>
      </w:r>
    </w:p>
    <w:p w14:paraId="362DAFA3"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Advanced UI/UX Design: Focus will be on core functionality and security.</w:t>
      </w:r>
    </w:p>
    <w:p w14:paraId="11B7C886"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lastRenderedPageBreak/>
        <w:t>Integration with existing enterprise systems (e.g., LDAP, Active Directory) beyond basic authentication.</w:t>
      </w:r>
    </w:p>
    <w:p w14:paraId="52947B05"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Advanced collaboration features (e.g., real-time co-editing).</w:t>
      </w:r>
    </w:p>
    <w:p w14:paraId="25404D74"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Version control and history tracking beyond basic overwriting.</w:t>
      </w:r>
    </w:p>
    <w:p w14:paraId="2EE81E6D"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Data loss prevention (DLP) beyond basic access control and encryption.</w:t>
      </w:r>
    </w:p>
    <w:p w14:paraId="19E419C9"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Scalability and high-availability infrastructure design and implementation (beyond basic considerations).</w:t>
      </w:r>
    </w:p>
    <w:p w14:paraId="5EBDF3DB"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Mobile application development.</w:t>
      </w:r>
    </w:p>
    <w:p w14:paraId="38410F78"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Compliance with specific industry regulations (e.g., HIPAA, GDPR) in detail (general security principles will be followed).</w:t>
      </w:r>
    </w:p>
    <w:p w14:paraId="32FB528D" w14:textId="77777777" w:rsid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Sophisticated malware analysis and sandboxing.</w:t>
      </w:r>
    </w:p>
    <w:p w14:paraId="7C928D92" w14:textId="77777777" w:rsidR="00572203" w:rsidRDefault="00572203" w:rsidP="00572203">
      <w:pPr>
        <w:ind w:left="720"/>
        <w:rPr>
          <w:rFonts w:ascii="Times New Roman" w:hAnsi="Times New Roman" w:cs="Times New Roman"/>
          <w:sz w:val="28"/>
          <w:szCs w:val="28"/>
        </w:rPr>
      </w:pPr>
    </w:p>
    <w:p w14:paraId="1F11DF99" w14:textId="0B3F45E2" w:rsidR="00572203" w:rsidRPr="008C5657" w:rsidRDefault="004A05CD" w:rsidP="00572203">
      <w:pPr>
        <w:rPr>
          <w:rFonts w:ascii="Times New Roman" w:hAnsi="Times New Roman" w:cs="Times New Roman"/>
          <w:b/>
          <w:bCs/>
          <w:sz w:val="36"/>
          <w:szCs w:val="36"/>
        </w:rPr>
      </w:pPr>
      <w:r w:rsidRPr="004A05CD">
        <w:rPr>
          <w:rFonts w:ascii="Times New Roman" w:hAnsi="Times New Roman" w:cs="Times New Roman"/>
          <w:b/>
          <w:bCs/>
          <w:sz w:val="36"/>
          <w:szCs w:val="36"/>
        </w:rPr>
        <w:t>2. Module-Wise Breakdown</w:t>
      </w:r>
      <w:r>
        <w:rPr>
          <w:rFonts w:ascii="Times New Roman" w:hAnsi="Times New Roman" w:cs="Times New Roman"/>
          <w:b/>
          <w:bCs/>
          <w:sz w:val="36"/>
          <w:szCs w:val="36"/>
        </w:rPr>
        <w:t>: -</w:t>
      </w:r>
    </w:p>
    <w:p w14:paraId="66ECF054" w14:textId="77777777" w:rsidR="00D82354" w:rsidRPr="00D82354" w:rsidRDefault="00D82354" w:rsidP="00D82354">
      <w:pPr>
        <w:rPr>
          <w:rFonts w:ascii="Times New Roman" w:hAnsi="Times New Roman" w:cs="Times New Roman"/>
          <w:sz w:val="28"/>
          <w:szCs w:val="28"/>
        </w:rPr>
      </w:pPr>
      <w:r w:rsidRPr="00D82354">
        <w:rPr>
          <w:rFonts w:ascii="Times New Roman" w:hAnsi="Times New Roman" w:cs="Times New Roman"/>
          <w:sz w:val="28"/>
          <w:szCs w:val="28"/>
        </w:rPr>
        <w:t>To effectively design and implement the robust and secure file management system, we can divide the project into the following three core modules:</w:t>
      </w:r>
    </w:p>
    <w:p w14:paraId="2ACCBF01" w14:textId="309716E2" w:rsidR="00D82354" w:rsidRPr="00D82354" w:rsidRDefault="00D3275C" w:rsidP="00D82354">
      <w:pPr>
        <w:rPr>
          <w:rFonts w:ascii="Times New Roman" w:hAnsi="Times New Roman" w:cs="Times New Roman"/>
          <w:sz w:val="28"/>
          <w:szCs w:val="28"/>
          <w:u w:val="single"/>
        </w:rPr>
      </w:pPr>
      <w:r>
        <w:rPr>
          <w:rFonts w:ascii="Times New Roman" w:hAnsi="Times New Roman" w:cs="Times New Roman"/>
          <w:b/>
          <w:bCs/>
          <w:sz w:val="28"/>
          <w:szCs w:val="28"/>
        </w:rPr>
        <w:t>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Core Backend &amp; Security Module:</w:t>
      </w:r>
    </w:p>
    <w:p w14:paraId="0BC856D8" w14:textId="77777777" w:rsidR="00D82354" w:rsidRPr="00D82354" w:rsidRDefault="00D82354" w:rsidP="00D82354">
      <w:pPr>
        <w:numPr>
          <w:ilvl w:val="0"/>
          <w:numId w:val="6"/>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forms the heart of the file management system. It is responsible for handling all core functionalities related to data storage, retrieval, manipulation, security, and access control. It acts as the central processing unit and data repository for the entire system.</w:t>
      </w:r>
    </w:p>
    <w:p w14:paraId="1FB848E7" w14:textId="77777777" w:rsidR="00D82354" w:rsidRPr="00D82354" w:rsidRDefault="00D82354" w:rsidP="00D82354">
      <w:pPr>
        <w:numPr>
          <w:ilvl w:val="0"/>
          <w:numId w:val="6"/>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7BD194BD"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Authentication and Authorization:</w:t>
      </w:r>
      <w:r w:rsidRPr="00D82354">
        <w:rPr>
          <w:rFonts w:ascii="Times New Roman" w:hAnsi="Times New Roman" w:cs="Times New Roman"/>
          <w:sz w:val="28"/>
          <w:szCs w:val="28"/>
        </w:rPr>
        <w:t xml:space="preserve"> </w:t>
      </w:r>
    </w:p>
    <w:p w14:paraId="32441A29"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user registration, login, and session management.</w:t>
      </w:r>
    </w:p>
    <w:p w14:paraId="79AC6857"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password-based authentication with strong password policies (e.g., complexity requirements, password hashing with salt).</w:t>
      </w:r>
    </w:p>
    <w:p w14:paraId="662BBC74"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Integrates two-factor authentication (2FA) mechanisms (e.g., TOTP, SMS-based).</w:t>
      </w:r>
    </w:p>
    <w:p w14:paraId="36E988E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user roles, groups, and permissions.</w:t>
      </w:r>
    </w:p>
    <w:p w14:paraId="3834F84E"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lastRenderedPageBreak/>
        <w:t>Enforces the access control model, determining whether a user or group has the necessary permissions for specific file operations.</w:t>
      </w:r>
    </w:p>
    <w:p w14:paraId="632696A2"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Secure Storage Management:</w:t>
      </w:r>
      <w:r w:rsidRPr="00D82354">
        <w:rPr>
          <w:rFonts w:ascii="Times New Roman" w:hAnsi="Times New Roman" w:cs="Times New Roman"/>
          <w:sz w:val="28"/>
          <w:szCs w:val="28"/>
        </w:rPr>
        <w:t xml:space="preserve"> </w:t>
      </w:r>
    </w:p>
    <w:p w14:paraId="5A6DBDEF"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the underlying storage infrastructure.</w:t>
      </w:r>
    </w:p>
    <w:p w14:paraId="3F1C680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encryption at rest for all stored files (e.g., AES-256).</w:t>
      </w:r>
    </w:p>
    <w:p w14:paraId="3FD04F4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secure file uploads and downloads.</w:t>
      </w:r>
    </w:p>
    <w:p w14:paraId="357D419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file metadata (e.g., creation date, modification date, size, owner, permissions).</w:t>
      </w:r>
    </w:p>
    <w:p w14:paraId="214AE513"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File Operations Logic:</w:t>
      </w:r>
      <w:r w:rsidRPr="00D82354">
        <w:rPr>
          <w:rFonts w:ascii="Times New Roman" w:hAnsi="Times New Roman" w:cs="Times New Roman"/>
          <w:sz w:val="28"/>
          <w:szCs w:val="28"/>
        </w:rPr>
        <w:t xml:space="preserve"> </w:t>
      </w:r>
    </w:p>
    <w:p w14:paraId="5142D6DA"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the core file operations: reading, writing, sharing, and metadata retrieval.</w:t>
      </w:r>
    </w:p>
    <w:p w14:paraId="0C3957F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Ensures that all file operations are performed securely and in accordance with the enforced access control policies.</w:t>
      </w:r>
    </w:p>
    <w:p w14:paraId="0EEF7DD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file locking mechanisms to prevent concurrent modifications and data corruption.</w:t>
      </w:r>
    </w:p>
    <w:p w14:paraId="14BC3B70"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Security Threat Detection and Mitigation:</w:t>
      </w:r>
      <w:r w:rsidRPr="00D82354">
        <w:rPr>
          <w:rFonts w:ascii="Times New Roman" w:hAnsi="Times New Roman" w:cs="Times New Roman"/>
          <w:sz w:val="28"/>
          <w:szCs w:val="28"/>
        </w:rPr>
        <w:t xml:space="preserve"> </w:t>
      </w:r>
    </w:p>
    <w:p w14:paraId="1440FB5A"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input validation and sanitization techniques to prevent buffer overflow vulnerabilities.</w:t>
      </w:r>
    </w:p>
    <w:p w14:paraId="1BF75FFF"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Integrates with malware scanning engines to proactively scan uploaded files for malicious content.</w:t>
      </w:r>
    </w:p>
    <w:p w14:paraId="7C2A8B3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rate limiting and other security measures to prevent brute-force attacks and denial-of-service attempts.</w:t>
      </w:r>
    </w:p>
    <w:p w14:paraId="072C4F39"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error handling and logging in a secure manner to avoid revealing sensitive information.</w:t>
      </w:r>
    </w:p>
    <w:p w14:paraId="49E7E9B1"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Audit Logging:</w:t>
      </w:r>
      <w:r w:rsidRPr="00D82354">
        <w:rPr>
          <w:rFonts w:ascii="Times New Roman" w:hAnsi="Times New Roman" w:cs="Times New Roman"/>
          <w:sz w:val="28"/>
          <w:szCs w:val="28"/>
        </w:rPr>
        <w:t xml:space="preserve"> </w:t>
      </w:r>
    </w:p>
    <w:p w14:paraId="60FCF6A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Records all significant system events, including user logins, file accesses, modifications, permission changes, and security-related events.</w:t>
      </w:r>
    </w:p>
    <w:p w14:paraId="639040B5"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lastRenderedPageBreak/>
        <w:t>Ensures the integrity and immutability of audit logs for security monitoring and compliance purposes.</w:t>
      </w:r>
    </w:p>
    <w:p w14:paraId="300F553E"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API Layer:</w:t>
      </w:r>
      <w:r w:rsidRPr="00D82354">
        <w:rPr>
          <w:rFonts w:ascii="Times New Roman" w:hAnsi="Times New Roman" w:cs="Times New Roman"/>
          <w:sz w:val="28"/>
          <w:szCs w:val="28"/>
        </w:rPr>
        <w:t xml:space="preserve"> </w:t>
      </w:r>
    </w:p>
    <w:p w14:paraId="5745FE2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Provides a secure and well-defined API for other modules (like the User Interface) to interact with the core functionalities.</w:t>
      </w:r>
    </w:p>
    <w:p w14:paraId="33349EE0"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Enforces authentication and authorization at the API level.</w:t>
      </w:r>
    </w:p>
    <w:p w14:paraId="04BFB665" w14:textId="57774761" w:rsidR="00D82354" w:rsidRPr="00D82354" w:rsidRDefault="00D3275C" w:rsidP="00D82354">
      <w:pPr>
        <w:rPr>
          <w:rFonts w:ascii="Times New Roman" w:hAnsi="Times New Roman" w:cs="Times New Roman"/>
          <w:sz w:val="28"/>
          <w:szCs w:val="28"/>
        </w:rPr>
      </w:pPr>
      <w:r>
        <w:rPr>
          <w:rFonts w:ascii="Times New Roman" w:hAnsi="Times New Roman" w:cs="Times New Roman"/>
          <w:b/>
          <w:bCs/>
          <w:sz w:val="28"/>
          <w:szCs w:val="28"/>
        </w:rPr>
        <w:t>II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User Interface (UI) Module:</w:t>
      </w:r>
    </w:p>
    <w:p w14:paraId="49C4EAF3" w14:textId="77777777" w:rsidR="00D82354" w:rsidRPr="00D82354" w:rsidRDefault="00D82354" w:rsidP="00D82354">
      <w:pPr>
        <w:numPr>
          <w:ilvl w:val="0"/>
          <w:numId w:val="7"/>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provides the user-facing interface that allows users to interact with the file management system. Its primary goal is to offer a user-friendly and intuitive way to manage their files and perform authorized operations.</w:t>
      </w:r>
    </w:p>
    <w:p w14:paraId="22765734" w14:textId="77777777" w:rsidR="00D82354" w:rsidRPr="00D82354" w:rsidRDefault="00D82354" w:rsidP="00D82354">
      <w:pPr>
        <w:numPr>
          <w:ilvl w:val="0"/>
          <w:numId w:val="7"/>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30FC2116"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User Authentication Interface:</w:t>
      </w:r>
      <w:r w:rsidRPr="00D82354">
        <w:rPr>
          <w:rFonts w:ascii="Times New Roman" w:hAnsi="Times New Roman" w:cs="Times New Roman"/>
          <w:sz w:val="28"/>
          <w:szCs w:val="28"/>
        </w:rPr>
        <w:t xml:space="preserve"> </w:t>
      </w:r>
    </w:p>
    <w:p w14:paraId="538E0F80"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login forms for password-based authentication.</w:t>
      </w:r>
    </w:p>
    <w:p w14:paraId="0BF5786C"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Guides users through the two-factor authentication process.</w:t>
      </w:r>
    </w:p>
    <w:p w14:paraId="63196F52"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Handles user registration and password reset functionalities.</w:t>
      </w:r>
    </w:p>
    <w:p w14:paraId="61D07D7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File Browsing and Navigation:</w:t>
      </w:r>
      <w:r w:rsidRPr="00D82354">
        <w:rPr>
          <w:rFonts w:ascii="Times New Roman" w:hAnsi="Times New Roman" w:cs="Times New Roman"/>
          <w:sz w:val="28"/>
          <w:szCs w:val="28"/>
        </w:rPr>
        <w:t xml:space="preserve"> </w:t>
      </w:r>
    </w:p>
    <w:p w14:paraId="16696465"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users to navigate through the file system hierarchy.</w:t>
      </w:r>
    </w:p>
    <w:p w14:paraId="643D3255"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functionalities for creating, renaming, and deleting folders.</w:t>
      </w:r>
    </w:p>
    <w:p w14:paraId="1AC0D733"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File Management Interface:</w:t>
      </w:r>
      <w:r w:rsidRPr="00D82354">
        <w:rPr>
          <w:rFonts w:ascii="Times New Roman" w:hAnsi="Times New Roman" w:cs="Times New Roman"/>
          <w:sz w:val="28"/>
          <w:szCs w:val="28"/>
        </w:rPr>
        <w:t xml:space="preserve"> </w:t>
      </w:r>
    </w:p>
    <w:p w14:paraId="730C7DB7"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Enables users to upload and download files securely.</w:t>
      </w:r>
    </w:p>
    <w:p w14:paraId="413FCC8B"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options for viewing and editing file metadata (where permitted).</w:t>
      </w:r>
    </w:p>
    <w:p w14:paraId="4796BC19"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Facilitates file sharing with other users or groups, adhering to the access control policies.</w:t>
      </w:r>
    </w:p>
    <w:p w14:paraId="7CBAEF7C"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Offers search functionality to locate files based on name, content (if indexed), or metadata.</w:t>
      </w:r>
    </w:p>
    <w:p w14:paraId="2A82512C"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lastRenderedPageBreak/>
        <w:t>Access Control Management Interface (Admin Focused):</w:t>
      </w:r>
      <w:r w:rsidRPr="00D82354">
        <w:rPr>
          <w:rFonts w:ascii="Times New Roman" w:hAnsi="Times New Roman" w:cs="Times New Roman"/>
          <w:sz w:val="28"/>
          <w:szCs w:val="28"/>
        </w:rPr>
        <w:t xml:space="preserve"> </w:t>
      </w:r>
    </w:p>
    <w:p w14:paraId="6470D8D4"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administrative interfaces for managing users, groups, and their permissions on files and folders.</w:t>
      </w:r>
    </w:p>
    <w:p w14:paraId="583B20AB"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administrators to define and enforce access control policies.</w:t>
      </w:r>
    </w:p>
    <w:p w14:paraId="6F613049"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Security Settings Interface (User Focused):</w:t>
      </w:r>
      <w:r w:rsidRPr="00D82354">
        <w:rPr>
          <w:rFonts w:ascii="Times New Roman" w:hAnsi="Times New Roman" w:cs="Times New Roman"/>
          <w:sz w:val="28"/>
          <w:szCs w:val="28"/>
        </w:rPr>
        <w:t xml:space="preserve"> </w:t>
      </w:r>
    </w:p>
    <w:p w14:paraId="7E865D7F"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users to manage their security settings, such as enabling/disabling 2FA and potentially viewing their recent activity.</w:t>
      </w:r>
    </w:p>
    <w:p w14:paraId="03BDD07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Presentation Layer:</w:t>
      </w:r>
      <w:r w:rsidRPr="00D82354">
        <w:rPr>
          <w:rFonts w:ascii="Times New Roman" w:hAnsi="Times New Roman" w:cs="Times New Roman"/>
          <w:sz w:val="28"/>
          <w:szCs w:val="28"/>
        </w:rPr>
        <w:t xml:space="preserve"> </w:t>
      </w:r>
    </w:p>
    <w:p w14:paraId="23F249E8"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Handles the visual presentation of data and user interactions.</w:t>
      </w:r>
    </w:p>
    <w:p w14:paraId="210A0E5E"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Ensures a responsive and accessible user experience.</w:t>
      </w:r>
    </w:p>
    <w:p w14:paraId="19D5F1C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Communication with Backend:</w:t>
      </w:r>
      <w:r w:rsidRPr="00D82354">
        <w:rPr>
          <w:rFonts w:ascii="Times New Roman" w:hAnsi="Times New Roman" w:cs="Times New Roman"/>
          <w:sz w:val="28"/>
          <w:szCs w:val="28"/>
        </w:rPr>
        <w:t xml:space="preserve"> </w:t>
      </w:r>
    </w:p>
    <w:p w14:paraId="3FA86F80"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Communicates with the Core Backend &amp; Security Module via the defined API to perform all file management operations.</w:t>
      </w:r>
    </w:p>
    <w:p w14:paraId="3BCA5B0A" w14:textId="4D07A48B" w:rsidR="00D82354" w:rsidRPr="00D82354" w:rsidRDefault="00D3275C" w:rsidP="00D82354">
      <w:pPr>
        <w:rPr>
          <w:rFonts w:ascii="Times New Roman" w:hAnsi="Times New Roman" w:cs="Times New Roman"/>
          <w:sz w:val="28"/>
          <w:szCs w:val="28"/>
        </w:rPr>
      </w:pPr>
      <w:r>
        <w:rPr>
          <w:rFonts w:ascii="Times New Roman" w:hAnsi="Times New Roman" w:cs="Times New Roman"/>
          <w:b/>
          <w:bCs/>
          <w:sz w:val="28"/>
          <w:szCs w:val="28"/>
        </w:rPr>
        <w:t>III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Security Monitoring &amp; Management Module:</w:t>
      </w:r>
    </w:p>
    <w:p w14:paraId="5D136ACB" w14:textId="7362B636" w:rsidR="00D82354" w:rsidRPr="00D82354" w:rsidRDefault="00D82354" w:rsidP="00D82354">
      <w:pPr>
        <w:numPr>
          <w:ilvl w:val="0"/>
          <w:numId w:val="8"/>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focuses on proactively monitoring the system for security threats, </w:t>
      </w:r>
      <w:r w:rsidR="00D3275C" w:rsidRPr="00D82354">
        <w:rPr>
          <w:rFonts w:ascii="Times New Roman" w:hAnsi="Times New Roman" w:cs="Times New Roman"/>
          <w:sz w:val="28"/>
          <w:szCs w:val="28"/>
        </w:rPr>
        <w:t>analysing</w:t>
      </w:r>
      <w:r w:rsidRPr="00D82354">
        <w:rPr>
          <w:rFonts w:ascii="Times New Roman" w:hAnsi="Times New Roman" w:cs="Times New Roman"/>
          <w:sz w:val="28"/>
          <w:szCs w:val="28"/>
        </w:rPr>
        <w:t xml:space="preserve"> audit logs, and providing tools for administrators to manage the security posture of the file management system.</w:t>
      </w:r>
    </w:p>
    <w:p w14:paraId="4CF4D79F" w14:textId="77777777" w:rsidR="00D82354" w:rsidRPr="00D82354" w:rsidRDefault="00D82354" w:rsidP="00D82354">
      <w:pPr>
        <w:numPr>
          <w:ilvl w:val="0"/>
          <w:numId w:val="8"/>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6800BB7C"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Real-time Threat Detection:</w:t>
      </w:r>
      <w:r w:rsidRPr="00D82354">
        <w:rPr>
          <w:rFonts w:ascii="Times New Roman" w:hAnsi="Times New Roman" w:cs="Times New Roman"/>
          <w:sz w:val="28"/>
          <w:szCs w:val="28"/>
        </w:rPr>
        <w:t xml:space="preserve"> </w:t>
      </w:r>
    </w:p>
    <w:p w14:paraId="7F25843F"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Monitors system logs and network traffic for suspicious activities and potential security breaches.</w:t>
      </w:r>
    </w:p>
    <w:p w14:paraId="5D4F5CEC"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Integrates with intrusion detection/prevention systems (IDS/IPS) if applicable.</w:t>
      </w:r>
    </w:p>
    <w:p w14:paraId="48ACA346" w14:textId="77777777" w:rsid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Alerts administrators to potential security incidents.</w:t>
      </w:r>
    </w:p>
    <w:p w14:paraId="170C4B0B" w14:textId="77777777" w:rsidR="00D3275C" w:rsidRPr="00D82354" w:rsidRDefault="00D3275C" w:rsidP="00D3275C">
      <w:pPr>
        <w:ind w:left="2160"/>
        <w:rPr>
          <w:rFonts w:ascii="Times New Roman" w:hAnsi="Times New Roman" w:cs="Times New Roman"/>
          <w:sz w:val="28"/>
          <w:szCs w:val="28"/>
        </w:rPr>
      </w:pPr>
    </w:p>
    <w:p w14:paraId="22009098"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lastRenderedPageBreak/>
        <w:t>Audit Log Analysis:</w:t>
      </w:r>
      <w:r w:rsidRPr="00D82354">
        <w:rPr>
          <w:rFonts w:ascii="Times New Roman" w:hAnsi="Times New Roman" w:cs="Times New Roman"/>
          <w:sz w:val="28"/>
          <w:szCs w:val="28"/>
        </w:rPr>
        <w:t xml:space="preserve"> </w:t>
      </w:r>
    </w:p>
    <w:p w14:paraId="0AB7DABC" w14:textId="53138E02"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 xml:space="preserve">Provides tools for administrators to search, filter, and </w:t>
      </w:r>
      <w:r w:rsidR="00D3275C" w:rsidRPr="00D82354">
        <w:rPr>
          <w:rFonts w:ascii="Times New Roman" w:hAnsi="Times New Roman" w:cs="Times New Roman"/>
          <w:sz w:val="28"/>
          <w:szCs w:val="28"/>
        </w:rPr>
        <w:t>analyse</w:t>
      </w:r>
      <w:r w:rsidRPr="00D82354">
        <w:rPr>
          <w:rFonts w:ascii="Times New Roman" w:hAnsi="Times New Roman" w:cs="Times New Roman"/>
          <w:sz w:val="28"/>
          <w:szCs w:val="28"/>
        </w:rPr>
        <w:t xml:space="preserve"> audit logs to identify security incidents, track user activity, and ensure compliance.</w:t>
      </w:r>
    </w:p>
    <w:p w14:paraId="4A4F04A9"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Generates reports based on audit data.</w:t>
      </w:r>
    </w:p>
    <w:p w14:paraId="5472A13C"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Security Configuration Management:</w:t>
      </w:r>
      <w:r w:rsidRPr="00D82354">
        <w:rPr>
          <w:rFonts w:ascii="Times New Roman" w:hAnsi="Times New Roman" w:cs="Times New Roman"/>
          <w:sz w:val="28"/>
          <w:szCs w:val="28"/>
        </w:rPr>
        <w:t xml:space="preserve"> </w:t>
      </w:r>
    </w:p>
    <w:p w14:paraId="4CA04C78"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interfaces for administrators to configure security settings, such as password policies, 2FA enforcement, and access control rules.</w:t>
      </w:r>
    </w:p>
    <w:p w14:paraId="3CA270FC"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Manages and updates malware scanning definitions.</w:t>
      </w:r>
    </w:p>
    <w:p w14:paraId="3ED541C6"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Vulnerability Monitoring:</w:t>
      </w:r>
      <w:r w:rsidRPr="00D82354">
        <w:rPr>
          <w:rFonts w:ascii="Times New Roman" w:hAnsi="Times New Roman" w:cs="Times New Roman"/>
          <w:sz w:val="28"/>
          <w:szCs w:val="28"/>
        </w:rPr>
        <w:t xml:space="preserve"> </w:t>
      </w:r>
    </w:p>
    <w:p w14:paraId="164914AF"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Integrates with vulnerability scanning tools to identify potential weaknesses in the system.</w:t>
      </w:r>
    </w:p>
    <w:p w14:paraId="0CAB498E"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alerts and recommendations for patching and remediation.</w:t>
      </w:r>
    </w:p>
    <w:p w14:paraId="2231871B"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Incident Response Tools:</w:t>
      </w:r>
      <w:r w:rsidRPr="00D82354">
        <w:rPr>
          <w:rFonts w:ascii="Times New Roman" w:hAnsi="Times New Roman" w:cs="Times New Roman"/>
          <w:sz w:val="28"/>
          <w:szCs w:val="28"/>
        </w:rPr>
        <w:t xml:space="preserve"> </w:t>
      </w:r>
    </w:p>
    <w:p w14:paraId="6118EB53"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Offers tools and workflows to assist administrators in responding to security incidents, such as isolating affected accounts or revoking access.</w:t>
      </w:r>
    </w:p>
    <w:p w14:paraId="1408CB29"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Reporting and Analytics:</w:t>
      </w:r>
      <w:r w:rsidRPr="00D82354">
        <w:rPr>
          <w:rFonts w:ascii="Times New Roman" w:hAnsi="Times New Roman" w:cs="Times New Roman"/>
          <w:sz w:val="28"/>
          <w:szCs w:val="28"/>
        </w:rPr>
        <w:t xml:space="preserve"> </w:t>
      </w:r>
    </w:p>
    <w:p w14:paraId="3066AEF9"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Generates reports on system usage, security events, and compliance status.</w:t>
      </w:r>
    </w:p>
    <w:p w14:paraId="6E536072" w14:textId="77777777" w:rsid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insights into potential security risks and areas for improvement.</w:t>
      </w:r>
    </w:p>
    <w:p w14:paraId="0AD3FE86" w14:textId="77777777" w:rsidR="000A7988" w:rsidRDefault="000A7988" w:rsidP="000A7988">
      <w:pPr>
        <w:ind w:left="2160"/>
        <w:rPr>
          <w:rFonts w:ascii="Times New Roman" w:hAnsi="Times New Roman" w:cs="Times New Roman"/>
          <w:sz w:val="28"/>
          <w:szCs w:val="28"/>
        </w:rPr>
      </w:pPr>
    </w:p>
    <w:p w14:paraId="5A4A7331" w14:textId="77777777" w:rsidR="000A7988" w:rsidRDefault="000A7988" w:rsidP="000A7988">
      <w:pPr>
        <w:ind w:left="2160"/>
        <w:rPr>
          <w:rFonts w:ascii="Times New Roman" w:hAnsi="Times New Roman" w:cs="Times New Roman"/>
          <w:sz w:val="28"/>
          <w:szCs w:val="28"/>
        </w:rPr>
      </w:pPr>
    </w:p>
    <w:p w14:paraId="1A3EE732" w14:textId="77777777" w:rsidR="000A7988" w:rsidRDefault="000A7988" w:rsidP="000A7988">
      <w:pPr>
        <w:ind w:left="2160"/>
        <w:rPr>
          <w:rFonts w:ascii="Times New Roman" w:hAnsi="Times New Roman" w:cs="Times New Roman"/>
          <w:sz w:val="28"/>
          <w:szCs w:val="28"/>
        </w:rPr>
      </w:pPr>
    </w:p>
    <w:p w14:paraId="473AFDBB" w14:textId="77777777" w:rsidR="000A7988" w:rsidRDefault="000A7988" w:rsidP="001C517D">
      <w:pPr>
        <w:rPr>
          <w:rFonts w:ascii="Times New Roman" w:hAnsi="Times New Roman" w:cs="Times New Roman"/>
          <w:sz w:val="28"/>
          <w:szCs w:val="28"/>
        </w:rPr>
      </w:pPr>
    </w:p>
    <w:p w14:paraId="44258AC4" w14:textId="77777777" w:rsidR="001C517D" w:rsidRDefault="001C517D" w:rsidP="001C517D">
      <w:pPr>
        <w:rPr>
          <w:rFonts w:ascii="Times New Roman" w:hAnsi="Times New Roman" w:cs="Times New Roman"/>
          <w:sz w:val="28"/>
          <w:szCs w:val="28"/>
        </w:rPr>
      </w:pPr>
    </w:p>
    <w:p w14:paraId="5106D484" w14:textId="460A0683" w:rsidR="001C517D" w:rsidRDefault="001C517D" w:rsidP="001C517D">
      <w:pPr>
        <w:rPr>
          <w:rFonts w:ascii="Times New Roman" w:hAnsi="Times New Roman" w:cs="Times New Roman"/>
          <w:b/>
          <w:bCs/>
          <w:sz w:val="36"/>
          <w:szCs w:val="36"/>
        </w:rPr>
      </w:pPr>
      <w:r w:rsidRPr="00BA29C9">
        <w:rPr>
          <w:rFonts w:ascii="Times New Roman" w:hAnsi="Times New Roman" w:cs="Times New Roman"/>
          <w:b/>
          <w:bCs/>
          <w:sz w:val="36"/>
          <w:szCs w:val="36"/>
        </w:rPr>
        <w:lastRenderedPageBreak/>
        <w:t xml:space="preserve">3. </w:t>
      </w:r>
      <w:r w:rsidR="000469BA" w:rsidRPr="00BA29C9">
        <w:rPr>
          <w:rFonts w:ascii="Times New Roman" w:hAnsi="Times New Roman" w:cs="Times New Roman"/>
          <w:b/>
          <w:bCs/>
          <w:sz w:val="36"/>
          <w:szCs w:val="36"/>
        </w:rPr>
        <w:t>Functionalities: -</w:t>
      </w:r>
    </w:p>
    <w:p w14:paraId="6EF63D81" w14:textId="24FF5822" w:rsidR="00456057" w:rsidRPr="00456057" w:rsidRDefault="00F810AD" w:rsidP="00456057">
      <w:pPr>
        <w:rPr>
          <w:rFonts w:ascii="Times New Roman" w:hAnsi="Times New Roman" w:cs="Times New Roman"/>
          <w:sz w:val="28"/>
          <w:szCs w:val="28"/>
        </w:rPr>
      </w:pPr>
      <w:r>
        <w:rPr>
          <w:rFonts w:ascii="Times New Roman" w:hAnsi="Times New Roman" w:cs="Times New Roman"/>
          <w:sz w:val="28"/>
          <w:szCs w:val="28"/>
        </w:rPr>
        <w:t>Here are the</w:t>
      </w:r>
      <w:r w:rsidRPr="00F810AD">
        <w:rPr>
          <w:rFonts w:ascii="Times New Roman" w:hAnsi="Times New Roman" w:cs="Times New Roman"/>
          <w:sz w:val="28"/>
          <w:szCs w:val="28"/>
        </w:rPr>
        <w:t xml:space="preserve"> key functionalities for each of the three modules of our Enterprise-Grade Secure File Management System, providing examples for better clarity:</w:t>
      </w:r>
      <w:r>
        <w:rPr>
          <w:rFonts w:ascii="Times New Roman" w:hAnsi="Times New Roman" w:cs="Times New Roman"/>
          <w:sz w:val="28"/>
          <w:szCs w:val="28"/>
        </w:rPr>
        <w:t xml:space="preserve"> -</w:t>
      </w:r>
    </w:p>
    <w:p w14:paraId="77A26423" w14:textId="2E8A041D" w:rsidR="00456057" w:rsidRPr="00456057" w:rsidRDefault="00456057" w:rsidP="00456057">
      <w:pPr>
        <w:rPr>
          <w:rFonts w:ascii="Times New Roman" w:hAnsi="Times New Roman" w:cs="Times New Roman"/>
          <w:b/>
          <w:bCs/>
          <w:sz w:val="28"/>
          <w:szCs w:val="28"/>
          <w:u w:val="single"/>
        </w:rPr>
      </w:pPr>
      <w:r>
        <w:rPr>
          <w:rFonts w:ascii="Times New Roman" w:hAnsi="Times New Roman" w:cs="Times New Roman"/>
          <w:b/>
          <w:bCs/>
          <w:sz w:val="28"/>
          <w:szCs w:val="28"/>
        </w:rPr>
        <w:t>I</w:t>
      </w:r>
      <w:r w:rsidRPr="00456057">
        <w:rPr>
          <w:rFonts w:ascii="Times New Roman" w:hAnsi="Times New Roman" w:cs="Times New Roman"/>
          <w:b/>
          <w:bCs/>
          <w:sz w:val="28"/>
          <w:szCs w:val="28"/>
        </w:rPr>
        <w:t xml:space="preserve">. </w:t>
      </w:r>
      <w:r w:rsidRPr="00456057">
        <w:rPr>
          <w:rFonts w:ascii="Times New Roman" w:hAnsi="Times New Roman" w:cs="Times New Roman"/>
          <w:b/>
          <w:bCs/>
          <w:sz w:val="28"/>
          <w:szCs w:val="28"/>
          <w:u w:val="single"/>
        </w:rPr>
        <w:t>Core Backend &amp; Security Module:</w:t>
      </w:r>
    </w:p>
    <w:p w14:paraId="66882008"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Authentication:</w:t>
      </w:r>
      <w:r w:rsidRPr="00456057">
        <w:rPr>
          <w:rFonts w:ascii="Times New Roman" w:hAnsi="Times New Roman" w:cs="Times New Roman"/>
          <w:sz w:val="28"/>
          <w:szCs w:val="28"/>
        </w:rPr>
        <w:t xml:space="preserve"> Secure login (password hashing), Two-Factor Authentication (TOTP).</w:t>
      </w:r>
    </w:p>
    <w:p w14:paraId="2BE890AC" w14:textId="2C953C73"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User logs in with password and a code from their authenticator app.</w:t>
      </w:r>
    </w:p>
    <w:p w14:paraId="64DA3ADC"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Authorization:</w:t>
      </w:r>
      <w:r w:rsidRPr="00456057">
        <w:rPr>
          <w:rFonts w:ascii="Times New Roman" w:hAnsi="Times New Roman" w:cs="Times New Roman"/>
          <w:sz w:val="28"/>
          <w:szCs w:val="28"/>
        </w:rPr>
        <w:t xml:space="preserve"> Granular access control based on roles/groups.</w:t>
      </w:r>
    </w:p>
    <w:p w14:paraId="1402D700" w14:textId="038372DD"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"Marketing Group" has 'read' access to the "Public Docs" folder.</w:t>
      </w:r>
    </w:p>
    <w:p w14:paraId="5D7C794A"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Secure Storage:</w:t>
      </w:r>
      <w:r w:rsidRPr="00456057">
        <w:rPr>
          <w:rFonts w:ascii="Times New Roman" w:hAnsi="Times New Roman" w:cs="Times New Roman"/>
          <w:sz w:val="28"/>
          <w:szCs w:val="28"/>
        </w:rPr>
        <w:t xml:space="preserve"> Encryption at rest (AES-256). </w:t>
      </w:r>
    </w:p>
    <w:p w14:paraId="4BFEDD89" w14:textId="2310FB11"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i/>
          <w:iCs/>
          <w:sz w:val="28"/>
          <w:szCs w:val="28"/>
        </w:rPr>
        <w:t>Example: Files are unreadable on the server without decryption.</w:t>
      </w:r>
    </w:p>
    <w:p w14:paraId="3DDF3983" w14:textId="77777777" w:rsidR="00910481" w:rsidRDefault="00456057" w:rsidP="00910481">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File Operations:</w:t>
      </w:r>
      <w:r w:rsidRPr="00456057">
        <w:rPr>
          <w:rFonts w:ascii="Times New Roman" w:hAnsi="Times New Roman" w:cs="Times New Roman"/>
          <w:sz w:val="28"/>
          <w:szCs w:val="28"/>
        </w:rPr>
        <w:t xml:space="preserve"> Secure upload (input validation), secure download (authenticated). </w:t>
      </w:r>
    </w:p>
    <w:p w14:paraId="0B85B600" w14:textId="7B1709C8"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System checks filename for malicious characters during upload.</w:t>
      </w:r>
    </w:p>
    <w:p w14:paraId="23A3E0B0" w14:textId="77777777" w:rsidR="00456057" w:rsidRP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Threat Detection:</w:t>
      </w:r>
      <w:r w:rsidRPr="00456057">
        <w:rPr>
          <w:rFonts w:ascii="Times New Roman" w:hAnsi="Times New Roman" w:cs="Times New Roman"/>
          <w:sz w:val="28"/>
          <w:szCs w:val="28"/>
        </w:rPr>
        <w:t xml:space="preserve"> Basic buffer overflow protection, malware scanning. </w:t>
      </w:r>
      <w:r w:rsidRPr="00456057">
        <w:rPr>
          <w:rFonts w:ascii="Times New Roman" w:hAnsi="Times New Roman" w:cs="Times New Roman"/>
          <w:i/>
          <w:iCs/>
          <w:sz w:val="28"/>
          <w:szCs w:val="28"/>
        </w:rPr>
        <w:t>Example: Uploaded .exe files are scanned for viruses.</w:t>
      </w:r>
    </w:p>
    <w:p w14:paraId="31FA6CD2" w14:textId="77777777" w:rsidR="00910481"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Audit Logging:</w:t>
      </w:r>
      <w:r w:rsidRPr="00456057">
        <w:rPr>
          <w:rFonts w:ascii="Times New Roman" w:hAnsi="Times New Roman" w:cs="Times New Roman"/>
          <w:sz w:val="28"/>
          <w:szCs w:val="28"/>
        </w:rPr>
        <w:t xml:space="preserve"> Tracking user logins and file access. </w:t>
      </w:r>
    </w:p>
    <w:p w14:paraId="60EF8CBD" w14:textId="37AE3A2C"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Log shows "User A" accessed "Sales Report" at 10:15 AM.</w:t>
      </w:r>
    </w:p>
    <w:p w14:paraId="60F70F77" w14:textId="3C0759A8" w:rsidR="00456057" w:rsidRPr="00456057" w:rsidRDefault="00456057" w:rsidP="00456057">
      <w:pPr>
        <w:rPr>
          <w:rFonts w:ascii="Times New Roman" w:hAnsi="Times New Roman" w:cs="Times New Roman"/>
          <w:b/>
          <w:bCs/>
          <w:sz w:val="28"/>
          <w:szCs w:val="28"/>
        </w:rPr>
      </w:pPr>
      <w:r w:rsidRPr="00456057">
        <w:rPr>
          <w:rFonts w:ascii="Times New Roman" w:hAnsi="Times New Roman" w:cs="Times New Roman"/>
          <w:b/>
          <w:bCs/>
          <w:sz w:val="28"/>
          <w:szCs w:val="28"/>
        </w:rPr>
        <w:t xml:space="preserve">II. </w:t>
      </w:r>
      <w:r w:rsidRPr="00456057">
        <w:rPr>
          <w:rFonts w:ascii="Times New Roman" w:hAnsi="Times New Roman" w:cs="Times New Roman"/>
          <w:b/>
          <w:bCs/>
          <w:sz w:val="28"/>
          <w:szCs w:val="28"/>
          <w:u w:val="single"/>
        </w:rPr>
        <w:t>User Interface (UI) Module:</w:t>
      </w:r>
    </w:p>
    <w:p w14:paraId="41D4D81C" w14:textId="77777777" w:rsidR="00910481"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Authentication:</w:t>
      </w:r>
      <w:r w:rsidRPr="00456057">
        <w:rPr>
          <w:rFonts w:ascii="Times New Roman" w:hAnsi="Times New Roman" w:cs="Times New Roman"/>
          <w:sz w:val="28"/>
          <w:szCs w:val="28"/>
        </w:rPr>
        <w:t xml:space="preserve"> Login form, 2FA prompt. </w:t>
      </w:r>
    </w:p>
    <w:p w14:paraId="01193C26" w14:textId="6F2D8F06"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Simple interface for entering username, password, and 2FA code.</w:t>
      </w:r>
    </w:p>
    <w:p w14:paraId="71E74C6B" w14:textId="77777777" w:rsidR="00910481"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File Management:</w:t>
      </w:r>
      <w:r w:rsidRPr="00456057">
        <w:rPr>
          <w:rFonts w:ascii="Times New Roman" w:hAnsi="Times New Roman" w:cs="Times New Roman"/>
          <w:sz w:val="28"/>
          <w:szCs w:val="28"/>
        </w:rPr>
        <w:t xml:space="preserve"> Browse folders, upload/download files.</w:t>
      </w:r>
    </w:p>
    <w:p w14:paraId="40253135" w14:textId="1D7378A0"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Users can drag and drop files to upload.</w:t>
      </w:r>
    </w:p>
    <w:p w14:paraId="21DD200A" w14:textId="77777777" w:rsidR="00982F90" w:rsidRDefault="00456057" w:rsidP="00982F90">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Sharing:</w:t>
      </w:r>
      <w:r w:rsidRPr="00456057">
        <w:rPr>
          <w:rFonts w:ascii="Times New Roman" w:hAnsi="Times New Roman" w:cs="Times New Roman"/>
          <w:sz w:val="28"/>
          <w:szCs w:val="28"/>
        </w:rPr>
        <w:t xml:space="preserve"> Share files/folders with specific permissions. </w:t>
      </w:r>
    </w:p>
    <w:p w14:paraId="6DDD88F5" w14:textId="44879E9F" w:rsidR="00456057" w:rsidRPr="00456057" w:rsidRDefault="00456057" w:rsidP="00982F90">
      <w:pPr>
        <w:ind w:left="720"/>
        <w:rPr>
          <w:rFonts w:ascii="Times New Roman" w:hAnsi="Times New Roman" w:cs="Times New Roman"/>
          <w:sz w:val="28"/>
          <w:szCs w:val="28"/>
        </w:rPr>
      </w:pPr>
      <w:r w:rsidRPr="00456057">
        <w:rPr>
          <w:rFonts w:ascii="Times New Roman" w:hAnsi="Times New Roman" w:cs="Times New Roman"/>
          <w:i/>
          <w:iCs/>
          <w:sz w:val="28"/>
          <w:szCs w:val="28"/>
        </w:rPr>
        <w:lastRenderedPageBreak/>
        <w:t>Example: User shares a document with a colleague allowing them to 'edit'.</w:t>
      </w:r>
    </w:p>
    <w:p w14:paraId="47704CA3" w14:textId="77777777" w:rsidR="00982F90"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Search:</w:t>
      </w:r>
      <w:r w:rsidRPr="00456057">
        <w:rPr>
          <w:rFonts w:ascii="Times New Roman" w:hAnsi="Times New Roman" w:cs="Times New Roman"/>
          <w:sz w:val="28"/>
          <w:szCs w:val="28"/>
        </w:rPr>
        <w:t xml:space="preserve"> Find files by name. </w:t>
      </w:r>
    </w:p>
    <w:p w14:paraId="66DC07FA" w14:textId="3B22F726" w:rsidR="00456057" w:rsidRPr="00456057" w:rsidRDefault="00456057" w:rsidP="00982F90">
      <w:pPr>
        <w:ind w:left="720"/>
        <w:rPr>
          <w:rFonts w:ascii="Times New Roman" w:hAnsi="Times New Roman" w:cs="Times New Roman"/>
          <w:sz w:val="28"/>
          <w:szCs w:val="28"/>
        </w:rPr>
      </w:pPr>
      <w:r w:rsidRPr="00456057">
        <w:rPr>
          <w:rFonts w:ascii="Times New Roman" w:hAnsi="Times New Roman" w:cs="Times New Roman"/>
          <w:i/>
          <w:iCs/>
          <w:sz w:val="28"/>
          <w:szCs w:val="28"/>
        </w:rPr>
        <w:t>Example: Typing "budget" shows all files with "budget" in the name.</w:t>
      </w:r>
    </w:p>
    <w:p w14:paraId="222AEE18" w14:textId="207CC0B1" w:rsidR="00456057" w:rsidRPr="00456057" w:rsidRDefault="00456057" w:rsidP="00456057">
      <w:pPr>
        <w:rPr>
          <w:rFonts w:ascii="Times New Roman" w:hAnsi="Times New Roman" w:cs="Times New Roman"/>
          <w:b/>
          <w:bCs/>
          <w:sz w:val="28"/>
          <w:szCs w:val="28"/>
          <w:u w:val="single"/>
        </w:rPr>
      </w:pPr>
      <w:r>
        <w:rPr>
          <w:rFonts w:ascii="Times New Roman" w:hAnsi="Times New Roman" w:cs="Times New Roman"/>
          <w:b/>
          <w:bCs/>
          <w:sz w:val="28"/>
          <w:szCs w:val="28"/>
          <w:u w:val="single"/>
        </w:rPr>
        <w:t>III</w:t>
      </w:r>
      <w:r w:rsidRPr="00456057">
        <w:rPr>
          <w:rFonts w:ascii="Times New Roman" w:hAnsi="Times New Roman" w:cs="Times New Roman"/>
          <w:b/>
          <w:bCs/>
          <w:sz w:val="28"/>
          <w:szCs w:val="28"/>
          <w:u w:val="single"/>
        </w:rPr>
        <w:t>. Security Monitoring &amp; Management Module:</w:t>
      </w:r>
    </w:p>
    <w:p w14:paraId="55FE042B"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Monitoring:</w:t>
      </w:r>
      <w:r w:rsidRPr="00456057">
        <w:rPr>
          <w:rFonts w:ascii="Times New Roman" w:hAnsi="Times New Roman" w:cs="Times New Roman"/>
          <w:sz w:val="28"/>
          <w:szCs w:val="28"/>
        </w:rPr>
        <w:t xml:space="preserve"> Detect suspicious login attempts.</w:t>
      </w:r>
    </w:p>
    <w:p w14:paraId="63FCD440" w14:textId="0022E6D4"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Alert admin if multiple failed logins occur from one IP.</w:t>
      </w:r>
    </w:p>
    <w:p w14:paraId="588DE794"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Audit Analysis:</w:t>
      </w:r>
      <w:r w:rsidRPr="00456057">
        <w:rPr>
          <w:rFonts w:ascii="Times New Roman" w:hAnsi="Times New Roman" w:cs="Times New Roman"/>
          <w:sz w:val="28"/>
          <w:szCs w:val="28"/>
        </w:rPr>
        <w:t xml:space="preserve"> View basic audit logs. </w:t>
      </w:r>
    </w:p>
    <w:p w14:paraId="75678AAA" w14:textId="0CF2C576"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i/>
          <w:iCs/>
          <w:sz w:val="28"/>
          <w:szCs w:val="28"/>
        </w:rPr>
        <w:t>Example: Admin can see who has accessed a particular file.</w:t>
      </w:r>
    </w:p>
    <w:p w14:paraId="4F7C4C9C"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Configuration:</w:t>
      </w:r>
      <w:r w:rsidRPr="00456057">
        <w:rPr>
          <w:rFonts w:ascii="Times New Roman" w:hAnsi="Times New Roman" w:cs="Times New Roman"/>
          <w:sz w:val="28"/>
          <w:szCs w:val="28"/>
        </w:rPr>
        <w:t xml:space="preserve"> Set password complexity rules. </w:t>
      </w:r>
    </w:p>
    <w:p w14:paraId="4698367F" w14:textId="77777777" w:rsidR="00A11492" w:rsidRDefault="00A11492" w:rsidP="00B01B93">
      <w:pPr>
        <w:ind w:left="720"/>
        <w:rPr>
          <w:rFonts w:ascii="Times New Roman" w:hAnsi="Times New Roman" w:cs="Times New Roman"/>
          <w:i/>
          <w:iCs/>
          <w:sz w:val="28"/>
          <w:szCs w:val="28"/>
        </w:rPr>
      </w:pPr>
      <w:r>
        <w:rPr>
          <w:rFonts w:ascii="Times New Roman" w:hAnsi="Times New Roman" w:cs="Times New Roman"/>
          <w:b/>
          <w:bCs/>
          <w:sz w:val="28"/>
          <w:szCs w:val="28"/>
        </w:rPr>
        <w:t>.</w:t>
      </w:r>
    </w:p>
    <w:p w14:paraId="203F9FC9" w14:textId="75472D0D"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i/>
          <w:iCs/>
          <w:sz w:val="28"/>
          <w:szCs w:val="28"/>
        </w:rPr>
        <w:t>Example: Admin can require passwords to have at least 8 characters.</w:t>
      </w:r>
    </w:p>
    <w:p w14:paraId="4F69A422"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Incident Response:</w:t>
      </w:r>
      <w:r w:rsidRPr="00456057">
        <w:rPr>
          <w:rFonts w:ascii="Times New Roman" w:hAnsi="Times New Roman" w:cs="Times New Roman"/>
          <w:sz w:val="28"/>
          <w:szCs w:val="28"/>
        </w:rPr>
        <w:t xml:space="preserve"> Basic account locking.</w:t>
      </w:r>
    </w:p>
    <w:p w14:paraId="43E19798" w14:textId="56F9FCF2"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Admin can temporarily lock a user account.</w:t>
      </w:r>
    </w:p>
    <w:p w14:paraId="3BD8B913" w14:textId="77777777" w:rsidR="000469BA" w:rsidRPr="00D82354" w:rsidRDefault="000469BA" w:rsidP="001C517D">
      <w:pPr>
        <w:rPr>
          <w:rFonts w:ascii="Times New Roman" w:hAnsi="Times New Roman" w:cs="Times New Roman"/>
          <w:sz w:val="28"/>
          <w:szCs w:val="28"/>
        </w:rPr>
      </w:pPr>
    </w:p>
    <w:p w14:paraId="19E8D355" w14:textId="19C8115E" w:rsidR="00A26106" w:rsidRDefault="00547F57" w:rsidP="00561F0C">
      <w:pPr>
        <w:rPr>
          <w:rFonts w:ascii="Times New Roman" w:hAnsi="Times New Roman" w:cs="Times New Roman"/>
          <w:b/>
          <w:bCs/>
          <w:sz w:val="36"/>
          <w:szCs w:val="36"/>
        </w:rPr>
      </w:pPr>
      <w:r w:rsidRPr="00547F57">
        <w:rPr>
          <w:rFonts w:ascii="Times New Roman" w:hAnsi="Times New Roman" w:cs="Times New Roman"/>
          <w:b/>
          <w:bCs/>
          <w:sz w:val="36"/>
          <w:szCs w:val="36"/>
        </w:rPr>
        <w:t>4. Technology Used: -</w:t>
      </w:r>
    </w:p>
    <w:p w14:paraId="1E6BF38C" w14:textId="7E2E741D" w:rsidR="00BA15A8" w:rsidRPr="00BA15A8" w:rsidRDefault="00C92444" w:rsidP="00BA15A8">
      <w:pPr>
        <w:rPr>
          <w:rFonts w:ascii="Times New Roman" w:hAnsi="Times New Roman" w:cs="Times New Roman"/>
          <w:b/>
          <w:bCs/>
          <w:sz w:val="28"/>
          <w:szCs w:val="28"/>
          <w:u w:val="single"/>
        </w:rPr>
      </w:pPr>
      <w:r w:rsidRPr="00C92444">
        <w:rPr>
          <w:b/>
          <w:bCs/>
          <w:sz w:val="28"/>
          <w:szCs w:val="28"/>
        </w:rPr>
        <w:t xml:space="preserve">      </w:t>
      </w:r>
      <w:r w:rsidR="00BA15A8" w:rsidRPr="00BA15A8">
        <w:rPr>
          <w:rFonts w:ascii="Times New Roman" w:hAnsi="Times New Roman" w:cs="Times New Roman"/>
          <w:b/>
          <w:bCs/>
          <w:sz w:val="28"/>
          <w:szCs w:val="28"/>
        </w:rPr>
        <w:t xml:space="preserve">• </w:t>
      </w:r>
      <w:r w:rsidR="00BA15A8" w:rsidRPr="00BA15A8">
        <w:rPr>
          <w:rFonts w:ascii="Times New Roman" w:hAnsi="Times New Roman" w:cs="Times New Roman"/>
          <w:b/>
          <w:bCs/>
          <w:sz w:val="28"/>
          <w:szCs w:val="28"/>
          <w:u w:val="single"/>
        </w:rPr>
        <w:t>Programming Languages:</w:t>
      </w:r>
    </w:p>
    <w:p w14:paraId="2E6AF7F6"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Backend: </w:t>
      </w:r>
    </w:p>
    <w:p w14:paraId="58B75163"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Python:</w:t>
      </w:r>
      <w:r w:rsidRPr="00BA15A8">
        <w:rPr>
          <w:rFonts w:ascii="Times New Roman" w:hAnsi="Times New Roman" w:cs="Times New Roman"/>
          <w:sz w:val="28"/>
          <w:szCs w:val="28"/>
        </w:rPr>
        <w:t xml:space="preserve"> For rapid development, extensive libraries (e.g., Django, Flask).</w:t>
      </w:r>
    </w:p>
    <w:p w14:paraId="0BBA2593"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Java:</w:t>
      </w:r>
      <w:r w:rsidRPr="00BA15A8">
        <w:rPr>
          <w:rFonts w:ascii="Times New Roman" w:hAnsi="Times New Roman" w:cs="Times New Roman"/>
          <w:sz w:val="28"/>
          <w:szCs w:val="28"/>
        </w:rPr>
        <w:t xml:space="preserve"> For robust, scalable enterprise applications (e.g., Spring).</w:t>
      </w:r>
    </w:p>
    <w:p w14:paraId="7F402D60"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Go (Golang):</w:t>
      </w:r>
      <w:r w:rsidRPr="00BA15A8">
        <w:rPr>
          <w:rFonts w:ascii="Times New Roman" w:hAnsi="Times New Roman" w:cs="Times New Roman"/>
          <w:sz w:val="28"/>
          <w:szCs w:val="28"/>
        </w:rPr>
        <w:t xml:space="preserve"> For high performance and concurrency.</w:t>
      </w:r>
    </w:p>
    <w:p w14:paraId="5C19A5D2"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Frontend: </w:t>
      </w:r>
    </w:p>
    <w:p w14:paraId="5EFB637F"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JavaScript:</w:t>
      </w:r>
      <w:r w:rsidRPr="00BA15A8">
        <w:rPr>
          <w:rFonts w:ascii="Times New Roman" w:hAnsi="Times New Roman" w:cs="Times New Roman"/>
          <w:sz w:val="28"/>
          <w:szCs w:val="28"/>
        </w:rPr>
        <w:t xml:space="preserve"> Essential for interactive web UI.</w:t>
      </w:r>
    </w:p>
    <w:p w14:paraId="6D24E2CA"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HTML, CSS:</w:t>
      </w:r>
      <w:r w:rsidRPr="00BA15A8">
        <w:rPr>
          <w:rFonts w:ascii="Times New Roman" w:hAnsi="Times New Roman" w:cs="Times New Roman"/>
          <w:sz w:val="28"/>
          <w:szCs w:val="28"/>
        </w:rPr>
        <w:t xml:space="preserve"> For structure and styling.</w:t>
      </w:r>
    </w:p>
    <w:p w14:paraId="3B1D4F8D"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Frontend Framework/Library:</w:t>
      </w:r>
      <w:r w:rsidRPr="00BA15A8">
        <w:rPr>
          <w:rFonts w:ascii="Times New Roman" w:hAnsi="Times New Roman" w:cs="Times New Roman"/>
          <w:sz w:val="28"/>
          <w:szCs w:val="28"/>
        </w:rPr>
        <w:t xml:space="preserve"> React, Angular, or Vue.js for a structured UI.</w:t>
      </w:r>
    </w:p>
    <w:p w14:paraId="6E81AAEA" w14:textId="77777777" w:rsidR="00BA15A8" w:rsidRPr="00BA15A8" w:rsidRDefault="00BA15A8" w:rsidP="00BA15A8">
      <w:pPr>
        <w:rPr>
          <w:rFonts w:ascii="Times New Roman" w:hAnsi="Times New Roman" w:cs="Times New Roman"/>
          <w:sz w:val="28"/>
          <w:szCs w:val="28"/>
        </w:rPr>
      </w:pPr>
      <w:r w:rsidRPr="00BA15A8">
        <w:rPr>
          <w:rFonts w:ascii="Times New Roman" w:hAnsi="Times New Roman" w:cs="Times New Roman"/>
          <w:sz w:val="28"/>
          <w:szCs w:val="28"/>
        </w:rPr>
        <w:lastRenderedPageBreak/>
        <w:t xml:space="preserve">• </w:t>
      </w:r>
      <w:r w:rsidRPr="00BA15A8">
        <w:rPr>
          <w:rFonts w:ascii="Times New Roman" w:hAnsi="Times New Roman" w:cs="Times New Roman"/>
          <w:b/>
          <w:bCs/>
          <w:sz w:val="28"/>
          <w:szCs w:val="28"/>
          <w:u w:val="single"/>
        </w:rPr>
        <w:t>Libraries and Tools:</w:t>
      </w:r>
    </w:p>
    <w:p w14:paraId="7F86B2EA"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Backend: </w:t>
      </w:r>
    </w:p>
    <w:p w14:paraId="6D8AA807"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Web Framework:</w:t>
      </w:r>
      <w:r w:rsidRPr="00BA15A8">
        <w:rPr>
          <w:rFonts w:ascii="Times New Roman" w:hAnsi="Times New Roman" w:cs="Times New Roman"/>
          <w:sz w:val="28"/>
          <w:szCs w:val="28"/>
        </w:rPr>
        <w:t xml:space="preserve"> Django, Flask (Python), Spring (Java), Gin/Echo (Go).</w:t>
      </w:r>
    </w:p>
    <w:p w14:paraId="7B5CF978"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Database ORM:</w:t>
      </w:r>
      <w:r w:rsidRPr="00BA15A8">
        <w:rPr>
          <w:rFonts w:ascii="Times New Roman" w:hAnsi="Times New Roman" w:cs="Times New Roman"/>
          <w:sz w:val="28"/>
          <w:szCs w:val="28"/>
        </w:rPr>
        <w:t xml:space="preserve"> </w:t>
      </w:r>
      <w:proofErr w:type="spellStart"/>
      <w:r w:rsidRPr="00BA15A8">
        <w:rPr>
          <w:rFonts w:ascii="Times New Roman" w:hAnsi="Times New Roman" w:cs="Times New Roman"/>
          <w:sz w:val="28"/>
          <w:szCs w:val="28"/>
        </w:rPr>
        <w:t>SQLAlchemy</w:t>
      </w:r>
      <w:proofErr w:type="spellEnd"/>
      <w:r w:rsidRPr="00BA15A8">
        <w:rPr>
          <w:rFonts w:ascii="Times New Roman" w:hAnsi="Times New Roman" w:cs="Times New Roman"/>
          <w:sz w:val="28"/>
          <w:szCs w:val="28"/>
        </w:rPr>
        <w:t xml:space="preserve"> (Python), Hibernate (Java), GORM (Go).</w:t>
      </w:r>
    </w:p>
    <w:p w14:paraId="38DB643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Database:</w:t>
      </w:r>
      <w:r w:rsidRPr="00BA15A8">
        <w:rPr>
          <w:rFonts w:ascii="Times New Roman" w:hAnsi="Times New Roman" w:cs="Times New Roman"/>
          <w:sz w:val="28"/>
          <w:szCs w:val="28"/>
        </w:rPr>
        <w:t xml:space="preserve"> PostgreSQL, MySQL, or a NoSQL option like MongoDB.</w:t>
      </w:r>
    </w:p>
    <w:p w14:paraId="53A0299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Authentication:</w:t>
      </w:r>
      <w:r w:rsidRPr="00BA15A8">
        <w:rPr>
          <w:rFonts w:ascii="Times New Roman" w:hAnsi="Times New Roman" w:cs="Times New Roman"/>
          <w:sz w:val="28"/>
          <w:szCs w:val="28"/>
        </w:rPr>
        <w:t xml:space="preserve"> </w:t>
      </w:r>
      <w:proofErr w:type="spellStart"/>
      <w:r w:rsidRPr="00BA15A8">
        <w:rPr>
          <w:rFonts w:ascii="Times New Roman" w:hAnsi="Times New Roman" w:cs="Times New Roman"/>
          <w:sz w:val="28"/>
          <w:szCs w:val="28"/>
        </w:rPr>
        <w:t>bcrypt</w:t>
      </w:r>
      <w:proofErr w:type="spellEnd"/>
      <w:r w:rsidRPr="00BA15A8">
        <w:rPr>
          <w:rFonts w:ascii="Times New Roman" w:hAnsi="Times New Roman" w:cs="Times New Roman"/>
          <w:sz w:val="28"/>
          <w:szCs w:val="28"/>
        </w:rPr>
        <w:t xml:space="preserve"> or argon2 for password hashing, libraries for JWT and TOTP (2FA).</w:t>
      </w:r>
    </w:p>
    <w:p w14:paraId="42681B49"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Encryption:</w:t>
      </w:r>
      <w:r w:rsidRPr="00BA15A8">
        <w:rPr>
          <w:rFonts w:ascii="Times New Roman" w:hAnsi="Times New Roman" w:cs="Times New Roman"/>
          <w:sz w:val="28"/>
          <w:szCs w:val="28"/>
        </w:rPr>
        <w:t xml:space="preserve"> Libraries like cryptography (Python) or built-in Java/Go crypto libraries.</w:t>
      </w:r>
    </w:p>
    <w:p w14:paraId="2EEB9769"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Malware Scanning:</w:t>
      </w:r>
      <w:r w:rsidRPr="00BA15A8">
        <w:rPr>
          <w:rFonts w:ascii="Times New Roman" w:hAnsi="Times New Roman" w:cs="Times New Roman"/>
          <w:sz w:val="28"/>
          <w:szCs w:val="28"/>
        </w:rPr>
        <w:t xml:space="preserve"> Libraries to interact with </w:t>
      </w:r>
      <w:proofErr w:type="spellStart"/>
      <w:r w:rsidRPr="00BA15A8">
        <w:rPr>
          <w:rFonts w:ascii="Times New Roman" w:hAnsi="Times New Roman" w:cs="Times New Roman"/>
          <w:sz w:val="28"/>
          <w:szCs w:val="28"/>
        </w:rPr>
        <w:t>ClamAV</w:t>
      </w:r>
      <w:proofErr w:type="spellEnd"/>
      <w:r w:rsidRPr="00BA15A8">
        <w:rPr>
          <w:rFonts w:ascii="Times New Roman" w:hAnsi="Times New Roman" w:cs="Times New Roman"/>
          <w:sz w:val="28"/>
          <w:szCs w:val="28"/>
        </w:rPr>
        <w:t xml:space="preserve"> or other anti-malware tools.</w:t>
      </w:r>
    </w:p>
    <w:p w14:paraId="1F1C737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Logging:</w:t>
      </w:r>
      <w:r w:rsidRPr="00BA15A8">
        <w:rPr>
          <w:rFonts w:ascii="Times New Roman" w:hAnsi="Times New Roman" w:cs="Times New Roman"/>
          <w:sz w:val="28"/>
          <w:szCs w:val="28"/>
        </w:rPr>
        <w:t xml:space="preserve"> Standard logging libraries for the chosen language.</w:t>
      </w:r>
    </w:p>
    <w:p w14:paraId="218620F4"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Frontend: </w:t>
      </w:r>
    </w:p>
    <w:p w14:paraId="31AAF520"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UI Libraries:</w:t>
      </w:r>
      <w:r w:rsidRPr="00BA15A8">
        <w:rPr>
          <w:rFonts w:ascii="Times New Roman" w:hAnsi="Times New Roman" w:cs="Times New Roman"/>
          <w:sz w:val="28"/>
          <w:szCs w:val="28"/>
        </w:rPr>
        <w:t xml:space="preserve"> Material UI, Bootstrap, Ant Design.</w:t>
      </w:r>
    </w:p>
    <w:p w14:paraId="068AA738"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HTTP Client:</w:t>
      </w:r>
      <w:r w:rsidRPr="00BA15A8">
        <w:rPr>
          <w:rFonts w:ascii="Times New Roman" w:hAnsi="Times New Roman" w:cs="Times New Roman"/>
          <w:sz w:val="28"/>
          <w:szCs w:val="28"/>
        </w:rPr>
        <w:t xml:space="preserve"> Axios or Fetch API.</w:t>
      </w:r>
    </w:p>
    <w:p w14:paraId="103DB39D"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General: </w:t>
      </w:r>
    </w:p>
    <w:p w14:paraId="2A203E37"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sz w:val="28"/>
          <w:szCs w:val="28"/>
        </w:rPr>
        <w:t>Static Code Analysis: Linters for chosen languages.</w:t>
      </w:r>
    </w:p>
    <w:p w14:paraId="31FF95F4" w14:textId="77777777" w:rsidR="00BA15A8" w:rsidRPr="00BA15A8" w:rsidRDefault="00BA15A8" w:rsidP="00BA15A8">
      <w:pPr>
        <w:rPr>
          <w:rFonts w:ascii="Times New Roman" w:hAnsi="Times New Roman" w:cs="Times New Roman"/>
          <w:b/>
          <w:bCs/>
          <w:sz w:val="28"/>
          <w:szCs w:val="28"/>
        </w:rPr>
      </w:pPr>
      <w:r w:rsidRPr="00BA15A8">
        <w:rPr>
          <w:rFonts w:ascii="Times New Roman" w:hAnsi="Times New Roman" w:cs="Times New Roman"/>
          <w:b/>
          <w:bCs/>
          <w:sz w:val="28"/>
          <w:szCs w:val="28"/>
        </w:rPr>
        <w:t xml:space="preserve">• </w:t>
      </w:r>
      <w:r w:rsidRPr="00BA15A8">
        <w:rPr>
          <w:rFonts w:ascii="Times New Roman" w:hAnsi="Times New Roman" w:cs="Times New Roman"/>
          <w:b/>
          <w:bCs/>
          <w:sz w:val="28"/>
          <w:szCs w:val="28"/>
          <w:u w:val="single"/>
        </w:rPr>
        <w:t>Other Tools:</w:t>
      </w:r>
    </w:p>
    <w:p w14:paraId="3528808B"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Version Control:</w:t>
      </w:r>
      <w:r w:rsidRPr="00BA15A8">
        <w:rPr>
          <w:rFonts w:ascii="Times New Roman" w:hAnsi="Times New Roman" w:cs="Times New Roman"/>
          <w:sz w:val="28"/>
          <w:szCs w:val="28"/>
        </w:rPr>
        <w:t xml:space="preserve"> Git with GitHub, GitLab, or Bitbucket.</w:t>
      </w:r>
    </w:p>
    <w:p w14:paraId="6DD8123C"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Containerization:</w:t>
      </w:r>
      <w:r w:rsidRPr="00BA15A8">
        <w:rPr>
          <w:rFonts w:ascii="Times New Roman" w:hAnsi="Times New Roman" w:cs="Times New Roman"/>
          <w:sz w:val="28"/>
          <w:szCs w:val="28"/>
        </w:rPr>
        <w:t xml:space="preserve"> Docker and Docker Compose.</w:t>
      </w:r>
    </w:p>
    <w:p w14:paraId="15407B6A"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CI/CD:</w:t>
      </w:r>
      <w:r w:rsidRPr="00BA15A8">
        <w:rPr>
          <w:rFonts w:ascii="Times New Roman" w:hAnsi="Times New Roman" w:cs="Times New Roman"/>
          <w:sz w:val="28"/>
          <w:szCs w:val="28"/>
        </w:rPr>
        <w:t xml:space="preserve"> Jenkins, GitLab CI/CD, GitHub Actions.</w:t>
      </w:r>
    </w:p>
    <w:p w14:paraId="65CB4F79" w14:textId="77777777" w:rsid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Cloud Platform (Optional):</w:t>
      </w:r>
      <w:r w:rsidRPr="00BA15A8">
        <w:rPr>
          <w:rFonts w:ascii="Times New Roman" w:hAnsi="Times New Roman" w:cs="Times New Roman"/>
          <w:sz w:val="28"/>
          <w:szCs w:val="28"/>
        </w:rPr>
        <w:t xml:space="preserve"> AWS, GCP, Azure.</w:t>
      </w:r>
    </w:p>
    <w:p w14:paraId="065E9466" w14:textId="77777777" w:rsidR="00451C22" w:rsidRDefault="00451C22" w:rsidP="00721301">
      <w:pPr>
        <w:rPr>
          <w:rFonts w:ascii="Times New Roman" w:hAnsi="Times New Roman" w:cs="Times New Roman"/>
          <w:b/>
          <w:bCs/>
          <w:sz w:val="28"/>
          <w:szCs w:val="28"/>
        </w:rPr>
      </w:pPr>
    </w:p>
    <w:p w14:paraId="10068221" w14:textId="77777777" w:rsidR="00721301" w:rsidRDefault="00721301" w:rsidP="00721301">
      <w:pPr>
        <w:rPr>
          <w:rFonts w:ascii="Times New Roman" w:hAnsi="Times New Roman" w:cs="Times New Roman"/>
          <w:b/>
          <w:bCs/>
          <w:sz w:val="28"/>
          <w:szCs w:val="28"/>
        </w:rPr>
      </w:pPr>
    </w:p>
    <w:p w14:paraId="451D2883" w14:textId="7E5F8BAB" w:rsidR="002F2B28" w:rsidRPr="0032067F" w:rsidRDefault="000B7249" w:rsidP="00721301">
      <w:pPr>
        <w:rPr>
          <w:rFonts w:ascii="Times New Roman" w:hAnsi="Times New Roman" w:cs="Times New Roman"/>
          <w:b/>
          <w:bCs/>
          <w:sz w:val="36"/>
          <w:szCs w:val="36"/>
        </w:rPr>
      </w:pPr>
      <w:r w:rsidRPr="0032067F">
        <w:rPr>
          <w:rFonts w:ascii="Times New Roman" w:hAnsi="Times New Roman" w:cs="Times New Roman"/>
          <w:b/>
          <w:bCs/>
          <w:sz w:val="36"/>
          <w:szCs w:val="36"/>
        </w:rPr>
        <w:lastRenderedPageBreak/>
        <w:t xml:space="preserve">5. Flow Diagram: </w:t>
      </w:r>
      <w:r>
        <w:rPr>
          <w:rFonts w:ascii="Times New Roman" w:hAnsi="Times New Roman" w:cs="Times New Roman"/>
          <w:b/>
          <w:bCs/>
          <w:noProof/>
          <w:sz w:val="28"/>
          <w:szCs w:val="28"/>
        </w:rPr>
        <w:drawing>
          <wp:anchor distT="0" distB="0" distL="114300" distR="114300" simplePos="0" relativeHeight="251658240" behindDoc="0" locked="0" layoutInCell="1" allowOverlap="1" wp14:anchorId="6438E72B" wp14:editId="59E73104">
            <wp:simplePos x="0" y="0"/>
            <wp:positionH relativeFrom="margin">
              <wp:align>center</wp:align>
            </wp:positionH>
            <wp:positionV relativeFrom="page">
              <wp:posOffset>-266700</wp:posOffset>
            </wp:positionV>
            <wp:extent cx="8107680" cy="11369040"/>
            <wp:effectExtent l="0" t="0" r="7620" b="3810"/>
            <wp:wrapSquare wrapText="bothSides"/>
            <wp:docPr id="1870764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64133" name="Picture 1870764133"/>
                    <pic:cNvPicPr/>
                  </pic:nvPicPr>
                  <pic:blipFill>
                    <a:blip r:embed="rId5">
                      <a:extLst>
                        <a:ext uri="{28A0092B-C50C-407E-A947-70E740481C1C}">
                          <a14:useLocalDpi xmlns:a14="http://schemas.microsoft.com/office/drawing/2010/main" val="0"/>
                        </a:ext>
                      </a:extLst>
                    </a:blip>
                    <a:stretch>
                      <a:fillRect/>
                    </a:stretch>
                  </pic:blipFill>
                  <pic:spPr>
                    <a:xfrm>
                      <a:off x="0" y="0"/>
                      <a:ext cx="8107680" cy="11369040"/>
                    </a:xfrm>
                    <a:prstGeom prst="rect">
                      <a:avLst/>
                    </a:prstGeom>
                  </pic:spPr>
                </pic:pic>
              </a:graphicData>
            </a:graphic>
            <wp14:sizeRelH relativeFrom="margin">
              <wp14:pctWidth>0</wp14:pctWidth>
            </wp14:sizeRelH>
            <wp14:sizeRelV relativeFrom="margin">
              <wp14:pctHeight>0</wp14:pctHeight>
            </wp14:sizeRelV>
          </wp:anchor>
        </w:drawing>
      </w:r>
      <w:r w:rsidR="002F2B28">
        <w:rPr>
          <w:rFonts w:ascii="Times New Roman" w:hAnsi="Times New Roman" w:cs="Times New Roman"/>
          <w:b/>
          <w:bCs/>
          <w:sz w:val="36"/>
          <w:szCs w:val="36"/>
        </w:rPr>
        <w:t xml:space="preserve">    </w:t>
      </w:r>
    </w:p>
    <w:p w14:paraId="1E5676A6" w14:textId="77777777" w:rsidR="000B7249" w:rsidRPr="000B7249" w:rsidRDefault="000B7249" w:rsidP="00721301">
      <w:pPr>
        <w:rPr>
          <w:rFonts w:ascii="Times New Roman" w:hAnsi="Times New Roman" w:cs="Times New Roman"/>
          <w:b/>
          <w:bCs/>
          <w:sz w:val="36"/>
          <w:szCs w:val="36"/>
        </w:rPr>
      </w:pPr>
      <w:r w:rsidRPr="000B7249">
        <w:rPr>
          <w:rFonts w:ascii="Times New Roman" w:hAnsi="Times New Roman" w:cs="Times New Roman"/>
          <w:b/>
          <w:bCs/>
          <w:sz w:val="36"/>
          <w:szCs w:val="36"/>
        </w:rPr>
        <w:lastRenderedPageBreak/>
        <w:t xml:space="preserve">6. Revision Tracking on GitHub </w:t>
      </w:r>
    </w:p>
    <w:p w14:paraId="3DF14854" w14:textId="798E7FD3" w:rsidR="000B7249" w:rsidRDefault="000B7249" w:rsidP="000B7249">
      <w:pPr>
        <w:rPr>
          <w:rFonts w:ascii="Times New Roman" w:hAnsi="Times New Roman" w:cs="Times New Roman"/>
          <w:sz w:val="28"/>
          <w:szCs w:val="28"/>
        </w:rPr>
      </w:pPr>
      <w:r>
        <w:rPr>
          <w:rFonts w:ascii="Times New Roman" w:hAnsi="Times New Roman" w:cs="Times New Roman"/>
          <w:sz w:val="28"/>
          <w:szCs w:val="28"/>
        </w:rPr>
        <w:t xml:space="preserve">       </w:t>
      </w:r>
      <w:r w:rsidRPr="000B7249">
        <w:rPr>
          <w:rFonts w:ascii="Times New Roman" w:hAnsi="Times New Roman" w:cs="Times New Roman"/>
          <w:sz w:val="28"/>
          <w:szCs w:val="28"/>
        </w:rPr>
        <w:t xml:space="preserve">• </w:t>
      </w:r>
      <w:r w:rsidRPr="000B7249">
        <w:rPr>
          <w:rFonts w:ascii="Times New Roman" w:hAnsi="Times New Roman" w:cs="Times New Roman"/>
          <w:b/>
          <w:bCs/>
          <w:sz w:val="28"/>
          <w:szCs w:val="28"/>
        </w:rPr>
        <w:t>Repository Name:</w:t>
      </w:r>
      <w:r w:rsidRPr="000B7249">
        <w:rPr>
          <w:rFonts w:ascii="Times New Roman" w:hAnsi="Times New Roman" w:cs="Times New Roman"/>
          <w:sz w:val="28"/>
          <w:szCs w:val="28"/>
        </w:rPr>
        <w:t xml:space="preserve"> </w:t>
      </w:r>
      <w:r w:rsidRPr="005A641F">
        <w:rPr>
          <w:rFonts w:ascii="Times New Roman" w:hAnsi="Times New Roman" w:cs="Times New Roman"/>
          <w:b/>
          <w:bCs/>
          <w:sz w:val="28"/>
          <w:szCs w:val="28"/>
        </w:rPr>
        <w:t>[</w:t>
      </w:r>
      <w:r w:rsidR="005A641F">
        <w:rPr>
          <w:rFonts w:ascii="Times New Roman" w:hAnsi="Times New Roman" w:cs="Times New Roman"/>
          <w:b/>
          <w:bCs/>
          <w:sz w:val="28"/>
          <w:szCs w:val="28"/>
        </w:rPr>
        <w:t>Enterprise-Grade-File-Management-System</w:t>
      </w:r>
      <w:r w:rsidRPr="000B7249">
        <w:rPr>
          <w:rFonts w:ascii="Times New Roman" w:hAnsi="Times New Roman" w:cs="Times New Roman"/>
          <w:sz w:val="28"/>
          <w:szCs w:val="28"/>
        </w:rPr>
        <w:t xml:space="preserve">] </w:t>
      </w:r>
    </w:p>
    <w:p w14:paraId="33DFCBC5" w14:textId="18A53DEC" w:rsidR="000B7249" w:rsidRDefault="005A641F" w:rsidP="006E603F">
      <w:pPr>
        <w:jc w:val="center"/>
        <w:rPr>
          <w:rFonts w:ascii="Times New Roman" w:hAnsi="Times New Roman" w:cs="Times New Roman"/>
          <w:sz w:val="28"/>
          <w:szCs w:val="28"/>
        </w:rPr>
      </w:pPr>
      <w:r>
        <w:rPr>
          <w:rFonts w:ascii="Times New Roman" w:hAnsi="Times New Roman" w:cs="Times New Roman"/>
          <w:sz w:val="28"/>
          <w:szCs w:val="28"/>
        </w:rPr>
        <w:t xml:space="preserve">    </w:t>
      </w:r>
      <w:r w:rsidR="000B7249" w:rsidRPr="000B7249">
        <w:rPr>
          <w:rFonts w:ascii="Times New Roman" w:hAnsi="Times New Roman" w:cs="Times New Roman"/>
          <w:sz w:val="28"/>
          <w:szCs w:val="28"/>
        </w:rPr>
        <w:t xml:space="preserve">• </w:t>
      </w:r>
      <w:r w:rsidR="000B7249" w:rsidRPr="000B7249">
        <w:rPr>
          <w:rFonts w:ascii="Times New Roman" w:hAnsi="Times New Roman" w:cs="Times New Roman"/>
          <w:b/>
          <w:bCs/>
          <w:sz w:val="28"/>
          <w:szCs w:val="28"/>
        </w:rPr>
        <w:t>GitHub Link:</w:t>
      </w:r>
      <w:r w:rsidR="000B7249" w:rsidRPr="000B7249">
        <w:rPr>
          <w:rFonts w:ascii="Times New Roman" w:hAnsi="Times New Roman" w:cs="Times New Roman"/>
          <w:sz w:val="28"/>
          <w:szCs w:val="28"/>
        </w:rPr>
        <w:t xml:space="preserve"> </w:t>
      </w:r>
      <w:r>
        <w:rPr>
          <w:rFonts w:ascii="Times New Roman" w:hAnsi="Times New Roman" w:cs="Times New Roman"/>
          <w:sz w:val="28"/>
          <w:szCs w:val="28"/>
        </w:rPr>
        <w:t>[</w:t>
      </w:r>
      <w:r w:rsidR="003D4E45">
        <w:rPr>
          <w:rFonts w:ascii="Times New Roman" w:hAnsi="Times New Roman" w:cs="Times New Roman"/>
          <w:sz w:val="28"/>
          <w:szCs w:val="28"/>
        </w:rPr>
        <w:t xml:space="preserve"> </w:t>
      </w:r>
      <w:hyperlink r:id="rId6" w:history="1">
        <w:r w:rsidR="003D4E45" w:rsidRPr="00711F08">
          <w:rPr>
            <w:rStyle w:val="Hyperlink"/>
            <w:rFonts w:ascii="Times New Roman" w:hAnsi="Times New Roman" w:cs="Times New Roman"/>
            <w:sz w:val="28"/>
            <w:szCs w:val="28"/>
          </w:rPr>
          <w:t>https://github.com/ADARSH1805/os</w:t>
        </w:r>
      </w:hyperlink>
      <w:r w:rsidR="003D4E45">
        <w:rPr>
          <w:rFonts w:ascii="Times New Roman" w:hAnsi="Times New Roman" w:cs="Times New Roman"/>
          <w:sz w:val="28"/>
          <w:szCs w:val="28"/>
        </w:rPr>
        <w:t xml:space="preserve"> </w:t>
      </w:r>
      <w:r>
        <w:rPr>
          <w:rFonts w:ascii="Times New Roman" w:hAnsi="Times New Roman" w:cs="Times New Roman"/>
          <w:sz w:val="28"/>
          <w:szCs w:val="28"/>
        </w:rPr>
        <w:t>]</w:t>
      </w:r>
    </w:p>
    <w:p w14:paraId="556326B7" w14:textId="77777777" w:rsidR="005A641F" w:rsidRDefault="005A641F" w:rsidP="005A641F">
      <w:pPr>
        <w:jc w:val="center"/>
        <w:rPr>
          <w:rFonts w:ascii="Times New Roman" w:hAnsi="Times New Roman" w:cs="Times New Roman"/>
          <w:sz w:val="28"/>
          <w:szCs w:val="28"/>
        </w:rPr>
      </w:pPr>
    </w:p>
    <w:p w14:paraId="183299C8" w14:textId="77777777" w:rsidR="000B7249" w:rsidRDefault="000B7249" w:rsidP="00721301">
      <w:pPr>
        <w:rPr>
          <w:rFonts w:ascii="Times New Roman" w:hAnsi="Times New Roman" w:cs="Times New Roman"/>
          <w:sz w:val="28"/>
          <w:szCs w:val="28"/>
        </w:rPr>
      </w:pPr>
    </w:p>
    <w:p w14:paraId="0BDA530B" w14:textId="60FC133B" w:rsidR="0032067F" w:rsidRDefault="000B7249" w:rsidP="00721301">
      <w:pPr>
        <w:rPr>
          <w:rFonts w:ascii="Times New Roman" w:hAnsi="Times New Roman" w:cs="Times New Roman"/>
          <w:b/>
          <w:bCs/>
          <w:sz w:val="36"/>
          <w:szCs w:val="36"/>
        </w:rPr>
      </w:pPr>
      <w:r w:rsidRPr="000B7249">
        <w:rPr>
          <w:rFonts w:ascii="Times New Roman" w:hAnsi="Times New Roman" w:cs="Times New Roman"/>
          <w:b/>
          <w:bCs/>
          <w:sz w:val="36"/>
          <w:szCs w:val="36"/>
        </w:rPr>
        <w:t xml:space="preserve">7. Conclusion and Future </w:t>
      </w:r>
      <w:r w:rsidR="00F900B6" w:rsidRPr="000B7249">
        <w:rPr>
          <w:rFonts w:ascii="Times New Roman" w:hAnsi="Times New Roman" w:cs="Times New Roman"/>
          <w:b/>
          <w:bCs/>
          <w:sz w:val="36"/>
          <w:szCs w:val="36"/>
        </w:rPr>
        <w:t>Scope</w:t>
      </w:r>
      <w:r w:rsidR="00F900B6">
        <w:rPr>
          <w:rFonts w:ascii="Times New Roman" w:hAnsi="Times New Roman" w:cs="Times New Roman"/>
          <w:b/>
          <w:bCs/>
          <w:sz w:val="36"/>
          <w:szCs w:val="36"/>
        </w:rPr>
        <w:t>: -</w:t>
      </w:r>
    </w:p>
    <w:p w14:paraId="67C0CCC1" w14:textId="1DFA4F11" w:rsidR="00F900B6" w:rsidRPr="00F900B6" w:rsidRDefault="00F900B6" w:rsidP="00F900B6">
      <w:pPr>
        <w:rPr>
          <w:rFonts w:ascii="Times New Roman" w:hAnsi="Times New Roman" w:cs="Times New Roman"/>
          <w:b/>
          <w:bCs/>
          <w:sz w:val="28"/>
          <w:szCs w:val="28"/>
          <w:u w:val="single"/>
        </w:rPr>
      </w:pPr>
      <w:r w:rsidRPr="00F900B6">
        <w:rPr>
          <w:rFonts w:ascii="Times New Roman" w:hAnsi="Times New Roman" w:cs="Times New Roman"/>
          <w:b/>
          <w:bCs/>
          <w:sz w:val="28"/>
          <w:szCs w:val="28"/>
          <w:u w:val="single"/>
        </w:rPr>
        <w:t>Conclusion: -</w:t>
      </w:r>
    </w:p>
    <w:p w14:paraId="6A7BFE93"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This project outlines the design and implementation of a robust and secure enterprise-grade file management system. The system prioritizes data security through strong multi-factor authentication, granular access control mechanisms, and end-to-end encryption. By implementing secure file operations and integrating proactive threat detection and mitigation strategies, including buffer overflow protection and malware scanning, the system aims to provide a safe and reliable environment for managing critical digital assets.</w:t>
      </w:r>
    </w:p>
    <w:p w14:paraId="31E22DE9"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The modular design, encompassing a core backend with security focus, a user-friendly interface, and a dedicated security monitoring component, allows for a structured development process and facilitates future enhancements. The detailed functionalities defined for each module provide a solid foundation for building a comprehensive and secure file management solution that addresses the key security challenges faced by modern enterprises.</w:t>
      </w:r>
    </w:p>
    <w:p w14:paraId="4D081BAF" w14:textId="51EEF8BF" w:rsidR="00F900B6" w:rsidRPr="00F900B6" w:rsidRDefault="00F900B6" w:rsidP="00F900B6">
      <w:pPr>
        <w:rPr>
          <w:rFonts w:ascii="Times New Roman" w:hAnsi="Times New Roman" w:cs="Times New Roman"/>
          <w:b/>
          <w:bCs/>
          <w:sz w:val="28"/>
          <w:szCs w:val="28"/>
          <w:u w:val="single"/>
        </w:rPr>
      </w:pPr>
      <w:r w:rsidRPr="00F900B6">
        <w:rPr>
          <w:rFonts w:ascii="Times New Roman" w:hAnsi="Times New Roman" w:cs="Times New Roman"/>
          <w:b/>
          <w:bCs/>
          <w:sz w:val="28"/>
          <w:szCs w:val="28"/>
          <w:u w:val="single"/>
        </w:rPr>
        <w:t>Future Scope</w:t>
      </w:r>
      <w:r>
        <w:rPr>
          <w:rFonts w:ascii="Times New Roman" w:hAnsi="Times New Roman" w:cs="Times New Roman"/>
          <w:b/>
          <w:bCs/>
          <w:sz w:val="28"/>
          <w:szCs w:val="28"/>
          <w:u w:val="single"/>
        </w:rPr>
        <w:t>: -</w:t>
      </w:r>
    </w:p>
    <w:p w14:paraId="4B1AF2D2"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While this project establishes a strong base, several enhancements and expansions can be considered for future development:</w:t>
      </w:r>
    </w:p>
    <w:p w14:paraId="63E251DB" w14:textId="65F11893" w:rsidR="00F900B6" w:rsidRPr="004877B7" w:rsidRDefault="00F900B6" w:rsidP="00F900B6">
      <w:pPr>
        <w:numPr>
          <w:ilvl w:val="0"/>
          <w:numId w:val="15"/>
        </w:numPr>
        <w:rPr>
          <w:rFonts w:ascii="Times New Roman" w:hAnsi="Times New Roman" w:cs="Times New Roman"/>
          <w:b/>
          <w:bCs/>
          <w:sz w:val="28"/>
          <w:szCs w:val="28"/>
        </w:rPr>
      </w:pPr>
      <w:r w:rsidRPr="004877B7">
        <w:rPr>
          <w:rFonts w:ascii="Times New Roman" w:hAnsi="Times New Roman" w:cs="Times New Roman"/>
          <w:b/>
          <w:bCs/>
          <w:sz w:val="28"/>
          <w:szCs w:val="28"/>
        </w:rPr>
        <w:t>Advanced Threat Detection and Prevention: Integrate</w:t>
      </w:r>
      <w:r w:rsidRPr="00F900B6">
        <w:rPr>
          <w:rFonts w:ascii="Times New Roman" w:hAnsi="Times New Roman" w:cs="Times New Roman"/>
          <w:sz w:val="28"/>
          <w:szCs w:val="28"/>
        </w:rPr>
        <w:t xml:space="preserve"> more sophisticated malware analysis techniques (e.g., sandboxing, behavioural analysis), intrusion detection and prevention systems (IDPS), and data loss </w:t>
      </w:r>
      <w:r w:rsidRPr="004877B7">
        <w:rPr>
          <w:rFonts w:ascii="Times New Roman" w:hAnsi="Times New Roman" w:cs="Times New Roman"/>
          <w:sz w:val="28"/>
          <w:szCs w:val="28"/>
        </w:rPr>
        <w:t>prevention (DLP) capabilities.</w:t>
      </w:r>
    </w:p>
    <w:p w14:paraId="7C6B2A27"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Enhanced Collaboration Features:</w:t>
      </w:r>
      <w:r w:rsidRPr="00F900B6">
        <w:rPr>
          <w:rFonts w:ascii="Times New Roman" w:hAnsi="Times New Roman" w:cs="Times New Roman"/>
          <w:sz w:val="28"/>
          <w:szCs w:val="28"/>
        </w:rPr>
        <w:t xml:space="preserve"> Implement features like real-time co-editing, version control with detailed history tracking, commenting, and workflow automation to improve team collaboration.</w:t>
      </w:r>
    </w:p>
    <w:p w14:paraId="363D141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lastRenderedPageBreak/>
        <w:t>Integration with Enterprise Systems:</w:t>
      </w:r>
      <w:r w:rsidRPr="00F900B6">
        <w:rPr>
          <w:rFonts w:ascii="Times New Roman" w:hAnsi="Times New Roman" w:cs="Times New Roman"/>
          <w:sz w:val="28"/>
          <w:szCs w:val="28"/>
        </w:rPr>
        <w:t xml:space="preserve"> Seamlessly integrate with existing enterprise identity management systems (e.g., LDAP, Active Directory), content management systems, and other business applications.</w:t>
      </w:r>
    </w:p>
    <w:p w14:paraId="60380B1F"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Scalability and High Availability:</w:t>
      </w:r>
      <w:r w:rsidRPr="00F900B6">
        <w:rPr>
          <w:rFonts w:ascii="Times New Roman" w:hAnsi="Times New Roman" w:cs="Times New Roman"/>
          <w:sz w:val="28"/>
          <w:szCs w:val="28"/>
        </w:rPr>
        <w:t xml:space="preserve"> Architect the system for horizontal scalability and implement redundancy mechanisms to ensure high availability and fault tolerance.</w:t>
      </w:r>
    </w:p>
    <w:p w14:paraId="610F858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Advanced Search Capabilities:</w:t>
      </w:r>
      <w:r w:rsidRPr="00F900B6">
        <w:rPr>
          <w:rFonts w:ascii="Times New Roman" w:hAnsi="Times New Roman" w:cs="Times New Roman"/>
          <w:sz w:val="28"/>
          <w:szCs w:val="28"/>
        </w:rPr>
        <w:t xml:space="preserve"> Implement full-text indexing and advanced search filters to enable users to quickly and efficiently locate files based on content and various metadata attributes.</w:t>
      </w:r>
    </w:p>
    <w:p w14:paraId="2B821051"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Mobile Accessibility:</w:t>
      </w:r>
      <w:r w:rsidRPr="00F900B6">
        <w:rPr>
          <w:rFonts w:ascii="Times New Roman" w:hAnsi="Times New Roman" w:cs="Times New Roman"/>
          <w:sz w:val="28"/>
          <w:szCs w:val="28"/>
        </w:rPr>
        <w:t xml:space="preserve"> Develop native mobile applications (iOS and Android) to provide secure access to files on mobile devices.</w:t>
      </w:r>
    </w:p>
    <w:p w14:paraId="37B8B477"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Data Governance and Compliance Features:</w:t>
      </w:r>
      <w:r w:rsidRPr="00F900B6">
        <w:rPr>
          <w:rFonts w:ascii="Times New Roman" w:hAnsi="Times New Roman" w:cs="Times New Roman"/>
          <w:sz w:val="28"/>
          <w:szCs w:val="28"/>
        </w:rPr>
        <w:t xml:space="preserve"> Incorporate features to support data governance policies, such as data retention rules, legal hold capabilities, and compliance reporting (e.g., for GDPR, HIPAA).</w:t>
      </w:r>
    </w:p>
    <w:p w14:paraId="43F0062F"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Improved User Experience:</w:t>
      </w:r>
      <w:r w:rsidRPr="00F900B6">
        <w:rPr>
          <w:rFonts w:ascii="Times New Roman" w:hAnsi="Times New Roman" w:cs="Times New Roman"/>
          <w:sz w:val="28"/>
          <w:szCs w:val="28"/>
        </w:rPr>
        <w:t xml:space="preserve"> Continuously refine the user interface and user experience based on user feedback and usability testing.</w:t>
      </w:r>
    </w:p>
    <w:p w14:paraId="6A2A017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Integration with Cloud Storage Providers:</w:t>
      </w:r>
      <w:r w:rsidRPr="00F900B6">
        <w:rPr>
          <w:rFonts w:ascii="Times New Roman" w:hAnsi="Times New Roman" w:cs="Times New Roman"/>
          <w:sz w:val="28"/>
          <w:szCs w:val="28"/>
        </w:rPr>
        <w:t xml:space="preserve"> Explore options for integrating with or leveraging existing cloud storage infrastructure while maintaining the system's security and control.</w:t>
      </w:r>
    </w:p>
    <w:p w14:paraId="6886AACF" w14:textId="32E5AE79"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AI-Powered Security Analytics:</w:t>
      </w:r>
      <w:r w:rsidRPr="00F900B6">
        <w:rPr>
          <w:rFonts w:ascii="Times New Roman" w:hAnsi="Times New Roman" w:cs="Times New Roman"/>
          <w:sz w:val="28"/>
          <w:szCs w:val="28"/>
        </w:rPr>
        <w:t xml:space="preserve"> Utilize artificial intelligence and machine learning techniques to analyse audit logs and identify anomalous behaviour or potential security threats more proactively.</w:t>
      </w:r>
    </w:p>
    <w:p w14:paraId="06D96F82" w14:textId="1153C814" w:rsidR="00F900B6" w:rsidRPr="00BA15A8" w:rsidRDefault="00F900B6" w:rsidP="00721301">
      <w:pPr>
        <w:rPr>
          <w:rFonts w:ascii="Times New Roman" w:hAnsi="Times New Roman" w:cs="Times New Roman"/>
          <w:b/>
          <w:bCs/>
          <w:sz w:val="36"/>
          <w:szCs w:val="36"/>
        </w:rPr>
      </w:pPr>
    </w:p>
    <w:p w14:paraId="435EB1ED" w14:textId="22DCA578" w:rsidR="009478BF" w:rsidRDefault="008B4E91" w:rsidP="00561F0C">
      <w:pPr>
        <w:rPr>
          <w:rFonts w:ascii="Times New Roman" w:hAnsi="Times New Roman" w:cs="Times New Roman"/>
          <w:b/>
          <w:bCs/>
          <w:sz w:val="36"/>
          <w:szCs w:val="36"/>
        </w:rPr>
      </w:pPr>
      <w:r w:rsidRPr="008B4E91">
        <w:rPr>
          <w:rFonts w:ascii="Times New Roman" w:hAnsi="Times New Roman" w:cs="Times New Roman"/>
          <w:b/>
          <w:bCs/>
          <w:sz w:val="36"/>
          <w:szCs w:val="36"/>
        </w:rPr>
        <w:t>8. References</w:t>
      </w:r>
      <w:r>
        <w:rPr>
          <w:rFonts w:ascii="Times New Roman" w:hAnsi="Times New Roman" w:cs="Times New Roman"/>
          <w:b/>
          <w:bCs/>
          <w:sz w:val="36"/>
          <w:szCs w:val="36"/>
        </w:rPr>
        <w:t>: -</w:t>
      </w:r>
    </w:p>
    <w:p w14:paraId="6645C14A" w14:textId="2B256106" w:rsidR="009478BF" w:rsidRDefault="009478BF" w:rsidP="00561F0C">
      <w:pPr>
        <w:rPr>
          <w:rFonts w:ascii="Times New Roman" w:hAnsi="Times New Roman" w:cs="Times New Roman"/>
          <w:b/>
          <w:bCs/>
          <w:sz w:val="36"/>
          <w:szCs w:val="36"/>
        </w:rPr>
      </w:pPr>
      <w:r>
        <w:rPr>
          <w:rFonts w:ascii="Times New Roman" w:hAnsi="Times New Roman" w:cs="Times New Roman"/>
          <w:b/>
          <w:bCs/>
          <w:sz w:val="36"/>
          <w:szCs w:val="36"/>
        </w:rPr>
        <w:tab/>
      </w:r>
    </w:p>
    <w:p w14:paraId="09AEF92A" w14:textId="2DD94F35" w:rsidR="009478BF" w:rsidRPr="009478BF" w:rsidRDefault="009478BF" w:rsidP="009478BF">
      <w:pPr>
        <w:jc w:val="center"/>
        <w:rPr>
          <w:rFonts w:ascii="Cambria" w:eastAsia="HP Simplified Jpan" w:hAnsi="Cambria" w:cs="Cascadia Mono"/>
          <w:color w:val="000000" w:themeColor="text1"/>
          <w:sz w:val="28"/>
          <w:szCs w:val="28"/>
        </w:rPr>
      </w:pPr>
      <w:r w:rsidRPr="009478BF">
        <w:rPr>
          <w:rFonts w:ascii="Cambria" w:eastAsia="HP Simplified Jpan" w:hAnsi="Cambria" w:cs="Cascadia Mono"/>
          <w:color w:val="000000" w:themeColor="text1"/>
          <w:sz w:val="28"/>
          <w:szCs w:val="28"/>
        </w:rPr>
        <w:t xml:space="preserve">These are the following references from where I referred my project </w:t>
      </w:r>
      <w:r>
        <w:rPr>
          <w:rFonts w:ascii="Cambria" w:eastAsia="HP Simplified Jpan" w:hAnsi="Cambria" w:cs="Cascadia Mono"/>
          <w:color w:val="000000" w:themeColor="text1"/>
          <w:sz w:val="28"/>
          <w:szCs w:val="28"/>
        </w:rPr>
        <w:t>:-</w:t>
      </w:r>
    </w:p>
    <w:p w14:paraId="1899826C"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Chat-GPT</w:t>
      </w:r>
    </w:p>
    <w:p w14:paraId="542D2B9F"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7" w:history="1">
        <w:r w:rsidRPr="00B4129F">
          <w:rPr>
            <w:rStyle w:val="Hyperlink"/>
            <w:rFonts w:ascii="Cambria" w:eastAsia="HP Simplified Jpan" w:hAnsi="Cambria" w:cs="Cascadia Mono"/>
            <w:sz w:val="28"/>
            <w:szCs w:val="28"/>
          </w:rPr>
          <w:t>https://chatgpt.com/share/67e2e0c2-afac-8009-b8cc-8ec1a8d5cb39</w:t>
        </w:r>
      </w:hyperlink>
    </w:p>
    <w:p w14:paraId="63EF4A0D"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Grok</w:t>
      </w:r>
    </w:p>
    <w:p w14:paraId="6DF8C603"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8" w:history="1">
        <w:r w:rsidRPr="001276D8">
          <w:rPr>
            <w:rStyle w:val="Hyperlink"/>
            <w:rFonts w:ascii="Cambria" w:eastAsia="HP Simplified Jpan" w:hAnsi="Cambria" w:cs="Cascadia Mono"/>
            <w:sz w:val="28"/>
            <w:szCs w:val="28"/>
          </w:rPr>
          <w:t>https://x.ai/</w:t>
        </w:r>
      </w:hyperlink>
    </w:p>
    <w:p w14:paraId="7BD15381"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lastRenderedPageBreak/>
        <w:t>Git &amp; GitHub</w:t>
      </w:r>
    </w:p>
    <w:p w14:paraId="287D63CA" w14:textId="77777777" w:rsidR="009478BF" w:rsidRPr="00903AA8" w:rsidRDefault="009478BF" w:rsidP="009478BF">
      <w:pPr>
        <w:pStyle w:val="ListParagraph"/>
        <w:ind w:left="1440"/>
        <w:rPr>
          <w:rFonts w:ascii="Cambria" w:eastAsia="HP Simplified Jpan" w:hAnsi="Cambria" w:cs="Cascadia Mono"/>
          <w:color w:val="000000" w:themeColor="text1"/>
          <w:sz w:val="28"/>
          <w:szCs w:val="28"/>
        </w:rPr>
      </w:pPr>
      <w:r w:rsidRPr="00903AA8">
        <w:rPr>
          <w:sz w:val="28"/>
          <w:szCs w:val="28"/>
        </w:rPr>
        <w:t xml:space="preserve"> </w:t>
      </w:r>
      <w:hyperlink r:id="rId9" w:history="1">
        <w:r w:rsidRPr="00903AA8">
          <w:rPr>
            <w:rStyle w:val="Hyperlink"/>
            <w:rFonts w:ascii="Perpetua" w:eastAsia="HP Simplified Jpan" w:hAnsi="Perpetua" w:cs="Cascadia Mono"/>
            <w:sz w:val="28"/>
            <w:szCs w:val="28"/>
          </w:rPr>
          <w:t>https://github.com/nigamgaurvi/my-operating-system-project/tree/main</w:t>
        </w:r>
      </w:hyperlink>
    </w:p>
    <w:p w14:paraId="6D6A13D2" w14:textId="4CAFF7C6"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Visily</w:t>
      </w:r>
    </w:p>
    <w:p w14:paraId="384458C9" w14:textId="7523CEBB" w:rsidR="009478BF" w:rsidRPr="009478BF" w:rsidRDefault="009478BF" w:rsidP="009478BF">
      <w:pPr>
        <w:pStyle w:val="ListParagraph"/>
        <w:ind w:left="1440"/>
        <w:rPr>
          <w:rFonts w:ascii="Cambria" w:eastAsia="HP Simplified Jpan" w:hAnsi="Cambria" w:cs="Cascadia Mono"/>
          <w:color w:val="000000" w:themeColor="text1"/>
          <w:sz w:val="28"/>
          <w:szCs w:val="28"/>
        </w:rPr>
      </w:pPr>
      <w:hyperlink r:id="rId10" w:history="1">
        <w:r w:rsidRPr="00415808">
          <w:rPr>
            <w:rStyle w:val="Hyperlink"/>
          </w:rPr>
          <w:t>https://www.visily.ai/</w:t>
        </w:r>
      </w:hyperlink>
    </w:p>
    <w:p w14:paraId="7941D846" w14:textId="17371C46"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Grammarly</w:t>
      </w:r>
    </w:p>
    <w:p w14:paraId="6E12EBF7"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11" w:history="1">
        <w:r w:rsidRPr="00EA604B">
          <w:rPr>
            <w:rStyle w:val="Hyperlink"/>
            <w:rFonts w:ascii="Cambria" w:eastAsia="HP Simplified Jpan" w:hAnsi="Cambria" w:cs="Cascadia Mono"/>
            <w:sz w:val="28"/>
            <w:szCs w:val="28"/>
          </w:rPr>
          <w:t>https://app.grammarly.com/</w:t>
        </w:r>
      </w:hyperlink>
    </w:p>
    <w:p w14:paraId="66F34A5B"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Visual Studio Code</w:t>
      </w:r>
    </w:p>
    <w:p w14:paraId="1E7866FE" w14:textId="77777777" w:rsidR="009478BF" w:rsidRDefault="009478BF" w:rsidP="009478BF">
      <w:pPr>
        <w:pStyle w:val="ListParagraph"/>
        <w:ind w:left="1440"/>
      </w:pPr>
      <w:hyperlink r:id="rId12" w:history="1">
        <w:r w:rsidRPr="00C42AC9">
          <w:rPr>
            <w:rStyle w:val="Hyperlink"/>
            <w:rFonts w:ascii="Cambria" w:eastAsia="HP Simplified Jpan" w:hAnsi="Cambria" w:cs="Cascadia Mono"/>
            <w:sz w:val="28"/>
            <w:szCs w:val="28"/>
          </w:rPr>
          <w:t>https://code.visualstudio.com/</w:t>
        </w:r>
      </w:hyperlink>
    </w:p>
    <w:p w14:paraId="6D43578C" w14:textId="2385DA6C" w:rsidR="00752D2A" w:rsidRDefault="00752D2A" w:rsidP="009478BF">
      <w:pPr>
        <w:pStyle w:val="ListParagraph"/>
        <w:ind w:left="1440"/>
      </w:pPr>
    </w:p>
    <w:p w14:paraId="6BDF5665" w14:textId="468186E4" w:rsidR="00752D2A" w:rsidRPr="00752D2A" w:rsidRDefault="00752D2A" w:rsidP="00752D2A">
      <w:pPr>
        <w:rPr>
          <w:rFonts w:ascii="Cambria" w:eastAsia="HP Simplified Jpan" w:hAnsi="Cambria" w:cs="Cascadia Mono"/>
          <w:b/>
          <w:bCs/>
          <w:noProof/>
          <w:color w:val="000000" w:themeColor="text1"/>
          <w:sz w:val="36"/>
          <w:szCs w:val="36"/>
          <w:u w:val="single"/>
        </w:rPr>
      </w:pPr>
      <w:r w:rsidRPr="00752D2A">
        <w:rPr>
          <w:rFonts w:ascii="Cambria" w:eastAsia="HP Simplified Jpan" w:hAnsi="Cambria" w:cs="Cascadia Mono"/>
          <w:b/>
          <w:bCs/>
          <w:noProof/>
          <w:color w:val="000000" w:themeColor="text1"/>
          <w:sz w:val="36"/>
          <w:szCs w:val="36"/>
          <w:u w:val="single"/>
        </w:rPr>
        <w:t>Snapshots Of Coding Section:-</w:t>
      </w:r>
    </w:p>
    <w:p w14:paraId="2CCD075A" w14:textId="1200DF40" w:rsidR="00752D2A" w:rsidRPr="00752D2A" w:rsidRDefault="00752D2A" w:rsidP="00752D2A">
      <w:pPr>
        <w:rPr>
          <w:rFonts w:ascii="Cambria" w:eastAsia="HP Simplified Jpan" w:hAnsi="Cambria" w:cs="Cascadia Mono"/>
          <w:b/>
          <w:bCs/>
          <w:color w:val="000000" w:themeColor="text1"/>
          <w:sz w:val="36"/>
          <w:szCs w:val="36"/>
        </w:rPr>
      </w:pPr>
      <w:r>
        <w:rPr>
          <w:rFonts w:ascii="Cambria" w:eastAsia="HP Simplified Jpan" w:hAnsi="Cambria" w:cs="Cascadia Mono"/>
          <w:b/>
          <w:bCs/>
          <w:noProof/>
          <w:color w:val="000000" w:themeColor="text1"/>
          <w:sz w:val="36"/>
          <w:szCs w:val="36"/>
        </w:rPr>
        <w:drawing>
          <wp:anchor distT="0" distB="0" distL="114300" distR="114300" simplePos="0" relativeHeight="251659264" behindDoc="0" locked="0" layoutInCell="1" allowOverlap="1" wp14:anchorId="6802200C" wp14:editId="618D6815">
            <wp:simplePos x="0" y="0"/>
            <wp:positionH relativeFrom="margin">
              <wp:posOffset>-327660</wp:posOffset>
            </wp:positionH>
            <wp:positionV relativeFrom="page">
              <wp:posOffset>4282440</wp:posOffset>
            </wp:positionV>
            <wp:extent cx="6416040" cy="4000500"/>
            <wp:effectExtent l="0" t="0" r="3810" b="0"/>
            <wp:wrapSquare wrapText="bothSides"/>
            <wp:docPr id="1730429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744" name="Picture 17304297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6040" cy="4000500"/>
                    </a:xfrm>
                    <a:prstGeom prst="rect">
                      <a:avLst/>
                    </a:prstGeom>
                  </pic:spPr>
                </pic:pic>
              </a:graphicData>
            </a:graphic>
            <wp14:sizeRelH relativeFrom="margin">
              <wp14:pctWidth>0</wp14:pctWidth>
            </wp14:sizeRelH>
            <wp14:sizeRelV relativeFrom="margin">
              <wp14:pctHeight>0</wp14:pctHeight>
            </wp14:sizeRelV>
          </wp:anchor>
        </w:drawing>
      </w:r>
    </w:p>
    <w:p w14:paraId="4F51F3B5" w14:textId="789BF487" w:rsidR="009478BF" w:rsidRDefault="009478BF" w:rsidP="00561F0C">
      <w:pPr>
        <w:rPr>
          <w:rFonts w:ascii="Times New Roman" w:hAnsi="Times New Roman" w:cs="Times New Roman"/>
          <w:b/>
          <w:bCs/>
          <w:sz w:val="36"/>
          <w:szCs w:val="36"/>
        </w:rPr>
      </w:pPr>
    </w:p>
    <w:p w14:paraId="0219B39F" w14:textId="2A9CBAD1" w:rsidR="00752D2A" w:rsidRDefault="00752D2A" w:rsidP="00561F0C">
      <w:pPr>
        <w:rPr>
          <w:rFonts w:ascii="Times New Roman" w:hAnsi="Times New Roman" w:cs="Times New Roman"/>
          <w:b/>
          <w:bCs/>
          <w:sz w:val="36"/>
          <w:szCs w:val="36"/>
        </w:rPr>
      </w:pPr>
    </w:p>
    <w:p w14:paraId="5CB3956A" w14:textId="2A3F51B2" w:rsidR="00752D2A" w:rsidRDefault="00752D2A" w:rsidP="00561F0C">
      <w:pPr>
        <w:rPr>
          <w:rFonts w:ascii="Times New Roman" w:hAnsi="Times New Roman" w:cs="Times New Roman"/>
          <w:b/>
          <w:bCs/>
          <w:sz w:val="36"/>
          <w:szCs w:val="36"/>
        </w:rPr>
      </w:pPr>
    </w:p>
    <w:p w14:paraId="7CC7F717" w14:textId="77777777" w:rsidR="00752D2A" w:rsidRDefault="00752D2A" w:rsidP="00561F0C">
      <w:pPr>
        <w:rPr>
          <w:rFonts w:ascii="Times New Roman" w:hAnsi="Times New Roman" w:cs="Times New Roman"/>
          <w:b/>
          <w:bCs/>
          <w:sz w:val="36"/>
          <w:szCs w:val="36"/>
        </w:rPr>
      </w:pPr>
    </w:p>
    <w:p w14:paraId="0DC0FBCB" w14:textId="690E6AD2"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0288" behindDoc="0" locked="0" layoutInCell="1" allowOverlap="1" wp14:anchorId="6924DF4A" wp14:editId="4A740FC2">
            <wp:simplePos x="0" y="0"/>
            <wp:positionH relativeFrom="margin">
              <wp:posOffset>-236220</wp:posOffset>
            </wp:positionH>
            <wp:positionV relativeFrom="margin">
              <wp:align>top</wp:align>
            </wp:positionV>
            <wp:extent cx="6248400" cy="4221480"/>
            <wp:effectExtent l="0" t="0" r="0" b="7620"/>
            <wp:wrapSquare wrapText="bothSides"/>
            <wp:docPr id="318892900"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92900" name="Picture 7" descr="A computer screen shot of a program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8400" cy="4221480"/>
                    </a:xfrm>
                    <a:prstGeom prst="rect">
                      <a:avLst/>
                    </a:prstGeom>
                  </pic:spPr>
                </pic:pic>
              </a:graphicData>
            </a:graphic>
            <wp14:sizeRelH relativeFrom="margin">
              <wp14:pctWidth>0</wp14:pctWidth>
            </wp14:sizeRelH>
            <wp14:sizeRelV relativeFrom="margin">
              <wp14:pctHeight>0</wp14:pctHeight>
            </wp14:sizeRelV>
          </wp:anchor>
        </w:drawing>
      </w:r>
    </w:p>
    <w:p w14:paraId="5C3469A0" w14:textId="6600B5B9"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1312" behindDoc="0" locked="0" layoutInCell="1" allowOverlap="1" wp14:anchorId="032D6BF0" wp14:editId="16E42BE1">
            <wp:simplePos x="0" y="0"/>
            <wp:positionH relativeFrom="margin">
              <wp:posOffset>-251460</wp:posOffset>
            </wp:positionH>
            <wp:positionV relativeFrom="page">
              <wp:posOffset>5958840</wp:posOffset>
            </wp:positionV>
            <wp:extent cx="6271260" cy="4038600"/>
            <wp:effectExtent l="0" t="0" r="0" b="0"/>
            <wp:wrapSquare wrapText="bothSides"/>
            <wp:docPr id="1572312762" name="Picture 8"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2762" name="Picture 8" descr="A screen 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1260" cy="4038600"/>
                    </a:xfrm>
                    <a:prstGeom prst="rect">
                      <a:avLst/>
                    </a:prstGeom>
                  </pic:spPr>
                </pic:pic>
              </a:graphicData>
            </a:graphic>
            <wp14:sizeRelH relativeFrom="margin">
              <wp14:pctWidth>0</wp14:pctWidth>
            </wp14:sizeRelH>
            <wp14:sizeRelV relativeFrom="margin">
              <wp14:pctHeight>0</wp14:pctHeight>
            </wp14:sizeRelV>
          </wp:anchor>
        </w:drawing>
      </w:r>
    </w:p>
    <w:p w14:paraId="372995AF" w14:textId="229289DF"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3360" behindDoc="0" locked="0" layoutInCell="1" allowOverlap="1" wp14:anchorId="212D9A27" wp14:editId="2E549313">
            <wp:simplePos x="0" y="0"/>
            <wp:positionH relativeFrom="margin">
              <wp:posOffset>-220980</wp:posOffset>
            </wp:positionH>
            <wp:positionV relativeFrom="page">
              <wp:posOffset>5455920</wp:posOffset>
            </wp:positionV>
            <wp:extent cx="6240780" cy="3992880"/>
            <wp:effectExtent l="0" t="0" r="7620" b="7620"/>
            <wp:wrapSquare wrapText="bothSides"/>
            <wp:docPr id="868495058"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5058" name="Picture 10" descr="A screenshot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0780" cy="3992880"/>
                    </a:xfrm>
                    <a:prstGeom prst="rect">
                      <a:avLst/>
                    </a:prstGeom>
                  </pic:spPr>
                </pic:pic>
              </a:graphicData>
            </a:graphic>
            <wp14:sizeRelH relativeFrom="margin">
              <wp14:pctWidth>0</wp14:pctWidth>
            </wp14:sizeRelH>
            <wp14:sizeRelV relativeFrom="margin">
              <wp14:pctHeight>0</wp14:pctHeight>
            </wp14:sizeRelV>
          </wp:anchor>
        </w:drawing>
      </w:r>
    </w:p>
    <w:p w14:paraId="4361DAC3" w14:textId="47E19322"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2336" behindDoc="0" locked="0" layoutInCell="1" allowOverlap="1" wp14:anchorId="1BABB4CA" wp14:editId="0EC78273">
            <wp:simplePos x="0" y="0"/>
            <wp:positionH relativeFrom="margin">
              <wp:posOffset>-259080</wp:posOffset>
            </wp:positionH>
            <wp:positionV relativeFrom="margin">
              <wp:align>top</wp:align>
            </wp:positionV>
            <wp:extent cx="6263640" cy="4137660"/>
            <wp:effectExtent l="0" t="0" r="3810" b="0"/>
            <wp:wrapSquare wrapText="bothSides"/>
            <wp:docPr id="661394694" name="Picture 9"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94694" name="Picture 9" descr="A screen 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3640" cy="4137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6"/>
          <w:szCs w:val="36"/>
        </w:rPr>
        <w:t xml:space="preserve">        </w:t>
      </w:r>
    </w:p>
    <w:p w14:paraId="41DAB674" w14:textId="7244CB42" w:rsidR="00752D2A" w:rsidRPr="009478BF"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4384" behindDoc="0" locked="0" layoutInCell="1" allowOverlap="1" wp14:anchorId="543688F4" wp14:editId="6FA0D72E">
            <wp:simplePos x="0" y="0"/>
            <wp:positionH relativeFrom="margin">
              <wp:posOffset>-274320</wp:posOffset>
            </wp:positionH>
            <wp:positionV relativeFrom="margin">
              <wp:align>top</wp:align>
            </wp:positionV>
            <wp:extent cx="6294120" cy="4770120"/>
            <wp:effectExtent l="0" t="0" r="0" b="0"/>
            <wp:wrapSquare wrapText="bothSides"/>
            <wp:docPr id="1038339607" name="Picture 11" descr="A computer screen 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9607" name="Picture 11" descr="A computer screen shot of a black screen"/>
                    <pic:cNvPicPr/>
                  </pic:nvPicPr>
                  <pic:blipFill>
                    <a:blip r:embed="rId18">
                      <a:extLst>
                        <a:ext uri="{28A0092B-C50C-407E-A947-70E740481C1C}">
                          <a14:useLocalDpi xmlns:a14="http://schemas.microsoft.com/office/drawing/2010/main" val="0"/>
                        </a:ext>
                      </a:extLst>
                    </a:blip>
                    <a:stretch>
                      <a:fillRect/>
                    </a:stretch>
                  </pic:blipFill>
                  <pic:spPr>
                    <a:xfrm>
                      <a:off x="0" y="0"/>
                      <a:ext cx="6294120" cy="4770120"/>
                    </a:xfrm>
                    <a:prstGeom prst="rect">
                      <a:avLst/>
                    </a:prstGeom>
                  </pic:spPr>
                </pic:pic>
              </a:graphicData>
            </a:graphic>
            <wp14:sizeRelH relativeFrom="margin">
              <wp14:pctWidth>0</wp14:pctWidth>
            </wp14:sizeRelH>
            <wp14:sizeRelV relativeFrom="margin">
              <wp14:pctHeight>0</wp14:pctHeight>
            </wp14:sizeRelV>
          </wp:anchor>
        </w:drawing>
      </w:r>
    </w:p>
    <w:sectPr w:rsidR="00752D2A" w:rsidRPr="00947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HP Simplified Jpan">
    <w:charset w:val="80"/>
    <w:family w:val="swiss"/>
    <w:pitch w:val="variable"/>
    <w:sig w:usb0="E00002FF" w:usb1="38CFEDFA" w:usb2="00000012" w:usb3="00000000" w:csb0="0016019F" w:csb1="00000000"/>
  </w:font>
  <w:font w:name="Cascadia Mono">
    <w:panose1 w:val="020B0609020000020004"/>
    <w:charset w:val="00"/>
    <w:family w:val="modern"/>
    <w:pitch w:val="fixed"/>
    <w:sig w:usb0="A1002AFF" w:usb1="C200F9FB" w:usb2="00040020" w:usb3="00000000" w:csb0="000001FF" w:csb1="00000000"/>
  </w:font>
  <w:font w:name="Perpetua">
    <w:panose1 w:val="02020502060401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01F69"/>
    <w:multiLevelType w:val="multilevel"/>
    <w:tmpl w:val="82C2E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B29A0"/>
    <w:multiLevelType w:val="multilevel"/>
    <w:tmpl w:val="2902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87626"/>
    <w:multiLevelType w:val="multilevel"/>
    <w:tmpl w:val="9B84A1F6"/>
    <w:lvl w:ilvl="0">
      <w:start w:val="1"/>
      <w:numFmt w:val="none"/>
      <w:lvlText w:val="8."/>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15743BE"/>
    <w:multiLevelType w:val="multilevel"/>
    <w:tmpl w:val="0ED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E0F93"/>
    <w:multiLevelType w:val="hybridMultilevel"/>
    <w:tmpl w:val="72B64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3F7123"/>
    <w:multiLevelType w:val="multilevel"/>
    <w:tmpl w:val="1300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A0FEA"/>
    <w:multiLevelType w:val="multilevel"/>
    <w:tmpl w:val="4C327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26DAE"/>
    <w:multiLevelType w:val="multilevel"/>
    <w:tmpl w:val="03DC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B45C9"/>
    <w:multiLevelType w:val="multilevel"/>
    <w:tmpl w:val="C4C6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E0041"/>
    <w:multiLevelType w:val="multilevel"/>
    <w:tmpl w:val="E4BC7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97965"/>
    <w:multiLevelType w:val="multilevel"/>
    <w:tmpl w:val="D2CC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8012D"/>
    <w:multiLevelType w:val="multilevel"/>
    <w:tmpl w:val="72AC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C03A14"/>
    <w:multiLevelType w:val="multilevel"/>
    <w:tmpl w:val="B38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BA3CE5"/>
    <w:multiLevelType w:val="multilevel"/>
    <w:tmpl w:val="DCBC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E5B43"/>
    <w:multiLevelType w:val="multilevel"/>
    <w:tmpl w:val="A1B2D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57698"/>
    <w:multiLevelType w:val="multilevel"/>
    <w:tmpl w:val="01B8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426659">
    <w:abstractNumId w:val="3"/>
  </w:num>
  <w:num w:numId="2" w16cid:durableId="1528828684">
    <w:abstractNumId w:val="1"/>
  </w:num>
  <w:num w:numId="3" w16cid:durableId="1434546793">
    <w:abstractNumId w:val="11"/>
  </w:num>
  <w:num w:numId="4" w16cid:durableId="517735442">
    <w:abstractNumId w:val="13"/>
  </w:num>
  <w:num w:numId="5" w16cid:durableId="348221995">
    <w:abstractNumId w:val="4"/>
  </w:num>
  <w:num w:numId="6" w16cid:durableId="1387877778">
    <w:abstractNumId w:val="9"/>
  </w:num>
  <w:num w:numId="7" w16cid:durableId="189995110">
    <w:abstractNumId w:val="0"/>
  </w:num>
  <w:num w:numId="8" w16cid:durableId="700397459">
    <w:abstractNumId w:val="5"/>
  </w:num>
  <w:num w:numId="9" w16cid:durableId="174614220">
    <w:abstractNumId w:val="12"/>
  </w:num>
  <w:num w:numId="10" w16cid:durableId="1639727181">
    <w:abstractNumId w:val="10"/>
  </w:num>
  <w:num w:numId="11" w16cid:durableId="1363095030">
    <w:abstractNumId w:val="15"/>
  </w:num>
  <w:num w:numId="12" w16cid:durableId="1161700252">
    <w:abstractNumId w:val="14"/>
  </w:num>
  <w:num w:numId="13" w16cid:durableId="43069184">
    <w:abstractNumId w:val="6"/>
  </w:num>
  <w:num w:numId="14" w16cid:durableId="1442067779">
    <w:abstractNumId w:val="8"/>
  </w:num>
  <w:num w:numId="15" w16cid:durableId="1202086743">
    <w:abstractNumId w:val="7"/>
  </w:num>
  <w:num w:numId="16" w16cid:durableId="594243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D1"/>
    <w:rsid w:val="000469BA"/>
    <w:rsid w:val="000719FB"/>
    <w:rsid w:val="000A7988"/>
    <w:rsid w:val="000B456C"/>
    <w:rsid w:val="000B7249"/>
    <w:rsid w:val="000C59D4"/>
    <w:rsid w:val="000E02D1"/>
    <w:rsid w:val="001C517D"/>
    <w:rsid w:val="001E40D5"/>
    <w:rsid w:val="0021041B"/>
    <w:rsid w:val="002F2B28"/>
    <w:rsid w:val="0032067F"/>
    <w:rsid w:val="003D4E45"/>
    <w:rsid w:val="003E796D"/>
    <w:rsid w:val="00451C22"/>
    <w:rsid w:val="00456057"/>
    <w:rsid w:val="004877B7"/>
    <w:rsid w:val="004A05CD"/>
    <w:rsid w:val="004F2447"/>
    <w:rsid w:val="00524EDE"/>
    <w:rsid w:val="00547F57"/>
    <w:rsid w:val="005545CC"/>
    <w:rsid w:val="0055666F"/>
    <w:rsid w:val="00561F0C"/>
    <w:rsid w:val="00572203"/>
    <w:rsid w:val="005A641F"/>
    <w:rsid w:val="0065032E"/>
    <w:rsid w:val="006E5FBB"/>
    <w:rsid w:val="006E603F"/>
    <w:rsid w:val="0071717B"/>
    <w:rsid w:val="00721301"/>
    <w:rsid w:val="00752D2A"/>
    <w:rsid w:val="008B4E91"/>
    <w:rsid w:val="008C5657"/>
    <w:rsid w:val="00910481"/>
    <w:rsid w:val="009478BF"/>
    <w:rsid w:val="00982B3F"/>
    <w:rsid w:val="00982F90"/>
    <w:rsid w:val="00A11492"/>
    <w:rsid w:val="00A26106"/>
    <w:rsid w:val="00A5482A"/>
    <w:rsid w:val="00AA7977"/>
    <w:rsid w:val="00AD2C24"/>
    <w:rsid w:val="00B01B93"/>
    <w:rsid w:val="00BA15A8"/>
    <w:rsid w:val="00BA29C9"/>
    <w:rsid w:val="00BB00F2"/>
    <w:rsid w:val="00BE270C"/>
    <w:rsid w:val="00C86FCF"/>
    <w:rsid w:val="00C92444"/>
    <w:rsid w:val="00CD23A8"/>
    <w:rsid w:val="00D3275C"/>
    <w:rsid w:val="00D82354"/>
    <w:rsid w:val="00DA4FCD"/>
    <w:rsid w:val="00DB1D66"/>
    <w:rsid w:val="00EC10D9"/>
    <w:rsid w:val="00F810AD"/>
    <w:rsid w:val="00F900B6"/>
    <w:rsid w:val="00FC44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A276"/>
  <w15:chartTrackingRefBased/>
  <w15:docId w15:val="{A2359E14-5B56-40C5-BADD-76CA6A0BB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0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0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0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0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0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0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2D1"/>
    <w:rPr>
      <w:rFonts w:eastAsiaTheme="majorEastAsia" w:cstheme="majorBidi"/>
      <w:color w:val="272727" w:themeColor="text1" w:themeTint="D8"/>
    </w:rPr>
  </w:style>
  <w:style w:type="paragraph" w:styleId="Title">
    <w:name w:val="Title"/>
    <w:basedOn w:val="Normal"/>
    <w:next w:val="Normal"/>
    <w:link w:val="TitleChar"/>
    <w:uiPriority w:val="10"/>
    <w:qFormat/>
    <w:rsid w:val="000E0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2D1"/>
    <w:pPr>
      <w:spacing w:before="160"/>
      <w:jc w:val="center"/>
    </w:pPr>
    <w:rPr>
      <w:i/>
      <w:iCs/>
      <w:color w:val="404040" w:themeColor="text1" w:themeTint="BF"/>
    </w:rPr>
  </w:style>
  <w:style w:type="character" w:customStyle="1" w:styleId="QuoteChar">
    <w:name w:val="Quote Char"/>
    <w:basedOn w:val="DefaultParagraphFont"/>
    <w:link w:val="Quote"/>
    <w:uiPriority w:val="29"/>
    <w:rsid w:val="000E02D1"/>
    <w:rPr>
      <w:i/>
      <w:iCs/>
      <w:color w:val="404040" w:themeColor="text1" w:themeTint="BF"/>
    </w:rPr>
  </w:style>
  <w:style w:type="paragraph" w:styleId="ListParagraph">
    <w:name w:val="List Paragraph"/>
    <w:basedOn w:val="Normal"/>
    <w:uiPriority w:val="34"/>
    <w:qFormat/>
    <w:rsid w:val="000E02D1"/>
    <w:pPr>
      <w:ind w:left="720"/>
      <w:contextualSpacing/>
    </w:pPr>
  </w:style>
  <w:style w:type="character" w:styleId="IntenseEmphasis">
    <w:name w:val="Intense Emphasis"/>
    <w:basedOn w:val="DefaultParagraphFont"/>
    <w:uiPriority w:val="21"/>
    <w:qFormat/>
    <w:rsid w:val="000E02D1"/>
    <w:rPr>
      <w:i/>
      <w:iCs/>
      <w:color w:val="0F4761" w:themeColor="accent1" w:themeShade="BF"/>
    </w:rPr>
  </w:style>
  <w:style w:type="paragraph" w:styleId="IntenseQuote">
    <w:name w:val="Intense Quote"/>
    <w:basedOn w:val="Normal"/>
    <w:next w:val="Normal"/>
    <w:link w:val="IntenseQuoteChar"/>
    <w:uiPriority w:val="30"/>
    <w:qFormat/>
    <w:rsid w:val="000E0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2D1"/>
    <w:rPr>
      <w:i/>
      <w:iCs/>
      <w:color w:val="0F4761" w:themeColor="accent1" w:themeShade="BF"/>
    </w:rPr>
  </w:style>
  <w:style w:type="character" w:styleId="IntenseReference">
    <w:name w:val="Intense Reference"/>
    <w:basedOn w:val="DefaultParagraphFont"/>
    <w:uiPriority w:val="32"/>
    <w:qFormat/>
    <w:rsid w:val="000E02D1"/>
    <w:rPr>
      <w:b/>
      <w:bCs/>
      <w:smallCaps/>
      <w:color w:val="0F4761" w:themeColor="accent1" w:themeShade="BF"/>
      <w:spacing w:val="5"/>
    </w:rPr>
  </w:style>
  <w:style w:type="character" w:styleId="Hyperlink">
    <w:name w:val="Hyperlink"/>
    <w:basedOn w:val="DefaultParagraphFont"/>
    <w:uiPriority w:val="99"/>
    <w:unhideWhenUsed/>
    <w:rsid w:val="008C5657"/>
    <w:rPr>
      <w:color w:val="467886" w:themeColor="hyperlink"/>
      <w:u w:val="single"/>
    </w:rPr>
  </w:style>
  <w:style w:type="character" w:styleId="UnresolvedMention">
    <w:name w:val="Unresolved Mention"/>
    <w:basedOn w:val="DefaultParagraphFont"/>
    <w:uiPriority w:val="99"/>
    <w:semiHidden/>
    <w:unhideWhenUsed/>
    <w:rsid w:val="008C5657"/>
    <w:rPr>
      <w:color w:val="605E5C"/>
      <w:shd w:val="clear" w:color="auto" w:fill="E1DFDD"/>
    </w:rPr>
  </w:style>
  <w:style w:type="paragraph" w:styleId="NormalWeb">
    <w:name w:val="Normal (Web)"/>
    <w:basedOn w:val="Normal"/>
    <w:uiPriority w:val="99"/>
    <w:semiHidden/>
    <w:unhideWhenUsed/>
    <w:rsid w:val="00BA15A8"/>
    <w:rPr>
      <w:rFonts w:ascii="Times New Roman" w:hAnsi="Times New Roman" w:cs="Times New Roman"/>
    </w:rPr>
  </w:style>
  <w:style w:type="character" w:styleId="FollowedHyperlink">
    <w:name w:val="FollowedHyperlink"/>
    <w:basedOn w:val="DefaultParagraphFont"/>
    <w:uiPriority w:val="99"/>
    <w:semiHidden/>
    <w:unhideWhenUsed/>
    <w:rsid w:val="003D4E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318787">
      <w:bodyDiv w:val="1"/>
      <w:marLeft w:val="0"/>
      <w:marRight w:val="0"/>
      <w:marTop w:val="0"/>
      <w:marBottom w:val="0"/>
      <w:divBdr>
        <w:top w:val="none" w:sz="0" w:space="0" w:color="auto"/>
        <w:left w:val="none" w:sz="0" w:space="0" w:color="auto"/>
        <w:bottom w:val="none" w:sz="0" w:space="0" w:color="auto"/>
        <w:right w:val="none" w:sz="0" w:space="0" w:color="auto"/>
      </w:divBdr>
    </w:div>
    <w:div w:id="940795991">
      <w:bodyDiv w:val="1"/>
      <w:marLeft w:val="0"/>
      <w:marRight w:val="0"/>
      <w:marTop w:val="0"/>
      <w:marBottom w:val="0"/>
      <w:divBdr>
        <w:top w:val="none" w:sz="0" w:space="0" w:color="auto"/>
        <w:left w:val="none" w:sz="0" w:space="0" w:color="auto"/>
        <w:bottom w:val="none" w:sz="0" w:space="0" w:color="auto"/>
        <w:right w:val="none" w:sz="0" w:space="0" w:color="auto"/>
      </w:divBdr>
    </w:div>
    <w:div w:id="1019891071">
      <w:bodyDiv w:val="1"/>
      <w:marLeft w:val="0"/>
      <w:marRight w:val="0"/>
      <w:marTop w:val="0"/>
      <w:marBottom w:val="0"/>
      <w:divBdr>
        <w:top w:val="none" w:sz="0" w:space="0" w:color="auto"/>
        <w:left w:val="none" w:sz="0" w:space="0" w:color="auto"/>
        <w:bottom w:val="none" w:sz="0" w:space="0" w:color="auto"/>
        <w:right w:val="none" w:sz="0" w:space="0" w:color="auto"/>
      </w:divBdr>
    </w:div>
    <w:div w:id="1283608828">
      <w:bodyDiv w:val="1"/>
      <w:marLeft w:val="0"/>
      <w:marRight w:val="0"/>
      <w:marTop w:val="0"/>
      <w:marBottom w:val="0"/>
      <w:divBdr>
        <w:top w:val="none" w:sz="0" w:space="0" w:color="auto"/>
        <w:left w:val="none" w:sz="0" w:space="0" w:color="auto"/>
        <w:bottom w:val="none" w:sz="0" w:space="0" w:color="auto"/>
        <w:right w:val="none" w:sz="0" w:space="0" w:color="auto"/>
      </w:divBdr>
      <w:divsChild>
        <w:div w:id="1104421774">
          <w:marLeft w:val="0"/>
          <w:marRight w:val="0"/>
          <w:marTop w:val="0"/>
          <w:marBottom w:val="0"/>
          <w:divBdr>
            <w:top w:val="none" w:sz="0" w:space="0" w:color="auto"/>
            <w:left w:val="none" w:sz="0" w:space="0" w:color="auto"/>
            <w:bottom w:val="none" w:sz="0" w:space="0" w:color="auto"/>
            <w:right w:val="none" w:sz="0" w:space="0" w:color="auto"/>
          </w:divBdr>
          <w:divsChild>
            <w:div w:id="1882553798">
              <w:marLeft w:val="0"/>
              <w:marRight w:val="0"/>
              <w:marTop w:val="0"/>
              <w:marBottom w:val="0"/>
              <w:divBdr>
                <w:top w:val="none" w:sz="0" w:space="0" w:color="auto"/>
                <w:left w:val="none" w:sz="0" w:space="0" w:color="auto"/>
                <w:bottom w:val="none" w:sz="0" w:space="0" w:color="auto"/>
                <w:right w:val="none" w:sz="0" w:space="0" w:color="auto"/>
              </w:divBdr>
              <w:divsChild>
                <w:div w:id="1225022480">
                  <w:marLeft w:val="0"/>
                  <w:marRight w:val="0"/>
                  <w:marTop w:val="0"/>
                  <w:marBottom w:val="0"/>
                  <w:divBdr>
                    <w:top w:val="none" w:sz="0" w:space="0" w:color="auto"/>
                    <w:left w:val="none" w:sz="0" w:space="0" w:color="auto"/>
                    <w:bottom w:val="none" w:sz="0" w:space="0" w:color="auto"/>
                    <w:right w:val="none" w:sz="0" w:space="0" w:color="auto"/>
                  </w:divBdr>
                  <w:divsChild>
                    <w:div w:id="100493731">
                      <w:marLeft w:val="0"/>
                      <w:marRight w:val="0"/>
                      <w:marTop w:val="0"/>
                      <w:marBottom w:val="0"/>
                      <w:divBdr>
                        <w:top w:val="none" w:sz="0" w:space="0" w:color="auto"/>
                        <w:left w:val="none" w:sz="0" w:space="0" w:color="auto"/>
                        <w:bottom w:val="none" w:sz="0" w:space="0" w:color="auto"/>
                        <w:right w:val="none" w:sz="0" w:space="0" w:color="auto"/>
                      </w:divBdr>
                      <w:divsChild>
                        <w:div w:id="2111393147">
                          <w:marLeft w:val="0"/>
                          <w:marRight w:val="0"/>
                          <w:marTop w:val="0"/>
                          <w:marBottom w:val="0"/>
                          <w:divBdr>
                            <w:top w:val="none" w:sz="0" w:space="0" w:color="auto"/>
                            <w:left w:val="none" w:sz="0" w:space="0" w:color="auto"/>
                            <w:bottom w:val="none" w:sz="0" w:space="0" w:color="auto"/>
                            <w:right w:val="none" w:sz="0" w:space="0" w:color="auto"/>
                          </w:divBdr>
                          <w:divsChild>
                            <w:div w:id="424419387">
                              <w:marLeft w:val="0"/>
                              <w:marRight w:val="0"/>
                              <w:marTop w:val="0"/>
                              <w:marBottom w:val="0"/>
                              <w:divBdr>
                                <w:top w:val="none" w:sz="0" w:space="0" w:color="auto"/>
                                <w:left w:val="none" w:sz="0" w:space="0" w:color="auto"/>
                                <w:bottom w:val="none" w:sz="0" w:space="0" w:color="auto"/>
                                <w:right w:val="none" w:sz="0" w:space="0" w:color="auto"/>
                              </w:divBdr>
                              <w:divsChild>
                                <w:div w:id="430013255">
                                  <w:marLeft w:val="0"/>
                                  <w:marRight w:val="0"/>
                                  <w:marTop w:val="0"/>
                                  <w:marBottom w:val="0"/>
                                  <w:divBdr>
                                    <w:top w:val="none" w:sz="0" w:space="0" w:color="auto"/>
                                    <w:left w:val="none" w:sz="0" w:space="0" w:color="auto"/>
                                    <w:bottom w:val="none" w:sz="0" w:space="0" w:color="auto"/>
                                    <w:right w:val="none" w:sz="0" w:space="0" w:color="auto"/>
                                  </w:divBdr>
                                  <w:divsChild>
                                    <w:div w:id="2042900564">
                                      <w:marLeft w:val="0"/>
                                      <w:marRight w:val="0"/>
                                      <w:marTop w:val="0"/>
                                      <w:marBottom w:val="0"/>
                                      <w:divBdr>
                                        <w:top w:val="none" w:sz="0" w:space="0" w:color="auto"/>
                                        <w:left w:val="none" w:sz="0" w:space="0" w:color="auto"/>
                                        <w:bottom w:val="none" w:sz="0" w:space="0" w:color="auto"/>
                                        <w:right w:val="none" w:sz="0" w:space="0" w:color="auto"/>
                                      </w:divBdr>
                                      <w:divsChild>
                                        <w:div w:id="10089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980">
                                  <w:marLeft w:val="0"/>
                                  <w:marRight w:val="0"/>
                                  <w:marTop w:val="0"/>
                                  <w:marBottom w:val="0"/>
                                  <w:divBdr>
                                    <w:top w:val="none" w:sz="0" w:space="0" w:color="auto"/>
                                    <w:left w:val="none" w:sz="0" w:space="0" w:color="auto"/>
                                    <w:bottom w:val="none" w:sz="0" w:space="0" w:color="auto"/>
                                    <w:right w:val="none" w:sz="0" w:space="0" w:color="auto"/>
                                  </w:divBdr>
                                  <w:divsChild>
                                    <w:div w:id="4658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722518">
      <w:bodyDiv w:val="1"/>
      <w:marLeft w:val="0"/>
      <w:marRight w:val="0"/>
      <w:marTop w:val="0"/>
      <w:marBottom w:val="0"/>
      <w:divBdr>
        <w:top w:val="none" w:sz="0" w:space="0" w:color="auto"/>
        <w:left w:val="none" w:sz="0" w:space="0" w:color="auto"/>
        <w:bottom w:val="none" w:sz="0" w:space="0" w:color="auto"/>
        <w:right w:val="none" w:sz="0" w:space="0" w:color="auto"/>
      </w:divBdr>
    </w:div>
    <w:div w:id="1330333996">
      <w:bodyDiv w:val="1"/>
      <w:marLeft w:val="0"/>
      <w:marRight w:val="0"/>
      <w:marTop w:val="0"/>
      <w:marBottom w:val="0"/>
      <w:divBdr>
        <w:top w:val="none" w:sz="0" w:space="0" w:color="auto"/>
        <w:left w:val="none" w:sz="0" w:space="0" w:color="auto"/>
        <w:bottom w:val="none" w:sz="0" w:space="0" w:color="auto"/>
        <w:right w:val="none" w:sz="0" w:space="0" w:color="auto"/>
      </w:divBdr>
      <w:divsChild>
        <w:div w:id="85269781">
          <w:marLeft w:val="0"/>
          <w:marRight w:val="0"/>
          <w:marTop w:val="0"/>
          <w:marBottom w:val="0"/>
          <w:divBdr>
            <w:top w:val="none" w:sz="0" w:space="0" w:color="auto"/>
            <w:left w:val="none" w:sz="0" w:space="0" w:color="auto"/>
            <w:bottom w:val="none" w:sz="0" w:space="0" w:color="auto"/>
            <w:right w:val="none" w:sz="0" w:space="0" w:color="auto"/>
          </w:divBdr>
          <w:divsChild>
            <w:div w:id="998463881">
              <w:marLeft w:val="0"/>
              <w:marRight w:val="0"/>
              <w:marTop w:val="0"/>
              <w:marBottom w:val="0"/>
              <w:divBdr>
                <w:top w:val="none" w:sz="0" w:space="0" w:color="auto"/>
                <w:left w:val="none" w:sz="0" w:space="0" w:color="auto"/>
                <w:bottom w:val="none" w:sz="0" w:space="0" w:color="auto"/>
                <w:right w:val="none" w:sz="0" w:space="0" w:color="auto"/>
              </w:divBdr>
              <w:divsChild>
                <w:div w:id="1798335664">
                  <w:marLeft w:val="0"/>
                  <w:marRight w:val="0"/>
                  <w:marTop w:val="0"/>
                  <w:marBottom w:val="0"/>
                  <w:divBdr>
                    <w:top w:val="none" w:sz="0" w:space="0" w:color="auto"/>
                    <w:left w:val="none" w:sz="0" w:space="0" w:color="auto"/>
                    <w:bottom w:val="none" w:sz="0" w:space="0" w:color="auto"/>
                    <w:right w:val="none" w:sz="0" w:space="0" w:color="auto"/>
                  </w:divBdr>
                  <w:divsChild>
                    <w:div w:id="70127640">
                      <w:marLeft w:val="0"/>
                      <w:marRight w:val="0"/>
                      <w:marTop w:val="0"/>
                      <w:marBottom w:val="0"/>
                      <w:divBdr>
                        <w:top w:val="none" w:sz="0" w:space="0" w:color="auto"/>
                        <w:left w:val="none" w:sz="0" w:space="0" w:color="auto"/>
                        <w:bottom w:val="none" w:sz="0" w:space="0" w:color="auto"/>
                        <w:right w:val="none" w:sz="0" w:space="0" w:color="auto"/>
                      </w:divBdr>
                      <w:divsChild>
                        <w:div w:id="1844589832">
                          <w:marLeft w:val="0"/>
                          <w:marRight w:val="0"/>
                          <w:marTop w:val="0"/>
                          <w:marBottom w:val="0"/>
                          <w:divBdr>
                            <w:top w:val="none" w:sz="0" w:space="0" w:color="auto"/>
                            <w:left w:val="none" w:sz="0" w:space="0" w:color="auto"/>
                            <w:bottom w:val="none" w:sz="0" w:space="0" w:color="auto"/>
                            <w:right w:val="none" w:sz="0" w:space="0" w:color="auto"/>
                          </w:divBdr>
                          <w:divsChild>
                            <w:div w:id="1151024235">
                              <w:marLeft w:val="0"/>
                              <w:marRight w:val="0"/>
                              <w:marTop w:val="0"/>
                              <w:marBottom w:val="0"/>
                              <w:divBdr>
                                <w:top w:val="none" w:sz="0" w:space="0" w:color="auto"/>
                                <w:left w:val="none" w:sz="0" w:space="0" w:color="auto"/>
                                <w:bottom w:val="none" w:sz="0" w:space="0" w:color="auto"/>
                                <w:right w:val="none" w:sz="0" w:space="0" w:color="auto"/>
                              </w:divBdr>
                              <w:divsChild>
                                <w:div w:id="1143278274">
                                  <w:marLeft w:val="0"/>
                                  <w:marRight w:val="0"/>
                                  <w:marTop w:val="0"/>
                                  <w:marBottom w:val="0"/>
                                  <w:divBdr>
                                    <w:top w:val="none" w:sz="0" w:space="0" w:color="auto"/>
                                    <w:left w:val="none" w:sz="0" w:space="0" w:color="auto"/>
                                    <w:bottom w:val="none" w:sz="0" w:space="0" w:color="auto"/>
                                    <w:right w:val="none" w:sz="0" w:space="0" w:color="auto"/>
                                  </w:divBdr>
                                  <w:divsChild>
                                    <w:div w:id="1035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280496">
          <w:marLeft w:val="0"/>
          <w:marRight w:val="0"/>
          <w:marTop w:val="0"/>
          <w:marBottom w:val="0"/>
          <w:divBdr>
            <w:top w:val="none" w:sz="0" w:space="0" w:color="auto"/>
            <w:left w:val="none" w:sz="0" w:space="0" w:color="auto"/>
            <w:bottom w:val="none" w:sz="0" w:space="0" w:color="auto"/>
            <w:right w:val="none" w:sz="0" w:space="0" w:color="auto"/>
          </w:divBdr>
        </w:div>
        <w:div w:id="1160657929">
          <w:marLeft w:val="0"/>
          <w:marRight w:val="0"/>
          <w:marTop w:val="0"/>
          <w:marBottom w:val="0"/>
          <w:divBdr>
            <w:top w:val="none" w:sz="0" w:space="0" w:color="auto"/>
            <w:left w:val="none" w:sz="0" w:space="0" w:color="auto"/>
            <w:bottom w:val="none" w:sz="0" w:space="0" w:color="auto"/>
            <w:right w:val="none" w:sz="0" w:space="0" w:color="auto"/>
          </w:divBdr>
        </w:div>
      </w:divsChild>
    </w:div>
    <w:div w:id="1461335811">
      <w:bodyDiv w:val="1"/>
      <w:marLeft w:val="0"/>
      <w:marRight w:val="0"/>
      <w:marTop w:val="0"/>
      <w:marBottom w:val="0"/>
      <w:divBdr>
        <w:top w:val="none" w:sz="0" w:space="0" w:color="auto"/>
        <w:left w:val="none" w:sz="0" w:space="0" w:color="auto"/>
        <w:bottom w:val="none" w:sz="0" w:space="0" w:color="auto"/>
        <w:right w:val="none" w:sz="0" w:space="0" w:color="auto"/>
      </w:divBdr>
      <w:divsChild>
        <w:div w:id="1446581509">
          <w:marLeft w:val="0"/>
          <w:marRight w:val="0"/>
          <w:marTop w:val="0"/>
          <w:marBottom w:val="0"/>
          <w:divBdr>
            <w:top w:val="none" w:sz="0" w:space="0" w:color="auto"/>
            <w:left w:val="none" w:sz="0" w:space="0" w:color="auto"/>
            <w:bottom w:val="none" w:sz="0" w:space="0" w:color="auto"/>
            <w:right w:val="none" w:sz="0" w:space="0" w:color="auto"/>
          </w:divBdr>
          <w:divsChild>
            <w:div w:id="299309750">
              <w:marLeft w:val="0"/>
              <w:marRight w:val="0"/>
              <w:marTop w:val="0"/>
              <w:marBottom w:val="0"/>
              <w:divBdr>
                <w:top w:val="none" w:sz="0" w:space="0" w:color="auto"/>
                <w:left w:val="none" w:sz="0" w:space="0" w:color="auto"/>
                <w:bottom w:val="none" w:sz="0" w:space="0" w:color="auto"/>
                <w:right w:val="none" w:sz="0" w:space="0" w:color="auto"/>
              </w:divBdr>
              <w:divsChild>
                <w:div w:id="534007167">
                  <w:marLeft w:val="0"/>
                  <w:marRight w:val="0"/>
                  <w:marTop w:val="0"/>
                  <w:marBottom w:val="0"/>
                  <w:divBdr>
                    <w:top w:val="none" w:sz="0" w:space="0" w:color="auto"/>
                    <w:left w:val="none" w:sz="0" w:space="0" w:color="auto"/>
                    <w:bottom w:val="none" w:sz="0" w:space="0" w:color="auto"/>
                    <w:right w:val="none" w:sz="0" w:space="0" w:color="auto"/>
                  </w:divBdr>
                  <w:divsChild>
                    <w:div w:id="983972402">
                      <w:marLeft w:val="0"/>
                      <w:marRight w:val="0"/>
                      <w:marTop w:val="0"/>
                      <w:marBottom w:val="0"/>
                      <w:divBdr>
                        <w:top w:val="none" w:sz="0" w:space="0" w:color="auto"/>
                        <w:left w:val="none" w:sz="0" w:space="0" w:color="auto"/>
                        <w:bottom w:val="none" w:sz="0" w:space="0" w:color="auto"/>
                        <w:right w:val="none" w:sz="0" w:space="0" w:color="auto"/>
                      </w:divBdr>
                      <w:divsChild>
                        <w:div w:id="1161625628">
                          <w:marLeft w:val="0"/>
                          <w:marRight w:val="0"/>
                          <w:marTop w:val="0"/>
                          <w:marBottom w:val="0"/>
                          <w:divBdr>
                            <w:top w:val="none" w:sz="0" w:space="0" w:color="auto"/>
                            <w:left w:val="none" w:sz="0" w:space="0" w:color="auto"/>
                            <w:bottom w:val="none" w:sz="0" w:space="0" w:color="auto"/>
                            <w:right w:val="none" w:sz="0" w:space="0" w:color="auto"/>
                          </w:divBdr>
                          <w:divsChild>
                            <w:div w:id="360209259">
                              <w:marLeft w:val="0"/>
                              <w:marRight w:val="0"/>
                              <w:marTop w:val="0"/>
                              <w:marBottom w:val="0"/>
                              <w:divBdr>
                                <w:top w:val="none" w:sz="0" w:space="0" w:color="auto"/>
                                <w:left w:val="none" w:sz="0" w:space="0" w:color="auto"/>
                                <w:bottom w:val="none" w:sz="0" w:space="0" w:color="auto"/>
                                <w:right w:val="none" w:sz="0" w:space="0" w:color="auto"/>
                              </w:divBdr>
                              <w:divsChild>
                                <w:div w:id="952246429">
                                  <w:marLeft w:val="0"/>
                                  <w:marRight w:val="0"/>
                                  <w:marTop w:val="0"/>
                                  <w:marBottom w:val="0"/>
                                  <w:divBdr>
                                    <w:top w:val="none" w:sz="0" w:space="0" w:color="auto"/>
                                    <w:left w:val="none" w:sz="0" w:space="0" w:color="auto"/>
                                    <w:bottom w:val="none" w:sz="0" w:space="0" w:color="auto"/>
                                    <w:right w:val="none" w:sz="0" w:space="0" w:color="auto"/>
                                  </w:divBdr>
                                  <w:divsChild>
                                    <w:div w:id="968583127">
                                      <w:marLeft w:val="0"/>
                                      <w:marRight w:val="0"/>
                                      <w:marTop w:val="0"/>
                                      <w:marBottom w:val="0"/>
                                      <w:divBdr>
                                        <w:top w:val="none" w:sz="0" w:space="0" w:color="auto"/>
                                        <w:left w:val="none" w:sz="0" w:space="0" w:color="auto"/>
                                        <w:bottom w:val="none" w:sz="0" w:space="0" w:color="auto"/>
                                        <w:right w:val="none" w:sz="0" w:space="0" w:color="auto"/>
                                      </w:divBdr>
                                      <w:divsChild>
                                        <w:div w:id="9449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6706">
                                  <w:marLeft w:val="0"/>
                                  <w:marRight w:val="0"/>
                                  <w:marTop w:val="0"/>
                                  <w:marBottom w:val="0"/>
                                  <w:divBdr>
                                    <w:top w:val="none" w:sz="0" w:space="0" w:color="auto"/>
                                    <w:left w:val="none" w:sz="0" w:space="0" w:color="auto"/>
                                    <w:bottom w:val="none" w:sz="0" w:space="0" w:color="auto"/>
                                    <w:right w:val="none" w:sz="0" w:space="0" w:color="auto"/>
                                  </w:divBdr>
                                  <w:divsChild>
                                    <w:div w:id="10077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930875">
      <w:bodyDiv w:val="1"/>
      <w:marLeft w:val="0"/>
      <w:marRight w:val="0"/>
      <w:marTop w:val="0"/>
      <w:marBottom w:val="0"/>
      <w:divBdr>
        <w:top w:val="none" w:sz="0" w:space="0" w:color="auto"/>
        <w:left w:val="none" w:sz="0" w:space="0" w:color="auto"/>
        <w:bottom w:val="none" w:sz="0" w:space="0" w:color="auto"/>
        <w:right w:val="none" w:sz="0" w:space="0" w:color="auto"/>
      </w:divBdr>
      <w:divsChild>
        <w:div w:id="1332104685">
          <w:marLeft w:val="0"/>
          <w:marRight w:val="0"/>
          <w:marTop w:val="0"/>
          <w:marBottom w:val="0"/>
          <w:divBdr>
            <w:top w:val="none" w:sz="0" w:space="0" w:color="auto"/>
            <w:left w:val="none" w:sz="0" w:space="0" w:color="auto"/>
            <w:bottom w:val="none" w:sz="0" w:space="0" w:color="auto"/>
            <w:right w:val="none" w:sz="0" w:space="0" w:color="auto"/>
          </w:divBdr>
          <w:divsChild>
            <w:div w:id="13775457">
              <w:marLeft w:val="0"/>
              <w:marRight w:val="0"/>
              <w:marTop w:val="0"/>
              <w:marBottom w:val="0"/>
              <w:divBdr>
                <w:top w:val="none" w:sz="0" w:space="0" w:color="auto"/>
                <w:left w:val="none" w:sz="0" w:space="0" w:color="auto"/>
                <w:bottom w:val="none" w:sz="0" w:space="0" w:color="auto"/>
                <w:right w:val="none" w:sz="0" w:space="0" w:color="auto"/>
              </w:divBdr>
              <w:divsChild>
                <w:div w:id="1803887602">
                  <w:marLeft w:val="0"/>
                  <w:marRight w:val="0"/>
                  <w:marTop w:val="0"/>
                  <w:marBottom w:val="0"/>
                  <w:divBdr>
                    <w:top w:val="none" w:sz="0" w:space="0" w:color="auto"/>
                    <w:left w:val="none" w:sz="0" w:space="0" w:color="auto"/>
                    <w:bottom w:val="none" w:sz="0" w:space="0" w:color="auto"/>
                    <w:right w:val="none" w:sz="0" w:space="0" w:color="auto"/>
                  </w:divBdr>
                  <w:divsChild>
                    <w:div w:id="1974747363">
                      <w:marLeft w:val="0"/>
                      <w:marRight w:val="0"/>
                      <w:marTop w:val="0"/>
                      <w:marBottom w:val="0"/>
                      <w:divBdr>
                        <w:top w:val="none" w:sz="0" w:space="0" w:color="auto"/>
                        <w:left w:val="none" w:sz="0" w:space="0" w:color="auto"/>
                        <w:bottom w:val="none" w:sz="0" w:space="0" w:color="auto"/>
                        <w:right w:val="none" w:sz="0" w:space="0" w:color="auto"/>
                      </w:divBdr>
                      <w:divsChild>
                        <w:div w:id="878670222">
                          <w:marLeft w:val="0"/>
                          <w:marRight w:val="0"/>
                          <w:marTop w:val="0"/>
                          <w:marBottom w:val="0"/>
                          <w:divBdr>
                            <w:top w:val="none" w:sz="0" w:space="0" w:color="auto"/>
                            <w:left w:val="none" w:sz="0" w:space="0" w:color="auto"/>
                            <w:bottom w:val="none" w:sz="0" w:space="0" w:color="auto"/>
                            <w:right w:val="none" w:sz="0" w:space="0" w:color="auto"/>
                          </w:divBdr>
                          <w:divsChild>
                            <w:div w:id="899630159">
                              <w:marLeft w:val="0"/>
                              <w:marRight w:val="0"/>
                              <w:marTop w:val="0"/>
                              <w:marBottom w:val="0"/>
                              <w:divBdr>
                                <w:top w:val="none" w:sz="0" w:space="0" w:color="auto"/>
                                <w:left w:val="none" w:sz="0" w:space="0" w:color="auto"/>
                                <w:bottom w:val="none" w:sz="0" w:space="0" w:color="auto"/>
                                <w:right w:val="none" w:sz="0" w:space="0" w:color="auto"/>
                              </w:divBdr>
                              <w:divsChild>
                                <w:div w:id="1003126127">
                                  <w:marLeft w:val="0"/>
                                  <w:marRight w:val="0"/>
                                  <w:marTop w:val="0"/>
                                  <w:marBottom w:val="0"/>
                                  <w:divBdr>
                                    <w:top w:val="none" w:sz="0" w:space="0" w:color="auto"/>
                                    <w:left w:val="none" w:sz="0" w:space="0" w:color="auto"/>
                                    <w:bottom w:val="none" w:sz="0" w:space="0" w:color="auto"/>
                                    <w:right w:val="none" w:sz="0" w:space="0" w:color="auto"/>
                                  </w:divBdr>
                                  <w:divsChild>
                                    <w:div w:id="14616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824772">
          <w:marLeft w:val="0"/>
          <w:marRight w:val="0"/>
          <w:marTop w:val="0"/>
          <w:marBottom w:val="0"/>
          <w:divBdr>
            <w:top w:val="none" w:sz="0" w:space="0" w:color="auto"/>
            <w:left w:val="none" w:sz="0" w:space="0" w:color="auto"/>
            <w:bottom w:val="none" w:sz="0" w:space="0" w:color="auto"/>
            <w:right w:val="none" w:sz="0" w:space="0" w:color="auto"/>
          </w:divBdr>
        </w:div>
        <w:div w:id="1299266713">
          <w:marLeft w:val="0"/>
          <w:marRight w:val="0"/>
          <w:marTop w:val="0"/>
          <w:marBottom w:val="0"/>
          <w:divBdr>
            <w:top w:val="none" w:sz="0" w:space="0" w:color="auto"/>
            <w:left w:val="none" w:sz="0" w:space="0" w:color="auto"/>
            <w:bottom w:val="none" w:sz="0" w:space="0" w:color="auto"/>
            <w:right w:val="none" w:sz="0" w:space="0" w:color="auto"/>
          </w:divBdr>
        </w:div>
      </w:divsChild>
    </w:div>
    <w:div w:id="1901477446">
      <w:bodyDiv w:val="1"/>
      <w:marLeft w:val="0"/>
      <w:marRight w:val="0"/>
      <w:marTop w:val="0"/>
      <w:marBottom w:val="0"/>
      <w:divBdr>
        <w:top w:val="none" w:sz="0" w:space="0" w:color="auto"/>
        <w:left w:val="none" w:sz="0" w:space="0" w:color="auto"/>
        <w:bottom w:val="none" w:sz="0" w:space="0" w:color="auto"/>
        <w:right w:val="none" w:sz="0" w:space="0" w:color="auto"/>
      </w:divBdr>
    </w:div>
    <w:div w:id="195601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x.ai/"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chatgpt.com/share/67e2e0c2-afac-8009-b8cc-8ec1a8d5cb39" TargetMode="External"/><Relationship Id="rId12" Type="http://schemas.openxmlformats.org/officeDocument/2006/relationships/hyperlink" Target="https://code.visualstudio.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DARSH1805/os" TargetMode="External"/><Relationship Id="rId11" Type="http://schemas.openxmlformats.org/officeDocument/2006/relationships/hyperlink" Target="https://app.grammarly.com/" TargetMode="External"/><Relationship Id="rId5" Type="http://schemas.openxmlformats.org/officeDocument/2006/relationships/image" Target="media/image1.jpg"/><Relationship Id="rId15" Type="http://schemas.openxmlformats.org/officeDocument/2006/relationships/image" Target="media/image4.png"/><Relationship Id="rId10" Type="http://schemas.openxmlformats.org/officeDocument/2006/relationships/hyperlink" Target="https://www.visily.a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nigamgaurvi/my-operating-system-project/tree/mai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144</TotalTime>
  <Pages>18</Pages>
  <Words>2755</Words>
  <Characters>15707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adarsh barnawal</cp:lastModifiedBy>
  <cp:revision>29</cp:revision>
  <cp:lastPrinted>2025-03-26T18:45:00Z</cp:lastPrinted>
  <dcterms:created xsi:type="dcterms:W3CDTF">2025-03-26T18:44:00Z</dcterms:created>
  <dcterms:modified xsi:type="dcterms:W3CDTF">2025-04-09T12:03:00Z</dcterms:modified>
</cp:coreProperties>
</file>