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D3E" w:rsidRPr="00E130F3" w:rsidRDefault="00E130F3">
      <w:pPr>
        <w:rPr>
          <w:lang w:val="en-IN"/>
        </w:rPr>
      </w:pPr>
      <w:proofErr w:type="spellStart"/>
      <w:r w:rsidRPr="00E130F3">
        <w:rPr>
          <w:b/>
          <w:sz w:val="44"/>
          <w:szCs w:val="44"/>
          <w:lang w:val="en-IN"/>
        </w:rPr>
        <w:t>Tinkercad</w:t>
      </w:r>
      <w:proofErr w:type="spellEnd"/>
      <w:r w:rsidRPr="00E130F3">
        <w:rPr>
          <w:b/>
          <w:sz w:val="44"/>
          <w:szCs w:val="44"/>
          <w:lang w:val="en-IN"/>
        </w:rPr>
        <w:t xml:space="preserve"> link</w:t>
      </w:r>
      <w:r>
        <w:rPr>
          <w:lang w:val="en-IN"/>
        </w:rPr>
        <w:t xml:space="preserve"> 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br/>
      </w:r>
      <w:r w:rsidRPr="00E130F3">
        <w:rPr>
          <w:sz w:val="36"/>
          <w:szCs w:val="36"/>
          <w:lang w:val="en-IN"/>
        </w:rPr>
        <w:t>https://www.tinkercad.com/things/f1g70H6GLSc-copy-of-arduino-ultrasonic-distance-sensor/editel?sharecode=nDayCwwPzZYYzPWW8pYAjfIvnt1Uu-g93tKM</w:t>
      </w:r>
      <w:bookmarkStart w:id="0" w:name="Tinkercad"/>
      <w:bookmarkStart w:id="1" w:name="_GoBack"/>
      <w:bookmarkEnd w:id="0"/>
      <w:bookmarkEnd w:id="1"/>
      <w:r w:rsidRPr="00E130F3">
        <w:rPr>
          <w:sz w:val="36"/>
          <w:szCs w:val="36"/>
          <w:lang w:val="en-IN"/>
        </w:rPr>
        <w:t>C_xlRiE</w:t>
      </w:r>
    </w:p>
    <w:sectPr w:rsidR="00904D3E" w:rsidRPr="00E13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0F3"/>
    <w:rsid w:val="00904D3E"/>
    <w:rsid w:val="00E1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C8BD"/>
  <w15:chartTrackingRefBased/>
  <w15:docId w15:val="{915CBB61-31FB-4377-9DD7-1777A261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2023-11-01T18:03:00Z</dcterms:created>
  <dcterms:modified xsi:type="dcterms:W3CDTF">2023-11-01T18:05:00Z</dcterms:modified>
</cp:coreProperties>
</file>