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5A" w:rsidRDefault="0059571B">
      <w:hyperlink r:id="rId5" w:history="1">
        <w:r w:rsidRPr="00BE0139">
          <w:rPr>
            <w:rStyle w:val="Hyperlink"/>
          </w:rPr>
          <w:t>https://careers.willistowerswatson.com/working-with-us/colleagues</w:t>
        </w:r>
      </w:hyperlink>
    </w:p>
    <w:p w:rsidR="0059571B" w:rsidRDefault="0059571B"/>
    <w:p w:rsidR="0059571B" w:rsidRDefault="0059571B">
      <w:r>
        <w:t xml:space="preserve">Some of the things similar are the more general functions, such as “head”, “body”.  I noticed that it also says HTML, so you must specify what language you’re using for the code.  However, this is a fairly short and simple code (maybe why the website it’s that pretty).  Things that are unfamiliar include “id” and “class”, as well as “div”.  </w:t>
      </w:r>
      <w:bookmarkStart w:id="0" w:name="_GoBack"/>
      <w:bookmarkEnd w:id="0"/>
    </w:p>
    <w:sectPr w:rsidR="0059571B" w:rsidSect="001D0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1B"/>
    <w:rsid w:val="001D0442"/>
    <w:rsid w:val="0059571B"/>
    <w:rsid w:val="00D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39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7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reers.willistowerswatson.com/working-with-us/colleagu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</cp:revision>
  <dcterms:created xsi:type="dcterms:W3CDTF">2016-09-28T22:43:00Z</dcterms:created>
  <dcterms:modified xsi:type="dcterms:W3CDTF">2016-09-28T22:46:00Z</dcterms:modified>
</cp:coreProperties>
</file>