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A3" w:rsidRDefault="000C55A3" w:rsidP="000C55A3">
      <w:pPr>
        <w:pStyle w:val="NormalWeb"/>
        <w:jc w:val="center"/>
      </w:pPr>
      <w:r>
        <w:rPr>
          <w:rStyle w:val="Strong"/>
          <w:i/>
          <w:iCs/>
        </w:rPr>
        <w:t xml:space="preserve">Arung Jeram </w:t>
      </w:r>
      <w:hyperlink r:id="rId5" w:tooltip="See also Kalimantan Barat" w:history="1">
        <w:r>
          <w:rPr>
            <w:rStyle w:val="Hyperlink"/>
            <w:b/>
            <w:bCs/>
            <w:i/>
            <w:iCs/>
          </w:rPr>
          <w:t>Sungai</w:t>
        </w:r>
      </w:hyperlink>
      <w:r>
        <w:rPr>
          <w:rStyle w:val="Strong"/>
          <w:i/>
          <w:iCs/>
        </w:rPr>
        <w:t xml:space="preserve"> Air Berau Muko Muko </w:t>
      </w:r>
      <w:hyperlink r:id="rId6" w:tooltip="See also Objek Wisata di Indonesia" w:history="1">
        <w:r>
          <w:rPr>
            <w:rStyle w:val="Hyperlink"/>
            <w:b/>
            <w:bCs/>
            <w:i/>
            <w:iCs/>
          </w:rPr>
          <w:t>Bengkulu</w:t>
        </w:r>
      </w:hyperlink>
    </w:p>
    <w:p w:rsidR="000C55A3" w:rsidRDefault="000C55A3" w:rsidP="000C55A3">
      <w:pPr>
        <w:pStyle w:val="NormalWeb"/>
        <w:jc w:val="both"/>
      </w:pPr>
      <w:hyperlink r:id="rId7" w:tooltip="See also Sumatera Selatan" w:history="1">
        <w:r>
          <w:rPr>
            <w:rStyle w:val="Hyperlink"/>
            <w:b/>
            <w:bCs/>
            <w:i/>
            <w:iCs/>
          </w:rPr>
          <w:t>Objek wisata</w:t>
        </w:r>
      </w:hyperlink>
      <w:r>
        <w:rPr>
          <w:rStyle w:val="Strong"/>
          <w:i/>
          <w:iCs/>
        </w:rPr>
        <w:t xml:space="preserve"> Sungai Air Berau</w:t>
      </w:r>
      <w:r>
        <w:t xml:space="preserve"> yang berada di bantaran jalan lintas Barat Bengkulu ini berpotensi menjadi lokasi kegiatan berburu ikan.Sungai Air Berau berjarak 30 Km dari Kota Mukomuko sangat cocok untuk wisata arung jeram, karena debit air deras dan penuh rintangan jika dijadikan lokasi arung jeram.</w:t>
      </w:r>
      <w:r>
        <w:br/>
        <w:t>Selain air sungai yang jernih, di tempat ini juga banyak terdapat spesies ikan. Wisatawan bisa melakukan kegiatan menangkap ikan. Di bagian hulu sungai Air Berau terdapat air terjun dalam hutan perawan dan belum tersentuh masyarakat, sehingga para wisaatwan dapat menikmati kesejukan alam.</w:t>
      </w:r>
      <w:r>
        <w:br/>
        <w:t>Pesona alam yang indah dan mempesona ini diyakini bisa mengundang para wisatawan dari luar Provinsi Bengkulu, terlebih sekarang sudah didukung adanya penerbangan rutin ke Kabupaten Mukomuko. Bahkan di hari jati kota Muko muko yang lalu diadakan lomba dayung sampan di sungai ini.</w:t>
      </w:r>
    </w:p>
    <w:p w:rsidR="007B5DD1" w:rsidRDefault="000C55A3">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5A3"/>
    <w:rsid w:val="000C55A3"/>
    <w:rsid w:val="00453F41"/>
    <w:rsid w:val="0077549F"/>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5A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C55A3"/>
    <w:rPr>
      <w:b/>
      <w:bCs/>
    </w:rPr>
  </w:style>
  <w:style w:type="character" w:styleId="Hyperlink">
    <w:name w:val="Hyperlink"/>
    <w:basedOn w:val="DefaultParagraphFont"/>
    <w:uiPriority w:val="99"/>
    <w:semiHidden/>
    <w:unhideWhenUsed/>
    <w:rsid w:val="000C55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5A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C55A3"/>
    <w:rPr>
      <w:b/>
      <w:bCs/>
    </w:rPr>
  </w:style>
  <w:style w:type="character" w:styleId="Hyperlink">
    <w:name w:val="Hyperlink"/>
    <w:basedOn w:val="DefaultParagraphFont"/>
    <w:uiPriority w:val="99"/>
    <w:semiHidden/>
    <w:unhideWhenUsed/>
    <w:rsid w:val="000C5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6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sata.tokobunganusantara.com/sumatera-selata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isata.tokobunganusantara.com/objek-wisata-di-indonesia/html" TargetMode="External"/><Relationship Id="rId5" Type="http://schemas.openxmlformats.org/officeDocument/2006/relationships/hyperlink" Target="http://wisata.tokobunganusantara.com/kalimantan-bara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2013-12-17T10:13:00Z</dcterms:created>
  <dcterms:modified xsi:type="dcterms:W3CDTF">2013-12-17T10:13:00Z</dcterms:modified>
</cp:coreProperties>
</file>