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53768" w14:textId="77777777" w:rsidR="00B11FD9" w:rsidRDefault="00000000">
      <w:pPr>
        <w:pStyle w:val="Title"/>
      </w:pPr>
      <w:r>
        <w:t>Rockfish Removals in Alaska Sport Fisheries 1977 - 2023</w:t>
      </w:r>
    </w:p>
    <w:p w14:paraId="340B629B" w14:textId="77777777" w:rsidR="00B11FD9" w:rsidRDefault="00000000">
      <w:pPr>
        <w:pStyle w:val="Author"/>
      </w:pPr>
      <w:r>
        <w:t>Philip Joy</w:t>
      </w:r>
    </w:p>
    <w:sdt>
      <w:sdtPr>
        <w:rPr>
          <w:rFonts w:eastAsia="Times New Roman" w:cs="Times New Roman"/>
          <w:color w:val="auto"/>
          <w:sz w:val="24"/>
          <w:szCs w:val="24"/>
        </w:rPr>
        <w:id w:val="1937702619"/>
        <w:docPartObj>
          <w:docPartGallery w:val="Table of Contents"/>
          <w:docPartUnique/>
        </w:docPartObj>
      </w:sdtPr>
      <w:sdtContent>
        <w:p w14:paraId="33D29546" w14:textId="77777777" w:rsidR="00B11FD9" w:rsidRDefault="00000000">
          <w:pPr>
            <w:pStyle w:val="TOCHeading"/>
          </w:pPr>
          <w:r>
            <w:t>Table of Contents</w:t>
          </w:r>
        </w:p>
        <w:p w14:paraId="30B5646A" w14:textId="77777777" w:rsidR="000E604C" w:rsidRDefault="00000000">
          <w:pPr>
            <w:pStyle w:val="TOC1"/>
            <w:rPr>
              <w:rFonts w:asciiTheme="minorHAnsi" w:eastAsiaTheme="minorEastAsia" w:hAnsiTheme="minorHAnsi" w:cstheme="minorBidi"/>
              <w:caps w:val="0"/>
              <w:noProof/>
              <w:kern w:val="2"/>
              <w:sz w:val="24"/>
              <w:szCs w:val="24"/>
              <w14:ligatures w14:val="standardContextual"/>
            </w:rPr>
          </w:pPr>
          <w:r>
            <w:fldChar w:fldCharType="begin"/>
          </w:r>
          <w:r>
            <w:instrText>TOC \o "1-2" \h \z \u</w:instrText>
          </w:r>
          <w:r>
            <w:fldChar w:fldCharType="separate"/>
          </w:r>
          <w:hyperlink w:anchor="_Toc200375995" w:history="1">
            <w:r w:rsidR="000E604C" w:rsidRPr="00EA1B55">
              <w:rPr>
                <w:rStyle w:val="Hyperlink"/>
                <w:noProof/>
              </w:rPr>
              <w:t>Abstract</w:t>
            </w:r>
            <w:r w:rsidR="000E604C">
              <w:rPr>
                <w:noProof/>
                <w:webHidden/>
              </w:rPr>
              <w:tab/>
            </w:r>
            <w:r w:rsidR="000E604C">
              <w:rPr>
                <w:noProof/>
                <w:webHidden/>
              </w:rPr>
              <w:fldChar w:fldCharType="begin"/>
            </w:r>
            <w:r w:rsidR="000E604C">
              <w:rPr>
                <w:noProof/>
                <w:webHidden/>
              </w:rPr>
              <w:instrText xml:space="preserve"> PAGEREF _Toc200375995 \h </w:instrText>
            </w:r>
            <w:r w:rsidR="000E604C">
              <w:rPr>
                <w:noProof/>
                <w:webHidden/>
              </w:rPr>
            </w:r>
            <w:r w:rsidR="000E604C">
              <w:rPr>
                <w:noProof/>
                <w:webHidden/>
              </w:rPr>
              <w:fldChar w:fldCharType="separate"/>
            </w:r>
            <w:r w:rsidR="000E604C">
              <w:rPr>
                <w:noProof/>
                <w:webHidden/>
              </w:rPr>
              <w:t>1</w:t>
            </w:r>
            <w:r w:rsidR="000E604C">
              <w:rPr>
                <w:noProof/>
                <w:webHidden/>
              </w:rPr>
              <w:fldChar w:fldCharType="end"/>
            </w:r>
          </w:hyperlink>
        </w:p>
        <w:p w14:paraId="39DA0303" w14:textId="77777777" w:rsidR="000E604C" w:rsidRDefault="000E604C">
          <w:pPr>
            <w:pStyle w:val="TOC1"/>
            <w:rPr>
              <w:rFonts w:asciiTheme="minorHAnsi" w:eastAsiaTheme="minorEastAsia" w:hAnsiTheme="minorHAnsi" w:cstheme="minorBidi"/>
              <w:caps w:val="0"/>
              <w:noProof/>
              <w:kern w:val="2"/>
              <w:sz w:val="24"/>
              <w:szCs w:val="24"/>
              <w14:ligatures w14:val="standardContextual"/>
            </w:rPr>
          </w:pPr>
          <w:hyperlink w:anchor="_Toc200375996" w:history="1">
            <w:r w:rsidRPr="00EA1B55">
              <w:rPr>
                <w:rStyle w:val="Hyperlink"/>
                <w:noProof/>
              </w:rPr>
              <w:t>Introduction</w:t>
            </w:r>
            <w:r>
              <w:rPr>
                <w:noProof/>
                <w:webHidden/>
              </w:rPr>
              <w:tab/>
            </w:r>
            <w:r>
              <w:rPr>
                <w:noProof/>
                <w:webHidden/>
              </w:rPr>
              <w:fldChar w:fldCharType="begin"/>
            </w:r>
            <w:r>
              <w:rPr>
                <w:noProof/>
                <w:webHidden/>
              </w:rPr>
              <w:instrText xml:space="preserve"> PAGEREF _Toc200375996 \h </w:instrText>
            </w:r>
            <w:r>
              <w:rPr>
                <w:noProof/>
                <w:webHidden/>
              </w:rPr>
            </w:r>
            <w:r>
              <w:rPr>
                <w:noProof/>
                <w:webHidden/>
              </w:rPr>
              <w:fldChar w:fldCharType="separate"/>
            </w:r>
            <w:r>
              <w:rPr>
                <w:noProof/>
                <w:webHidden/>
              </w:rPr>
              <w:t>2</w:t>
            </w:r>
            <w:r>
              <w:rPr>
                <w:noProof/>
                <w:webHidden/>
              </w:rPr>
              <w:fldChar w:fldCharType="end"/>
            </w:r>
          </w:hyperlink>
        </w:p>
        <w:p w14:paraId="7BB24F05" w14:textId="77777777" w:rsidR="000E604C" w:rsidRDefault="000E604C">
          <w:pPr>
            <w:pStyle w:val="TOC1"/>
            <w:rPr>
              <w:rFonts w:asciiTheme="minorHAnsi" w:eastAsiaTheme="minorEastAsia" w:hAnsiTheme="minorHAnsi" w:cstheme="minorBidi"/>
              <w:caps w:val="0"/>
              <w:noProof/>
              <w:kern w:val="2"/>
              <w:sz w:val="24"/>
              <w:szCs w:val="24"/>
              <w14:ligatures w14:val="standardContextual"/>
            </w:rPr>
          </w:pPr>
          <w:hyperlink w:anchor="_Toc200375997" w:history="1">
            <w:r w:rsidRPr="00EA1B55">
              <w:rPr>
                <w:rStyle w:val="Hyperlink"/>
                <w:noProof/>
              </w:rPr>
              <w:t>Objective</w:t>
            </w:r>
            <w:r>
              <w:rPr>
                <w:noProof/>
                <w:webHidden/>
              </w:rPr>
              <w:tab/>
            </w:r>
            <w:r>
              <w:rPr>
                <w:noProof/>
                <w:webHidden/>
              </w:rPr>
              <w:fldChar w:fldCharType="begin"/>
            </w:r>
            <w:r>
              <w:rPr>
                <w:noProof/>
                <w:webHidden/>
              </w:rPr>
              <w:instrText xml:space="preserve"> PAGEREF _Toc200375997 \h </w:instrText>
            </w:r>
            <w:r>
              <w:rPr>
                <w:noProof/>
                <w:webHidden/>
              </w:rPr>
            </w:r>
            <w:r>
              <w:rPr>
                <w:noProof/>
                <w:webHidden/>
              </w:rPr>
              <w:fldChar w:fldCharType="separate"/>
            </w:r>
            <w:r>
              <w:rPr>
                <w:noProof/>
                <w:webHidden/>
              </w:rPr>
              <w:t>4</w:t>
            </w:r>
            <w:r>
              <w:rPr>
                <w:noProof/>
                <w:webHidden/>
              </w:rPr>
              <w:fldChar w:fldCharType="end"/>
            </w:r>
          </w:hyperlink>
        </w:p>
        <w:p w14:paraId="028E7738" w14:textId="77777777" w:rsidR="000E604C" w:rsidRDefault="000E604C">
          <w:pPr>
            <w:pStyle w:val="TOC1"/>
            <w:rPr>
              <w:rFonts w:asciiTheme="minorHAnsi" w:eastAsiaTheme="minorEastAsia" w:hAnsiTheme="minorHAnsi" w:cstheme="minorBidi"/>
              <w:caps w:val="0"/>
              <w:noProof/>
              <w:kern w:val="2"/>
              <w:sz w:val="24"/>
              <w:szCs w:val="24"/>
              <w14:ligatures w14:val="standardContextual"/>
            </w:rPr>
          </w:pPr>
          <w:hyperlink w:anchor="_Toc200375998" w:history="1">
            <w:r w:rsidRPr="00EA1B55">
              <w:rPr>
                <w:rStyle w:val="Hyperlink"/>
                <w:noProof/>
              </w:rPr>
              <w:t>Study Area</w:t>
            </w:r>
            <w:r>
              <w:rPr>
                <w:noProof/>
                <w:webHidden/>
              </w:rPr>
              <w:tab/>
            </w:r>
            <w:r>
              <w:rPr>
                <w:noProof/>
                <w:webHidden/>
              </w:rPr>
              <w:fldChar w:fldCharType="begin"/>
            </w:r>
            <w:r>
              <w:rPr>
                <w:noProof/>
                <w:webHidden/>
              </w:rPr>
              <w:instrText xml:space="preserve"> PAGEREF _Toc200375998 \h </w:instrText>
            </w:r>
            <w:r>
              <w:rPr>
                <w:noProof/>
                <w:webHidden/>
              </w:rPr>
            </w:r>
            <w:r>
              <w:rPr>
                <w:noProof/>
                <w:webHidden/>
              </w:rPr>
              <w:fldChar w:fldCharType="separate"/>
            </w:r>
            <w:r>
              <w:rPr>
                <w:noProof/>
                <w:webHidden/>
              </w:rPr>
              <w:t>4</w:t>
            </w:r>
            <w:r>
              <w:rPr>
                <w:noProof/>
                <w:webHidden/>
              </w:rPr>
              <w:fldChar w:fldCharType="end"/>
            </w:r>
          </w:hyperlink>
        </w:p>
        <w:p w14:paraId="2E805153" w14:textId="77777777" w:rsidR="000E604C" w:rsidRDefault="000E604C">
          <w:pPr>
            <w:pStyle w:val="TOC1"/>
            <w:rPr>
              <w:rFonts w:asciiTheme="minorHAnsi" w:eastAsiaTheme="minorEastAsia" w:hAnsiTheme="minorHAnsi" w:cstheme="minorBidi"/>
              <w:caps w:val="0"/>
              <w:noProof/>
              <w:kern w:val="2"/>
              <w:sz w:val="24"/>
              <w:szCs w:val="24"/>
              <w14:ligatures w14:val="standardContextual"/>
            </w:rPr>
          </w:pPr>
          <w:hyperlink w:anchor="_Toc200375999" w:history="1">
            <w:r w:rsidRPr="00EA1B55">
              <w:rPr>
                <w:rStyle w:val="Hyperlink"/>
                <w:noProof/>
              </w:rPr>
              <w:t>Methods</w:t>
            </w:r>
            <w:r>
              <w:rPr>
                <w:noProof/>
                <w:webHidden/>
              </w:rPr>
              <w:tab/>
            </w:r>
            <w:r>
              <w:rPr>
                <w:noProof/>
                <w:webHidden/>
              </w:rPr>
              <w:fldChar w:fldCharType="begin"/>
            </w:r>
            <w:r>
              <w:rPr>
                <w:noProof/>
                <w:webHidden/>
              </w:rPr>
              <w:instrText xml:space="preserve"> PAGEREF _Toc200375999 \h </w:instrText>
            </w:r>
            <w:r>
              <w:rPr>
                <w:noProof/>
                <w:webHidden/>
              </w:rPr>
            </w:r>
            <w:r>
              <w:rPr>
                <w:noProof/>
                <w:webHidden/>
              </w:rPr>
              <w:fldChar w:fldCharType="separate"/>
            </w:r>
            <w:r>
              <w:rPr>
                <w:noProof/>
                <w:webHidden/>
              </w:rPr>
              <w:t>4</w:t>
            </w:r>
            <w:r>
              <w:rPr>
                <w:noProof/>
                <w:webHidden/>
              </w:rPr>
              <w:fldChar w:fldCharType="end"/>
            </w:r>
          </w:hyperlink>
        </w:p>
        <w:p w14:paraId="0BBC968E"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00" w:history="1">
            <w:r w:rsidRPr="00EA1B55">
              <w:rPr>
                <w:rStyle w:val="Hyperlink"/>
                <w:noProof/>
              </w:rPr>
              <w:t>Data</w:t>
            </w:r>
            <w:r>
              <w:rPr>
                <w:noProof/>
                <w:webHidden/>
              </w:rPr>
              <w:tab/>
            </w:r>
            <w:r>
              <w:rPr>
                <w:noProof/>
                <w:webHidden/>
              </w:rPr>
              <w:fldChar w:fldCharType="begin"/>
            </w:r>
            <w:r>
              <w:rPr>
                <w:noProof/>
                <w:webHidden/>
              </w:rPr>
              <w:instrText xml:space="preserve"> PAGEREF _Toc200376000 \h </w:instrText>
            </w:r>
            <w:r>
              <w:rPr>
                <w:noProof/>
                <w:webHidden/>
              </w:rPr>
            </w:r>
            <w:r>
              <w:rPr>
                <w:noProof/>
                <w:webHidden/>
              </w:rPr>
              <w:fldChar w:fldCharType="separate"/>
            </w:r>
            <w:r>
              <w:rPr>
                <w:noProof/>
                <w:webHidden/>
              </w:rPr>
              <w:t>4</w:t>
            </w:r>
            <w:r>
              <w:rPr>
                <w:noProof/>
                <w:webHidden/>
              </w:rPr>
              <w:fldChar w:fldCharType="end"/>
            </w:r>
          </w:hyperlink>
        </w:p>
        <w:p w14:paraId="5CE86EF2"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01" w:history="1">
            <w:r w:rsidRPr="00EA1B55">
              <w:rPr>
                <w:rStyle w:val="Hyperlink"/>
                <w:noProof/>
              </w:rPr>
              <w:t>Process equations</w:t>
            </w:r>
            <w:r>
              <w:rPr>
                <w:noProof/>
                <w:webHidden/>
              </w:rPr>
              <w:tab/>
            </w:r>
            <w:r>
              <w:rPr>
                <w:noProof/>
                <w:webHidden/>
              </w:rPr>
              <w:fldChar w:fldCharType="begin"/>
            </w:r>
            <w:r>
              <w:rPr>
                <w:noProof/>
                <w:webHidden/>
              </w:rPr>
              <w:instrText xml:space="preserve"> PAGEREF _Toc200376001 \h </w:instrText>
            </w:r>
            <w:r>
              <w:rPr>
                <w:noProof/>
                <w:webHidden/>
              </w:rPr>
            </w:r>
            <w:r>
              <w:rPr>
                <w:noProof/>
                <w:webHidden/>
              </w:rPr>
              <w:fldChar w:fldCharType="separate"/>
            </w:r>
            <w:r>
              <w:rPr>
                <w:noProof/>
                <w:webHidden/>
              </w:rPr>
              <w:t>6</w:t>
            </w:r>
            <w:r>
              <w:rPr>
                <w:noProof/>
                <w:webHidden/>
              </w:rPr>
              <w:fldChar w:fldCharType="end"/>
            </w:r>
          </w:hyperlink>
        </w:p>
        <w:p w14:paraId="5BF51DF1"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02" w:history="1">
            <w:r w:rsidRPr="00EA1B55">
              <w:rPr>
                <w:rStyle w:val="Hyperlink"/>
                <w:noProof/>
              </w:rPr>
              <w:t>Observation equations</w:t>
            </w:r>
            <w:r>
              <w:rPr>
                <w:noProof/>
                <w:webHidden/>
              </w:rPr>
              <w:tab/>
            </w:r>
            <w:r>
              <w:rPr>
                <w:noProof/>
                <w:webHidden/>
              </w:rPr>
              <w:fldChar w:fldCharType="begin"/>
            </w:r>
            <w:r>
              <w:rPr>
                <w:noProof/>
                <w:webHidden/>
              </w:rPr>
              <w:instrText xml:space="preserve"> PAGEREF _Toc200376002 \h </w:instrText>
            </w:r>
            <w:r>
              <w:rPr>
                <w:noProof/>
                <w:webHidden/>
              </w:rPr>
            </w:r>
            <w:r>
              <w:rPr>
                <w:noProof/>
                <w:webHidden/>
              </w:rPr>
              <w:fldChar w:fldCharType="separate"/>
            </w:r>
            <w:r>
              <w:rPr>
                <w:noProof/>
                <w:webHidden/>
              </w:rPr>
              <w:t>9</w:t>
            </w:r>
            <w:r>
              <w:rPr>
                <w:noProof/>
                <w:webHidden/>
              </w:rPr>
              <w:fldChar w:fldCharType="end"/>
            </w:r>
          </w:hyperlink>
        </w:p>
        <w:p w14:paraId="658A9332"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03" w:history="1">
            <w:r w:rsidRPr="00EA1B55">
              <w:rPr>
                <w:rStyle w:val="Hyperlink"/>
                <w:noProof/>
              </w:rPr>
              <w:t>Priors</w:t>
            </w:r>
            <w:r>
              <w:rPr>
                <w:noProof/>
                <w:webHidden/>
              </w:rPr>
              <w:tab/>
            </w:r>
            <w:r>
              <w:rPr>
                <w:noProof/>
                <w:webHidden/>
              </w:rPr>
              <w:fldChar w:fldCharType="begin"/>
            </w:r>
            <w:r>
              <w:rPr>
                <w:noProof/>
                <w:webHidden/>
              </w:rPr>
              <w:instrText xml:space="preserve"> PAGEREF _Toc200376003 \h </w:instrText>
            </w:r>
            <w:r>
              <w:rPr>
                <w:noProof/>
                <w:webHidden/>
              </w:rPr>
            </w:r>
            <w:r>
              <w:rPr>
                <w:noProof/>
                <w:webHidden/>
              </w:rPr>
              <w:fldChar w:fldCharType="separate"/>
            </w:r>
            <w:r>
              <w:rPr>
                <w:noProof/>
                <w:webHidden/>
              </w:rPr>
              <w:t>11</w:t>
            </w:r>
            <w:r>
              <w:rPr>
                <w:noProof/>
                <w:webHidden/>
              </w:rPr>
              <w:fldChar w:fldCharType="end"/>
            </w:r>
          </w:hyperlink>
        </w:p>
        <w:p w14:paraId="103DCD8B"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04" w:history="1">
            <w:r w:rsidRPr="00EA1B55">
              <w:rPr>
                <w:rStyle w:val="Hyperlink"/>
                <w:noProof/>
              </w:rPr>
              <w:t>Model platform and diagnostics</w:t>
            </w:r>
            <w:r>
              <w:rPr>
                <w:noProof/>
                <w:webHidden/>
              </w:rPr>
              <w:tab/>
            </w:r>
            <w:r>
              <w:rPr>
                <w:noProof/>
                <w:webHidden/>
              </w:rPr>
              <w:fldChar w:fldCharType="begin"/>
            </w:r>
            <w:r>
              <w:rPr>
                <w:noProof/>
                <w:webHidden/>
              </w:rPr>
              <w:instrText xml:space="preserve"> PAGEREF _Toc200376004 \h </w:instrText>
            </w:r>
            <w:r>
              <w:rPr>
                <w:noProof/>
                <w:webHidden/>
              </w:rPr>
            </w:r>
            <w:r>
              <w:rPr>
                <w:noProof/>
                <w:webHidden/>
              </w:rPr>
              <w:fldChar w:fldCharType="separate"/>
            </w:r>
            <w:r>
              <w:rPr>
                <w:noProof/>
                <w:webHidden/>
              </w:rPr>
              <w:t>12</w:t>
            </w:r>
            <w:r>
              <w:rPr>
                <w:noProof/>
                <w:webHidden/>
              </w:rPr>
              <w:fldChar w:fldCharType="end"/>
            </w:r>
          </w:hyperlink>
        </w:p>
        <w:p w14:paraId="2E0301F3" w14:textId="77777777" w:rsidR="000E604C" w:rsidRDefault="000E604C">
          <w:pPr>
            <w:pStyle w:val="TOC1"/>
            <w:rPr>
              <w:rFonts w:asciiTheme="minorHAnsi" w:eastAsiaTheme="minorEastAsia" w:hAnsiTheme="minorHAnsi" w:cstheme="minorBidi"/>
              <w:caps w:val="0"/>
              <w:noProof/>
              <w:kern w:val="2"/>
              <w:sz w:val="24"/>
              <w:szCs w:val="24"/>
              <w14:ligatures w14:val="standardContextual"/>
            </w:rPr>
          </w:pPr>
          <w:hyperlink w:anchor="_Toc200376005" w:history="1">
            <w:r w:rsidRPr="00EA1B55">
              <w:rPr>
                <w:rStyle w:val="Hyperlink"/>
                <w:noProof/>
              </w:rPr>
              <w:t>Results</w:t>
            </w:r>
            <w:r>
              <w:rPr>
                <w:noProof/>
                <w:webHidden/>
              </w:rPr>
              <w:tab/>
            </w:r>
            <w:r>
              <w:rPr>
                <w:noProof/>
                <w:webHidden/>
              </w:rPr>
              <w:fldChar w:fldCharType="begin"/>
            </w:r>
            <w:r>
              <w:rPr>
                <w:noProof/>
                <w:webHidden/>
              </w:rPr>
              <w:instrText xml:space="preserve"> PAGEREF _Toc200376005 \h </w:instrText>
            </w:r>
            <w:r>
              <w:rPr>
                <w:noProof/>
                <w:webHidden/>
              </w:rPr>
            </w:r>
            <w:r>
              <w:rPr>
                <w:noProof/>
                <w:webHidden/>
              </w:rPr>
              <w:fldChar w:fldCharType="separate"/>
            </w:r>
            <w:r>
              <w:rPr>
                <w:noProof/>
                <w:webHidden/>
              </w:rPr>
              <w:t>12</w:t>
            </w:r>
            <w:r>
              <w:rPr>
                <w:noProof/>
                <w:webHidden/>
              </w:rPr>
              <w:fldChar w:fldCharType="end"/>
            </w:r>
          </w:hyperlink>
        </w:p>
        <w:p w14:paraId="446E8073"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06" w:history="1">
            <w:r w:rsidRPr="00EA1B55">
              <w:rPr>
                <w:rStyle w:val="Hyperlink"/>
                <w:noProof/>
              </w:rPr>
              <w:t>Residual Patterns</w:t>
            </w:r>
            <w:r>
              <w:rPr>
                <w:noProof/>
                <w:webHidden/>
              </w:rPr>
              <w:tab/>
            </w:r>
            <w:r>
              <w:rPr>
                <w:noProof/>
                <w:webHidden/>
              </w:rPr>
              <w:fldChar w:fldCharType="begin"/>
            </w:r>
            <w:r>
              <w:rPr>
                <w:noProof/>
                <w:webHidden/>
              </w:rPr>
              <w:instrText xml:space="preserve"> PAGEREF _Toc200376006 \h </w:instrText>
            </w:r>
            <w:r>
              <w:rPr>
                <w:noProof/>
                <w:webHidden/>
              </w:rPr>
            </w:r>
            <w:r>
              <w:rPr>
                <w:noProof/>
                <w:webHidden/>
              </w:rPr>
              <w:fldChar w:fldCharType="separate"/>
            </w:r>
            <w:r>
              <w:rPr>
                <w:noProof/>
                <w:webHidden/>
              </w:rPr>
              <w:t>12</w:t>
            </w:r>
            <w:r>
              <w:rPr>
                <w:noProof/>
                <w:webHidden/>
              </w:rPr>
              <w:fldChar w:fldCharType="end"/>
            </w:r>
          </w:hyperlink>
        </w:p>
        <w:p w14:paraId="5E4285F4"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07" w:history="1">
            <w:r w:rsidRPr="00EA1B55">
              <w:rPr>
                <w:rStyle w:val="Hyperlink"/>
                <w:noProof/>
              </w:rPr>
              <w:t>Bias Estimation</w:t>
            </w:r>
            <w:r>
              <w:rPr>
                <w:noProof/>
                <w:webHidden/>
              </w:rPr>
              <w:tab/>
            </w:r>
            <w:r>
              <w:rPr>
                <w:noProof/>
                <w:webHidden/>
              </w:rPr>
              <w:fldChar w:fldCharType="begin"/>
            </w:r>
            <w:r>
              <w:rPr>
                <w:noProof/>
                <w:webHidden/>
              </w:rPr>
              <w:instrText xml:space="preserve"> PAGEREF _Toc200376007 \h </w:instrText>
            </w:r>
            <w:r>
              <w:rPr>
                <w:noProof/>
                <w:webHidden/>
              </w:rPr>
            </w:r>
            <w:r>
              <w:rPr>
                <w:noProof/>
                <w:webHidden/>
              </w:rPr>
              <w:fldChar w:fldCharType="separate"/>
            </w:r>
            <w:r>
              <w:rPr>
                <w:noProof/>
                <w:webHidden/>
              </w:rPr>
              <w:t>13</w:t>
            </w:r>
            <w:r>
              <w:rPr>
                <w:noProof/>
                <w:webHidden/>
              </w:rPr>
              <w:fldChar w:fldCharType="end"/>
            </w:r>
          </w:hyperlink>
        </w:p>
        <w:p w14:paraId="3919DB1A"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08" w:history="1">
            <w:r w:rsidRPr="00EA1B55">
              <w:rPr>
                <w:rStyle w:val="Hyperlink"/>
                <w:noProof/>
              </w:rPr>
              <w:t>Proportion Harvested</w:t>
            </w:r>
            <w:r>
              <w:rPr>
                <w:noProof/>
                <w:webHidden/>
              </w:rPr>
              <w:tab/>
            </w:r>
            <w:r>
              <w:rPr>
                <w:noProof/>
                <w:webHidden/>
              </w:rPr>
              <w:fldChar w:fldCharType="begin"/>
            </w:r>
            <w:r>
              <w:rPr>
                <w:noProof/>
                <w:webHidden/>
              </w:rPr>
              <w:instrText xml:space="preserve"> PAGEREF _Toc200376008 \h </w:instrText>
            </w:r>
            <w:r>
              <w:rPr>
                <w:noProof/>
                <w:webHidden/>
              </w:rPr>
            </w:r>
            <w:r>
              <w:rPr>
                <w:noProof/>
                <w:webHidden/>
              </w:rPr>
              <w:fldChar w:fldCharType="separate"/>
            </w:r>
            <w:r>
              <w:rPr>
                <w:noProof/>
                <w:webHidden/>
              </w:rPr>
              <w:t>13</w:t>
            </w:r>
            <w:r>
              <w:rPr>
                <w:noProof/>
                <w:webHidden/>
              </w:rPr>
              <w:fldChar w:fldCharType="end"/>
            </w:r>
          </w:hyperlink>
        </w:p>
        <w:p w14:paraId="2FF738C8"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09" w:history="1">
            <w:r w:rsidRPr="00EA1B55">
              <w:rPr>
                <w:rStyle w:val="Hyperlink"/>
                <w:noProof/>
              </w:rPr>
              <w:t>Species Composition</w:t>
            </w:r>
            <w:r>
              <w:rPr>
                <w:noProof/>
                <w:webHidden/>
              </w:rPr>
              <w:tab/>
            </w:r>
            <w:r>
              <w:rPr>
                <w:noProof/>
                <w:webHidden/>
              </w:rPr>
              <w:fldChar w:fldCharType="begin"/>
            </w:r>
            <w:r>
              <w:rPr>
                <w:noProof/>
                <w:webHidden/>
              </w:rPr>
              <w:instrText xml:space="preserve"> PAGEREF _Toc200376009 \h </w:instrText>
            </w:r>
            <w:r>
              <w:rPr>
                <w:noProof/>
                <w:webHidden/>
              </w:rPr>
            </w:r>
            <w:r>
              <w:rPr>
                <w:noProof/>
                <w:webHidden/>
              </w:rPr>
              <w:fldChar w:fldCharType="separate"/>
            </w:r>
            <w:r>
              <w:rPr>
                <w:noProof/>
                <w:webHidden/>
              </w:rPr>
              <w:t>14</w:t>
            </w:r>
            <w:r>
              <w:rPr>
                <w:noProof/>
                <w:webHidden/>
              </w:rPr>
              <w:fldChar w:fldCharType="end"/>
            </w:r>
          </w:hyperlink>
        </w:p>
        <w:p w14:paraId="3A4A1D4F"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10" w:history="1">
            <w:r w:rsidRPr="00EA1B55">
              <w:rPr>
                <w:rStyle w:val="Hyperlink"/>
                <w:noProof/>
              </w:rPr>
              <w:t>Proportion Guided</w:t>
            </w:r>
            <w:r>
              <w:rPr>
                <w:noProof/>
                <w:webHidden/>
              </w:rPr>
              <w:tab/>
            </w:r>
            <w:r>
              <w:rPr>
                <w:noProof/>
                <w:webHidden/>
              </w:rPr>
              <w:fldChar w:fldCharType="begin"/>
            </w:r>
            <w:r>
              <w:rPr>
                <w:noProof/>
                <w:webHidden/>
              </w:rPr>
              <w:instrText xml:space="preserve"> PAGEREF _Toc200376010 \h </w:instrText>
            </w:r>
            <w:r>
              <w:rPr>
                <w:noProof/>
                <w:webHidden/>
              </w:rPr>
            </w:r>
            <w:r>
              <w:rPr>
                <w:noProof/>
                <w:webHidden/>
              </w:rPr>
              <w:fldChar w:fldCharType="separate"/>
            </w:r>
            <w:r>
              <w:rPr>
                <w:noProof/>
                <w:webHidden/>
              </w:rPr>
              <w:t>15</w:t>
            </w:r>
            <w:r>
              <w:rPr>
                <w:noProof/>
                <w:webHidden/>
              </w:rPr>
              <w:fldChar w:fldCharType="end"/>
            </w:r>
          </w:hyperlink>
        </w:p>
        <w:p w14:paraId="48533292"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11" w:history="1">
            <w:r w:rsidRPr="00EA1B55">
              <w:rPr>
                <w:rStyle w:val="Hyperlink"/>
                <w:noProof/>
              </w:rPr>
              <w:t>Weight</w:t>
            </w:r>
            <w:r>
              <w:rPr>
                <w:noProof/>
                <w:webHidden/>
              </w:rPr>
              <w:tab/>
            </w:r>
            <w:r>
              <w:rPr>
                <w:noProof/>
                <w:webHidden/>
              </w:rPr>
              <w:fldChar w:fldCharType="begin"/>
            </w:r>
            <w:r>
              <w:rPr>
                <w:noProof/>
                <w:webHidden/>
              </w:rPr>
              <w:instrText xml:space="preserve"> PAGEREF _Toc200376011 \h </w:instrText>
            </w:r>
            <w:r>
              <w:rPr>
                <w:noProof/>
                <w:webHidden/>
              </w:rPr>
            </w:r>
            <w:r>
              <w:rPr>
                <w:noProof/>
                <w:webHidden/>
              </w:rPr>
              <w:fldChar w:fldCharType="separate"/>
            </w:r>
            <w:r>
              <w:rPr>
                <w:noProof/>
                <w:webHidden/>
              </w:rPr>
              <w:t>16</w:t>
            </w:r>
            <w:r>
              <w:rPr>
                <w:noProof/>
                <w:webHidden/>
              </w:rPr>
              <w:fldChar w:fldCharType="end"/>
            </w:r>
          </w:hyperlink>
        </w:p>
        <w:p w14:paraId="3AC7E0D5"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12" w:history="1">
            <w:r w:rsidRPr="00EA1B55">
              <w:rPr>
                <w:rStyle w:val="Hyperlink"/>
                <w:noProof/>
              </w:rPr>
              <w:t>Harvest, Release and Total Removal Estimates</w:t>
            </w:r>
            <w:r>
              <w:rPr>
                <w:noProof/>
                <w:webHidden/>
              </w:rPr>
              <w:tab/>
            </w:r>
            <w:r>
              <w:rPr>
                <w:noProof/>
                <w:webHidden/>
              </w:rPr>
              <w:fldChar w:fldCharType="begin"/>
            </w:r>
            <w:r>
              <w:rPr>
                <w:noProof/>
                <w:webHidden/>
              </w:rPr>
              <w:instrText xml:space="preserve"> PAGEREF _Toc200376012 \h </w:instrText>
            </w:r>
            <w:r>
              <w:rPr>
                <w:noProof/>
                <w:webHidden/>
              </w:rPr>
            </w:r>
            <w:r>
              <w:rPr>
                <w:noProof/>
                <w:webHidden/>
              </w:rPr>
              <w:fldChar w:fldCharType="separate"/>
            </w:r>
            <w:r>
              <w:rPr>
                <w:noProof/>
                <w:webHidden/>
              </w:rPr>
              <w:t>16</w:t>
            </w:r>
            <w:r>
              <w:rPr>
                <w:noProof/>
                <w:webHidden/>
              </w:rPr>
              <w:fldChar w:fldCharType="end"/>
            </w:r>
          </w:hyperlink>
        </w:p>
        <w:p w14:paraId="21092465"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13" w:history="1">
            <w:r w:rsidRPr="00EA1B55">
              <w:rPr>
                <w:rStyle w:val="Hyperlink"/>
                <w:noProof/>
              </w:rPr>
              <w:t>Retrospective Patterns</w:t>
            </w:r>
            <w:r>
              <w:rPr>
                <w:noProof/>
                <w:webHidden/>
              </w:rPr>
              <w:tab/>
            </w:r>
            <w:r>
              <w:rPr>
                <w:noProof/>
                <w:webHidden/>
              </w:rPr>
              <w:fldChar w:fldCharType="begin"/>
            </w:r>
            <w:r>
              <w:rPr>
                <w:noProof/>
                <w:webHidden/>
              </w:rPr>
              <w:instrText xml:space="preserve"> PAGEREF _Toc200376013 \h </w:instrText>
            </w:r>
            <w:r>
              <w:rPr>
                <w:noProof/>
                <w:webHidden/>
              </w:rPr>
            </w:r>
            <w:r>
              <w:rPr>
                <w:noProof/>
                <w:webHidden/>
              </w:rPr>
              <w:fldChar w:fldCharType="separate"/>
            </w:r>
            <w:r>
              <w:rPr>
                <w:noProof/>
                <w:webHidden/>
              </w:rPr>
              <w:t>18</w:t>
            </w:r>
            <w:r>
              <w:rPr>
                <w:noProof/>
                <w:webHidden/>
              </w:rPr>
              <w:fldChar w:fldCharType="end"/>
            </w:r>
          </w:hyperlink>
        </w:p>
        <w:p w14:paraId="76C6086F" w14:textId="77777777" w:rsidR="000E604C" w:rsidRDefault="000E604C">
          <w:pPr>
            <w:pStyle w:val="TOC1"/>
            <w:rPr>
              <w:rFonts w:asciiTheme="minorHAnsi" w:eastAsiaTheme="minorEastAsia" w:hAnsiTheme="minorHAnsi" w:cstheme="minorBidi"/>
              <w:caps w:val="0"/>
              <w:noProof/>
              <w:kern w:val="2"/>
              <w:sz w:val="24"/>
              <w:szCs w:val="24"/>
              <w14:ligatures w14:val="standardContextual"/>
            </w:rPr>
          </w:pPr>
          <w:hyperlink w:anchor="_Toc200376014" w:history="1">
            <w:r w:rsidRPr="00EA1B55">
              <w:rPr>
                <w:rStyle w:val="Hyperlink"/>
                <w:noProof/>
              </w:rPr>
              <w:t>Discussion</w:t>
            </w:r>
            <w:r>
              <w:rPr>
                <w:noProof/>
                <w:webHidden/>
              </w:rPr>
              <w:tab/>
            </w:r>
            <w:r>
              <w:rPr>
                <w:noProof/>
                <w:webHidden/>
              </w:rPr>
              <w:fldChar w:fldCharType="begin"/>
            </w:r>
            <w:r>
              <w:rPr>
                <w:noProof/>
                <w:webHidden/>
              </w:rPr>
              <w:instrText xml:space="preserve"> PAGEREF _Toc200376014 \h </w:instrText>
            </w:r>
            <w:r>
              <w:rPr>
                <w:noProof/>
                <w:webHidden/>
              </w:rPr>
            </w:r>
            <w:r>
              <w:rPr>
                <w:noProof/>
                <w:webHidden/>
              </w:rPr>
              <w:fldChar w:fldCharType="separate"/>
            </w:r>
            <w:r>
              <w:rPr>
                <w:noProof/>
                <w:webHidden/>
              </w:rPr>
              <w:t>18</w:t>
            </w:r>
            <w:r>
              <w:rPr>
                <w:noProof/>
                <w:webHidden/>
              </w:rPr>
              <w:fldChar w:fldCharType="end"/>
            </w:r>
          </w:hyperlink>
        </w:p>
        <w:p w14:paraId="263E910C" w14:textId="77777777" w:rsidR="000E604C" w:rsidRDefault="000E604C">
          <w:pPr>
            <w:pStyle w:val="TOC2"/>
            <w:rPr>
              <w:rFonts w:asciiTheme="minorHAnsi" w:eastAsiaTheme="minorEastAsia" w:hAnsiTheme="minorHAnsi" w:cstheme="minorBidi"/>
              <w:noProof/>
              <w:kern w:val="2"/>
              <w:sz w:val="24"/>
              <w:szCs w:val="24"/>
              <w14:ligatures w14:val="standardContextual"/>
            </w:rPr>
          </w:pPr>
          <w:hyperlink w:anchor="_Toc200376015" w:history="1">
            <w:r w:rsidRPr="00EA1B55">
              <w:rPr>
                <w:rStyle w:val="Hyperlink"/>
                <w:noProof/>
              </w:rPr>
              <w:t>Conclusions and Recomendations</w:t>
            </w:r>
            <w:r>
              <w:rPr>
                <w:noProof/>
                <w:webHidden/>
              </w:rPr>
              <w:tab/>
            </w:r>
            <w:r>
              <w:rPr>
                <w:noProof/>
                <w:webHidden/>
              </w:rPr>
              <w:fldChar w:fldCharType="begin"/>
            </w:r>
            <w:r>
              <w:rPr>
                <w:noProof/>
                <w:webHidden/>
              </w:rPr>
              <w:instrText xml:space="preserve"> PAGEREF _Toc200376015 \h </w:instrText>
            </w:r>
            <w:r>
              <w:rPr>
                <w:noProof/>
                <w:webHidden/>
              </w:rPr>
            </w:r>
            <w:r>
              <w:rPr>
                <w:noProof/>
                <w:webHidden/>
              </w:rPr>
              <w:fldChar w:fldCharType="separate"/>
            </w:r>
            <w:r>
              <w:rPr>
                <w:noProof/>
                <w:webHidden/>
              </w:rPr>
              <w:t>20</w:t>
            </w:r>
            <w:r>
              <w:rPr>
                <w:noProof/>
                <w:webHidden/>
              </w:rPr>
              <w:fldChar w:fldCharType="end"/>
            </w:r>
          </w:hyperlink>
        </w:p>
        <w:p w14:paraId="494F439D" w14:textId="77777777" w:rsidR="000E604C" w:rsidRDefault="000E604C">
          <w:pPr>
            <w:pStyle w:val="TOC1"/>
            <w:rPr>
              <w:rFonts w:asciiTheme="minorHAnsi" w:eastAsiaTheme="minorEastAsia" w:hAnsiTheme="minorHAnsi" w:cstheme="minorBidi"/>
              <w:caps w:val="0"/>
              <w:noProof/>
              <w:kern w:val="2"/>
              <w:sz w:val="24"/>
              <w:szCs w:val="24"/>
              <w14:ligatures w14:val="standardContextual"/>
            </w:rPr>
          </w:pPr>
          <w:hyperlink w:anchor="_Toc200376016" w:history="1">
            <w:r w:rsidRPr="00EA1B55">
              <w:rPr>
                <w:rStyle w:val="Hyperlink"/>
                <w:noProof/>
              </w:rPr>
              <w:t>Acknowledgments</w:t>
            </w:r>
            <w:r>
              <w:rPr>
                <w:noProof/>
                <w:webHidden/>
              </w:rPr>
              <w:tab/>
            </w:r>
            <w:r>
              <w:rPr>
                <w:noProof/>
                <w:webHidden/>
              </w:rPr>
              <w:fldChar w:fldCharType="begin"/>
            </w:r>
            <w:r>
              <w:rPr>
                <w:noProof/>
                <w:webHidden/>
              </w:rPr>
              <w:instrText xml:space="preserve"> PAGEREF _Toc200376016 \h </w:instrText>
            </w:r>
            <w:r>
              <w:rPr>
                <w:noProof/>
                <w:webHidden/>
              </w:rPr>
            </w:r>
            <w:r>
              <w:rPr>
                <w:noProof/>
                <w:webHidden/>
              </w:rPr>
              <w:fldChar w:fldCharType="separate"/>
            </w:r>
            <w:r>
              <w:rPr>
                <w:noProof/>
                <w:webHidden/>
              </w:rPr>
              <w:t>21</w:t>
            </w:r>
            <w:r>
              <w:rPr>
                <w:noProof/>
                <w:webHidden/>
              </w:rPr>
              <w:fldChar w:fldCharType="end"/>
            </w:r>
          </w:hyperlink>
        </w:p>
        <w:p w14:paraId="00E1B81A" w14:textId="77777777" w:rsidR="000E604C" w:rsidRDefault="000E604C">
          <w:pPr>
            <w:pStyle w:val="TOC1"/>
            <w:rPr>
              <w:rFonts w:asciiTheme="minorHAnsi" w:eastAsiaTheme="minorEastAsia" w:hAnsiTheme="minorHAnsi" w:cstheme="minorBidi"/>
              <w:caps w:val="0"/>
              <w:noProof/>
              <w:kern w:val="2"/>
              <w:sz w:val="24"/>
              <w:szCs w:val="24"/>
              <w14:ligatures w14:val="standardContextual"/>
            </w:rPr>
          </w:pPr>
          <w:hyperlink w:anchor="_Toc200376017" w:history="1">
            <w:r w:rsidRPr="00EA1B55">
              <w:rPr>
                <w:rStyle w:val="Hyperlink"/>
                <w:noProof/>
              </w:rPr>
              <w:t>Literature Cited</w:t>
            </w:r>
            <w:r>
              <w:rPr>
                <w:noProof/>
                <w:webHidden/>
              </w:rPr>
              <w:tab/>
            </w:r>
            <w:r>
              <w:rPr>
                <w:noProof/>
                <w:webHidden/>
              </w:rPr>
              <w:fldChar w:fldCharType="begin"/>
            </w:r>
            <w:r>
              <w:rPr>
                <w:noProof/>
                <w:webHidden/>
              </w:rPr>
              <w:instrText xml:space="preserve"> PAGEREF _Toc200376017 \h </w:instrText>
            </w:r>
            <w:r>
              <w:rPr>
                <w:noProof/>
                <w:webHidden/>
              </w:rPr>
            </w:r>
            <w:r>
              <w:rPr>
                <w:noProof/>
                <w:webHidden/>
              </w:rPr>
              <w:fldChar w:fldCharType="separate"/>
            </w:r>
            <w:r>
              <w:rPr>
                <w:noProof/>
                <w:webHidden/>
              </w:rPr>
              <w:t>21</w:t>
            </w:r>
            <w:r>
              <w:rPr>
                <w:noProof/>
                <w:webHidden/>
              </w:rPr>
              <w:fldChar w:fldCharType="end"/>
            </w:r>
          </w:hyperlink>
        </w:p>
        <w:p w14:paraId="6E607DA8" w14:textId="77777777" w:rsidR="00B11FD9" w:rsidRDefault="00000000">
          <w:r>
            <w:fldChar w:fldCharType="end"/>
          </w:r>
        </w:p>
      </w:sdtContent>
    </w:sdt>
    <w:p w14:paraId="06C1896D" w14:textId="77777777" w:rsidR="00B11FD9" w:rsidRDefault="00000000">
      <w:pPr>
        <w:pStyle w:val="Heading1"/>
      </w:pPr>
      <w:bookmarkStart w:id="0" w:name="abstract"/>
      <w:bookmarkStart w:id="1" w:name="_Toc200375995"/>
      <w:r>
        <w:t>Abstract</w:t>
      </w:r>
      <w:bookmarkEnd w:id="1"/>
    </w:p>
    <w:p w14:paraId="49C1CF1F" w14:textId="77777777" w:rsidR="00B11FD9" w:rsidRDefault="00000000">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w:t>
      </w:r>
      <w:r>
        <w:lastRenderedPageBreak/>
        <w:t>through 1977, corrects some assumptions in the Howard methodology, and provides a unified and reproducible approach to estimating sport fishing mortalities. Sport harvest and release information is available from Alaska Department of Fish and Game saltwater guide logbooks and the Alaska Sport Fishing Survey (commonly known as the statewide harvest survey or SWHS). Guide logbooks have provided a census of guided sport harvest and release by statistical reporting areas and by pelagic and nonpelagic rockfish assemblages since 1998/1999, and a census of yelloweye rockfish harvest and release since 2006. The SWHS has provided estimates of harvest and catch by guided and unguided anglers. Port sampling data provides estimates of species composition in the harvest as well as length and weight data. The Bayesian model calculates harvests very similar to the methods used in Howard et al. (2020) but relies on a process driven approach rather than relying on assumptions about the SWHS data. Bias in the SWHS harvest and release numbers are corrected in the model and the Bayesian model does not make the Howard et al. (2020) assumption that the species composition of the harvest is equal to that of the released fish. The Bayesian model also uses a hierarchical approach such that information is more appropriately shared across areas within regions and more appropriately propogates error.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as evident in the logbook data. Sport black and yelloweye rockfishes harvests and releases provided by this methodology are recommended for use in stock assessments of these species statewide, and the methodology could be useful for other marine finfish species where stock assessment models are needed.</w:t>
      </w:r>
    </w:p>
    <w:p w14:paraId="2B33BEC4" w14:textId="77777777" w:rsidR="00B11FD9" w:rsidRDefault="00000000">
      <w:pPr>
        <w:pStyle w:val="BodyText"/>
      </w:pPr>
      <w:r>
        <w:t xml:space="preserve">Keywords: sport fish, harvest, release, fishing mortality, black rockfish, yelloweye rockfish, demersal shelf rockfish, slope rockfish, pelagic rockfish, Gulf of Alaska, </w:t>
      </w:r>
      <w:r>
        <w:rPr>
          <w:i/>
          <w:iCs/>
        </w:rPr>
        <w:t>Sebastes</w:t>
      </w:r>
      <w:r>
        <w:t xml:space="preserve">, </w:t>
      </w:r>
      <w:r>
        <w:rPr>
          <w:i/>
          <w:iCs/>
        </w:rPr>
        <w:t>Sebastes melanops</w:t>
      </w:r>
      <w:r>
        <w:t xml:space="preserve">, </w:t>
      </w:r>
      <w:r>
        <w:rPr>
          <w:i/>
          <w:iCs/>
        </w:rPr>
        <w:t>Sebastes ruberrimus</w:t>
      </w:r>
      <w:r>
        <w:t>, rockfish</w:t>
      </w:r>
    </w:p>
    <w:p w14:paraId="7B2A2B42" w14:textId="77777777" w:rsidR="00B11FD9" w:rsidRDefault="00000000">
      <w:pPr>
        <w:pStyle w:val="Heading1"/>
      </w:pPr>
      <w:bookmarkStart w:id="2" w:name="introduction"/>
      <w:bookmarkStart w:id="3" w:name="_Toc200375996"/>
      <w:bookmarkEnd w:id="0"/>
      <w:r>
        <w:t>Introduction</w:t>
      </w:r>
      <w:bookmarkEnd w:id="3"/>
    </w:p>
    <w:p w14:paraId="1BCA7CD0" w14:textId="77777777" w:rsidR="00B11FD9" w:rsidRDefault="00000000">
      <w:pPr>
        <w:pStyle w:val="FirstParagraph"/>
      </w:pPr>
      <w:r>
        <w:t>Rockfish (</w:t>
      </w:r>
      <w:r>
        <w:rPr>
          <w:i/>
          <w:iCs/>
        </w:rPr>
        <w:t>Sebastes spp</w:t>
      </w:r>
      <w:r>
        <w:t>) harvests in Alaskan waters have become an increasing concern as restrictions on halibut and salmon has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S. melanops</w:t>
      </w:r>
      <w:r>
        <w:t>) and yelloweye rockfish (</w:t>
      </w:r>
      <w:r>
        <w:rPr>
          <w:i/>
          <w:iCs/>
        </w:rPr>
        <w:t>S. ruberrimus</w:t>
      </w:r>
      <w:r>
        <w:t>)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14:paraId="4222F887" w14:textId="77777777" w:rsidR="00B11FD9" w:rsidRDefault="00000000">
      <w:pPr>
        <w:pStyle w:val="BodyText"/>
      </w:pPr>
      <w:r>
        <w:t xml:space="preserve">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for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w:t>
      </w:r>
      <w:r>
        <w:lastRenderedPageBreak/>
        <w:t>or commercial fisheries management units (CFMUs) but have been assigned as such based on methods developed by Howard et al. (2020).</w:t>
      </w:r>
    </w:p>
    <w:p w14:paraId="52A51906" w14:textId="77777777" w:rsidR="00B11FD9" w:rsidRDefault="00000000">
      <w:pPr>
        <w:pStyle w:val="BodyText"/>
      </w:pPr>
      <w:r>
        <w:t>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14:paraId="22BDEE0C" w14:textId="77777777" w:rsidR="00B11FD9" w:rsidRDefault="00000000">
      <w:pPr>
        <w:pStyle w:val="BodyText"/>
      </w:pPr>
      <w:r>
        <w:t>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estimate harvests and releases of species and species complexes in guided and unguided trips and provide length and weight data on the various species harvested in sport fisheries.</w:t>
      </w:r>
    </w:p>
    <w:p w14:paraId="6B62074B" w14:textId="77777777" w:rsidR="00B11FD9" w:rsidRDefault="00000000">
      <w:pPr>
        <w:pStyle w:val="BodyText"/>
      </w:pPr>
      <w:r>
        <w:t>Stock assessments also require estimates of total mortalities in weight units. Rockfish can experience high levels of release mortality as a result of barotrauma (CITATION), particularly before the mandating of deep water release (DWR) devices in recent years.. This requires an accounting of rockfish releases and reliable estimates of mortality. Converting fish numbers to biomass also requires weight data by species and species complex.</w:t>
      </w:r>
    </w:p>
    <w:p w14:paraId="2ABEA648" w14:textId="77777777" w:rsidR="00B11FD9" w:rsidRDefault="00000000">
      <w:pPr>
        <w:pStyle w:val="BodyText"/>
      </w:pPr>
      <w:r>
        <w:t>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14:paraId="6EFDF07F" w14:textId="77777777" w:rsidR="00B11FD9" w:rsidRDefault="00000000">
      <w:pPr>
        <w:pStyle w:val="BodyText"/>
      </w:pPr>
      <w:r>
        <w:t>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the 1960s or earlier. The methods also rely on a “decision tree” 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14:paraId="1F0017E6" w14:textId="77777777" w:rsidR="00B11FD9" w:rsidRDefault="00000000">
      <w:pPr>
        <w:pStyle w:val="BodyText"/>
      </w:pPr>
      <w:r>
        <w:t xml:space="preserve">The methods presented here build on the foundational Howard methods by applying a Bayesian approach to expand the harvest and release time series back to 1977 when the SWHS was first implemented, estimating and correcting bias in the SWHS harvest and release data, allowing release probabilities to vary by species / species assemblage, and replace the decision tree approach with a hierachichal model that more accurately and efficiently shares information between areas within regions (Table HOWARD_VS_BAYES). To make estimates prior to the Howard estimates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w:t>
      </w:r>
      <w:r>
        <w:lastRenderedPageBreak/>
        <w:t>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(CITATION) so that previously unpublished total removal estimates in biomass are also produced in one place. These methods provide a more streamlined and reproducible approach to deriving rockfish removal estimates.</w:t>
      </w:r>
    </w:p>
    <w:p w14:paraId="61A18B6C" w14:textId="77777777" w:rsidR="00B11FD9" w:rsidRDefault="00000000">
      <w:pPr>
        <w:pStyle w:val="Heading1"/>
      </w:pPr>
      <w:bookmarkStart w:id="4" w:name="objective"/>
      <w:bookmarkStart w:id="5" w:name="_Toc200375997"/>
      <w:bookmarkEnd w:id="2"/>
      <w:r>
        <w:t>Objective</w:t>
      </w:r>
      <w:bookmarkEnd w:id="5"/>
    </w:p>
    <w:p w14:paraId="0D6EA945" w14:textId="77777777" w:rsidR="00B11FD9" w:rsidRDefault="00000000">
      <w:pPr>
        <w:pStyle w:val="Compact"/>
        <w:numPr>
          <w:ilvl w:val="0"/>
          <w:numId w:val="28"/>
        </w:numPr>
      </w:pPr>
      <w:r>
        <w:t>Estimate annual sport harvests,releases and total removals in biomass of rockfishes in Gulf of Alaska CFMUs from 1977–2023. The following rockfish speceis and species assemblages are esimated</w:t>
      </w:r>
    </w:p>
    <w:p w14:paraId="69607948" w14:textId="77777777" w:rsidR="00B11FD9" w:rsidRDefault="00000000">
      <w:pPr>
        <w:pStyle w:val="Compact"/>
        <w:numPr>
          <w:ilvl w:val="0"/>
          <w:numId w:val="29"/>
        </w:numPr>
      </w:pPr>
      <w:r>
        <w:t>black rockfish (all regions)</w:t>
      </w:r>
    </w:p>
    <w:p w14:paraId="3519A85B" w14:textId="77777777" w:rsidR="00B11FD9" w:rsidRDefault="00000000">
      <w:pPr>
        <w:pStyle w:val="Compact"/>
        <w:numPr>
          <w:ilvl w:val="0"/>
          <w:numId w:val="29"/>
        </w:numPr>
      </w:pPr>
      <w:r>
        <w:t>yelloweye rockfish (all regions)</w:t>
      </w:r>
    </w:p>
    <w:p w14:paraId="345C85CC" w14:textId="77777777" w:rsidR="00B11FD9" w:rsidRDefault="00000000">
      <w:pPr>
        <w:pStyle w:val="Compact"/>
        <w:numPr>
          <w:ilvl w:val="0"/>
          <w:numId w:val="29"/>
        </w:numPr>
      </w:pPr>
      <w:r>
        <w:t xml:space="preserve">non-black pelagic rockfish (dark </w:t>
      </w:r>
      <w:r>
        <w:rPr>
          <w:i/>
          <w:iCs/>
        </w:rPr>
        <w:t>S. ciliates</w:t>
      </w:r>
      <w:r>
        <w:t xml:space="preserve">, dusky </w:t>
      </w:r>
      <w:r>
        <w:rPr>
          <w:i/>
          <w:iCs/>
        </w:rPr>
        <w:t>S. variabilis</w:t>
      </w:r>
      <w:r>
        <w:t xml:space="preserve">, widow </w:t>
      </w:r>
      <w:r>
        <w:rPr>
          <w:i/>
          <w:iCs/>
        </w:rPr>
        <w:t>entomelas</w:t>
      </w:r>
      <w:r>
        <w:t xml:space="preserve">, yellowtail </w:t>
      </w:r>
      <w:r>
        <w:rPr>
          <w:i/>
          <w:iCs/>
        </w:rPr>
        <w:t>S. flavidus</w:t>
      </w:r>
      <w:r>
        <w:t xml:space="preserve">, and blue </w:t>
      </w:r>
      <w:r>
        <w:rPr>
          <w:i/>
          <w:iCs/>
        </w:rPr>
        <w:t>S. mystinus</w:t>
      </w:r>
      <w:r>
        <w:t xml:space="preserve"> rockfish); Southeast only,</w:t>
      </w:r>
    </w:p>
    <w:p w14:paraId="5C85BBAC" w14:textId="77777777" w:rsidR="00B11FD9" w:rsidRDefault="00000000">
      <w:pPr>
        <w:pStyle w:val="Compact"/>
        <w:numPr>
          <w:ilvl w:val="0"/>
          <w:numId w:val="29"/>
        </w:numPr>
      </w:pPr>
      <w:r>
        <w:t xml:space="preserve">non-yelloweye demersal shelf (DSR) rockfish (canary </w:t>
      </w:r>
      <w:r>
        <w:rPr>
          <w:i/>
          <w:iCs/>
        </w:rPr>
        <w:t>S. pinniger</w:t>
      </w:r>
      <w:r>
        <w:t xml:space="preserve">, quillback </w:t>
      </w:r>
      <w:r>
        <w:rPr>
          <w:i/>
          <w:iCs/>
        </w:rPr>
        <w:t>S. maliger</w:t>
      </w:r>
      <w:r>
        <w:t xml:space="preserve">, china </w:t>
      </w:r>
      <w:r>
        <w:rPr>
          <w:i/>
          <w:iCs/>
        </w:rPr>
        <w:t>S. nebulosus</w:t>
      </w:r>
      <w:r>
        <w:t xml:space="preserve">, copper </w:t>
      </w:r>
      <w:r>
        <w:rPr>
          <w:i/>
          <w:iCs/>
        </w:rPr>
        <w:t>S. caurinus</w:t>
      </w:r>
      <w:r>
        <w:t xml:space="preserve">, rosethorn </w:t>
      </w:r>
      <w:r>
        <w:rPr>
          <w:i/>
          <w:iCs/>
        </w:rPr>
        <w:t>S. helvomaculatus</w:t>
      </w:r>
      <w:r>
        <w:t xml:space="preserve"> and tiger </w:t>
      </w:r>
      <w:r>
        <w:rPr>
          <w:i/>
          <w:iCs/>
        </w:rPr>
        <w:t>S. nigrocinctus</w:t>
      </w:r>
      <w:r>
        <w:t xml:space="preserve"> rockfish); southeast only, and,</w:t>
      </w:r>
    </w:p>
    <w:p w14:paraId="117DAA27" w14:textId="77777777" w:rsidR="00B11FD9" w:rsidRDefault="00000000">
      <w:pPr>
        <w:pStyle w:val="Compact"/>
        <w:numPr>
          <w:ilvl w:val="0"/>
          <w:numId w:val="29"/>
        </w:numPr>
      </w:pPr>
      <w:r>
        <w:t xml:space="preserve">slope rockfish (redbanded </w:t>
      </w:r>
      <w:r>
        <w:rPr>
          <w:i/>
          <w:iCs/>
        </w:rPr>
        <w:t>S. babcocki</w:t>
      </w:r>
      <w:r>
        <w:t xml:space="preserve"> , rougheye </w:t>
      </w:r>
      <w:r>
        <w:rPr>
          <w:i/>
          <w:iCs/>
        </w:rPr>
        <w:t>S. aleutianus</w:t>
      </w:r>
      <w:r>
        <w:t xml:space="preserve">, silvergray </w:t>
      </w:r>
      <w:r>
        <w:rPr>
          <w:i/>
          <w:iCs/>
        </w:rPr>
        <w:t>S. brevispinis</w:t>
      </w:r>
      <w:r>
        <w:t xml:space="preserve">, shortraker </w:t>
      </w:r>
      <w:r>
        <w:rPr>
          <w:i/>
          <w:iCs/>
        </w:rPr>
        <w:t>S. borealis</w:t>
      </w:r>
      <w:r>
        <w:t xml:space="preserve">, and vermillion </w:t>
      </w:r>
      <w:r>
        <w:rPr>
          <w:i/>
          <w:iCs/>
        </w:rPr>
        <w:t>S. miniatus</w:t>
      </w:r>
      <w:r>
        <w:t xml:space="preserve"> rockfish); Southeast only.</w:t>
      </w:r>
    </w:p>
    <w:p w14:paraId="1CF54687" w14:textId="77777777" w:rsidR="00B11FD9" w:rsidRDefault="00000000">
      <w:pPr>
        <w:pStyle w:val="Heading1"/>
      </w:pPr>
      <w:bookmarkStart w:id="6" w:name="study-area"/>
      <w:bookmarkStart w:id="7" w:name="_Toc200375998"/>
      <w:bookmarkEnd w:id="4"/>
      <w:r>
        <w:t>Study Area</w:t>
      </w:r>
      <w:bookmarkEnd w:id="7"/>
    </w:p>
    <w:p w14:paraId="089F70E7" w14:textId="77777777" w:rsidR="00B11FD9" w:rsidRDefault="00000000">
      <w:pPr>
        <w:pStyle w:val="FirstParagraph"/>
      </w:pPr>
      <w:r>
        <w:t>Reconstructions were developed for CFMUs across the Gulf of Alaska, from Kodiak Island east to Southeast Alaska. CFMUs were divided into 3 overall regions such that the Southcentral region contained Cook Inlet (CI), the North Gulf Coast (NG) (Figure CING_CFMUs) and Prince William Sound Inside (PWSI) and Outside (PWSO) CFMU’s (Figure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SE_CFMUs).</w:t>
      </w:r>
    </w:p>
    <w:p w14:paraId="67BB08CF" w14:textId="77777777" w:rsidR="00B11FD9" w:rsidRDefault="00000000">
      <w:pPr>
        <w:pStyle w:val="BodyText"/>
      </w:pPr>
      <w:r>
        <w:t>Several of the westward and Kodiak subdistricts have little data and necessitated pooling for this analysis (Figure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p w14:paraId="0D4DE490" w14:textId="77777777" w:rsidR="00B11FD9" w:rsidRDefault="00000000">
      <w:pPr>
        <w:pStyle w:val="Heading1"/>
      </w:pPr>
      <w:bookmarkStart w:id="8" w:name="methods"/>
      <w:bookmarkStart w:id="9" w:name="_Toc200375999"/>
      <w:bookmarkEnd w:id="6"/>
      <w:r>
        <w:t>Methods</w:t>
      </w:r>
      <w:bookmarkEnd w:id="9"/>
    </w:p>
    <w:p w14:paraId="0046295B" w14:textId="77777777" w:rsidR="00B11FD9" w:rsidRDefault="00000000">
      <w:pPr>
        <w:pStyle w:val="Heading2"/>
      </w:pPr>
      <w:bookmarkStart w:id="10" w:name="data"/>
      <w:bookmarkStart w:id="11" w:name="_Toc200376000"/>
      <w:r>
        <w:t>Data</w:t>
      </w:r>
      <w:bookmarkEnd w:id="11"/>
    </w:p>
    <w:p w14:paraId="1EAD2EA6" w14:textId="77777777" w:rsidR="00B11FD9" w:rsidRDefault="00000000">
      <w:pPr>
        <w:pStyle w:val="FirstParagraph"/>
      </w:pPr>
      <w:r>
        <w:t xml:space="preserve">Statewide harvest survey estimates of rockfish catch and harvest are available for 28 years (1996-2023) for all users and are broken down by guided and unguided trips since 2011 (Figure DATA_SOURCES). Additionally, there are overall harvest estimates from 1977- 1995 and release </w:t>
      </w:r>
      <w:r>
        <w:lastRenderedPageBreak/>
        <w:t>estimates from 1990-1995 that required some partitioning to ascribe to current management . Harvest and release estimates in unknown areas were apportioned based on harvest proportions in 1996. Variance estimates are not available for pre-1996 data and as such, the maximum observed coefficient of variation (cv) in each commercial fisheries management unit was applied to the pre-1996 values.</w:t>
      </w:r>
    </w:p>
    <w:p w14:paraId="74E35EAF" w14:textId="77777777" w:rsidR="00B11FD9" w:rsidRDefault="00000000">
      <w:pPr>
        <w:pStyle w:val="BodyText"/>
      </w:pPr>
      <w:r>
        <w:t>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14:paraId="51B459A2" w14:textId="77777777" w:rsidR="00B11FD9" w:rsidRDefault="00000000">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sub>
          </m:sSub>
          <m:r>
            <w:rPr>
              <w:rFonts w:ascii="Cambria Math" w:hAnsi="Cambria Math"/>
            </w:rPr>
            <m:t> </m:t>
          </m:r>
          <m:r>
            <m:rPr>
              <m:sty m:val="p"/>
            </m:rPr>
            <w:rPr>
              <w:rFonts w:ascii="Cambria Math" w:hAnsi="Cambria Math"/>
            </w:rPr>
            <m:t>=</m:t>
          </m:r>
          <m:r>
            <w:rPr>
              <w:rFonts w:ascii="Cambria Math" w:hAnsi="Cambria Math"/>
            </w:rPr>
            <m:t>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H</m:t>
                      </m:r>
                    </m:sub>
                  </m:sSub>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C</m:t>
                      </m:r>
                    </m:sub>
                  </m:sSub>
                </m:sub>
                <m:sup>
                  <m:r>
                    <w:rPr>
                      <w:rFonts w:ascii="Cambria Math" w:hAnsi="Cambria Math"/>
                    </w:rPr>
                    <m:t>2</m:t>
                  </m:r>
                </m:sup>
              </m:sSubSup>
            </m:e>
          </m:rad>
        </m:oMath>
      </m:oMathPara>
    </w:p>
    <w:p w14:paraId="0EDF71A6" w14:textId="77777777" w:rsidR="00B11FD9" w:rsidRDefault="00000000">
      <w:pPr>
        <w:pStyle w:val="BodyText"/>
      </w:pPr>
      <w:r>
        <w:t>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 “other” (non-pelagic, non-yelloweye) rockfish were reported separately beginning in 2006. Logbook data is treated as a census of the true catch and release of rockfish in these categories.</w:t>
      </w:r>
    </w:p>
    <w:p w14:paraId="2D179FF5" w14:textId="77777777" w:rsidR="00B11FD9" w:rsidRDefault="00000000">
      <w:pPr>
        <w:pStyle w:val="BodyText"/>
      </w:pPr>
      <w:r>
        <w:t>SWHS estimates of harvests and releases are assumed to be biased based on the disagreement between SWHS estimates of guided trips and matching logbook totals of guided harvests and releases (Figure DATA BIAS; Howard et al. 2020). Additionally, the bias in harvests and releases varies considerably in both direction and magnitude (Figure DATA BIAS). The model treats the logbook data as a census with minimal uncertainty and thus SWHS bias estimation is a product of the difference between the survey and the logbook data.</w:t>
      </w:r>
    </w:p>
    <w:p w14:paraId="7E604BBF" w14:textId="77777777" w:rsidR="00B11FD9" w:rsidRDefault="00000000">
      <w:pPr>
        <w:pStyle w:val="BodyText"/>
      </w:pPr>
      <w:r>
        <w:t>Harvest sampling data exists from Gulf of Alaska areas since 1996 and from Southeast Alaska areas since 2006 (CITATIONS?).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14:paraId="4F46E51B" w14:textId="77777777" w:rsidR="00B11FD9" w:rsidRDefault="00000000">
      <w:pPr>
        <w:pStyle w:val="BodyText"/>
      </w:pPr>
      <w:r>
        <w:rPr>
          <w:i/>
          <w:iCs/>
        </w:rPr>
        <w:t>WEIGHT DATA FROM WHERE?</w:t>
      </w:r>
      <w:r>
        <w:t xml:space="preserve"> chris and Clay</w:t>
      </w:r>
    </w:p>
    <w:p w14:paraId="6DD02D6C" w14:textId="77777777" w:rsidR="00B11FD9" w:rsidRDefault="00000000">
      <w:pPr>
        <w:pStyle w:val="BodyText"/>
      </w:pPr>
      <w:r>
        <w:rPr>
          <w:i/>
          <w:iCs/>
        </w:rPr>
        <w:t>RELEASE MORTALITY DATA FROM WHERE?</w:t>
      </w:r>
      <w:r>
        <w:t xml:space="preserve"> Chris, Clay. Insert depth methods here.</w:t>
      </w:r>
    </w:p>
    <w:p w14:paraId="666B88A9" w14:textId="77777777" w:rsidR="00B11FD9" w:rsidRDefault="00000000">
      <w:pPr>
        <w:pStyle w:val="BodyText"/>
      </w:pPr>
      <w:r>
        <w:t>Annual release mortality estimates in Southcentral and Kodiak were then calculated by averaging the the mortality-at-depth estimates weighted by the estimated proportion released at depth.</w:t>
      </w:r>
    </w:p>
    <w:p w14:paraId="4666A21F" w14:textId="77777777" w:rsidR="00B11FD9" w:rsidRDefault="00000000">
      <w:pPr>
        <w:pStyle w:val="BodyText"/>
      </w:pPr>
      <w:r>
        <w:rPr>
          <w:i/>
          <w:iCs/>
        </w:rPr>
        <w:t>KODIAK HYDROACOUSTIC HERE</w:t>
      </w:r>
      <w:r>
        <w:t xml:space="preserve"> 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(CITATION). This was used as supplemental data to further inform the species composition in the Kodiak CFMUs.</w:t>
      </w:r>
    </w:p>
    <w:p w14:paraId="6A665A39" w14:textId="77777777" w:rsidR="00B11FD9" w:rsidRDefault="00000000">
      <w:pPr>
        <w:pStyle w:val="Heading2"/>
      </w:pPr>
      <w:bookmarkStart w:id="12" w:name="process-equations"/>
      <w:bookmarkStart w:id="13" w:name="_Toc200376001"/>
      <w:bookmarkEnd w:id="10"/>
      <w:r>
        <w:lastRenderedPageBreak/>
        <w:t>Process equations</w:t>
      </w:r>
      <w:bookmarkEnd w:id="13"/>
    </w:p>
    <w:p w14:paraId="73A02A2D" w14:textId="77777777" w:rsidR="00B11FD9" w:rsidRDefault="00000000">
      <w:pPr>
        <w:pStyle w:val="Heading3"/>
      </w:pPr>
      <w:bookmarkStart w:id="14" w:name="harvests"/>
      <w:r>
        <w:t>Harvests</w:t>
      </w:r>
    </w:p>
    <w:p w14:paraId="627EE8A5" w14:textId="77777777" w:rsidR="00B11FD9" w:rsidRDefault="00000000">
      <w:pPr>
        <w:pStyle w:val="FirstParagraph"/>
      </w:pPr>
      <w:r>
        <w:t xml:space="preserve">The true harvest </w:t>
      </w:r>
      <m:oMath>
        <m:sSub>
          <m:sSubPr>
            <m:ctrlPr>
              <w:rPr>
                <w:rFonts w:ascii="Cambria Math" w:hAnsi="Cambria Math"/>
              </w:rPr>
            </m:ctrlPr>
          </m:sSubPr>
          <m:e>
            <m:r>
              <w:rPr>
                <w:rFonts w:ascii="Cambria Math" w:hAnsi="Cambria Math"/>
              </w:rPr>
              <m:t>H</m:t>
            </m:r>
          </m:e>
          <m:sub>
            <m:r>
              <w:rPr>
                <w:rFonts w:ascii="Cambria Math" w:hAnsi="Cambria Math"/>
              </w:rPr>
              <m:t>ay</m:t>
            </m:r>
          </m:sub>
        </m:sSub>
      </m:oMath>
      <w:r>
        <w:t xml:space="preserve"> of rockfish for area </w:t>
      </w:r>
      <m:oMath>
        <m:r>
          <w:rPr>
            <w:rFonts w:ascii="Cambria Math" w:hAnsi="Cambria Math"/>
          </w:rPr>
          <m:t>a</m:t>
        </m:r>
      </m:oMath>
      <w:r>
        <w:t xml:space="preserve"> during year </w:t>
      </w:r>
      <m:oMath>
        <m:r>
          <w:rPr>
            <w:rFonts w:ascii="Cambria Math" w:hAnsi="Cambria Math"/>
          </w:rPr>
          <m:t>y</m:t>
        </m:r>
      </m:oMath>
      <w:r>
        <w:t xml:space="preserve"> is assumed to follow a temporal trend defined by a penalized spline:</w:t>
      </w:r>
    </w:p>
    <w:p w14:paraId="39AFFC26" w14:textId="77777777" w:rsidR="00B11FD9" w:rsidRDefault="00000000">
      <w:pPr>
        <w:pStyle w:val="BodyText"/>
      </w:pPr>
      <m:oMathPara>
        <m:oMath>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e>
          </m:d>
          <m:r>
            <w:rPr>
              <w:rFonts w:ascii="Cambria Math" w:hAnsi="Cambria Math"/>
            </w:rPr>
            <m:t>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Ha</m:t>
                  </m:r>
                </m:sub>
              </m:sSub>
            </m:e>
          </m:d>
        </m:oMath>
      </m:oMathPara>
    </w:p>
    <w:p w14:paraId="2F692176" w14:textId="77777777" w:rsidR="00B11FD9" w:rsidRDefault="00000000">
      <w:pPr>
        <w:pStyle w:val="BodyText"/>
      </w:pPr>
      <w:r>
        <w:t xml:space="preserve">where </w:t>
      </w:r>
      <m:oMath>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oMath>
      <w:r>
        <w:t xml:space="preserve"> is a p-spline basis with 7 components (knots) and a second degree penalty (Eiler and Marx 1996; Ruppert et al. 2003; Lang and Brezger 2004; Appendix A) and </w:t>
      </w:r>
      <m:oMath>
        <m:sSub>
          <m:sSubPr>
            <m:ctrlPr>
              <w:rPr>
                <w:rFonts w:ascii="Cambria Math" w:hAnsi="Cambria Math"/>
              </w:rPr>
            </m:ctrlPr>
          </m:sSubPr>
          <m:e>
            <m:r>
              <w:rPr>
                <w:rFonts w:ascii="Cambria Math" w:hAnsi="Cambria Math"/>
              </w:rPr>
              <m:t>σ</m:t>
            </m:r>
          </m:e>
          <m:sub>
            <m:r>
              <w:rPr>
                <w:rFonts w:ascii="Cambria Math" w:hAnsi="Cambria Math"/>
              </w:rPr>
              <m:t>Ha</m:t>
            </m:r>
          </m:sub>
        </m:sSub>
      </m:oMath>
      <w:r>
        <w:t xml:space="preserve"> is the variance (Table PRIORS1). The spline was modeled hierarchically within regions (Table PRIORS1, Appendix A).</w:t>
      </w:r>
    </w:p>
    <w:p w14:paraId="6F3575AB" w14:textId="77777777" w:rsidR="00B11FD9" w:rsidRDefault="00000000">
      <w:pPr>
        <w:pStyle w:val="BodyText"/>
      </w:pPr>
      <w:r>
        <w:t xml:space="preserve">Harvests were apportioned by user groups such that charter and private harvest </w:t>
      </w:r>
      <m:oMath>
        <m:sSub>
          <m:sSubPr>
            <m:ctrlPr>
              <w:rPr>
                <w:rFonts w:ascii="Cambria Math" w:hAnsi="Cambria Math"/>
              </w:rPr>
            </m:ctrlPr>
          </m:sSubPr>
          <m:e>
            <m:r>
              <w:rPr>
                <w:rFonts w:ascii="Cambria Math" w:hAnsi="Cambria Math"/>
              </w:rPr>
              <m:t>H</m:t>
            </m:r>
          </m:e>
          <m:sub>
            <m:r>
              <w:rPr>
                <w:rFonts w:ascii="Cambria Math" w:hAnsi="Cambria Math"/>
              </w:rPr>
              <m:t>ayu</m:t>
            </m:r>
          </m:sub>
        </m:sSub>
      </m:oMath>
      <w:r>
        <w:t xml:space="preserve"> (where </w:t>
      </w:r>
      <w:r>
        <w:rPr>
          <w:i/>
          <w:iCs/>
        </w:rPr>
        <w:t>u</w:t>
      </w:r>
      <w:r>
        <w:t xml:space="preserve"> = 1 for charter anglers and </w:t>
      </w:r>
      <w:r>
        <w:rPr>
          <w:i/>
          <w:iCs/>
        </w:rPr>
        <w:t>u</w:t>
      </w:r>
      <w:r>
        <w:t xml:space="preserve"> = 2 for private anglers) is a fraction of total annual harvest in each area:</w:t>
      </w:r>
    </w:p>
    <w:p w14:paraId="70F01E19" w14:textId="77777777" w:rsidR="00B11FD9"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m:oMathPara>
    </w:p>
    <w:p w14:paraId="46BFA463" w14:textId="77777777" w:rsidR="00B11FD9"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e>
          </m:d>
        </m:oMath>
      </m:oMathPara>
    </w:p>
    <w:p w14:paraId="411234D2" w14:textId="77777777" w:rsidR="00B11FD9"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is the fraction of the annual harvest in each area taken by charter anglers.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was modeled hierarchically across years as:</w:t>
      </w:r>
    </w:p>
    <w:p w14:paraId="7281215F" w14:textId="77777777" w:rsidR="00B11FD9" w:rsidRDefault="00000000">
      <w:pPr>
        <w:pStyle w:val="BodyText"/>
      </w:pPr>
      <m:oMathPara>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r>
            <m:rPr>
              <m:nor/>
            </m:rPr>
            <m:t>beta</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2</m:t>
                  </m:r>
                </m:e>
                <m:sub>
                  <m:r>
                    <w:rPr>
                      <w:rFonts w:ascii="Cambria Math" w:hAnsi="Cambria Math"/>
                    </w:rPr>
                    <m:t>a</m:t>
                  </m:r>
                </m:sub>
              </m:sSub>
            </m:e>
          </m:d>
        </m:oMath>
      </m:oMathPara>
    </w:p>
    <w:p w14:paraId="5EEA257B" w14:textId="77777777" w:rsidR="00B11FD9" w:rsidRDefault="00000000">
      <w:pPr>
        <w:pStyle w:val="BodyText"/>
      </w:pPr>
      <w:r>
        <w:t>with non-informative priors on both parameters (Table PRIORS1).</w:t>
      </w:r>
    </w:p>
    <w:p w14:paraId="57ACD625" w14:textId="77777777" w:rsidR="00B11FD9" w:rsidRDefault="00000000">
      <w:pPr>
        <w:pStyle w:val="Heading3"/>
      </w:pPr>
      <w:bookmarkStart w:id="15" w:name="species-apportionment"/>
      <w:bookmarkEnd w:id="14"/>
      <w:r>
        <w:t>Species Apportionment</w:t>
      </w:r>
    </w:p>
    <w:p w14:paraId="1CA029F4" w14:textId="77777777" w:rsidR="00B11FD9" w:rsidRDefault="00000000">
      <w:pPr>
        <w:pStyle w:val="FirstParagraph"/>
      </w:pPr>
      <w:r>
        <w:t>The total harvest of rockfish is apportioned to species and species complexes beginning with a partition into pelagic and non-pelagic categories such that</w:t>
      </w:r>
    </w:p>
    <w:p w14:paraId="47762751" w14:textId="77777777" w:rsidR="00B11FD9"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1ACF38AD" w14:textId="77777777" w:rsidR="00B11FD9" w:rsidRDefault="00000000">
      <w:pPr>
        <w:pStyle w:val="BodyText"/>
      </w:pPr>
      <w:r>
        <w:t>and</w:t>
      </w:r>
    </w:p>
    <w:p w14:paraId="1ABE0E0E" w14:textId="77777777" w:rsidR="00B11FD9"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082DF453" w14:textId="77777777" w:rsidR="00B11FD9"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is the fraction of the annual harvest for each area and user group that was pelagic rockfish. Black rockfish are a subset of the pelagic assemblage and as such annual black rockfish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for each area and user group is:</w:t>
      </w:r>
    </w:p>
    <w:p w14:paraId="6602C155" w14:textId="77777777" w:rsidR="00B11FD9"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12BFC807" w14:textId="77777777" w:rsidR="00B11FD9"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pelagic rockfish for each area and user group that was black rockfish.</w:t>
      </w:r>
    </w:p>
    <w:p w14:paraId="62696877" w14:textId="77777777" w:rsidR="00B11FD9" w:rsidRDefault="00000000">
      <w:pPr>
        <w:pStyle w:val="BodyText"/>
      </w:pPr>
      <w:r>
        <w:t>In southcentral and Kodiak regions yelloweye rockfish comprise a component of the non-pelagic assemblage such that the harvest of yelloweye</w:t>
      </w:r>
    </w:p>
    <w:p w14:paraId="00D998B7" w14:textId="77777777" w:rsidR="00B11FD9"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36C46525" w14:textId="77777777" w:rsidR="00B11FD9"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non-pelagic rockfish for each area and user group that was yelloweye rockfish.</w:t>
      </w:r>
    </w:p>
    <w:p w14:paraId="27690CEB" w14:textId="77777777" w:rsidR="00B11FD9" w:rsidRDefault="00000000">
      <w:pPr>
        <w:pStyle w:val="BodyText"/>
      </w:pPr>
      <w:r>
        <w:lastRenderedPageBreak/>
        <w:t>The southeast region also tracks two other non-pelagic rockfish assemblages, demersal shelf rockfish (DSR, which includes yelloweye) and slope rockfish. For the southeast region the harvest of those two assemblages is thus</w:t>
      </w:r>
    </w:p>
    <w:p w14:paraId="04215576" w14:textId="77777777" w:rsidR="00B11FD9"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0DD84B4A" w14:textId="77777777" w:rsidR="00B11FD9"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3DCD0AEF" w14:textId="77777777" w:rsidR="00B11FD9"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are the fractions of the annual harvest of non-pelagic rockfish for each area and user group that were DSR and slope rockfish, respectively. Yelloweye rockfish belong to the DSR complex so southeast areas yelloweye harvests are a fraction of the DSR harvests such that</w:t>
      </w:r>
    </w:p>
    <w:p w14:paraId="7E293D60" w14:textId="77777777" w:rsidR="00B11FD9"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DSR</m:t>
                  </m:r>
                </m:e>
              </m:d>
              <m:r>
                <w:rPr>
                  <w:rFonts w:ascii="Cambria Math" w:hAnsi="Cambria Math"/>
                </w:rPr>
                <m:t>ayu</m:t>
              </m:r>
            </m:sub>
          </m:sSub>
        </m:oMath>
      </m:oMathPara>
    </w:p>
    <w:p w14:paraId="0F2481D1" w14:textId="77777777" w:rsidR="00B11FD9" w:rsidRDefault="00000000">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Thus, the composition parameters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were modeled using a logistic curve such that:</w:t>
      </w:r>
    </w:p>
    <w:p w14:paraId="0694DECF" w14:textId="77777777" w:rsidR="00B11FD9" w:rsidRDefault="00000000">
      <w:pPr>
        <w:pStyle w:val="BodyText"/>
      </w:pPr>
      <m:oMathPara>
        <m:oMath>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comp</m:t>
                      </m:r>
                    </m:e>
                  </m:d>
                  <m:r>
                    <w:rPr>
                      <w:rFonts w:ascii="Cambria Math" w:hAnsi="Cambria Math"/>
                    </w:rPr>
                    <m:t>ayu</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comp</m:t>
                                  </m:r>
                                </m:e>
                              </m:d>
                              <m:r>
                                <w:rPr>
                                  <w:rFonts w:ascii="Cambria Math" w:hAnsi="Cambria Math"/>
                                </w:rPr>
                                <m:t>ayu</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1834614D" w14:textId="77777777" w:rsidR="00B11FD9" w:rsidRDefault="00000000">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respectively,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w:t>
      </w:r>
      <m:oMath>
        <m:r>
          <w:rPr>
            <w:rFonts w:ascii="Cambria Math" w:hAnsi="Cambria Math"/>
          </w:rPr>
          <m:t>β</m:t>
        </m:r>
      </m:oMath>
      <w:r>
        <w:t xml:space="preserve"> parameters were modeled hierarchically by region. When </w:t>
      </w:r>
      <m:oMath>
        <m:r>
          <w:rPr>
            <w:rFonts w:ascii="Cambria Math" w:hAnsi="Cambria Math"/>
          </w:rPr>
          <m:t>β</m:t>
        </m:r>
      </m:oMath>
      <w:r>
        <w:t xml:space="preserve"> parameters were inestimable as a result of no discernible change in composition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used for hindcasting (Table pH_PRIORS).</w:t>
      </w:r>
    </w:p>
    <w:p w14:paraId="2C857FFF" w14:textId="77777777" w:rsidR="00B11FD9" w:rsidRDefault="00000000">
      <w:pPr>
        <w:pStyle w:val="Heading3"/>
      </w:pPr>
      <w:bookmarkStart w:id="16" w:name="releases"/>
      <w:bookmarkEnd w:id="15"/>
      <w:r>
        <w:t>Releases</w:t>
      </w:r>
    </w:p>
    <w:p w14:paraId="188C15E2" w14:textId="77777777" w:rsidR="00B11FD9" w:rsidRDefault="00000000">
      <w:pPr>
        <w:pStyle w:val="FirstParagraph"/>
      </w:pPr>
      <w:r>
        <w:t xml:space="preserve">The procedure for estimating releases differs from the Howard methods in that it relies on a process driven approach in contrast to the estimation methods employed in Howard et al. (2020; Figure REL_SCHEMATICS).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three logbook categories (pelagic, yelloweye, and “other”). Thus, the true number of released rockfish </w:t>
      </w:r>
      <m:oMath>
        <m:sSub>
          <m:sSubPr>
            <m:ctrlPr>
              <w:rPr>
                <w:rFonts w:ascii="Cambria Math" w:hAnsi="Cambria Math"/>
              </w:rPr>
            </m:ctrlPr>
          </m:sSubPr>
          <m:e>
            <m:r>
              <w:rPr>
                <w:rFonts w:ascii="Cambria Math" w:hAnsi="Cambria Math"/>
              </w:rPr>
              <m:t>R</m:t>
            </m:r>
          </m:e>
          <m:sub>
            <m:r>
              <w:rPr>
                <w:rFonts w:ascii="Cambria Math" w:hAnsi="Cambria Math"/>
              </w:rPr>
              <m:t>ayu</m:t>
            </m:r>
          </m:sub>
        </m:sSub>
      </m:oMath>
      <w:r>
        <w:t xml:space="preserve"> was based on the proportion of the total catch harvested (also referred to as retention probability),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by area, year, user group and species grouping. Because release data from the SWHS is for all rockfish and the release data from logbooks is only subdivided into pelagics, yelloweye and “other” (non-pelagic, non-yelloweye), we only estimated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for those categories. </w:t>
      </w:r>
      <w:r>
        <w:lastRenderedPageBreak/>
        <w:t xml:space="preserve">Thus, converting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to total catches by user group, </w:t>
      </w:r>
      <m:oMath>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with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results in estimates of total releases such that</w:t>
      </w:r>
    </w:p>
    <w:p w14:paraId="51303413" w14:textId="77777777" w:rsidR="00B11FD9" w:rsidRDefault="00000000">
      <w:pPr>
        <w:pStyle w:val="BodyText"/>
      </w:pPr>
      <m:oMathPara>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num>
            <m:den>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414AA6DA" w14:textId="77777777" w:rsidR="00B11FD9" w:rsidRDefault="00000000">
      <w:pPr>
        <w:pStyle w:val="BodyText"/>
      </w:pPr>
      <w:r>
        <w:t xml:space="preserve">with total releases equal to the sum of the compositional releases. For non-yelloweye DSR and Slope rockfish assemblages in Southeast Alaska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were estimated from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other</m:t>
                </m:r>
              </m:e>
            </m:d>
            <m:r>
              <w:rPr>
                <w:rFonts w:ascii="Cambria Math" w:hAnsi="Cambria Math"/>
              </w:rPr>
              <m:t>ayu</m:t>
            </m:r>
          </m:sub>
        </m:sSub>
      </m:oMath>
      <w:r>
        <w:t xml:space="preserve"> using the species composition data from the harvest, thus assuming that slope and DSR assemblages were caught and released at the same rates.</w:t>
      </w:r>
    </w:p>
    <w:p w14:paraId="67EFCCE3" w14:textId="77777777" w:rsidR="00B11FD9" w:rsidRDefault="00000000">
      <w:pPr>
        <w:pStyle w:val="BodyText"/>
      </w:pPr>
      <w:r>
        <w:t xml:space="preserve">The proportion harvest parameters for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were modeled using a logistic curve that would allow hindcasting based on trends in the data without extrapolating beyond the range of observed values such that</w:t>
      </w:r>
    </w:p>
    <w:p w14:paraId="75941C8B" w14:textId="77777777" w:rsidR="00B11FD9" w:rsidRDefault="00000000">
      <w:pPr>
        <w:pStyle w:val="BodyText"/>
      </w:pPr>
      <m:oMathPara>
        <m:oMath>
          <m:r>
            <m:rPr>
              <m:nor/>
            </m:rPr>
            <m:t>logit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ayuc</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pH</m:t>
                      </m:r>
                    </m:e>
                  </m:d>
                  <m:r>
                    <w:rPr>
                      <w:rFonts w:ascii="Cambria Math" w:hAnsi="Cambria Math"/>
                    </w:rPr>
                    <m:t>ayuc</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pH</m:t>
                                  </m:r>
                                </m:e>
                              </m:d>
                              <m:r>
                                <w:rPr>
                                  <w:rFonts w:ascii="Cambria Math" w:hAnsi="Cambria Math"/>
                                </w:rPr>
                                <m:t>ayuc</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rPr>
                  <w:rFonts w:ascii="Cambria Math" w:hAnsi="Cambria Math"/>
                </w:rPr>
                <m:t>ayuc</m:t>
              </m:r>
            </m:sub>
          </m:sSub>
        </m:oMath>
      </m:oMathPara>
    </w:p>
    <w:p w14:paraId="4E17F8E8" w14:textId="77777777" w:rsidR="00B11FD9" w:rsidRDefault="00000000">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The random effect term allowed estimation during the historical period when data is available, but the curve defined by the above equation determined release estimates between 1977 and 1990. As with the compositional trends, </w:t>
      </w:r>
      <m:oMath>
        <m:r>
          <w:rPr>
            <w:rFonts w:ascii="Cambria Math" w:hAnsi="Cambria Math"/>
          </w:rPr>
          <m:t>β</m:t>
        </m:r>
      </m:oMath>
      <w:r>
        <w:t xml:space="preserve"> parameters were modeled hierarchically by region. When </w:t>
      </w:r>
      <m:oMath>
        <m:r>
          <w:rPr>
            <w:rFonts w:ascii="Cambria Math" w:hAnsi="Cambria Math"/>
          </w:rPr>
          <m:t>β</m:t>
        </m:r>
      </m:oMath>
      <w:r>
        <w:t xml:space="preserve"> parameters were inestimable as a result of no discernable change in harvest probability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applied.</w:t>
      </w:r>
    </w:p>
    <w:p w14:paraId="08B4B23A" w14:textId="77777777" w:rsidR="00B11FD9" w:rsidRDefault="00000000">
      <w:pPr>
        <w:pStyle w:val="BodyText"/>
      </w:pPr>
      <w:r>
        <w:t xml:space="preserve">It was assumed that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was equal to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given the dominance of that species within the assemblage. For southeast Alaska, there was no way to estimate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and so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were applied to the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other</m:t>
                </m:r>
              </m:e>
            </m:d>
            <m:r>
              <w:rPr>
                <w:rFonts w:ascii="Cambria Math" w:hAnsi="Cambria Math"/>
              </w:rPr>
              <m:t>ayu</m:t>
            </m:r>
          </m:sub>
        </m:sSub>
      </m:oMath>
      <w:r>
        <w:t xml:space="preserve"> estimates to generate estimates of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slope</m:t>
                </m:r>
              </m:e>
            </m:d>
            <m:r>
              <w:rPr>
                <w:rFonts w:ascii="Cambria Math" w:hAnsi="Cambria Math"/>
              </w:rPr>
              <m:t>ayu</m:t>
            </m:r>
          </m:sub>
        </m:sSub>
      </m:oMath>
      <w:r>
        <w:t>. The assumption that DSR and slope rockfish would be released in similar proportions was deemed reasonable given that these species tend to be caught in similar habitat with similar methods and these species are regarded comparably by anglers.</w:t>
      </w:r>
    </w:p>
    <w:p w14:paraId="17261BA9" w14:textId="77777777" w:rsidR="00B11FD9" w:rsidRDefault="00000000">
      <w:pPr>
        <w:pStyle w:val="BodyText"/>
      </w:pPr>
      <w:r>
        <w:t xml:space="preserve">Estimating the proportion of slope rockfish in the releases required adding a fifth </w:t>
      </w:r>
      <m:oMath>
        <m:r>
          <w:rPr>
            <w:rFonts w:ascii="Cambria Math" w:hAnsi="Cambria Math"/>
          </w:rPr>
          <m:t>β</m:t>
        </m:r>
      </m:oMath>
      <w:r>
        <w:t xml:space="preserve"> term to equation LOGITSPECIESCOMP to account for yelloweye being included separately. This term offset the overall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logit curve to differentiate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in the harvests and releases.</w:t>
      </w:r>
    </w:p>
    <w:p w14:paraId="2BFFEBE7" w14:textId="77777777" w:rsidR="00B11FD9" w:rsidRDefault="00000000">
      <w:pPr>
        <w:pStyle w:val="BodyText"/>
      </w:pPr>
      <w:r>
        <w:t>Release mortality (i.e., the number of released rockfish expected to die) was calculated assuming fixed mortality rates developed in each of the regions. Deep water release (DWR) devices were mandated for charter fleets in 2013 and rates were derived from CITATION. Southeast applies basic rates estimated in these studies while Southcentral and Kodiak rates were derived by using historical depth-of-release data to adjust the rates based on area and user group (FIGURE DWR).</w:t>
      </w:r>
    </w:p>
    <w:p w14:paraId="1409B7AA" w14:textId="77777777" w:rsidR="00B11FD9" w:rsidRDefault="00000000">
      <w:pPr>
        <w:pStyle w:val="BodyText"/>
      </w:pPr>
      <w:r>
        <w:lastRenderedPageBreak/>
        <w:t>The total number of mortalities by year, area, user and species/species assemblage in numbers was calculated by summing harvests and release mortality such that</w:t>
      </w:r>
    </w:p>
    <w:p w14:paraId="53D7B7D1" w14:textId="77777777" w:rsidR="00B11FD9" w:rsidRDefault="00000000">
      <w:pPr>
        <w:pStyle w:val="BodyText"/>
      </w:pPr>
      <m:oMathPara>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15B3BC92" w14:textId="77777777" w:rsidR="00B11FD9" w:rsidRDefault="00000000">
      <w:pPr>
        <w:pStyle w:val="BodyText"/>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release mortality rate by year, area, user and species (Figure XX).</w:t>
      </w:r>
    </w:p>
    <w:p w14:paraId="2B55F93E" w14:textId="77777777" w:rsidR="00B11FD9" w:rsidRDefault="00000000">
      <w:pPr>
        <w:pStyle w:val="Heading3"/>
      </w:pPr>
      <w:bookmarkStart w:id="17" w:name="biomass-conversions"/>
      <w:bookmarkEnd w:id="16"/>
      <w:r>
        <w:t>Biomass conversions</w:t>
      </w:r>
    </w:p>
    <w:p w14:paraId="1C478EF3" w14:textId="77777777" w:rsidR="00B11FD9" w:rsidRDefault="00000000">
      <w:pPr>
        <w:pStyle w:val="FirstParagraph"/>
      </w:pPr>
      <w:r>
        <w:t xml:space="preserve">Total removals in numbers of fish were converted to biomass in pounds using the average weight of fish </w:t>
      </w:r>
      <w:r>
        <w:rPr>
          <w:b/>
          <w:bCs/>
        </w:rPr>
        <w:t>from port sampling?</w:t>
      </w:r>
      <w:r>
        <w:t xml:space="preserve">. A minimum sample size per year of </w:t>
      </w:r>
      <w:r>
        <w:rPr>
          <w:b/>
          <w:bCs/>
        </w:rPr>
        <w:t>X</w:t>
      </w:r>
      <w:r>
        <w:t xml:space="preserve"> fish was used as the cutoff for including in the data set. Weights were modeled hierarchically to estimate weights in years when data was missing. The total biomass of removals by year, area, user and species was thus</w:t>
      </w:r>
    </w:p>
    <w:p w14:paraId="0043C870" w14:textId="77777777" w:rsidR="00B11FD9" w:rsidRDefault="00000000">
      <w:pPr>
        <w:pStyle w:val="BodyText"/>
      </w:pPr>
      <m:oMathPara>
        <m:oMath>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436D2117" w14:textId="77777777" w:rsidR="00B11FD9" w:rsidRDefault="00000000">
      <w:pPr>
        <w:pStyle w:val="BodyText"/>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mean weight by species, area, user and year.</w:t>
      </w:r>
    </w:p>
    <w:p w14:paraId="4C9B563C" w14:textId="77777777" w:rsidR="00B11FD9" w:rsidRDefault="00000000">
      <w:pPr>
        <w:pStyle w:val="Heading2"/>
      </w:pPr>
      <w:bookmarkStart w:id="18" w:name="observation-equations"/>
      <w:bookmarkStart w:id="19" w:name="_Toc200376002"/>
      <w:bookmarkEnd w:id="12"/>
      <w:bookmarkEnd w:id="17"/>
      <w:r>
        <w:t>Observation equations</w:t>
      </w:r>
      <w:bookmarkEnd w:id="19"/>
    </w:p>
    <w:p w14:paraId="7E480CB7" w14:textId="77777777" w:rsidR="00B11FD9" w:rsidRDefault="00000000">
      <w:pPr>
        <w:pStyle w:val="FirstParagraph"/>
      </w:pPr>
      <w:r>
        <w:t xml:space="preserve">The modeled process described above was fit to the SWHS, logbook and port sampling data using the following equations. SWHS estimates of annual rockfish </w:t>
      </w:r>
      <w:r>
        <w:rPr>
          <w:b/>
          <w:bCs/>
        </w:rPr>
        <w:t>harvest</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m:t>
        </m:r>
      </m:oMath>
      <w:r>
        <w:t xml:space="preserve"> were assumed to index true harvest:</w:t>
      </w:r>
    </w:p>
    <w:p w14:paraId="2D1CCF47" w14:textId="77777777" w:rsidR="00B11FD9"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SWHSHay</m:t>
                  </m:r>
                </m:sub>
                <m:sup>
                  <m:r>
                    <w:rPr>
                      <w:rFonts w:ascii="Cambria Math" w:hAnsi="Cambria Math"/>
                    </w:rPr>
                    <m:t>2</m:t>
                  </m:r>
                </m:sup>
              </m:sSubSup>
            </m:e>
          </m:d>
        </m:oMath>
      </m:oMathPara>
    </w:p>
    <w:p w14:paraId="4548A7F1" w14:textId="77777777" w:rsidR="00B11FD9" w:rsidRDefault="00000000">
      <w:pPr>
        <w:pStyle w:val="BodyText"/>
      </w:pPr>
      <w:r>
        <w:t xml:space="preserve">where bias in the SWHS harvest estimates </w:t>
      </w:r>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oMath>
      <w:r>
        <w:t xml:space="preserve"> is modeled hierarchically across years as:</w:t>
      </w:r>
    </w:p>
    <w:p w14:paraId="0F5F9787" w14:textId="77777777" w:rsidR="00B11FD9"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6144DAC0" w14:textId="77777777" w:rsidR="00B11FD9" w:rsidRDefault="00000000">
      <w:pPr>
        <w:pStyle w:val="BodyText"/>
      </w:pPr>
      <w:r>
        <w:t xml:space="preserve">with non-informative priors on both parameters (Table PRIORS). SWHS estimates of guided angler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m:t>
        </m:r>
      </m:oMath>
      <w:r>
        <w:t xml:space="preserve"> are thus related to total harvest by:</w:t>
      </w:r>
    </w:p>
    <w:p w14:paraId="2988E73F" w14:textId="77777777" w:rsidR="00B11FD9"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ay1</m:t>
                      </m:r>
                    </m:sub>
                  </m:sSub>
                </m:sub>
                <m:sup>
                  <m:r>
                    <w:rPr>
                      <w:rFonts w:ascii="Cambria Math" w:hAnsi="Cambria Math"/>
                    </w:rPr>
                    <m:t>2</m:t>
                  </m:r>
                </m:sup>
              </m:sSubSup>
            </m:e>
          </m:d>
        </m:oMath>
      </m:oMathPara>
    </w:p>
    <w:p w14:paraId="041C1A28" w14:textId="77777777" w:rsidR="00B11FD9" w:rsidRDefault="00000000">
      <w:pPr>
        <w:pStyle w:val="BodyText"/>
      </w:pPr>
      <w:r>
        <w:t xml:space="preserve">Reported guide logbook harvest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m:t>
        </m:r>
      </m:oMath>
      <w:r>
        <w:t xml:space="preserve"> are considered a census of the true harvest and is related to true harvest as:</w:t>
      </w:r>
    </w:p>
    <w:p w14:paraId="452421D6" w14:textId="77777777" w:rsidR="00B11FD9"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e>
          </m:d>
        </m:oMath>
      </m:oMathPara>
    </w:p>
    <w:p w14:paraId="1632D627" w14:textId="77777777" w:rsidR="00B11FD9"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374E4D9E" w14:textId="77777777" w:rsidR="00B11FD9"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520469C2" w14:textId="77777777" w:rsidR="00B11FD9"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0E5A1CA2" w14:textId="77777777" w:rsidR="00B11FD9" w:rsidRDefault="00000000">
      <w:pPr>
        <w:pStyle w:val="BodyText"/>
      </w:pPr>
      <w:r>
        <w:t xml:space="preserve">Note that for central and Kodiak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total harvest minus pelagic and yelloweye harvests. For southeast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sum of the DSR and slope harvests </w:t>
      </w:r>
      <w:r>
        <w:rPr>
          <w:i/>
          <w:iCs/>
        </w:rPr>
        <w:t>minus</w:t>
      </w:r>
      <w:r>
        <w:t xml:space="preserve"> yelloweye harvests.</w:t>
      </w:r>
    </w:p>
    <w:p w14:paraId="32092E92" w14:textId="77777777" w:rsidR="00B11FD9" w:rsidRDefault="00000000">
      <w:pPr>
        <w:pStyle w:val="BodyText"/>
      </w:pPr>
      <w:r>
        <w:t xml:space="preserve">SWHS estimates of annual rockfish </w:t>
      </w:r>
      <w:r>
        <w:rPr>
          <w:b/>
          <w:bCs/>
        </w:rPr>
        <w:t>releases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m:t>
        </m:r>
      </m:oMath>
      <w:r>
        <w:t xml:space="preserve"> were assumed to index true releases similarly to harvests and were modeled such that:</w:t>
      </w:r>
    </w:p>
    <w:p w14:paraId="254C67F7" w14:textId="77777777" w:rsidR="00B11FD9"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e>
          </m:d>
        </m:oMath>
      </m:oMathPara>
    </w:p>
    <w:p w14:paraId="7F3D28CC" w14:textId="77777777" w:rsidR="00B11FD9"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6853118B" w14:textId="77777777" w:rsidR="00B11FD9"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55D4F004" w14:textId="77777777" w:rsidR="00B11FD9"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6508A038" w14:textId="77777777" w:rsidR="00B11FD9" w:rsidRDefault="00000000">
      <w:pPr>
        <w:pStyle w:val="BodyText"/>
      </w:pPr>
      <w:r>
        <w:t xml:space="preserve">SWHS estimates of guided angler release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ay1</m:t>
        </m:r>
      </m:oMath>
      <w:r>
        <w:t xml:space="preserve"> is modeled the same as harvests, but assumed a different bias such that</w:t>
      </w:r>
    </w:p>
    <w:p w14:paraId="16F76B39" w14:textId="77777777" w:rsidR="00B11FD9"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2CD92C3F" w14:textId="77777777" w:rsidR="00B11FD9" w:rsidRDefault="00000000">
      <w:pPr>
        <w:pStyle w:val="BodyText"/>
      </w:pPr>
      <w:r>
        <w:t xml:space="preserve">where bias in the SWHS release estimates </w:t>
      </w:r>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oMath>
      <w:r>
        <w:t xml:space="preserve"> is modeled hierarchically across years as:</w:t>
      </w:r>
    </w:p>
    <w:p w14:paraId="22832BC1" w14:textId="77777777" w:rsidR="00B11FD9"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1D324DCD" w14:textId="77777777" w:rsidR="00B11FD9" w:rsidRDefault="00000000">
      <w:pPr>
        <w:pStyle w:val="BodyText"/>
      </w:pPr>
      <w:r>
        <w:t>with non-informative priors on both parameters.</w:t>
      </w:r>
    </w:p>
    <w:p w14:paraId="2DDF7E47" w14:textId="77777777" w:rsidR="00B11FD9" w:rsidRDefault="00000000">
      <w:pPr>
        <w:pStyle w:val="BodyText"/>
      </w:pPr>
      <w:r>
        <w:t xml:space="preserve">The number of pelagic rockfish sampled in harvest sampling programs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follow a binomial distribution:</w:t>
      </w:r>
    </w:p>
    <w:p w14:paraId="71FC243C" w14:textId="77777777" w:rsidR="00B11FD9"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ayu</m:t>
                  </m:r>
                </m:sub>
              </m:sSub>
            </m:e>
          </m:d>
        </m:oMath>
      </m:oMathPara>
    </w:p>
    <w:p w14:paraId="710705B5" w14:textId="77777777" w:rsidR="00B11FD9" w:rsidRDefault="00000000">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ayu</m:t>
            </m:r>
          </m:sub>
        </m:sSub>
      </m:oMath>
      <w:r>
        <w:t xml:space="preserve"> is the total number of rockfish sampled in area </w:t>
      </w:r>
      <m:oMath>
        <m:r>
          <w:rPr>
            <w:rFonts w:ascii="Cambria Math" w:hAnsi="Cambria Math"/>
          </w:rPr>
          <m:t>a</m:t>
        </m:r>
      </m:oMath>
      <w:r>
        <w:t xml:space="preserve"> during year </w:t>
      </w:r>
      <m:oMath>
        <m:r>
          <w:rPr>
            <w:rFonts w:ascii="Cambria Math" w:hAnsi="Cambria Math"/>
          </w:rPr>
          <m:t>y</m:t>
        </m:r>
      </m:oMath>
      <w:r>
        <w:t xml:space="preserve"> form user group </w:t>
      </w:r>
      <m:oMath>
        <m:r>
          <w:rPr>
            <w:rFonts w:ascii="Cambria Math" w:hAnsi="Cambria Math"/>
          </w:rPr>
          <m:t>u</m:t>
        </m:r>
      </m:oMath>
      <w:r>
        <w:t>. The number of black rockfish sampled in harvest sampling programs was thus a proportion of the pelagic harvests</w:t>
      </w:r>
    </w:p>
    <w:p w14:paraId="3572F0F5" w14:textId="77777777" w:rsidR="00B11FD9"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e>
          </m:d>
        </m:oMath>
      </m:oMathPara>
    </w:p>
    <w:p w14:paraId="1592B8C1" w14:textId="77777777" w:rsidR="00B11FD9" w:rsidRDefault="00000000">
      <w:pPr>
        <w:pStyle w:val="BodyText"/>
      </w:pPr>
      <w:r>
        <w:t xml:space="preserve">where </w:t>
      </w:r>
      <m:oMath>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oMath>
      <w:r>
        <w:t xml:space="preserve"> is the total number of pelagic rockfish. Yelloweye rockfish in Southcentral and Kodiak were modeled similarly as a proportion of the total number of non-pelagics such that</w:t>
      </w:r>
    </w:p>
    <w:p w14:paraId="38C67E1C" w14:textId="77777777" w:rsidR="00B11FD9"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31E0C247" w14:textId="77777777" w:rsidR="00B11FD9" w:rsidRDefault="00000000">
      <w:pPr>
        <w:pStyle w:val="BodyText"/>
      </w:pPr>
      <w:r>
        <w:t>Southeast areas have several other non-pelagic groupings such that DSR and slope rockfish are a proportion of non-pelagics</w:t>
      </w:r>
    </w:p>
    <w:p w14:paraId="1689E9EC" w14:textId="77777777" w:rsidR="00B11FD9"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43DFCB31" w14:textId="77777777" w:rsidR="00B11FD9" w:rsidRDefault="00000000">
      <w:pPr>
        <w:pStyle w:val="BodyText"/>
      </w:pPr>
      <w:r>
        <w:t>and</w:t>
      </w:r>
    </w:p>
    <w:p w14:paraId="7B82E313" w14:textId="77777777" w:rsidR="00B11FD9"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674E4CA8" w14:textId="77777777" w:rsidR="00B11FD9" w:rsidRDefault="00000000">
      <w:pPr>
        <w:pStyle w:val="BodyText"/>
      </w:pPr>
      <w:r>
        <w:t>with yelloweye in southeast a proportion of the DSR harvest</w:t>
      </w:r>
    </w:p>
    <w:p w14:paraId="41DFB381" w14:textId="77777777" w:rsidR="00B11FD9"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DSR</m:t>
                  </m:r>
                </m:sup>
              </m:sSubSup>
            </m:e>
          </m:d>
          <m:r>
            <m:rPr>
              <m:sty m:val="p"/>
            </m:rPr>
            <w:rPr>
              <w:rFonts w:ascii="Cambria Math" w:hAnsi="Cambria Math"/>
            </w:rPr>
            <m:t>.</m:t>
          </m:r>
        </m:oMath>
      </m:oMathPara>
    </w:p>
    <w:p w14:paraId="3DF639F9" w14:textId="77777777" w:rsidR="00B11FD9" w:rsidRDefault="00000000">
      <w:pPr>
        <w:pStyle w:val="BodyText"/>
      </w:pPr>
      <w:r>
        <w:t>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proportion of black rockfish in the hydroacoustic sample related to the true proportion such that</w:t>
      </w:r>
    </w:p>
    <w:p w14:paraId="2A1AE4B1" w14:textId="77777777" w:rsidR="00B11FD9"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m:oMathPara>
    </w:p>
    <w:p w14:paraId="64C42EF8" w14:textId="77777777" w:rsidR="00B11FD9" w:rsidRDefault="00000000">
      <w:pPr>
        <w:pStyle w:val="BodyText"/>
      </w:pPr>
      <w:r>
        <w:lastRenderedPageBreak/>
        <w:t xml:space="preserve">where </w:t>
      </w:r>
      <m:oMath>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w:r>
        <w:t xml:space="preserve"> is the angler effect for each area and user group modeled hierarchically around a mean of 0. Predicted </w:t>
      </w:r>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assumed a beta distribution such that</w:t>
      </w:r>
    </w:p>
    <w:p w14:paraId="554AC3AC" w14:textId="77777777" w:rsidR="00B11FD9"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 beta</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HA</m:t>
                  </m:r>
                </m:sub>
              </m:sSub>
            </m:e>
          </m:d>
        </m:oMath>
      </m:oMathPara>
    </w:p>
    <w:p w14:paraId="304186AF" w14:textId="77777777" w:rsidR="00B11FD9" w:rsidRDefault="00000000">
      <w:pPr>
        <w:pStyle w:val="BodyText"/>
      </w:pPr>
      <w:r>
        <w:t>where</w:t>
      </w:r>
    </w:p>
    <w:p w14:paraId="5CD8C250" w14:textId="77777777" w:rsidR="00B11FD9" w:rsidRDefault="00000000">
      <w:pPr>
        <w:pStyle w:val="BodyText"/>
      </w:pPr>
      <m:oMathPara>
        <m:oMath>
          <m:sSub>
            <m:sSubPr>
              <m:ctrlPr>
                <w:rPr>
                  <w:rFonts w:ascii="Cambria Math" w:hAnsi="Cambria Math"/>
                </w:rPr>
              </m:ctrlPr>
            </m:sSubPr>
            <m:e>
              <m:r>
                <w:rPr>
                  <w:rFonts w:ascii="Cambria Math" w:hAnsi="Cambria Math"/>
                </w:rPr>
                <m:t>α</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num>
            <m:den>
              <m:f>
                <m:fPr>
                  <m:ctrlPr>
                    <w:rPr>
                      <w:rFonts w:ascii="Cambria Math" w:hAnsi="Cambria Math"/>
                    </w:rPr>
                  </m:ctrlPr>
                </m:fPr>
                <m:num>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den>
          </m:f>
          <m:r>
            <m:rPr>
              <m:sty m:val="p"/>
            </m:rPr>
            <w:rPr>
              <w:rFonts w:ascii="Cambria Math" w:hAnsi="Cambria Math"/>
            </w:rPr>
            <m:t>,</m:t>
          </m:r>
        </m:oMath>
      </m:oMathPara>
    </w:p>
    <w:p w14:paraId="02A34FA2" w14:textId="77777777" w:rsidR="00B11FD9" w:rsidRDefault="00000000">
      <w:pPr>
        <w:pStyle w:val="BodyText"/>
      </w:pPr>
      <m:oMathPara>
        <m:oMath>
          <m:sSub>
            <m:sSubPr>
              <m:ctrlPr>
                <w:rPr>
                  <w:rFonts w:ascii="Cambria Math" w:hAnsi="Cambria Math"/>
                </w:rPr>
              </m:ctrlPr>
            </m:sSubPr>
            <m:e>
              <m:r>
                <w:rPr>
                  <w:rFonts w:ascii="Cambria Math" w:hAnsi="Cambria Math"/>
                </w:rPr>
                <m:t>β</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1</m:t>
              </m:r>
            </m:den>
          </m:f>
          <m:r>
            <m:rPr>
              <m:sty m:val="p"/>
            </m:rPr>
            <w:rPr>
              <w:rFonts w:ascii="Cambria Math" w:hAnsi="Cambria Math"/>
            </w:rPr>
            <m:t>,</m:t>
          </m:r>
        </m:oMath>
      </m:oMathPara>
    </w:p>
    <w:p w14:paraId="4E32A1CA" w14:textId="77777777" w:rsidR="00B11FD9" w:rsidRDefault="00000000">
      <w:pPr>
        <w:pStyle w:val="BodyText"/>
      </w:pPr>
      <m:oMathPara>
        <m:oMath>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oMath>
      </m:oMathPara>
    </w:p>
    <w:p w14:paraId="0775951C" w14:textId="77777777" w:rsidR="00B11FD9" w:rsidRDefault="00000000">
      <w:pPr>
        <w:pStyle w:val="BodyText"/>
      </w:pPr>
      <w:r>
        <w:t xml:space="preserve">where </w:t>
      </w:r>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is the coefficient of variation for the hydroacoustic proportions</w:t>
      </w:r>
    </w:p>
    <w:p w14:paraId="44E60BAB" w14:textId="77777777" w:rsidR="00B11FD9" w:rsidRDefault="00000000">
      <w:pPr>
        <w:pStyle w:val="BodyText"/>
      </w:pPr>
      <m:oMathPara>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ad>
                <m:radPr>
                  <m:degHide m:val="1"/>
                  <m:ctrlPr>
                    <w:rPr>
                      <w:rFonts w:ascii="Cambria Math" w:hAnsi="Cambria Math"/>
                    </w:rPr>
                  </m:ctrlPr>
                </m:radPr>
                <m:deg/>
                <m:e>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rad>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oMath>
      </m:oMathPara>
    </w:p>
    <w:p w14:paraId="485A7750" w14:textId="77777777" w:rsidR="00B11FD9" w:rsidRDefault="00000000">
      <w:pPr>
        <w:pStyle w:val="BodyText"/>
      </w:pPr>
      <w:r>
        <w:t>and the variance is approximated using the delta method (Casella and Berger 2002) as</w:t>
      </w:r>
    </w:p>
    <w:p w14:paraId="51A009E2" w14:textId="77777777" w:rsidR="00B11FD9" w:rsidRDefault="00000000">
      <w:pPr>
        <w:pStyle w:val="BodyText"/>
      </w:pPr>
      <m:oMathPara>
        <m:oMath>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pel</m:t>
                          </m:r>
                        </m:sub>
                      </m:sSub>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black</m:t>
                          </m:r>
                        </m:sub>
                      </m:sSub>
                    </m:num>
                    <m:den>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2</m:t>
                          </m:r>
                        </m:sup>
                      </m:sSubSup>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pel</m:t>
              </m:r>
            </m:sub>
          </m:sSub>
        </m:oMath>
      </m:oMathPara>
    </w:p>
    <w:p w14:paraId="03A80A6F" w14:textId="77777777" w:rsidR="00B11FD9" w:rsidRDefault="00000000">
      <w:pPr>
        <w:pStyle w:val="BodyText"/>
      </w:pPr>
      <w:r>
        <w:t xml:space="preserve">where </w:t>
      </w:r>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oMath>
      <w:r>
        <w:t xml:space="preserve"> and </w:t>
      </w:r>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oMath>
      <w:r>
        <w:t xml:space="preserve"> are the variance of the estimated number of black and pelagic rockfish in the hydroacoustic survey, respectively (Tscherisch et al. 2023). The covariance term was omitted as it was at or near 0.</w:t>
      </w:r>
    </w:p>
    <w:p w14:paraId="60A4E3F1" w14:textId="77777777" w:rsidR="00B11FD9" w:rsidRDefault="00000000">
      <w:pPr>
        <w:pStyle w:val="BodyText"/>
      </w:pPr>
      <w:r>
        <w:t>The average weight of rockfish by species, user, area and year was modeled hierarchically at several levels within regions such that</w:t>
      </w:r>
    </w:p>
    <w:p w14:paraId="30C9876B" w14:textId="77777777" w:rsidR="00B11FD9" w:rsidRDefault="00000000">
      <w:pPr>
        <w:pStyle w:val="BodyText"/>
      </w:pPr>
      <m:oMathPara>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 Lognormal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sub>
              </m:sSub>
            </m:e>
          </m:d>
          <m:r>
            <w:rPr>
              <w:rFonts w:ascii="Cambria Math" w:hAnsi="Cambria Math"/>
            </w:rPr>
            <m:t> </m:t>
          </m:r>
          <m:r>
            <m:rPr>
              <m:sty m:val="p"/>
            </m:rPr>
            <w:rPr>
              <w:rFonts w:ascii="Cambria Math" w:hAnsi="Cambria Math"/>
            </w:rPr>
            <m:t>∼</m:t>
          </m:r>
          <m:r>
            <w:rPr>
              <w:rFonts w:ascii="Cambria Math" w:hAnsi="Cambria Math"/>
            </w:rPr>
            <m:t> Logormal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sub>
              </m:sSub>
            </m:e>
          </m:d>
          <m:r>
            <w:rPr>
              <w:rFonts w:ascii="Cambria Math" w:hAnsi="Cambria Math"/>
            </w:rPr>
            <m:t> </m:t>
          </m:r>
          <m:r>
            <m:rPr>
              <m:sty m:val="p"/>
            </m:rPr>
            <w:rPr>
              <w:rFonts w:ascii="Cambria Math" w:hAnsi="Cambria Math"/>
            </w:rPr>
            <m:t>∼</m:t>
          </m:r>
          <m:r>
            <w:rPr>
              <w:rFonts w:ascii="Cambria Math" w:hAnsi="Cambria Math"/>
            </w:rPr>
            <m:t> Logormal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sub>
                  </m:sSub>
                </m:sub>
              </m:sSub>
            </m:e>
          </m:d>
        </m:oMath>
      </m:oMathPara>
    </w:p>
    <w:p w14:paraId="3E5CD8CE" w14:textId="77777777" w:rsidR="00B11FD9" w:rsidRDefault="00000000">
      <w:pPr>
        <w:pStyle w:val="BodyText"/>
      </w:pPr>
      <w:r>
        <w:t xml:space="preserve">where </w:t>
      </w:r>
      <w:r>
        <w:rPr>
          <w:i/>
          <w:iCs/>
        </w:rPr>
        <w:t>region</w:t>
      </w:r>
      <w:r>
        <w:t xml:space="preserve"> refers to Kodiak, Southcentral and Southeast. Mean weights and variance were calculated as </w:t>
      </w:r>
      <w:r>
        <w:rPr>
          <w:b/>
          <w:bCs/>
        </w:rPr>
        <w:t>XXX</w:t>
      </w:r>
      <w:r>
        <w:t>.</w:t>
      </w:r>
    </w:p>
    <w:p w14:paraId="0AF634E0" w14:textId="77777777" w:rsidR="00B11FD9" w:rsidRDefault="00000000">
      <w:pPr>
        <w:pStyle w:val="Heading2"/>
      </w:pPr>
      <w:bookmarkStart w:id="20" w:name="priors"/>
      <w:bookmarkStart w:id="21" w:name="_Toc200376003"/>
      <w:bookmarkEnd w:id="18"/>
      <w:r>
        <w:t>Priors</w:t>
      </w:r>
      <w:bookmarkEnd w:id="21"/>
    </w:p>
    <w:p w14:paraId="22572748" w14:textId="77777777" w:rsidR="00B11FD9" w:rsidRDefault="00000000">
      <w:pPr>
        <w:pStyle w:val="FirstParagraph"/>
      </w:pPr>
      <w:r>
        <w:t xml:space="preserve">Priors used in this model ranged from uninformative to very informative. We chose loose priors whereever possible, but the logistic curves used to hindcast the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required fairly informative priors to achieve convergence in the model (Table PRIORs, PRIORs, PRIORs). Prior development began with the most uninformative options and were tightened during model development to achieve convergence and reasonable logistic curves based on the data.</w:t>
      </w:r>
    </w:p>
    <w:p w14:paraId="048AA796" w14:textId="77777777" w:rsidR="00B11FD9" w:rsidRDefault="00000000">
      <w:pPr>
        <w:pStyle w:val="BodyText"/>
      </w:pPr>
      <w:r>
        <w:t xml:space="preserve">Many of the parameters and priors are modeled hierarchically across regions and/or years. The lambda term in the penalized spline used to fit the overall harvest was modeled hierarchically by </w:t>
      </w:r>
      <w:r>
        <w:lastRenderedPageBreak/>
        <w:t xml:space="preserve">region while the model assumes a single standard deviation for the random effects of the species composition logistic curve. The standard deviation of the random effect of the proportion harvested was modeled hierarchically by species. The beta terms in the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curves were also modeled hierarchically by region such that all CFMU’s within the same region share the same hyperprior for those terms.</w:t>
      </w:r>
    </w:p>
    <w:p w14:paraId="564BE255" w14:textId="77777777" w:rsidR="00B11FD9" w:rsidRDefault="00000000">
      <w:pPr>
        <w:pStyle w:val="BodyText"/>
      </w:pPr>
      <w:r>
        <w:t xml:space="preserve">It is also work noting a particularly restrictive prior used on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that describe the offset of the </w:t>
      </w:r>
      <w:r>
        <w:rPr>
          <w:i/>
          <w:iCs/>
        </w:rPr>
        <w:t>pH</w:t>
      </w:r>
      <w:r>
        <w:t xml:space="preserve"> logistic curve for unguided anglers (Table pH_PRIOR). The only information on unguided releases is the biased and imprecise estimate for all rockfish from the SWHS. To generate an estimate for unguided anglers required an assumption that harvest patterns of unguided anglers generally followed those of guided anglers and as such the prior for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is very informative to maintain reasonable estimates of unguided releases with manageable credibility intervals.</w:t>
      </w:r>
    </w:p>
    <w:p w14:paraId="3836C39A" w14:textId="77777777" w:rsidR="00B11FD9" w:rsidRDefault="00000000">
      <w:pPr>
        <w:pStyle w:val="Heading2"/>
      </w:pPr>
      <w:bookmarkStart w:id="22" w:name="model-platform-and-diagnostics"/>
      <w:bookmarkStart w:id="23" w:name="_Toc200376004"/>
      <w:bookmarkEnd w:id="20"/>
      <w:r>
        <w:t>Model platform and diagnostics</w:t>
      </w:r>
      <w:bookmarkEnd w:id="23"/>
    </w:p>
    <w:p w14:paraId="27FAB3ED" w14:textId="77777777" w:rsidR="00B11FD9" w:rsidRDefault="00000000">
      <w:pPr>
        <w:pStyle w:val="FirstParagraph"/>
      </w:pPr>
      <w:r>
        <w:t xml:space="preserve">The model was run using JAGS version 4.3.1 using the jagsUI and rjags packages (Plummer et al. 2006, Lunn et al. 2009, Plummer 2024) on the statistical R Statistical Software (v4.4.3;R Core Team 2021). Model convergence was judged by examining traceplots and ensuring that </w:t>
      </w:r>
      <m:oMath>
        <m:acc>
          <m:accPr>
            <m:ctrlPr>
              <w:rPr>
                <w:rFonts w:ascii="Cambria Math" w:hAnsi="Cambria Math"/>
              </w:rPr>
            </m:ctrlPr>
          </m:accPr>
          <m:e>
            <m:r>
              <w:rPr>
                <w:rFonts w:ascii="Cambria Math" w:hAnsi="Cambria Math"/>
              </w:rPr>
              <m:t>R</m:t>
            </m:r>
          </m:e>
        </m:acc>
      </m:oMath>
      <w:r>
        <w:t xml:space="preserve"> values were below 1.1 (Gelman and Rubin 1992).</w:t>
      </w:r>
    </w:p>
    <w:p w14:paraId="57D561CA" w14:textId="77777777" w:rsidR="00B11FD9" w:rsidRDefault="00000000">
      <w:pPr>
        <w:pStyle w:val="Heading1"/>
      </w:pPr>
      <w:bookmarkStart w:id="24" w:name="results"/>
      <w:bookmarkStart w:id="25" w:name="_Toc200376005"/>
      <w:bookmarkEnd w:id="8"/>
      <w:bookmarkEnd w:id="22"/>
      <w:r>
        <w:t>Results</w:t>
      </w:r>
      <w:bookmarkEnd w:id="25"/>
    </w:p>
    <w:p w14:paraId="3015624B" w14:textId="77777777" w:rsidR="00B11FD9" w:rsidRDefault="00000000">
      <w:pPr>
        <w:pStyle w:val="FirstParagraph"/>
      </w:pPr>
      <w:r>
        <w:t>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14:paraId="3F689DE7" w14:textId="77777777" w:rsidR="00B11FD9" w:rsidRDefault="00000000">
      <w:pPr>
        <w:pStyle w:val="BodyText"/>
      </w:pPr>
      <w:r>
        <w:t xml:space="preserve">The model was 99.71% converged based on </w:t>
      </w:r>
      <m:oMath>
        <m:acc>
          <m:accPr>
            <m:ctrlPr>
              <w:rPr>
                <w:rFonts w:ascii="Cambria Math" w:hAnsi="Cambria Math"/>
              </w:rPr>
            </m:ctrlPr>
          </m:accPr>
          <m:e>
            <m:r>
              <w:rPr>
                <w:rFonts w:ascii="Cambria Math" w:hAnsi="Cambria Math"/>
              </w:rPr>
              <m:t>R</m:t>
            </m:r>
          </m:e>
        </m:acc>
      </m:oMath>
      <w:r>
        <w:t xml:space="preserve"> values in excess of 1.1 (Gelman and Rubin 1992). The maximum </w:t>
      </w:r>
      <m:oMath>
        <m:acc>
          <m:accPr>
            <m:ctrlPr>
              <w:rPr>
                <w:rFonts w:ascii="Cambria Math" w:hAnsi="Cambria Math"/>
              </w:rPr>
            </m:ctrlPr>
          </m:accPr>
          <m:e>
            <m:r>
              <w:rPr>
                <w:rFonts w:ascii="Cambria Math" w:hAnsi="Cambria Math"/>
              </w:rPr>
              <m:t>R</m:t>
            </m:r>
          </m:e>
        </m:acc>
      </m:oMath>
      <w:r>
        <w:t xml:space="preserve"> was 1.29 and 66.3% of unconverged parameters were associated with the BASI and SOKO2SAP Kodiak CFMU’s that had the least amount of data to inform them, as well as very high and variable bias estimates in the SWHS data. 93.7% of the unconverged parameters not associated with those two Kodiak areas were below an </w:t>
      </w:r>
      <m:oMath>
        <m:acc>
          <m:accPr>
            <m:ctrlPr>
              <w:rPr>
                <w:rFonts w:ascii="Cambria Math" w:hAnsi="Cambria Math"/>
              </w:rPr>
            </m:ctrlPr>
          </m:accPr>
          <m:e>
            <m:r>
              <w:rPr>
                <w:rFonts w:ascii="Cambria Math" w:hAnsi="Cambria Math"/>
              </w:rPr>
              <m:t>R</m:t>
            </m:r>
          </m:e>
        </m:acc>
      </m:oMath>
      <w:r>
        <w:t xml:space="preserve"> of 1.2 and 68.3% were below 1.15. Of the non-BSAI and SOKO2SAP unconverged parameters, 39% were associated with unguided release estimates. Several other parameters were slow to converge and are detailed below in the review of parameters, but in general were usually due to proportional parameters being near the bounds of 0 or 1.</w:t>
      </w:r>
    </w:p>
    <w:p w14:paraId="2B7E8BC6" w14:textId="77777777" w:rsidR="00B11FD9" w:rsidRDefault="00000000">
      <w:pPr>
        <w:pStyle w:val="Heading2"/>
      </w:pPr>
      <w:bookmarkStart w:id="26" w:name="residual-patterns"/>
      <w:bookmarkStart w:id="27" w:name="_Toc200376006"/>
      <w:r>
        <w:t>Residual Patterns</w:t>
      </w:r>
      <w:bookmarkEnd w:id="27"/>
    </w:p>
    <w:p w14:paraId="30C4F124" w14:textId="77777777" w:rsidR="00B11FD9" w:rsidRDefault="00000000">
      <w:pPr>
        <w:pStyle w:val="FirstParagraph"/>
      </w:pPr>
      <w:r>
        <w:t xml:space="preserve">Residual patterns of the fit of the data to the SWHS data were generally satisfactory, with a few exceptions. Large harvest residuals (Figure SWHS_H_RESIDS) were often associated with poor </w:t>
      </w:r>
      <w:r>
        <w:lastRenderedPageBreak/>
        <w:t>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14:paraId="0E63AD20" w14:textId="77777777" w:rsidR="00B11FD9" w:rsidRDefault="00000000">
      <w:pPr>
        <w:pStyle w:val="BodyText"/>
      </w:pPr>
      <w:r>
        <w:t>Residual patterns for the SWHS release data showed much larger residuals as would be expected from the much less precise release estimates (Figure SWHS_R_RESIDS). Overall, the release residuals tended to be more positive than negative. PWSO releases demonstrated the same pattern as that of the harvests.</w:t>
      </w:r>
    </w:p>
    <w:p w14:paraId="20F55D33" w14:textId="77777777" w:rsidR="00B11FD9" w:rsidRDefault="00000000">
      <w:pPr>
        <w:pStyle w:val="BodyText"/>
      </w:pPr>
      <w:r>
        <w:t>Residual patterns of the fit to the logbook data show some patterns but are minor with respect to the overall number of fish being estimated (Figure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w:t>
      </w:r>
    </w:p>
    <w:p w14:paraId="00052654" w14:textId="77777777" w:rsidR="00B11FD9" w:rsidRDefault="00000000">
      <w:pPr>
        <w:pStyle w:val="Heading2"/>
      </w:pPr>
      <w:bookmarkStart w:id="28" w:name="bias-estimation"/>
      <w:bookmarkStart w:id="29" w:name="_Toc200376007"/>
      <w:bookmarkEnd w:id="26"/>
      <w:r>
        <w:t>Bias Estimation</w:t>
      </w:r>
      <w:bookmarkEnd w:id="29"/>
    </w:p>
    <w:p w14:paraId="609C0BDA" w14:textId="77777777" w:rsidR="00B11FD9" w:rsidRDefault="00000000">
      <w:pPr>
        <w:pStyle w:val="FirstParagraph"/>
      </w:pPr>
      <w:r>
        <w:t>Model predicted bias in SWHS harvest and release data tracked the observed bias well across years and CFMUs (Figure YEARAREA_BIAS) and demonstrated that SWHS estimates were generally biased low while release estimates were biased high (Figure MEAN_BIAS). Observed and estimated harvest bias were very consistent with the exception of the very data poor BSAI CFMU (Figure YEARAREA_BIAS). Estimated release bias tracked observed release bias but generally smoothed the more variable release bias observed in the data.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p w14:paraId="5D7F91E5" w14:textId="77777777" w:rsidR="00B11FD9" w:rsidRDefault="00000000">
      <w:pPr>
        <w:pStyle w:val="Heading2"/>
      </w:pPr>
      <w:bookmarkStart w:id="30" w:name="proportion-harvested"/>
      <w:bookmarkStart w:id="31" w:name="_Toc200376008"/>
      <w:bookmarkEnd w:id="28"/>
      <w:r>
        <w:t>Proportion Harvested</w:t>
      </w:r>
      <w:bookmarkEnd w:id="31"/>
    </w:p>
    <w:p w14:paraId="020CF4E2" w14:textId="77777777" w:rsidR="00B11FD9" w:rsidRDefault="00000000">
      <w:pPr>
        <w:pStyle w:val="FirstParagraph"/>
      </w:pPr>
      <w:r>
        <w:t>Estimates of the proportion harvested (</w:t>
      </w:r>
      <w:r>
        <w:rPr>
          <w:i/>
          <w:iCs/>
        </w:rPr>
        <w:t>pH</w:t>
      </w:r>
      <w:r>
        <w:t>) for guided pelagic rockfish accurately tracked the logbook data and the logistic curve fit to that data demonstrated reasonable patterns and uncertainty for hindcasting (Figure pH_PEL). All CFMUs demonstrated a similar pattern where retention of pelagic rockfish has increased since the logbook program began in 1998, with very few black rockfish being released in recent years.</w:t>
      </w:r>
    </w:p>
    <w:p w14:paraId="461B2ACA" w14:textId="77777777" w:rsidR="00B11FD9" w:rsidRDefault="00000000">
      <w:pPr>
        <w:pStyle w:val="BodyText"/>
      </w:pPr>
      <w:r>
        <w:t xml:space="preserve">Hyper priors and beta parameters of the fitted logistic curve for pelagics were converged with the exception of the WKMA Kodiak CFMU. This was the only CFMU in the Kodiak region that did not exhibit an increase in the pelagic </w:t>
      </w:r>
      <w:r>
        <w:rPr>
          <w:i/>
          <w:iCs/>
        </w:rPr>
        <w:t>pH</w:t>
      </w:r>
      <w:r>
        <w:t xml:space="preserve"> over time and the model required constraints on the WKMA parameters to achieve a fit line that was distinct from the rest of the region (Table PRIORS_pH, Figure pH_PEL). Nevertheless, </w:t>
      </w:r>
      <m:oMath>
        <m:acc>
          <m:accPr>
            <m:ctrlPr>
              <w:rPr>
                <w:rFonts w:ascii="Cambria Math" w:hAnsi="Cambria Math"/>
              </w:rPr>
            </m:ctrlPr>
          </m:accPr>
          <m:e>
            <m:r>
              <w:rPr>
                <w:rFonts w:ascii="Cambria Math" w:hAnsi="Cambria Math"/>
              </w:rPr>
              <m:t>_</m:t>
            </m:r>
          </m:e>
        </m:acc>
        <m:r>
          <w:rPr>
            <w:rFonts w:ascii="Cambria Math" w:hAnsi="Cambria Math"/>
          </w:rPr>
          <m:t>R</m:t>
        </m:r>
      </m:oMath>
      <w:r>
        <w:t xml:space="preserve"> values were only slightly above 1.1 and traceplots showed the parameters were close to convergence.</w:t>
      </w:r>
    </w:p>
    <w:p w14:paraId="1B455311" w14:textId="77777777" w:rsidR="00B11FD9" w:rsidRDefault="00000000">
      <w:pPr>
        <w:pStyle w:val="BodyText"/>
      </w:pPr>
      <w:r>
        <w:t xml:space="preserve">The proportion harvested for unguided anglers was assumed to track the same patterns as guided anglers, which the model captures satisfactorily. The confidence intervals around unguided </w:t>
      </w:r>
      <w:r>
        <w:rPr>
          <w:i/>
          <w:iCs/>
        </w:rPr>
        <w:t>pH</w:t>
      </w:r>
      <w:r>
        <w:t xml:space="preserve"> </w:t>
      </w:r>
      <w:r>
        <w:lastRenderedPageBreak/>
        <w:t xml:space="preserve">were appropriately large given the lack of data specific to unguided releases other than the SWHS estimates for all rockfish releases. Instances where </w:t>
      </w:r>
      <w:r>
        <w:rPr>
          <w:i/>
          <w:iCs/>
        </w:rPr>
        <w:t>pH</w:t>
      </w:r>
      <w:r>
        <w:t xml:space="preserve"> of guided and unguided anglers diverge were the result of the model’s balancing of all the data such that the sum of species and complex specific rockfish releases in each area equal the bias corrected SWHS estimates of total releases.</w:t>
      </w:r>
    </w:p>
    <w:p w14:paraId="4D9068D3" w14:textId="77777777" w:rsidR="00B11FD9" w:rsidRDefault="00000000">
      <w:pPr>
        <w:pStyle w:val="BodyText"/>
      </w:pPr>
      <w:r>
        <w:t>The proportion harvested of yelloweye rockfish demonstrated a very different pattern from pelagics whereby guided anglers have retained almost all landed fish until recent years when management restrictions came into effect (Figure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probablitiy back in time.</w:t>
      </w:r>
    </w:p>
    <w:p w14:paraId="38124297" w14:textId="77777777" w:rsidR="00B11FD9" w:rsidRDefault="00000000">
      <w:pPr>
        <w:pStyle w:val="BodyText"/>
      </w:pPr>
      <w:r>
        <w:t>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encompased guided angler estimates.</w:t>
      </w:r>
    </w:p>
    <w:p w14:paraId="2F916FD3" w14:textId="77777777" w:rsidR="00B11FD9" w:rsidRDefault="00000000">
      <w:pPr>
        <w:pStyle w:val="BodyText"/>
      </w:pPr>
      <w:r>
        <w:t xml:space="preserve">Paremeters associated with yelloweye </w:t>
      </w:r>
      <w:r>
        <w:rPr>
          <w:i/>
          <w:iCs/>
        </w:rPr>
        <w:t>pH</w:t>
      </w:r>
      <w:r>
        <w:t xml:space="preserve"> were converged with the exception of the Prince William Sound CFMUs and some minor issues with the CSEO. The </w:t>
      </w:r>
      <w:r>
        <w:rPr>
          <w:i/>
          <w:iCs/>
        </w:rPr>
        <w:t>pH</w:t>
      </w:r>
      <w:r>
        <w:t xml:space="preserve"> values for the CSEO were just shy of convergence for unguided anglers in the last three years of the time series, but this is simply a result of </w:t>
      </w:r>
      <w:r>
        <w:rPr>
          <w:i/>
          <w:iCs/>
        </w:rPr>
        <w:t>pH</w:t>
      </w:r>
      <w:r>
        <w:t xml:space="preserve"> 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pH_YE). Achieving full convergence at this stage would require fixing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parameters so that a long term average is applied, however, we wanted to maintain model flexibility as yelloweye </w:t>
      </w:r>
      <w:r>
        <w:rPr>
          <w:i/>
          <w:iCs/>
        </w:rPr>
        <w:t>pH</w:t>
      </w:r>
      <w:r>
        <w:t xml:space="preserve"> should decline in coming years in response to increased restrictions. The results are reasonable and capture the apprent dynamics of the system.</w:t>
      </w:r>
    </w:p>
    <w:p w14:paraId="797BCABD" w14:textId="77777777" w:rsidR="00B11FD9" w:rsidRDefault="00000000">
      <w:pPr>
        <w:pStyle w:val="BodyText"/>
      </w:pPr>
      <w:r>
        <w:t>For non-pelagic / non-yelloweye rockfish (</w:t>
      </w:r>
      <m:oMath>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other</m:t>
            </m:r>
          </m:sub>
        </m:sSub>
      </m:oMath>
      <w:r>
        <w:t xml:space="preserve">) the proportion harvested demonstrated variable patterns across regions (Figure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 </w:t>
      </w:r>
      <w:r>
        <w:rPr>
          <w:i/>
          <w:iCs/>
        </w:rPr>
        <w:t>pH</w:t>
      </w:r>
      <w:r>
        <w:t xml:space="preserve"> tracked the guided estimates as model design intended. The only poorly converged parameters associated with “other” </w:t>
      </w:r>
      <w:r>
        <w:rPr>
          <w:i/>
          <w:iCs/>
        </w:rPr>
        <w:t>pH</w:t>
      </w:r>
      <w:r>
        <w:t xml:space="preserve"> were asociated with the BSAI and SOKO2SAP CFMU’s of Kodiak.</w:t>
      </w:r>
    </w:p>
    <w:p w14:paraId="1D1DB3BE" w14:textId="77777777" w:rsidR="00B11FD9" w:rsidRDefault="00000000">
      <w:pPr>
        <w:pStyle w:val="Heading2"/>
      </w:pPr>
      <w:bookmarkStart w:id="32" w:name="species-composition"/>
      <w:bookmarkStart w:id="33" w:name="_Toc200376009"/>
      <w:bookmarkEnd w:id="30"/>
      <w:r>
        <w:t>Species Composition</w:t>
      </w:r>
      <w:bookmarkEnd w:id="33"/>
    </w:p>
    <w:p w14:paraId="178535E6" w14:textId="77777777" w:rsidR="00B11FD9" w:rsidRDefault="00000000">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P_PEL). Model estimates tracked the observed data well and fell towards the trend line when sample sizes were small or absent. The logistic hindcasting curve appeared to match the trends in the data and encompassed the uncertainty derived from the random effect estimates.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comp</m:t>
                    </m:r>
                  </m:sub>
                </m:sSub>
              </m:e>
            </m:d>
            <m:r>
              <w:rPr>
                <w:rFonts w:ascii="Cambria Math" w:hAnsi="Cambria Math"/>
              </w:rPr>
              <m:t>ayuc</m:t>
            </m:r>
          </m:sub>
        </m:sSub>
      </m:oMath>
      <w:r>
        <w:t xml:space="preserve"> term had a much less informative prior than applied to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but </w:t>
      </w:r>
      <w:r>
        <w:lastRenderedPageBreak/>
        <w:t>nevertheless resulted in fairly minor differences between guided and unguided anglers with the exception of PWSI and, to a lesser extent, SSEI.</w:t>
      </w:r>
    </w:p>
    <w:p w14:paraId="6C718308" w14:textId="77777777" w:rsidR="00B11FD9" w:rsidRDefault="00000000">
      <w:pPr>
        <w:pStyle w:val="BodyText"/>
      </w:pPr>
      <w:r>
        <w:t xml:space="preserve">The parameters associated with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sub>
        </m:sSub>
      </m:oMath>
      <w:r>
        <w:t xml:space="preserve"> were generally converged with the exception of the Prince William Sound areas, which were slow to converge. In these areas the port sampling data and the logbook data differ significantly and the model struggled to fit both of these data sources (Figure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P_Pel).</w:t>
      </w:r>
    </w:p>
    <w:p w14:paraId="59BCB8E0" w14:textId="77777777" w:rsidR="00B11FD9" w:rsidRDefault="00000000">
      <w:pPr>
        <w:pStyle w:val="BodyText"/>
      </w:pPr>
      <w:r>
        <w:t xml:space="preserve">The proportion of pelagic rockfish that were black proved to be static, with the exception Cook Inlet, which showed an increase, and NSEI, which showed a decrease (Figure P_BLACK). The model tracked observed values well and applied the uncertainty derived from the random effects in the hindcast values. Applying the hydroacoustic survey data to Kodiak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14:paraId="380D43AA" w14:textId="77777777" w:rsidR="00B11FD9" w:rsidRDefault="00000000">
      <w:pPr>
        <w:pStyle w:val="BodyText"/>
      </w:pPr>
      <w:r>
        <w:t>The yelloweye proportion demonstrated a static portion of the harvest in Kodiak, a subtle decline in Southcentral areas and a precipitous drop in Southeast where management restrictions were in place in recent years (Figure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14:paraId="6FE9A5E0" w14:textId="77777777" w:rsidR="00B11FD9" w:rsidRDefault="00000000">
      <w:pPr>
        <w:pStyle w:val="BodyText"/>
      </w:pPr>
      <w:r>
        <w:t xml:space="preserve">The proportion of the Southeast harvest that were DSR and slope rockfish also appeared to track the data well and provide reasonable predictions for hindcasting (Figure P_DSR, P_SLOPE, P_SLOPE_REL).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 </w:t>
      </w:r>
      <m:oMath>
        <m:sSub>
          <m:sSubPr>
            <m:ctrlPr>
              <w:rPr>
                <w:rFonts w:ascii="Cambria Math" w:hAnsi="Cambria Math"/>
              </w:rPr>
            </m:ctrlPr>
          </m:sSubPr>
          <m:e>
            <m:r>
              <w:rPr>
                <w:rFonts w:ascii="Cambria Math" w:hAnsi="Cambria Math"/>
              </w:rPr>
              <m:t>P</m:t>
            </m:r>
          </m:e>
          <m:sub>
            <m:r>
              <w:rPr>
                <w:rFonts w:ascii="Cambria Math" w:hAnsi="Cambria Math"/>
              </w:rPr>
              <m:t>DSR</m:t>
            </m:r>
          </m:sub>
        </m:sSub>
      </m:oMath>
      <w:r>
        <w:t xml:space="preserve"> in the EWYKT where the proportion was at the bound of 1.</w:t>
      </w:r>
    </w:p>
    <w:p w14:paraId="718D6966" w14:textId="77777777" w:rsidR="00B11FD9" w:rsidRDefault="00000000">
      <w:pPr>
        <w:pStyle w:val="Heading2"/>
      </w:pPr>
      <w:bookmarkStart w:id="34" w:name="proportion-guided"/>
      <w:bookmarkStart w:id="35" w:name="_Toc200376010"/>
      <w:bookmarkEnd w:id="32"/>
      <w:r>
        <w:t>Proportion Guided</w:t>
      </w:r>
      <w:bookmarkEnd w:id="35"/>
    </w:p>
    <w:p w14:paraId="591164F7" w14:textId="77777777" w:rsidR="00B11FD9" w:rsidRDefault="00000000">
      <w:pPr>
        <w:pStyle w:val="FirstParagraph"/>
      </w:pPr>
      <w:r>
        <w:t>Data on the proportion of total rockfish catches that were guided is lacking and there was no trend estimated for hindcasting these parameters. The model captured the observed estimates within the credibility intervals, but tended to smooth the observed estimates (Figure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p w14:paraId="0B5B3BC3" w14:textId="77777777" w:rsidR="00B11FD9" w:rsidRDefault="00000000">
      <w:pPr>
        <w:pStyle w:val="Heading2"/>
      </w:pPr>
      <w:bookmarkStart w:id="36" w:name="weight"/>
      <w:bookmarkStart w:id="37" w:name="_Toc200376011"/>
      <w:bookmarkEnd w:id="34"/>
      <w:r>
        <w:lastRenderedPageBreak/>
        <w:t>Weight</w:t>
      </w:r>
      <w:bookmarkEnd w:id="37"/>
    </w:p>
    <w:p w14:paraId="46106E1F" w14:textId="77777777" w:rsidR="00B11FD9" w:rsidRDefault="00000000">
      <w:pPr>
        <w:pStyle w:val="FirstParagraph"/>
      </w:pPr>
      <w:r>
        <w:t>The model estimated weights matched the observations as would be expected and tended to the hyperprior means when data was absent or sample sizes were small (Appendix B).</w:t>
      </w:r>
    </w:p>
    <w:p w14:paraId="7F5D83A2" w14:textId="77777777" w:rsidR="00B11FD9" w:rsidRDefault="00000000">
      <w:pPr>
        <w:pStyle w:val="Heading2"/>
      </w:pPr>
      <w:bookmarkStart w:id="38" w:name="X9d99479f46dec730a7a401f5db2083d62218015"/>
      <w:bookmarkStart w:id="39" w:name="_Toc200376012"/>
      <w:bookmarkEnd w:id="36"/>
      <w:r>
        <w:t>Harvest, Release and Total Removal Estimates</w:t>
      </w:r>
      <w:bookmarkEnd w:id="39"/>
    </w:p>
    <w:p w14:paraId="418FDF07" w14:textId="77777777" w:rsidR="00B11FD9" w:rsidRDefault="00000000">
      <w:pPr>
        <w:pStyle w:val="Heading3"/>
      </w:pPr>
      <w:bookmarkStart w:id="40" w:name="harvests-1"/>
      <w:r>
        <w:t>Harvests</w:t>
      </w:r>
    </w:p>
    <w:p w14:paraId="476BEF14" w14:textId="77777777" w:rsidR="00B11FD9" w:rsidRDefault="00000000">
      <w:pPr>
        <w:pStyle w:val="FirstParagraph"/>
      </w:pPr>
      <w:r>
        <w:t>Total rockfish harvests demonstrate a generally increasing trend across the time series with some plateauing in recent years as a result of management restrictions (Figure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 in the 1998-2001 time period when the Howard methods made assumptions to deal with data limitations that were more appropriately handled with the hierarchical model in the Bayesian model. There are also differences in some of the Kodiak areas where the Howard methods borrowed values from the most data rich Kodiak CFMUs whereas the Bayes model applies a hierarchical approach to leverage all of the data.</w:t>
      </w:r>
    </w:p>
    <w:p w14:paraId="12BF9C73" w14:textId="77777777" w:rsidR="00B11FD9" w:rsidRDefault="00000000">
      <w:pPr>
        <w:pStyle w:val="BodyText"/>
      </w:pPr>
      <w:r>
        <w:t>Black rockfish harvests demonstrate an increasing trend over the time series that is dominated by guided anglers with the exception of PWSI and Northeast Kodiak (Figure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14:paraId="5BE19482" w14:textId="77777777" w:rsidR="00B11FD9" w:rsidRDefault="00000000">
      <w:pPr>
        <w:pStyle w:val="BodyText"/>
      </w:pPr>
      <w:r>
        <w:t>Yelloweye rockfish harvest also demonstrate increasing harvests but with reductions in recent years that reflect management actions taken by the department (Figure H_YE, Appendix C3). The Bayesian model demonstrates consistent and steady harvests in many CFMU’s prior to 1998 and with the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outnumber guided harvests and thus the effect of bias correction in the model has a more pronounced effect.</w:t>
      </w:r>
    </w:p>
    <w:p w14:paraId="780B29EC" w14:textId="77777777" w:rsidR="00B11FD9" w:rsidRDefault="00000000">
      <w:pPr>
        <w:pStyle w:val="BodyText"/>
      </w:pPr>
      <w:r>
        <w:t xml:space="preserve">Non-yelloweye DSR harvests in Southeast show very similar patterns to yelloweye and strong agreement with Howard estimates (Figure H_DSR and Appendix C4) and slope rockfish harvests show an increasing trend that is less pronounced than the other species and complexes (Figure H_SLOPE and Appendix C5). Although slope </w:t>
      </w:r>
      <w:r>
        <w:rPr>
          <w:i/>
          <w:iCs/>
        </w:rPr>
        <w:t>pH</w:t>
      </w:r>
      <w:r>
        <w:t xml:space="preserve"> increased dramatically in recent years, overall harvests did not as non-pelagic harvests overall fell during recent years in Southeast. The slope estimates show some differences from Howard estimates in EWKT CFMU because the Howard </w:t>
      </w:r>
      <w:r>
        <w:lastRenderedPageBreak/>
        <w:t>methods borrowed values from other areas whereas the Bayesian model uses hierarchical modelling to deal with low or absent samples.</w:t>
      </w:r>
    </w:p>
    <w:p w14:paraId="5F5435BF" w14:textId="77777777" w:rsidR="00B11FD9" w:rsidRDefault="00000000">
      <w:pPr>
        <w:pStyle w:val="Heading3"/>
      </w:pPr>
      <w:bookmarkStart w:id="41" w:name="releases-1"/>
      <w:bookmarkEnd w:id="40"/>
      <w:r>
        <w:t>Releases</w:t>
      </w:r>
    </w:p>
    <w:p w14:paraId="3C9ED9B2" w14:textId="77777777" w:rsidR="00B11FD9" w:rsidRDefault="00000000">
      <w:pPr>
        <w:pStyle w:val="FirstParagraph"/>
      </w:pPr>
      <w:r>
        <w:t>The release estimates for all rockfish are substantially less than harvests and demonstrate variable trends over the course of the time series with substantial uncertainty in the estimates (Figure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14:paraId="35125E6D" w14:textId="77777777" w:rsidR="00B11FD9" w:rsidRDefault="00000000">
      <w:pPr>
        <w:pStyle w:val="BodyText"/>
      </w:pPr>
      <w:r>
        <w:t xml:space="preserve">Releases of black rockfish demonstrate a relatively steady trend with an increase in the early 2000s as anglers began to target the species and then a decline as angler retention increased (Figure R_BLACK, Figure BRF_pH,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 </w:t>
      </w:r>
      <w:r>
        <w:rPr>
          <w:i/>
          <w:iCs/>
        </w:rPr>
        <w:t>pH</w:t>
      </w:r>
      <w:r>
        <w:t xml:space="preserve"> demonstrated by guided anglers. Unguided black rockfish release estimates were substantially lower than the Howard estimates, although the upper credibility of the Bayes estimates often included the Howard estimates.</w:t>
      </w:r>
    </w:p>
    <w:p w14:paraId="1CBD507E" w14:textId="77777777" w:rsidR="00B11FD9" w:rsidRDefault="00000000">
      <w:pPr>
        <w:pStyle w:val="BodyText"/>
      </w:pPr>
      <w:r>
        <w:t>Yelloweye release estimates demonstrate fairly steady trends with pronounced uncertainty around the unguided estimates (Figure R_YE and Appendix C3). The lack of unguided angler specific release estimates coupled with large variances in the SWHS total rockfish release estimates and relatively small release numbers result in the large variances. However, retention of yelloweye rockfish has been historically high (Figure YE_pH) and the overall release estimates are generally low. Unguided release estimates also differ substantially from the Howard estimates but, unlike black rockfish, are sometime higher. In almost all cases the credibility intervals from the Bayes model include the Howard estimates.</w:t>
      </w:r>
    </w:p>
    <w:p w14:paraId="25C5C3E6" w14:textId="77777777" w:rsidR="00B11FD9" w:rsidRDefault="00000000">
      <w:pPr>
        <w:pStyle w:val="BodyText"/>
      </w:pPr>
      <w:r>
        <w:t>Non-yelloweye DSR demonstrate similar release patterns to yelloweye rockfish and lower unguided estimates than Howard (Figure R_DSR and Appendix C4) while slope rockfish show very low release numbers for most of the time seris and a large, uptick in recent years with substantial uncertainty (R_SLOPE and Appendix C5).</w:t>
      </w:r>
    </w:p>
    <w:p w14:paraId="2EF90507" w14:textId="77777777" w:rsidR="00B11FD9" w:rsidRDefault="00000000">
      <w:pPr>
        <w:pStyle w:val="Heading3"/>
      </w:pPr>
      <w:bookmarkStart w:id="42" w:name="total-removals-in-biomass"/>
      <w:bookmarkEnd w:id="41"/>
      <w:r>
        <w:t>Total Removals in Biomass</w:t>
      </w:r>
    </w:p>
    <w:p w14:paraId="2242B968" w14:textId="77777777" w:rsidR="00B11FD9" w:rsidRDefault="00000000">
      <w:pPr>
        <w:pStyle w:val="FirstParagraph"/>
      </w:pPr>
      <w:r>
        <w:t>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BRF_M, PEL_M, Appendix B1 and B6). DSR (including yelloweye) and slope rockfish assemblages experienced high release mortality prior to DWR requirements and even with DWR experience appreciable mortality rates (Figure REL_M). As such, release mortalities comprised a modest but appreciable contribution to overall mortalities for these species (Figure YE_M, DRS_M and SLOPE_M, Appendix C3, C4 and C5).</w:t>
      </w:r>
    </w:p>
    <w:p w14:paraId="74CF98C7" w14:textId="77777777" w:rsidR="00B11FD9" w:rsidRDefault="00000000">
      <w:pPr>
        <w:pStyle w:val="Heading2"/>
      </w:pPr>
      <w:bookmarkStart w:id="43" w:name="retrospective-patterns"/>
      <w:bookmarkStart w:id="44" w:name="_Toc200376013"/>
      <w:bookmarkEnd w:id="38"/>
      <w:bookmarkEnd w:id="42"/>
      <w:r>
        <w:lastRenderedPageBreak/>
        <w:t>Retrospective Patterns</w:t>
      </w:r>
      <w:bookmarkEnd w:id="44"/>
    </w:p>
    <w:p w14:paraId="5B250DDE" w14:textId="77777777" w:rsidR="00B11FD9" w:rsidRDefault="00000000">
      <w:pPr>
        <w:pStyle w:val="FirstParagraph"/>
      </w:pPr>
      <w:r>
        <w:t>Working on it…</w:t>
      </w:r>
    </w:p>
    <w:p w14:paraId="3791D5FD" w14:textId="77777777" w:rsidR="00B11FD9" w:rsidRDefault="00000000">
      <w:pPr>
        <w:pStyle w:val="Heading1"/>
      </w:pPr>
      <w:bookmarkStart w:id="45" w:name="discussion"/>
      <w:bookmarkStart w:id="46" w:name="_Toc200376014"/>
      <w:bookmarkEnd w:id="24"/>
      <w:bookmarkEnd w:id="43"/>
      <w:r>
        <w:t>Discussion</w:t>
      </w:r>
      <w:bookmarkEnd w:id="46"/>
    </w:p>
    <w:p w14:paraId="70CB2AAA" w14:textId="77777777" w:rsidR="00B11FD9" w:rsidRDefault="00000000">
      <w:pPr>
        <w:pStyle w:val="FirstParagraph"/>
      </w:pPr>
      <w:r>
        <w:t>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14:paraId="3D30C135" w14:textId="77777777" w:rsidR="00B11FD9" w:rsidRDefault="00000000">
      <w:pPr>
        <w:pStyle w:val="BodyText"/>
      </w:pPr>
      <w:r>
        <w:t>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14:paraId="1270D510" w14:textId="77777777" w:rsidR="00B11FD9" w:rsidRDefault="00000000">
      <w:pPr>
        <w:pStyle w:val="BodyText"/>
      </w:pPr>
      <w:r>
        <w:t>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release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H_BLACK and R_BLACK). This would imply that unguided anglers are discarding fish at a far higher rate than guided anglers .</w:t>
      </w:r>
    </w:p>
    <w:p w14:paraId="0DAA933E" w14:textId="77777777" w:rsidR="00B11FD9" w:rsidRDefault="00000000">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w:t>
      </w:r>
      <w:r>
        <w:lastRenderedPageBreak/>
        <w:t>SWHS unguided:guided release ratio suggests more releases by unguided anglers. The result of the Howard methods is that the guided releases are expanded to derive unguided estimates, resulting in estimates of unguided black rockfish releases far above the guided estimates while the harvest estimates display the opposite pattern. The CSEO is particularly indicative of this seeming contradiction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14:paraId="63DF6F7D" w14:textId="77777777" w:rsidR="00B11FD9" w:rsidRDefault="00000000">
      <w:pPr>
        <w:pStyle w:val="BodyText"/>
      </w:pPr>
      <w:r>
        <w:t>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pH</w:t>
      </w:r>
      <w:r>
        <w:t xml:space="preserve">). However, initial efforts to maintain consistency with the Howard methods and model </w:t>
      </w:r>
      <w:r>
        <w:rPr>
          <w:i/>
          <w:iCs/>
        </w:rPr>
        <w:t>pH</w:t>
      </w:r>
      <w:r>
        <w:t xml:space="preserve"> for all rockfish proved to be untenable given the underlying inconsistency in retention probability of pelagics and yelloweye in the logbook data. As such, the approach was altered to estimating </w:t>
      </w:r>
      <w:r>
        <w:rPr>
          <w:i/>
          <w:iCs/>
        </w:rPr>
        <w:t>pH</w:t>
      </w:r>
      <w:r>
        <w:t xml:space="preserve"> by species and species complex. This worked well for guided anglers because of the logbook data but was challenging to deal with for unguided anglers.</w:t>
      </w:r>
    </w:p>
    <w:p w14:paraId="0DC4F092" w14:textId="77777777" w:rsidR="00B11FD9" w:rsidRDefault="00000000">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 </w:t>
      </w:r>
      <w:r>
        <w:rPr>
          <w:i/>
          <w:iCs/>
        </w:rPr>
        <w:t>pH</w:t>
      </w:r>
      <w:r>
        <w:t xml:space="preserve"> 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 </w:t>
      </w:r>
      <w:r>
        <w:rPr>
          <w:i/>
          <w:iCs/>
        </w:rPr>
        <w:t>pH</w:t>
      </w:r>
      <w:r>
        <w:t xml:space="preserve"> estimates for yelloweye that seem suspiciously low given the value anglers typically place on this species (Figure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14:paraId="574DC291" w14:textId="77777777" w:rsidR="00B11FD9" w:rsidRDefault="00000000">
      <w:pPr>
        <w:pStyle w:val="BodyText"/>
      </w:pPr>
      <w:r>
        <w:t xml:space="preserve">Release estimates were also restricted to the three categories collected in logbook data; pelagic, yelloweye and “other” (non-pelagic, no-yelloweye) and thus the species apportionment calculations were based on sampling of the harvest. Deriving black rockfish from the pelagic species complex using harvest samples were reasonable given that management treats all pelagics the same and there is no information suggesting anglers preferentially retain one pelagic species </w:t>
      </w:r>
      <w:r>
        <w:lastRenderedPageBreak/>
        <w:t>over another. In southeast Alaska, it was also necessary to apply the species composition of the harvest to estimate the number of non-yelloweye DSR and slope rockfish released from the estimates of “other” rockfish releases. This also seemed a reasonable assumption given that these species would be encountered during similar fishing practices (jigging on the bottom) and that anglers would value these species to a similar extent.</w:t>
      </w:r>
    </w:p>
    <w:p w14:paraId="5D2E10FC" w14:textId="77777777" w:rsidR="00B11FD9" w:rsidRDefault="00000000">
      <w:pPr>
        <w:pStyle w:val="BodyText"/>
      </w:pPr>
      <w:r>
        <w:t>All of these release estimates are based on the assumption that charter captains accurately report the number of fish they release. While law enforcement provides incentives for the accurate recording of harvests, enforecement of release reporting is not possible. Estimated bias of SWHS release estimates is extremely high, suggesting that angler over 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to date no viable model was developed that produced reasonable release estimates. The SWHS is currently undergoing a modernization project that may shed more light on how to resolve some of these issues in the future.</w:t>
      </w:r>
    </w:p>
    <w:p w14:paraId="4B4E8B5B" w14:textId="77777777" w:rsidR="00B11FD9" w:rsidRDefault="00000000">
      <w:pPr>
        <w:pStyle w:val="BodyText"/>
      </w:pPr>
      <w:r>
        <w:t xml:space="preserve">One key parameter in the model that is poorly informed in the proportion guided, </w:t>
      </w:r>
      <w:r>
        <w:rPr>
          <w:i/>
          <w:iCs/>
        </w:rPr>
        <w:t>pG</w:t>
      </w:r>
      <w:r>
        <w:t xml:space="preserve">. There is limited data on this parameter and was thus modeled as long term average using a beta distribution when data was absent (Figure pG). Ideally, this would be estimated as a trend similar to how retention probability and species proportions were handled in the model, however the available data did not suggest obvious trends that would support that approach. If </w:t>
      </w:r>
      <w:r>
        <w:rPr>
          <w:i/>
          <w:iCs/>
        </w:rPr>
        <w:t>pG</w:t>
      </w:r>
      <w:r>
        <w:t xml:space="preserve"> has changed significantly it would affect the estimates in the model and thus remains a question mark in the approach. If data were to become available the model could be updated to accommodate it to produce more accurate estimates, but in the absence of that data it is hoped that credibility intervals capture the true values.</w:t>
      </w:r>
    </w:p>
    <w:p w14:paraId="1F450CE9" w14:textId="77777777" w:rsidR="00B11FD9" w:rsidRDefault="00000000">
      <w:pPr>
        <w:pStyle w:val="BodyText"/>
      </w:pPr>
      <w:r>
        <w:t>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p>
    <w:p w14:paraId="370CFADF" w14:textId="77777777" w:rsidR="00B11FD9" w:rsidRDefault="00000000">
      <w:pPr>
        <w:pStyle w:val="Heading2"/>
      </w:pPr>
      <w:bookmarkStart w:id="47" w:name="conclusions-and-recomendations"/>
      <w:bookmarkStart w:id="48" w:name="_Toc200376015"/>
      <w:r>
        <w:t>Conclusions and Recomendations</w:t>
      </w:r>
      <w:bookmarkEnd w:id="48"/>
    </w:p>
    <w:p w14:paraId="080107A5" w14:textId="77777777" w:rsidR="00B11FD9" w:rsidRDefault="00000000">
      <w:pPr>
        <w:pStyle w:val="FirstParagraph"/>
      </w:pPr>
      <w:r>
        <w:t>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14:paraId="2A8EF51F" w14:textId="77777777" w:rsidR="00B11FD9" w:rsidRDefault="00000000">
      <w:pPr>
        <w:pStyle w:val="BodyText"/>
      </w:pPr>
      <w:r>
        <w:t xml:space="preserve">With regard to contemporary estimates, the retrospective exam showed that harvest estimates are very stable and as harvest mortalities constitute the bulk of total removals those estimates will also </w:t>
      </w:r>
      <w:r>
        <w:lastRenderedPageBreak/>
        <w:t xml:space="preserve">remain mostly stable. Similarly, guided release estimates are extremely stable given the logbook data acting as a census. The one quantity that is least stable are the unguided release estimates which are ultimately reliant on the </w:t>
      </w:r>
      <w:r>
        <w:rPr>
          <w:i/>
          <w:iCs/>
        </w:rPr>
        <w:t>pH</w:t>
      </w:r>
      <w:r>
        <w:t xml:space="preserve"> parameter. Although unguided removal estimates are likely to change to </w:t>
      </w:r>
      <w:r>
        <w:rPr>
          <w:b/>
          <w:bCs/>
        </w:rPr>
        <w:t>retro results degree</w:t>
      </w:r>
      <w:r>
        <w:t xml:space="preserve"> the overall removal estimates should be fairly stable given that total release mortality is a minor component of overall removals. Given these results, </w:t>
      </w:r>
      <w:r>
        <w:rPr>
          <w:b/>
          <w:bCs/>
        </w:rPr>
        <w:t>it is recommended that estimates be updated for a period of 5 years after which they should remain fixed</w:t>
      </w:r>
      <w:r>
        <w:t xml:space="preserve"> barring new science that requires recalculating removals.</w:t>
      </w:r>
    </w:p>
    <w:p w14:paraId="495E783C" w14:textId="77777777" w:rsidR="00B11FD9" w:rsidRDefault="00000000">
      <w:pPr>
        <w:pStyle w:val="BodyText"/>
      </w:pPr>
      <w:r>
        <w:t>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p w14:paraId="483764B2" w14:textId="77777777" w:rsidR="00B11FD9" w:rsidRDefault="00000000">
      <w:pPr>
        <w:pStyle w:val="Heading1"/>
      </w:pPr>
      <w:bookmarkStart w:id="49" w:name="acknowledgments"/>
      <w:bookmarkStart w:id="50" w:name="_Toc200376016"/>
      <w:bookmarkEnd w:id="45"/>
      <w:bookmarkEnd w:id="47"/>
      <w:r>
        <w:t>Acknowledgments</w:t>
      </w:r>
      <w:bookmarkEnd w:id="50"/>
    </w:p>
    <w:p w14:paraId="101EE4C6" w14:textId="77777777" w:rsidR="00B11FD9" w:rsidRDefault="00000000">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 </w:t>
      </w:r>
      <w:r>
        <w:rPr>
          <w:b/>
          <w:bCs/>
        </w:rPr>
        <w:t>LIST from Chris and Clay</w:t>
      </w:r>
      <w:r>
        <w:t>. We would also like to thank Tyler Polum and Philip Tschersich for the Kodiak hydroacoustic data and advice. We would like to thank Adam Reimer for developing the initial approach to this model and Hamachan Hamazaki for his review of this work.</w:t>
      </w:r>
    </w:p>
    <w:p w14:paraId="0C3B26D2" w14:textId="77777777" w:rsidR="00B11FD9" w:rsidRDefault="00000000">
      <w:pPr>
        <w:pStyle w:val="Heading1"/>
      </w:pPr>
      <w:bookmarkStart w:id="51" w:name="literature-cited"/>
      <w:bookmarkStart w:id="52" w:name="_Toc200376017"/>
      <w:bookmarkEnd w:id="49"/>
      <w:r>
        <w:t>Literature Cited</w:t>
      </w:r>
      <w:bookmarkEnd w:id="52"/>
    </w:p>
    <w:p w14:paraId="544D042E" w14:textId="77777777" w:rsidR="00B11FD9" w:rsidRDefault="00000000">
      <w:pPr>
        <w:pStyle w:val="FirstParagraph"/>
      </w:pPr>
      <w:r>
        <w:t>Casella, G., &amp; Berger, R. L. (2002). Statistical Inference (2nd ed.). Duxbury.</w:t>
      </w:r>
    </w:p>
    <w:p w14:paraId="29A633E6" w14:textId="77777777" w:rsidR="00B11FD9" w:rsidRDefault="00000000">
      <w:pPr>
        <w:pStyle w:val="BodyText"/>
      </w:pPr>
      <w:r>
        <w:t>Eilers, Paul H. C., and Brian D. Marx. 1996. “Flexible Smoothing with B-Splines and Penalties.” Statistical Science 11: 89–121.</w:t>
      </w:r>
    </w:p>
    <w:p w14:paraId="6821DA91" w14:textId="77777777" w:rsidR="00B11FD9" w:rsidRDefault="00000000">
      <w:pPr>
        <w:pStyle w:val="BodyText"/>
      </w:pPr>
      <w:r>
        <w:t>Gelman, A.. Prior distributions for variance parameters in hierarchical models. Bayesian Analysis, 1:515–533, 2006.</w:t>
      </w:r>
    </w:p>
    <w:p w14:paraId="75CAC89C" w14:textId="77777777" w:rsidR="00B11FD9" w:rsidRDefault="00000000">
      <w:pPr>
        <w:pStyle w:val="BodyText"/>
      </w:pPr>
      <w:r>
        <w:t>Gelman, A. and D. Rubin. Inference from iterative simulation using multiple sequences. Statistical Science, 7:457–511, 1992.</w:t>
      </w:r>
    </w:p>
    <w:p w14:paraId="7F7F0400" w14:textId="77777777" w:rsidR="00B11FD9" w:rsidRDefault="00000000">
      <w:pPr>
        <w:pStyle w:val="BodyText"/>
      </w:pPr>
      <w:r>
        <w:t xml:space="preserve">Howard, K. G., S. Campen, F. R. Bowers, R. E. Chadwick, J. W. Erickson, J. J. Hasbrouck, T. R. McKinley, J. Nichols, N. Nichols, A. Olson, J. Rumble, T. T. Taube, and B. Williams. 2019a. </w:t>
      </w:r>
      <w:r>
        <w:lastRenderedPageBreak/>
        <w:t>ADF&amp;G Statewide Rockfish Initiative: Strategic plan 2017–2020. Alaska Department of Fish and Game, Division of Commercial Fisheries, Regional Information Report 5J19-05, Anchorage.</w:t>
      </w:r>
    </w:p>
    <w:p w14:paraId="46C9739A" w14:textId="77777777" w:rsidR="00B11FD9" w:rsidRDefault="00000000">
      <w:pPr>
        <w:pStyle w:val="BodyText"/>
      </w:pPr>
      <w:r>
        <w:t>Howard, K. G., D. Evans, and A. St. Saviour. 2020. Reconstructed sport harvests and releases of black and yelloweye rockfishes in the Gulf of Alaska, 1998–2018. Alaska Department of Fish and Game, Fishery Data Series No. 20-25, Anchorage.</w:t>
      </w:r>
    </w:p>
    <w:p w14:paraId="3964C1AC" w14:textId="77777777" w:rsidR="00B11FD9" w:rsidRDefault="00000000">
      <w:pPr>
        <w:pStyle w:val="BodyText"/>
      </w:pPr>
      <w:r>
        <w:t>Lang, Stefan, and Andreas Brezger. 2004. “Bayesian P-Splines.” Journal of Computational and Graphical Statistics 13 (1): 183–212.</w:t>
      </w:r>
    </w:p>
    <w:p w14:paraId="6966BE72" w14:textId="77777777" w:rsidR="00B11FD9" w:rsidRDefault="00000000">
      <w:pPr>
        <w:pStyle w:val="BodyText"/>
      </w:pPr>
      <w:r>
        <w:t>Lunn D, Spiegelhalter D, Thomas A, Best N. (2009) The BUGS project: Evolution, critique and future directions. Statistics in Medicine, 28:3049-67.</w:t>
      </w:r>
    </w:p>
    <w:p w14:paraId="25A508E3" w14:textId="77777777" w:rsidR="00B11FD9" w:rsidRDefault="00000000">
      <w:pPr>
        <w:pStyle w:val="BodyText"/>
      </w:pPr>
      <w:r>
        <w:t xml:space="preserve">Plummer M (2024). </w:t>
      </w:r>
      <w:r>
        <w:rPr>
          <w:i/>
          <w:iCs/>
        </w:rPr>
        <w:t>rjags: Bayesian Graphical Models using MCMC</w:t>
      </w:r>
      <w:r>
        <w:t xml:space="preserve">. R package version 4-16, </w:t>
      </w:r>
      <w:hyperlink r:id="rId7">
        <w:r>
          <w:rPr>
            <w:rStyle w:val="Hyperlink"/>
          </w:rPr>
          <w:t>https://CRAN.R-project.org/package=rjags</w:t>
        </w:r>
      </w:hyperlink>
      <w:r>
        <w:t>.</w:t>
      </w:r>
    </w:p>
    <w:p w14:paraId="4752AE67" w14:textId="77777777" w:rsidR="00B11FD9" w:rsidRDefault="00000000">
      <w:pPr>
        <w:pStyle w:val="BodyText"/>
      </w:pPr>
      <w:r>
        <w:t>Plummer M, Best N, Cowles K, Vines K (2006). CODA: Convergence Diagnosis and Output Analysis for MCMC, R News, 6:7-11.</w:t>
      </w:r>
    </w:p>
    <w:p w14:paraId="49F97943" w14:textId="77777777" w:rsidR="00B11FD9" w:rsidRDefault="00000000">
      <w:pPr>
        <w:pStyle w:val="BodyText"/>
      </w:pPr>
      <w:r>
        <w:t xml:space="preserve">R Core Team (2021). R: A language and environment for statistical computing. R Foundation for Statistical Computing, Vienna, Austria. URL </w:t>
      </w:r>
      <w:hyperlink r:id="rId8">
        <w:r>
          <w:rPr>
            <w:rStyle w:val="Hyperlink"/>
          </w:rPr>
          <w:t>https://www.R-project.org/</w:t>
        </w:r>
      </w:hyperlink>
      <w:r>
        <w:t>.</w:t>
      </w:r>
    </w:p>
    <w:p w14:paraId="02ADE300" w14:textId="77777777" w:rsidR="00B11FD9" w:rsidRDefault="00000000">
      <w:pPr>
        <w:pStyle w:val="BodyText"/>
      </w:pPr>
      <w:r>
        <w:t>Ruppert, David, Matt P. Wand, and Raymond J. Carroll. 2003. Semiparametric Regression. Cambridge University Press.</w:t>
      </w:r>
    </w:p>
    <w:p w14:paraId="63EA1A70" w14:textId="77777777" w:rsidR="00B11FD9" w:rsidRDefault="00000000">
      <w:pPr>
        <w:pStyle w:val="BodyText"/>
      </w:pPr>
      <w:r>
        <w:t>Tschersich, P., J. Dissen, and W. Gaeuman. 2023. Westward Region hydroacoustic survey for black rockfish Sebastes melanops abundance, 2007–2022. Alaska Department of Fish and Game, Fishery Data Series No. 23-31, Anchorage.</w:t>
      </w:r>
      <w:bookmarkEnd w:id="51"/>
    </w:p>
    <w:sectPr w:rsidR="00B11FD9" w:rsidSect="000D6A2A">
      <w:footerReference w:type="default" r:id="rId9"/>
      <w:pgSz w:w="12240" w:h="15840" w:code="1"/>
      <w:pgMar w:top="1440" w:right="1440" w:bottom="1440" w:left="1440" w:header="720" w:footer="547" w:gutter="0"/>
      <w:cols w:space="432"/>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A7F4C" w14:textId="77777777" w:rsidR="0053489D" w:rsidRDefault="0053489D">
      <w:pPr>
        <w:spacing w:after="0"/>
      </w:pPr>
      <w:r>
        <w:separator/>
      </w:r>
    </w:p>
  </w:endnote>
  <w:endnote w:type="continuationSeparator" w:id="0">
    <w:p w14:paraId="583A0358" w14:textId="77777777" w:rsidR="0053489D" w:rsidRDefault="005348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69990"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58FDECAC"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C7E99" w14:textId="77777777" w:rsidR="0053489D" w:rsidRDefault="0053489D">
      <w:pPr>
        <w:spacing w:after="0"/>
      </w:pPr>
      <w:r>
        <w:separator/>
      </w:r>
    </w:p>
  </w:footnote>
  <w:footnote w:type="continuationSeparator" w:id="0">
    <w:p w14:paraId="6DB37C58" w14:textId="77777777" w:rsidR="0053489D" w:rsidRDefault="005348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382304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1"/>
    <w:multiLevelType w:val="multilevel"/>
    <w:tmpl w:val="54083B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21"/>
    <w:multiLevelType w:val="multilevel"/>
    <w:tmpl w:val="A7FE6C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28"/>
  </w:num>
  <w:num w:numId="2" w16cid:durableId="1697196370">
    <w:abstractNumId w:val="11"/>
  </w:num>
  <w:num w:numId="3" w16cid:durableId="823203623">
    <w:abstractNumId w:val="18"/>
  </w:num>
  <w:num w:numId="4" w16cid:durableId="1002195541">
    <w:abstractNumId w:val="25"/>
  </w:num>
  <w:num w:numId="5" w16cid:durableId="23678503">
    <w:abstractNumId w:val="17"/>
  </w:num>
  <w:num w:numId="6" w16cid:durableId="582764881">
    <w:abstractNumId w:val="13"/>
  </w:num>
  <w:num w:numId="7" w16cid:durableId="1615206266">
    <w:abstractNumId w:val="19"/>
  </w:num>
  <w:num w:numId="8" w16cid:durableId="1447501962">
    <w:abstractNumId w:val="3"/>
  </w:num>
  <w:num w:numId="9" w16cid:durableId="146943494">
    <w:abstractNumId w:val="4"/>
  </w:num>
  <w:num w:numId="10" w16cid:durableId="1932003288">
    <w:abstractNumId w:val="9"/>
  </w:num>
  <w:num w:numId="11" w16cid:durableId="1701660045">
    <w:abstractNumId w:val="15"/>
  </w:num>
  <w:num w:numId="12" w16cid:durableId="419639843">
    <w:abstractNumId w:val="20"/>
  </w:num>
  <w:num w:numId="13" w16cid:durableId="1950114990">
    <w:abstractNumId w:val="23"/>
  </w:num>
  <w:num w:numId="14" w16cid:durableId="79644334">
    <w:abstractNumId w:val="8"/>
  </w:num>
  <w:num w:numId="15" w16cid:durableId="1637249986">
    <w:abstractNumId w:val="16"/>
  </w:num>
  <w:num w:numId="16" w16cid:durableId="1894657587">
    <w:abstractNumId w:val="26"/>
  </w:num>
  <w:num w:numId="17" w16cid:durableId="1276520612">
    <w:abstractNumId w:val="5"/>
  </w:num>
  <w:num w:numId="18" w16cid:durableId="1184368509">
    <w:abstractNumId w:val="14"/>
  </w:num>
  <w:num w:numId="19" w16cid:durableId="179512789">
    <w:abstractNumId w:val="7"/>
  </w:num>
  <w:num w:numId="20" w16cid:durableId="1160000273">
    <w:abstractNumId w:val="24"/>
  </w:num>
  <w:num w:numId="21" w16cid:durableId="1979872988">
    <w:abstractNumId w:val="21"/>
  </w:num>
  <w:num w:numId="22" w16cid:durableId="1362635024">
    <w:abstractNumId w:val="27"/>
  </w:num>
  <w:num w:numId="23" w16cid:durableId="1410889386">
    <w:abstractNumId w:val="12"/>
  </w:num>
  <w:num w:numId="24" w16cid:durableId="1990207080">
    <w:abstractNumId w:val="22"/>
  </w:num>
  <w:num w:numId="25" w16cid:durableId="685012224">
    <w:abstractNumId w:val="6"/>
  </w:num>
  <w:num w:numId="26" w16cid:durableId="1979919492">
    <w:abstractNumId w:val="10"/>
  </w:num>
  <w:num w:numId="27" w16cid:durableId="1018123305">
    <w:abstractNumId w:val="0"/>
  </w:num>
  <w:num w:numId="28" w16cid:durableId="1986465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02535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604C"/>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3489D"/>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16C1F"/>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1FD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811C2D"/>
  <w15:docId w15:val="{A04D4948-9C46-4C0E-98F7-1E474BC9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basedOn w:val="Normal"/>
    <w:next w:val="Normal"/>
    <w:link w:val="CaptionChar"/>
    <w:uiPriority w:val="35"/>
    <w:unhideWhenUsed/>
    <w:qFormat/>
    <w:rsid w:val="006A5120"/>
    <w:pPr>
      <w:keepLines/>
      <w:tabs>
        <w:tab w:val="right" w:pos="9360"/>
      </w:tabs>
      <w:suppressAutoHyphens/>
      <w:ind w:firstLine="288"/>
    </w:pPr>
    <w:rPr>
      <w:sz w:val="22"/>
      <w:szCs w:val="20"/>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401D68"/>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rsid w:val="006A5120"/>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401D68"/>
    <w:pPr>
      <w:spacing w:before="180" w:after="180"/>
    </w:pPr>
    <w:rPr>
      <w:rFonts w:eastAsiaTheme="minorHAnsi"/>
    </w:rPr>
  </w:style>
  <w:style w:type="paragraph" w:customStyle="1" w:styleId="Compact">
    <w:name w:val="Compact"/>
    <w:basedOn w:val="BodyText"/>
    <w:qFormat/>
    <w:rsid w:val="00C64739"/>
    <w:pPr>
      <w:numPr>
        <w:numId w:val="5"/>
      </w:numPr>
      <w:spacing w:before="36" w:after="36"/>
      <w:jc w:val="left"/>
    </w:pPr>
    <w:rPr>
      <w:rFonts w:eastAsiaTheme="minorHAnsi"/>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autoRedefine/>
    <w:uiPriority w:val="39"/>
    <w:unhideWhenUsed/>
    <w:qFormat/>
    <w:rsid w:val="001C2980"/>
    <w:pPr>
      <w:suppressAutoHyphens w:val="0"/>
      <w:spacing w:before="240" w:after="0" w:line="259" w:lineRule="auto"/>
      <w:ind w:left="0" w:right="0"/>
      <w:jc w:val="left"/>
      <w:outlineLvl w:val="9"/>
    </w:pPr>
    <w:rPr>
      <w:rFonts w:ascii="Times New Roman" w:eastAsiaTheme="majorEastAsia" w:hAnsi="Times New Roman" w:cstheme="majorBidi"/>
      <w:b w:val="0"/>
      <w:caps w:val="0"/>
      <w:color w:val="000000" w:themeColor="text1"/>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hyperlink" Target="https://CRAN.R-project.org/package=rj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13</TotalTime>
  <Pages>22</Pages>
  <Words>10696</Words>
  <Characters>60972</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71525</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dc:creator>
  <cp:keywords/>
  <cp:lastModifiedBy>Joy, Philip J (DFG)</cp:lastModifiedBy>
  <cp:revision>2</cp:revision>
  <dcterms:created xsi:type="dcterms:W3CDTF">2025-06-09T23:39:00Z</dcterms:created>
  <dcterms:modified xsi:type="dcterms:W3CDTF">2025-06-09T23:45:00Z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