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8B6B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</w:p>
    <w:p w14:paraId="3240FA1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43B1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Change Hardware compatibility of a VM (Either by clone/create new one) which is already created and configured, using virtual box.</w:t>
      </w:r>
    </w:p>
    <w:p w14:paraId="520C41CA">
      <w:p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change the hardware compatibility of an existing virtual machine in VirtualBox by modifying settings or creating a clone with updated hardware configuration.</w:t>
      </w:r>
    </w:p>
    <w:p w14:paraId="3549DF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6C6F917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Open VirtualBox and select the VM whose hardware compatibility you want to change.</w:t>
      </w:r>
    </w:p>
    <w:p w14:paraId="2A4EDEA5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Option 1 – Modify Existing VM:</w:t>
      </w:r>
    </w:p>
    <w:p w14:paraId="2EC0257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Right-click the VM → Settings → System / Processor / Display / Storage / Network.</w:t>
      </w:r>
    </w:p>
    <w:p w14:paraId="1C6A8261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desired hardware settings (e.g., increase RAM, CPU cores, or video memory).</w:t>
      </w:r>
    </w:p>
    <w:p w14:paraId="3D187A8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 OK to save changes.</w:t>
      </w:r>
    </w:p>
    <w:p w14:paraId="6F21B58E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Option 2 – Clone with Updated Hardware:</w:t>
      </w:r>
    </w:p>
    <w:p w14:paraId="7B3EF5F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Right-click the VM → Clone, give a new name → choose Full Clone.</w:t>
      </w:r>
    </w:p>
    <w:p w14:paraId="396F7F8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cloning, go to Settings of the cloned VM and modify the hardware configuration as needed.</w:t>
      </w:r>
    </w:p>
    <w:p w14:paraId="238C22C8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Start the VM to ensure it runs correctly with the new hardware settings.</w:t>
      </w:r>
    </w:p>
    <w:p w14:paraId="10AFB9D5">
      <w:pPr>
        <w:ind w:left="720"/>
        <w:jc w:val="center"/>
      </w:pPr>
      <w:r>
        <w:drawing>
          <wp:inline distT="0" distB="0" distL="0" distR="0">
            <wp:extent cx="5731510" cy="2042160"/>
            <wp:effectExtent l="0" t="0" r="2540" b="0"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0BE">
      <w:pPr>
        <w:ind w:left="720"/>
        <w:jc w:val="center"/>
      </w:pPr>
      <w:r>
        <w:drawing>
          <wp:inline distT="0" distB="0" distL="0" distR="0">
            <wp:extent cx="4860925" cy="2325370"/>
            <wp:effectExtent l="0" t="0" r="0" b="0"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56B">
      <w:pPr>
        <w:ind w:left="720"/>
        <w:jc w:val="center"/>
      </w:pPr>
    </w:p>
    <w:p w14:paraId="3151A074">
      <w:pPr>
        <w:ind w:left="720"/>
        <w:jc w:val="center"/>
      </w:pPr>
    </w:p>
    <w:p w14:paraId="4C12B5C8">
      <w:pPr>
        <w:ind w:left="720"/>
        <w:jc w:val="center"/>
      </w:pPr>
    </w:p>
    <w:p w14:paraId="7667C06F">
      <w:pPr>
        <w:ind w:left="720"/>
      </w:pPr>
    </w:p>
    <w:p w14:paraId="2A54D04F">
      <w:pPr>
        <w:ind w:left="720"/>
      </w:pPr>
    </w:p>
    <w:p w14:paraId="41184332">
      <w:pPr>
        <w:ind w:left="720"/>
      </w:pPr>
    </w:p>
    <w:p w14:paraId="2A2C4B26">
      <w:pPr>
        <w:ind w:left="720"/>
      </w:pPr>
      <w:r>
        <w:drawing>
          <wp:inline distT="0" distB="0" distL="0" distR="0">
            <wp:extent cx="5664200" cy="2400300"/>
            <wp:effectExtent l="0" t="0" r="0" b="0"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4A63">
      <w:pPr>
        <w:ind w:left="720"/>
      </w:pPr>
    </w:p>
    <w:p w14:paraId="61FB3139">
      <w:pPr>
        <w:ind w:left="720"/>
      </w:pPr>
      <w:r>
        <w:drawing>
          <wp:inline distT="0" distB="0" distL="0" distR="0">
            <wp:extent cx="4029710" cy="2235200"/>
            <wp:effectExtent l="0" t="0" r="8890" b="0"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>
      <w:pPr>
        <w:ind w:left="720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</w:p>
    <w:p w14:paraId="1BD83C11">
      <w:pPr>
        <w:rPr>
          <w:rFonts w:ascii="Times New Roman" w:hAnsi="Times New Roman" w:cs="Times New Roman"/>
          <w:sz w:val="28"/>
          <w:szCs w:val="28"/>
        </w:rPr>
      </w:pPr>
    </w:p>
    <w:p w14:paraId="2B89DEB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5949C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VM hardware configuration is successfully updated.</w:t>
      </w:r>
    </w:p>
    <w:p w14:paraId="215247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original VM remains unchanged (if cloned), while the modified or cloned VM operates with the new CPU, RAM, storage, or other hardware settings.</w:t>
      </w:r>
    </w:p>
    <w:p w14:paraId="6C9CB07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VM starts without errors, confirming the hardware compatibility changes were effective.</w:t>
      </w:r>
    </w:p>
    <w:p w14:paraId="71DD342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8D4739"/>
    <w:multiLevelType w:val="multilevel"/>
    <w:tmpl w:val="4A8D47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9F95BD7"/>
    <w:multiLevelType w:val="multilevel"/>
    <w:tmpl w:val="59F95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3579A3"/>
    <w:rsid w:val="003B6FD5"/>
    <w:rsid w:val="004B7015"/>
    <w:rsid w:val="004C3DBA"/>
    <w:rsid w:val="005208AB"/>
    <w:rsid w:val="005964DE"/>
    <w:rsid w:val="005B360C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867C7"/>
    <w:rsid w:val="00EA2D9D"/>
    <w:rsid w:val="00EB74DE"/>
    <w:rsid w:val="00FE3833"/>
    <w:rsid w:val="01B6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181</Words>
  <Characters>1033</Characters>
  <Lines>8</Lines>
  <Paragraphs>2</Paragraphs>
  <TotalTime>9</TotalTime>
  <ScaleCrop>false</ScaleCrop>
  <LinksUpToDate>false</LinksUpToDate>
  <CharactersWithSpaces>1212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2026-02-12T12:19:00Z</dcterms:created>
  <dc:creator>SAHASRA MEDARAMETLA</dc:creator>
  <cp:lastModifiedBy>adithya r</cp:lastModifiedBy>
  <dcterms:modified xsi:type="dcterms:W3CDTF">2026-02-16T07:12:34Z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4F2D24248B064469AC5CC01EB0EA52AD_12</vt:lpwstr>
  </property>
</Properties>
</file>