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C7" w:rsidRPr="00B25E65" w:rsidRDefault="005A7789">
      <w:pPr>
        <w:rPr>
          <w:rFonts w:ascii="Arial" w:hAnsi="Arial" w:cs="Arial"/>
          <w:sz w:val="24"/>
          <w:szCs w:val="24"/>
        </w:rPr>
      </w:pPr>
      <w:r w:rsidRPr="00B25E65">
        <w:rPr>
          <w:rFonts w:ascii="Arial" w:hAnsi="Arial" w:cs="Arial"/>
          <w:sz w:val="24"/>
          <w:szCs w:val="24"/>
        </w:rPr>
        <w:t xml:space="preserve">Nepal is a landlocked south Asian country bordered by china and India. It’s in the Himalayas and home to eight of the world’s ten highest peaks. The government is a federal parliamentary republic, with the president as he chief of state and the prime </w:t>
      </w:r>
      <w:proofErr w:type="gramStart"/>
      <w:r w:rsidRPr="00B25E65">
        <w:rPr>
          <w:rFonts w:ascii="Arial" w:hAnsi="Arial" w:cs="Arial"/>
          <w:sz w:val="24"/>
          <w:szCs w:val="24"/>
        </w:rPr>
        <w:t>minister  as</w:t>
      </w:r>
      <w:proofErr w:type="gramEnd"/>
      <w:r w:rsidRPr="00B25E65">
        <w:rPr>
          <w:rFonts w:ascii="Arial" w:hAnsi="Arial" w:cs="Arial"/>
          <w:sz w:val="24"/>
          <w:szCs w:val="24"/>
        </w:rPr>
        <w:t xml:space="preserve"> the head of government. Nepal has a traditional economic</w:t>
      </w:r>
      <w:r w:rsidR="006B11C7" w:rsidRPr="00B25E65">
        <w:rPr>
          <w:rFonts w:ascii="Arial" w:hAnsi="Arial" w:cs="Arial"/>
          <w:sz w:val="24"/>
          <w:szCs w:val="24"/>
        </w:rPr>
        <w:t xml:space="preserve"> system in which </w:t>
      </w:r>
      <w:bookmarkStart w:id="0" w:name="_GoBack"/>
      <w:bookmarkEnd w:id="0"/>
      <w:r w:rsidR="006B11C7" w:rsidRPr="00B25E65">
        <w:rPr>
          <w:rFonts w:ascii="Arial" w:hAnsi="Arial" w:cs="Arial"/>
          <w:sz w:val="24"/>
          <w:szCs w:val="24"/>
        </w:rPr>
        <w:t>the majority of the population engages in subsistence agriculture and resources are allocated using primitive me</w:t>
      </w:r>
      <w:r w:rsidR="00B25E65" w:rsidRPr="00B25E65">
        <w:rPr>
          <w:rFonts w:ascii="Arial" w:hAnsi="Arial" w:cs="Arial"/>
          <w:sz w:val="24"/>
          <w:szCs w:val="24"/>
        </w:rPr>
        <w:t>thods.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>Food culture in Nepal is a unique blend of various ethnic groups and their culinary traditions. The country's diverse geography and climate have played a significant role in shaping the country's food culture. The Himalayan region, for example, has a colder climate and a shorter growing season, which has led to the development of food items that can be stored for long periods, such as dried meat and pickled vegetables.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One of the most popular and iconic Nepali dishes is dal </w:t>
      </w:r>
      <w:proofErr w:type="spellStart"/>
      <w:r w:rsidRPr="00B25E65">
        <w:rPr>
          <w:rFonts w:ascii="Arial" w:eastAsia="Times New Roman" w:hAnsi="Arial" w:cs="Arial"/>
          <w:color w:val="222222"/>
          <w:sz w:val="24"/>
          <w:szCs w:val="24"/>
        </w:rPr>
        <w:t>bhat</w:t>
      </w:r>
      <w:proofErr w:type="spellEnd"/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, which is a staple food in Nepal. It is a simple dish of lentils, rice, and vegetables, but it is also known for its rich and flavorful taste. Another popular dish is </w:t>
      </w:r>
      <w:proofErr w:type="spellStart"/>
      <w:r w:rsidRPr="00B25E65">
        <w:rPr>
          <w:rFonts w:ascii="Arial" w:eastAsia="Times New Roman" w:hAnsi="Arial" w:cs="Arial"/>
          <w:color w:val="222222"/>
          <w:sz w:val="24"/>
          <w:szCs w:val="24"/>
        </w:rPr>
        <w:t>momo</w:t>
      </w:r>
      <w:proofErr w:type="spellEnd"/>
      <w:r w:rsidRPr="00B25E65">
        <w:rPr>
          <w:rFonts w:ascii="Arial" w:eastAsia="Times New Roman" w:hAnsi="Arial" w:cs="Arial"/>
          <w:color w:val="222222"/>
          <w:sz w:val="24"/>
          <w:szCs w:val="24"/>
        </w:rPr>
        <w:t>, which is a steamed dumpling filled with meat or vegetables and served with a spicy sauce.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>The Nepali people also have a strong tradition of eating meat and fish, particularly in the more rural areas of the country. This is partly due to the fact that Nepal has a large number of cattle, sheep, and goats, and so meat is readily available. Additionally, the country's rivers and lakes provide a wide variety of fish, which are often cooked in a traditional style with spices and herbs.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In addition to the traditional Nepali dishes, there are also a number of international dishes that have been adopted and adapted by the Nepali people. These include Indian curries, Chinese stir-fries, and Tibetan </w:t>
      </w:r>
      <w:proofErr w:type="spellStart"/>
      <w:r w:rsidRPr="00B25E65">
        <w:rPr>
          <w:rFonts w:ascii="Arial" w:eastAsia="Times New Roman" w:hAnsi="Arial" w:cs="Arial"/>
          <w:color w:val="222222"/>
          <w:sz w:val="24"/>
          <w:szCs w:val="24"/>
        </w:rPr>
        <w:t>momos</w:t>
      </w:r>
      <w:proofErr w:type="spellEnd"/>
      <w:r w:rsidRPr="00B25E65">
        <w:rPr>
          <w:rFonts w:ascii="Arial" w:eastAsia="Times New Roman" w:hAnsi="Arial" w:cs="Arial"/>
          <w:color w:val="222222"/>
          <w:sz w:val="24"/>
          <w:szCs w:val="24"/>
        </w:rPr>
        <w:t>. These dishes have become particularly popular in the urban areas of the country, where there is a greater variety of restaurants and food options.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The Nepali food culture also includes a number of festivals and celebrations that revolve around food. The most notable of these is the </w:t>
      </w:r>
      <w:proofErr w:type="spellStart"/>
      <w:r w:rsidRPr="00B25E65">
        <w:rPr>
          <w:rFonts w:ascii="Arial" w:eastAsia="Times New Roman" w:hAnsi="Arial" w:cs="Arial"/>
          <w:color w:val="222222"/>
          <w:sz w:val="24"/>
          <w:szCs w:val="24"/>
        </w:rPr>
        <w:t>Teej</w:t>
      </w:r>
      <w:proofErr w:type="spellEnd"/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 festival, which is celebrated by women and is marked by the consumption of a variety of traditional foods, such as sweets and fried snacks. Similarly, the Dashain festival is celebrated with traditional foods like </w:t>
      </w:r>
      <w:proofErr w:type="spellStart"/>
      <w:r w:rsidRPr="00B25E65">
        <w:rPr>
          <w:rFonts w:ascii="Arial" w:eastAsia="Times New Roman" w:hAnsi="Arial" w:cs="Arial"/>
          <w:color w:val="222222"/>
          <w:sz w:val="24"/>
          <w:szCs w:val="24"/>
        </w:rPr>
        <w:t>sel</w:t>
      </w:r>
      <w:proofErr w:type="spellEnd"/>
      <w:r w:rsidRPr="00B25E65">
        <w:rPr>
          <w:rFonts w:ascii="Arial" w:eastAsia="Times New Roman" w:hAnsi="Arial" w:cs="Arial"/>
          <w:color w:val="222222"/>
          <w:sz w:val="24"/>
          <w:szCs w:val="24"/>
        </w:rPr>
        <w:t xml:space="preserve"> roti, which is a type of sweet fried bread.</w:t>
      </w: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E65" w:rsidRPr="00B25E65" w:rsidRDefault="00B25E65" w:rsidP="00B25E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E65">
        <w:rPr>
          <w:rFonts w:ascii="Arial" w:eastAsia="Times New Roman" w:hAnsi="Arial" w:cs="Arial"/>
          <w:color w:val="222222"/>
          <w:sz w:val="24"/>
          <w:szCs w:val="24"/>
        </w:rPr>
        <w:t>Overall, Nepali food culture is a rich and diverse blend of different ethnic groups and their culinary traditions. The country's diverse geography and climate have played a significant role in shaping the country's food culture, and the Nepali people have a strong tradition of eating meat and fish, as well as a number of international dishes that have been adopted and adapted. Additionally, food is an important part of the country's festivals and celebrations, adding to the richness of the culture.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8764"/>
      </w:tblGrid>
      <w:tr w:rsidR="00B25E65" w:rsidRPr="00B25E65" w:rsidTr="00B25E6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25E65" w:rsidRPr="00B25E65" w:rsidRDefault="00B25E65" w:rsidP="00B25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5E65" w:rsidRPr="00B25E65" w:rsidRDefault="00B25E65" w:rsidP="00B25E6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B25E65" w:rsidRDefault="00B25E65"/>
    <w:sectPr w:rsidR="00B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9"/>
    <w:rsid w:val="001478C5"/>
    <w:rsid w:val="00357220"/>
    <w:rsid w:val="005A7789"/>
    <w:rsid w:val="006B11C7"/>
    <w:rsid w:val="00964C83"/>
    <w:rsid w:val="00B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30DE"/>
  <w15:chartTrackingRefBased/>
  <w15:docId w15:val="{97B3A229-F310-40B1-8969-7F58914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2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6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4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390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4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82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84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36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85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79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53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23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13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43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69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8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9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2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43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59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Adhikari</dc:creator>
  <cp:keywords/>
  <dc:description/>
  <cp:lastModifiedBy>Nikita Adhikari</cp:lastModifiedBy>
  <cp:revision>1</cp:revision>
  <dcterms:created xsi:type="dcterms:W3CDTF">2023-01-28T03:33:00Z</dcterms:created>
  <dcterms:modified xsi:type="dcterms:W3CDTF">2023-01-28T04:46:00Z</dcterms:modified>
</cp:coreProperties>
</file>