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EA75" w14:textId="0B5F7492" w:rsidR="003A55C8" w:rsidRDefault="00D86EAB" w:rsidP="003A55C8">
      <w:pPr>
        <w:jc w:val="center"/>
        <w:rPr>
          <w:sz w:val="56"/>
          <w:szCs w:val="56"/>
        </w:rPr>
      </w:pPr>
      <w:r>
        <w:rPr>
          <w:sz w:val="56"/>
          <w:szCs w:val="56"/>
        </w:rPr>
        <w:t>(</w:t>
      </w:r>
      <w:r w:rsidR="003A55C8" w:rsidRPr="00340A6B">
        <w:rPr>
          <w:sz w:val="56"/>
          <w:szCs w:val="56"/>
        </w:rPr>
        <w:t>Mock</w:t>
      </w:r>
      <w:r>
        <w:rPr>
          <w:sz w:val="56"/>
          <w:szCs w:val="56"/>
        </w:rPr>
        <w:t>)</w:t>
      </w:r>
      <w:r w:rsidR="003A55C8" w:rsidRPr="00340A6B">
        <w:rPr>
          <w:sz w:val="56"/>
          <w:szCs w:val="56"/>
        </w:rPr>
        <w:t xml:space="preserve"> </w:t>
      </w:r>
      <w:r w:rsidR="003A55C8">
        <w:rPr>
          <w:sz w:val="56"/>
          <w:szCs w:val="56"/>
        </w:rPr>
        <w:t xml:space="preserve">Network Security </w:t>
      </w:r>
      <w:r w:rsidR="002644BF">
        <w:rPr>
          <w:sz w:val="56"/>
          <w:szCs w:val="56"/>
        </w:rPr>
        <w:t>Risk Assessment</w:t>
      </w:r>
    </w:p>
    <w:p w14:paraId="055BD456" w14:textId="77777777" w:rsidR="003A55C8" w:rsidRPr="00340A6B" w:rsidRDefault="003A55C8" w:rsidP="003A55C8">
      <w:pPr>
        <w:jc w:val="center"/>
        <w:rPr>
          <w:sz w:val="56"/>
          <w:szCs w:val="56"/>
        </w:rPr>
      </w:pPr>
    </w:p>
    <w:p w14:paraId="08F297F1" w14:textId="655E17B3" w:rsidR="003A55C8" w:rsidRDefault="003A55C8" w:rsidP="003A55C8">
      <w:pPr>
        <w:jc w:val="center"/>
      </w:pPr>
      <w:r>
        <w:fldChar w:fldCharType="begin"/>
      </w:r>
      <w:r>
        <w:instrText xml:space="preserve"> INCLUDEPICTURE "/Users/alexherman/Library/Group Containers/UBF8T346G9.ms/WebArchiveCopyPasteTempFiles/com.microsoft.Word/firewall-secure-network-business-2048x1536.png" \* MERGEFORMATINET </w:instrText>
      </w:r>
      <w:r>
        <w:fldChar w:fldCharType="separate"/>
      </w:r>
      <w:r>
        <w:rPr>
          <w:noProof/>
        </w:rPr>
        <w:drawing>
          <wp:inline distT="0" distB="0" distL="0" distR="0" wp14:anchorId="32B7B9ED" wp14:editId="39EEEA04">
            <wp:extent cx="3915728" cy="2936378"/>
            <wp:effectExtent l="0" t="0" r="0" b="0"/>
            <wp:docPr id="314172748" name="Picture 1" descr="A computer network with a shield and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72748" name="Picture 1" descr="A computer network with a shield and icon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8352" cy="2953343"/>
                    </a:xfrm>
                    <a:prstGeom prst="rect">
                      <a:avLst/>
                    </a:prstGeom>
                    <a:noFill/>
                    <a:ln>
                      <a:noFill/>
                    </a:ln>
                  </pic:spPr>
                </pic:pic>
              </a:graphicData>
            </a:graphic>
          </wp:inline>
        </w:drawing>
      </w:r>
      <w:r>
        <w:fldChar w:fldCharType="end"/>
      </w:r>
    </w:p>
    <w:p w14:paraId="5DBBB145" w14:textId="73A301C7" w:rsidR="003A55C8" w:rsidRDefault="003A55C8" w:rsidP="003A55C8">
      <w:pPr>
        <w:jc w:val="center"/>
      </w:pPr>
    </w:p>
    <w:p w14:paraId="69C8D3DF" w14:textId="77777777" w:rsidR="003A55C8" w:rsidRDefault="003A55C8" w:rsidP="003A55C8">
      <w:pPr>
        <w:jc w:val="center"/>
      </w:pPr>
    </w:p>
    <w:p w14:paraId="048C912A" w14:textId="77777777" w:rsidR="003A55C8" w:rsidRPr="00340A6B" w:rsidRDefault="003A55C8" w:rsidP="003A55C8">
      <w:pPr>
        <w:jc w:val="center"/>
      </w:pPr>
      <w:r w:rsidRPr="00340A6B">
        <w:t>Material &amp; instructions developed by: Google Cybersecurity Professional Certificate Course</w:t>
      </w:r>
    </w:p>
    <w:p w14:paraId="1FA9BDB8" w14:textId="33235475" w:rsidR="003A55C8" w:rsidRPr="00340A6B" w:rsidRDefault="003A55C8" w:rsidP="003A55C8">
      <w:pPr>
        <w:jc w:val="center"/>
      </w:pPr>
      <w:r w:rsidRPr="00340A6B">
        <w:t>Completed by: Alexander Herman on 01/</w:t>
      </w:r>
      <w:r>
        <w:t>17</w:t>
      </w:r>
      <w:r w:rsidRPr="00340A6B">
        <w:t>/24</w:t>
      </w:r>
    </w:p>
    <w:p w14:paraId="4DDFFDEE" w14:textId="77777777" w:rsidR="003A55C8" w:rsidRDefault="003A55C8" w:rsidP="003A55C8">
      <w:pPr>
        <w:jc w:val="center"/>
      </w:pPr>
    </w:p>
    <w:p w14:paraId="251D753F" w14:textId="77777777" w:rsidR="003A55C8" w:rsidRDefault="003A55C8" w:rsidP="003A55C8"/>
    <w:p w14:paraId="7627A6EF" w14:textId="77777777" w:rsidR="003A55C8" w:rsidRDefault="003A55C8" w:rsidP="003A55C8">
      <w:pPr>
        <w:jc w:val="center"/>
        <w:rPr>
          <w:b/>
          <w:bCs/>
          <w:sz w:val="40"/>
          <w:szCs w:val="40"/>
          <w:u w:val="single"/>
        </w:rPr>
      </w:pPr>
    </w:p>
    <w:p w14:paraId="6A3C0FBD" w14:textId="77777777" w:rsidR="003A55C8" w:rsidRPr="009E2916" w:rsidRDefault="003A55C8" w:rsidP="003A55C8">
      <w:pPr>
        <w:jc w:val="center"/>
        <w:rPr>
          <w:b/>
          <w:bCs/>
          <w:sz w:val="40"/>
          <w:szCs w:val="40"/>
          <w:u w:val="single"/>
        </w:rPr>
      </w:pPr>
      <w:r w:rsidRPr="009E2916">
        <w:rPr>
          <w:b/>
          <w:bCs/>
          <w:sz w:val="40"/>
          <w:szCs w:val="40"/>
          <w:u w:val="single"/>
        </w:rPr>
        <w:t>Table of Contents:</w:t>
      </w:r>
    </w:p>
    <w:p w14:paraId="1D34BBAD" w14:textId="2AD17E6E" w:rsidR="003A55C8" w:rsidRPr="002C0AC8" w:rsidRDefault="003A55C8" w:rsidP="003A55C8">
      <w:pPr>
        <w:rPr>
          <w:rFonts w:cstheme="minorHAnsi"/>
        </w:rPr>
      </w:pPr>
      <w:r>
        <w:rPr>
          <w:rFonts w:cstheme="minorHAnsi"/>
        </w:rPr>
        <w:t>Activity Overview</w:t>
      </w:r>
      <w:r w:rsidRPr="002C0AC8">
        <w:rPr>
          <w:rFonts w:cstheme="minorHAnsi"/>
        </w:rPr>
        <w:t xml:space="preserve"> (</w:t>
      </w:r>
      <w:r w:rsidRPr="009E2916">
        <w:rPr>
          <w:rFonts w:cstheme="minorHAnsi"/>
          <w:highlight w:val="yellow"/>
        </w:rPr>
        <w:t>Provided</w:t>
      </w:r>
      <w:r w:rsidRPr="002C0AC8">
        <w:rPr>
          <w:rFonts w:cstheme="minorHAnsi"/>
        </w:rPr>
        <w:t xml:space="preserve">): </w:t>
      </w:r>
      <w:r>
        <w:rPr>
          <w:rFonts w:cstheme="minorHAnsi"/>
        </w:rPr>
        <w:t>_______________________________________________________</w:t>
      </w:r>
      <w:r w:rsidRPr="002C0AC8">
        <w:rPr>
          <w:rFonts w:cstheme="minorHAnsi"/>
          <w:b/>
          <w:bCs/>
          <w:sz w:val="52"/>
          <w:szCs w:val="52"/>
        </w:rPr>
        <w:t>2</w:t>
      </w:r>
    </w:p>
    <w:p w14:paraId="0B10928D" w14:textId="73BB8AD6" w:rsidR="003A55C8" w:rsidRPr="002C0AC8" w:rsidRDefault="003A55C8" w:rsidP="003A55C8">
      <w:pPr>
        <w:rPr>
          <w:rFonts w:cstheme="minorHAnsi"/>
          <w:lang w:val="en"/>
        </w:rPr>
      </w:pPr>
      <w:r>
        <w:rPr>
          <w:rFonts w:cstheme="minorHAnsi"/>
          <w:lang w:val="en"/>
        </w:rPr>
        <w:t>Scenario</w:t>
      </w:r>
      <w:r w:rsidRPr="002C0AC8">
        <w:rPr>
          <w:rFonts w:cstheme="minorHAnsi"/>
          <w:lang w:val="en"/>
        </w:rPr>
        <w:t xml:space="preserve"> (</w:t>
      </w:r>
      <w:r w:rsidRPr="009E2916">
        <w:rPr>
          <w:rFonts w:cstheme="minorHAnsi"/>
          <w:highlight w:val="yellow"/>
          <w:lang w:val="en"/>
        </w:rPr>
        <w:t>Provided</w:t>
      </w:r>
      <w:r w:rsidRPr="002C0AC8">
        <w:rPr>
          <w:rFonts w:cstheme="minorHAnsi"/>
          <w:lang w:val="en"/>
        </w:rPr>
        <w:t xml:space="preserve">): </w:t>
      </w:r>
      <w:r>
        <w:rPr>
          <w:rFonts w:cstheme="minorHAnsi"/>
        </w:rPr>
        <w:t>_________________________________________________________</w:t>
      </w:r>
      <w:r w:rsidR="00D86EAB">
        <w:rPr>
          <w:rFonts w:cstheme="minorHAnsi"/>
        </w:rPr>
        <w:t>____</w:t>
      </w:r>
      <w:r>
        <w:rPr>
          <w:rFonts w:cstheme="minorHAnsi"/>
        </w:rPr>
        <w:t>_</w:t>
      </w:r>
      <w:r>
        <w:rPr>
          <w:rFonts w:cstheme="minorHAnsi"/>
          <w:b/>
          <w:bCs/>
          <w:sz w:val="52"/>
          <w:szCs w:val="52"/>
          <w:lang w:val="en"/>
        </w:rPr>
        <w:t>2</w:t>
      </w:r>
    </w:p>
    <w:p w14:paraId="10B358F2" w14:textId="6A23D808" w:rsidR="003A55C8" w:rsidRPr="002C0AC8" w:rsidRDefault="003A55C8" w:rsidP="003A55C8">
      <w:pPr>
        <w:rPr>
          <w:rFonts w:cstheme="minorHAnsi"/>
        </w:rPr>
      </w:pPr>
      <w:r>
        <w:rPr>
          <w:rFonts w:cstheme="minorHAnsi"/>
        </w:rPr>
        <w:t xml:space="preserve">Security Risk Assessment </w:t>
      </w:r>
      <w:r w:rsidRPr="002C0AC8">
        <w:rPr>
          <w:rFonts w:cstheme="minorHAnsi"/>
        </w:rPr>
        <w:t>(</w:t>
      </w:r>
      <w:r w:rsidRPr="009E2916">
        <w:rPr>
          <w:rFonts w:cstheme="minorHAnsi"/>
          <w:highlight w:val="green"/>
        </w:rPr>
        <w:t>My Work</w:t>
      </w:r>
      <w:r w:rsidRPr="002C0AC8">
        <w:rPr>
          <w:rFonts w:cstheme="minorHAnsi"/>
        </w:rPr>
        <w:t>)</w:t>
      </w:r>
      <w:r w:rsidRPr="0089054A">
        <w:rPr>
          <w:rFonts w:cstheme="minorHAnsi"/>
        </w:rPr>
        <w:t>:</w:t>
      </w:r>
      <w:r w:rsidRPr="002C0AC8">
        <w:rPr>
          <w:rFonts w:cstheme="minorHAnsi"/>
        </w:rPr>
        <w:t xml:space="preserve"> </w:t>
      </w:r>
      <w:r>
        <w:rPr>
          <w:rFonts w:cstheme="minorHAnsi"/>
        </w:rPr>
        <w:t>_______________________________________________</w:t>
      </w:r>
      <w:r w:rsidR="0019708B">
        <w:rPr>
          <w:rFonts w:cstheme="minorHAnsi"/>
          <w:b/>
          <w:bCs/>
          <w:sz w:val="52"/>
          <w:szCs w:val="52"/>
          <w:lang w:val="en"/>
        </w:rPr>
        <w:t>3</w:t>
      </w:r>
    </w:p>
    <w:p w14:paraId="4C599A6F" w14:textId="022CF762" w:rsidR="003A55C8" w:rsidRPr="002C0AC8" w:rsidRDefault="003A55C8" w:rsidP="003A55C8">
      <w:pPr>
        <w:rPr>
          <w:rFonts w:cstheme="minorHAnsi"/>
        </w:rPr>
      </w:pPr>
      <w:r>
        <w:t xml:space="preserve">Hardening Recommendations </w:t>
      </w:r>
      <w:r w:rsidRPr="002C0AC8">
        <w:rPr>
          <w:rFonts w:cstheme="minorHAnsi"/>
        </w:rPr>
        <w:t>(</w:t>
      </w:r>
      <w:r w:rsidRPr="009E2916">
        <w:rPr>
          <w:rFonts w:cstheme="minorHAnsi"/>
          <w:highlight w:val="green"/>
        </w:rPr>
        <w:t>My Work</w:t>
      </w:r>
      <w:r w:rsidRPr="002C0AC8">
        <w:rPr>
          <w:rFonts w:cstheme="minorHAnsi"/>
        </w:rPr>
        <w:t>)</w:t>
      </w:r>
      <w:r w:rsidRPr="0089054A">
        <w:rPr>
          <w:rFonts w:cstheme="minorHAnsi"/>
        </w:rPr>
        <w:t>:</w:t>
      </w:r>
      <w:r w:rsidRPr="002C0AC8">
        <w:rPr>
          <w:rFonts w:cstheme="minorHAnsi"/>
        </w:rPr>
        <w:t xml:space="preserve"> </w:t>
      </w:r>
      <w:r>
        <w:rPr>
          <w:rFonts w:cstheme="minorHAnsi"/>
        </w:rPr>
        <w:t>_______________________________________</w:t>
      </w:r>
      <w:r w:rsidR="00D86EAB">
        <w:rPr>
          <w:rFonts w:cstheme="minorHAnsi"/>
        </w:rPr>
        <w:t>____</w:t>
      </w:r>
      <w:r w:rsidR="0019708B">
        <w:rPr>
          <w:rFonts w:cstheme="minorHAnsi"/>
          <w:b/>
          <w:bCs/>
          <w:sz w:val="52"/>
          <w:szCs w:val="52"/>
          <w:lang w:val="en"/>
        </w:rPr>
        <w:t>3</w:t>
      </w:r>
    </w:p>
    <w:p w14:paraId="0F66CC47" w14:textId="77777777" w:rsidR="000658C1" w:rsidRDefault="000658C1" w:rsidP="003A55C8">
      <w:pPr>
        <w:spacing w:after="100" w:afterAutospacing="1"/>
        <w:outlineLvl w:val="1"/>
      </w:pPr>
    </w:p>
    <w:p w14:paraId="2C1084DD" w14:textId="30C53900" w:rsidR="003A55C8" w:rsidRPr="003A55C8" w:rsidRDefault="003A55C8" w:rsidP="00902C8F">
      <w:pPr>
        <w:spacing w:after="100" w:afterAutospacing="1"/>
        <w:outlineLvl w:val="1"/>
        <w:rPr>
          <w:rFonts w:eastAsia="Times New Roman" w:cs="Times New Roman"/>
          <w:b/>
          <w:bCs/>
          <w:color w:val="1F1F1F"/>
          <w:kern w:val="0"/>
          <w:sz w:val="40"/>
          <w:szCs w:val="40"/>
          <w:u w:val="single"/>
          <w14:ligatures w14:val="none"/>
        </w:rPr>
      </w:pPr>
      <w:r w:rsidRPr="003A55C8">
        <w:rPr>
          <w:rFonts w:eastAsia="Times New Roman" w:cs="Times New Roman"/>
          <w:b/>
          <w:bCs/>
          <w:color w:val="1F1F1F"/>
          <w:kern w:val="0"/>
          <w:sz w:val="40"/>
          <w:szCs w:val="40"/>
          <w:highlight w:val="yellow"/>
          <w:u w:val="single"/>
          <w14:ligatures w14:val="none"/>
        </w:rPr>
        <w:lastRenderedPageBreak/>
        <w:t>Activity Overview</w:t>
      </w:r>
    </w:p>
    <w:p w14:paraId="10C5EFF3" w14:textId="77777777" w:rsidR="003A55C8" w:rsidRPr="003A55C8" w:rsidRDefault="003A55C8" w:rsidP="003A55C8">
      <w:pPr>
        <w:spacing w:after="100" w:afterAutospacing="1"/>
        <w:rPr>
          <w:rFonts w:eastAsia="Times New Roman" w:cs="Times New Roman"/>
          <w:color w:val="1F1F1F"/>
          <w:kern w:val="0"/>
          <w14:ligatures w14:val="none"/>
        </w:rPr>
      </w:pPr>
      <w:r w:rsidRPr="003A55C8">
        <w:rPr>
          <w:rFonts w:eastAsia="Times New Roman" w:cs="Times New Roman"/>
          <w:color w:val="1F1F1F"/>
          <w:kern w:val="0"/>
          <w14:ligatures w14:val="none"/>
        </w:rPr>
        <w:t>In this activity, you will be presented with a scenario about a social media organization that recently experienced a major data breach caused by undetected vulnerabilities. To address the breach, you will identify some common network hardening tools that can be implemented to protect the organization’s overall security. Then, you will select a specific vulnerability that the company has and propose different network hardening methods. Finally, you will explain how the methods and tools you chose will be effective for managing the vulnerability and how they will prevent potential breaches in the future. </w:t>
      </w:r>
    </w:p>
    <w:p w14:paraId="1492F2B4" w14:textId="77777777" w:rsidR="003A55C8" w:rsidRPr="003A55C8" w:rsidRDefault="003A55C8" w:rsidP="003A55C8">
      <w:pPr>
        <w:spacing w:after="100" w:afterAutospacing="1"/>
        <w:rPr>
          <w:rFonts w:eastAsia="Times New Roman" w:cs="Times New Roman"/>
          <w:color w:val="1F1F1F"/>
          <w:kern w:val="0"/>
          <w14:ligatures w14:val="none"/>
        </w:rPr>
      </w:pPr>
      <w:r w:rsidRPr="003A55C8">
        <w:rPr>
          <w:rFonts w:eastAsia="Times New Roman" w:cs="Times New Roman"/>
          <w:color w:val="1F1F1F"/>
          <w:kern w:val="0"/>
          <w14:ligatures w14:val="none"/>
        </w:rPr>
        <w:t xml:space="preserve">In the course, you learned network hardening and network security-related hardening practices, such as port filtering, network access privileges, and encryption over networks. Network hardening practices help organizations monitor potential threats and attacks on their network and prevent some attacks from occurring. Some hardening practices are implemented every day, while others are executed </w:t>
      </w:r>
      <w:proofErr w:type="gramStart"/>
      <w:r w:rsidRPr="003A55C8">
        <w:rPr>
          <w:rFonts w:eastAsia="Times New Roman" w:cs="Times New Roman"/>
          <w:color w:val="1F1F1F"/>
          <w:kern w:val="0"/>
          <w14:ligatures w14:val="none"/>
        </w:rPr>
        <w:t>every once in a while</w:t>
      </w:r>
      <w:proofErr w:type="gramEnd"/>
      <w:r w:rsidRPr="003A55C8">
        <w:rPr>
          <w:rFonts w:eastAsia="Times New Roman" w:cs="Times New Roman"/>
          <w:color w:val="1F1F1F"/>
          <w:kern w:val="0"/>
          <w14:ligatures w14:val="none"/>
        </w:rPr>
        <w:t>, such as every other week or once a month. Understanding how to use network hardening tools and methods will help you better monitor network activity and protect your organization’s network against various attacks.</w:t>
      </w:r>
    </w:p>
    <w:p w14:paraId="055503EF" w14:textId="77777777" w:rsidR="00D86EAB" w:rsidRDefault="003A55C8" w:rsidP="00D86EAB">
      <w:pPr>
        <w:spacing w:before="100" w:beforeAutospacing="1" w:after="100" w:afterAutospacing="1"/>
        <w:outlineLvl w:val="1"/>
        <w:rPr>
          <w:rFonts w:eastAsia="Times New Roman" w:cs="Times New Roman"/>
          <w:b/>
          <w:bCs/>
          <w:color w:val="1F1F1F"/>
          <w:kern w:val="0"/>
          <w:sz w:val="40"/>
          <w:szCs w:val="40"/>
          <w:u w:val="single"/>
          <w14:ligatures w14:val="none"/>
        </w:rPr>
      </w:pPr>
      <w:r w:rsidRPr="003A55C8">
        <w:rPr>
          <w:rFonts w:eastAsia="Times New Roman" w:cs="Times New Roman"/>
          <w:b/>
          <w:bCs/>
          <w:color w:val="1F1F1F"/>
          <w:kern w:val="0"/>
          <w:sz w:val="40"/>
          <w:szCs w:val="40"/>
          <w:highlight w:val="yellow"/>
          <w:u w:val="single"/>
          <w14:ligatures w14:val="none"/>
        </w:rPr>
        <w:t>Scenario</w:t>
      </w:r>
    </w:p>
    <w:p w14:paraId="14822D12" w14:textId="3FD5BA33" w:rsidR="003A55C8" w:rsidRPr="00D86EAB" w:rsidRDefault="003A55C8" w:rsidP="00D86EAB">
      <w:pPr>
        <w:spacing w:before="100" w:beforeAutospacing="1" w:after="100" w:afterAutospacing="1"/>
        <w:outlineLvl w:val="1"/>
        <w:rPr>
          <w:rFonts w:eastAsia="Times New Roman" w:cs="Times New Roman"/>
          <w:b/>
          <w:bCs/>
          <w:color w:val="1F1F1F"/>
          <w:kern w:val="0"/>
          <w:sz w:val="40"/>
          <w:szCs w:val="40"/>
          <w:u w:val="single"/>
          <w14:ligatures w14:val="none"/>
        </w:rPr>
      </w:pPr>
      <w:r w:rsidRPr="003A55C8">
        <w:rPr>
          <w:rFonts w:eastAsia="Times New Roman" w:cs="Times New Roman"/>
          <w:color w:val="1F1F1F"/>
          <w:kern w:val="0"/>
          <w14:ligatures w14:val="none"/>
        </w:rPr>
        <w:t>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14:paraId="6107D737" w14:textId="77777777" w:rsidR="003A55C8" w:rsidRPr="003A55C8" w:rsidRDefault="003A55C8" w:rsidP="003A55C8">
      <w:pPr>
        <w:spacing w:after="100" w:afterAutospacing="1"/>
        <w:rPr>
          <w:rFonts w:eastAsia="Times New Roman" w:cs="Times New Roman"/>
          <w:color w:val="1F1F1F"/>
          <w:kern w:val="0"/>
          <w14:ligatures w14:val="none"/>
        </w:rPr>
      </w:pPr>
      <w:r w:rsidRPr="003A55C8">
        <w:rPr>
          <w:rFonts w:eastAsia="Times New Roman" w:cs="Times New Roman"/>
          <w:color w:val="1F1F1F"/>
          <w:kern w:val="0"/>
          <w14:ligatures w14:val="none"/>
        </w:rPr>
        <w:t>After inspecting the organization’s network, you discover four major vulnerabilities. The four vulnerabilities are as follows:</w:t>
      </w:r>
    </w:p>
    <w:p w14:paraId="04D8445B" w14:textId="77777777" w:rsidR="003A55C8" w:rsidRPr="003A55C8" w:rsidRDefault="003A55C8" w:rsidP="003A55C8">
      <w:pPr>
        <w:numPr>
          <w:ilvl w:val="0"/>
          <w:numId w:val="1"/>
        </w:numPr>
        <w:spacing w:after="100" w:afterAutospacing="1"/>
        <w:rPr>
          <w:rFonts w:eastAsia="Times New Roman" w:cs="Times New Roman"/>
          <w:color w:val="1F1F1F"/>
          <w:kern w:val="0"/>
          <w14:ligatures w14:val="none"/>
        </w:rPr>
      </w:pPr>
      <w:r w:rsidRPr="003A55C8">
        <w:rPr>
          <w:rFonts w:eastAsia="Times New Roman" w:cs="Times New Roman"/>
          <w:color w:val="1F1F1F"/>
          <w:kern w:val="0"/>
          <w14:ligatures w14:val="none"/>
        </w:rPr>
        <w:t>The organization’s employees' share passwords.</w:t>
      </w:r>
    </w:p>
    <w:p w14:paraId="77C315B2" w14:textId="77777777" w:rsidR="003A55C8" w:rsidRPr="003A55C8" w:rsidRDefault="003A55C8" w:rsidP="003A55C8">
      <w:pPr>
        <w:numPr>
          <w:ilvl w:val="0"/>
          <w:numId w:val="1"/>
        </w:numPr>
        <w:spacing w:after="100" w:afterAutospacing="1"/>
        <w:rPr>
          <w:rFonts w:eastAsia="Times New Roman" w:cs="Times New Roman"/>
          <w:color w:val="1F1F1F"/>
          <w:kern w:val="0"/>
          <w14:ligatures w14:val="none"/>
        </w:rPr>
      </w:pPr>
      <w:r w:rsidRPr="003A55C8">
        <w:rPr>
          <w:rFonts w:eastAsia="Times New Roman" w:cs="Times New Roman"/>
          <w:color w:val="1F1F1F"/>
          <w:kern w:val="0"/>
          <w14:ligatures w14:val="none"/>
        </w:rPr>
        <w:t>The admin password for the database is set to the default.</w:t>
      </w:r>
    </w:p>
    <w:p w14:paraId="1224482D" w14:textId="77777777" w:rsidR="003A55C8" w:rsidRPr="003A55C8" w:rsidRDefault="003A55C8" w:rsidP="003A55C8">
      <w:pPr>
        <w:numPr>
          <w:ilvl w:val="0"/>
          <w:numId w:val="1"/>
        </w:numPr>
        <w:spacing w:after="100" w:afterAutospacing="1"/>
        <w:rPr>
          <w:rFonts w:eastAsia="Times New Roman" w:cs="Times New Roman"/>
          <w:color w:val="1F1F1F"/>
          <w:kern w:val="0"/>
          <w14:ligatures w14:val="none"/>
        </w:rPr>
      </w:pPr>
      <w:r w:rsidRPr="003A55C8">
        <w:rPr>
          <w:rFonts w:eastAsia="Times New Roman" w:cs="Times New Roman"/>
          <w:color w:val="1F1F1F"/>
          <w:kern w:val="0"/>
          <w14:ligatures w14:val="none"/>
        </w:rPr>
        <w:t>The firewalls do not have rules in place to filter traffic coming in and out of the network.</w:t>
      </w:r>
    </w:p>
    <w:p w14:paraId="14F1993A" w14:textId="77777777" w:rsidR="003A55C8" w:rsidRPr="003A55C8" w:rsidRDefault="003A55C8" w:rsidP="003A55C8">
      <w:pPr>
        <w:numPr>
          <w:ilvl w:val="0"/>
          <w:numId w:val="1"/>
        </w:numPr>
        <w:spacing w:after="100" w:afterAutospacing="1"/>
        <w:rPr>
          <w:rFonts w:eastAsia="Times New Roman" w:cs="Times New Roman"/>
          <w:color w:val="1F1F1F"/>
          <w:kern w:val="0"/>
          <w14:ligatures w14:val="none"/>
        </w:rPr>
      </w:pPr>
      <w:r w:rsidRPr="003A55C8">
        <w:rPr>
          <w:rFonts w:eastAsia="Times New Roman" w:cs="Times New Roman"/>
          <w:color w:val="1F1F1F"/>
          <w:kern w:val="0"/>
          <w14:ligatures w14:val="none"/>
        </w:rPr>
        <w:t>Multifactor authentication (MFA) is not used. </w:t>
      </w:r>
    </w:p>
    <w:p w14:paraId="1390065D" w14:textId="77777777" w:rsidR="003A55C8" w:rsidRPr="003A55C8" w:rsidRDefault="003A55C8" w:rsidP="003A55C8">
      <w:pPr>
        <w:spacing w:after="100" w:afterAutospacing="1"/>
        <w:rPr>
          <w:rFonts w:eastAsia="Times New Roman" w:cs="Times New Roman"/>
          <w:color w:val="1F1F1F"/>
          <w:kern w:val="0"/>
          <w14:ligatures w14:val="none"/>
        </w:rPr>
      </w:pPr>
      <w:r w:rsidRPr="003A55C8">
        <w:rPr>
          <w:rFonts w:eastAsia="Times New Roman" w:cs="Times New Roman"/>
          <w:color w:val="1F1F1F"/>
          <w:kern w:val="0"/>
          <w14:ligatures w14:val="none"/>
        </w:rPr>
        <w:t>If no action is taken to address these vulnerabilities, the organization is at risk of experiencing another data breach or other attacks in the future. </w:t>
      </w:r>
    </w:p>
    <w:p w14:paraId="1750CB6B" w14:textId="77777777" w:rsidR="003A55C8" w:rsidRPr="003A55C8" w:rsidRDefault="003A55C8" w:rsidP="003A55C8">
      <w:pPr>
        <w:spacing w:after="100" w:afterAutospacing="1"/>
        <w:rPr>
          <w:rFonts w:eastAsia="Times New Roman" w:cs="Times New Roman"/>
          <w:color w:val="1F1F1F"/>
          <w:kern w:val="0"/>
          <w14:ligatures w14:val="none"/>
        </w:rPr>
      </w:pPr>
      <w:r w:rsidRPr="003A55C8">
        <w:rPr>
          <w:rFonts w:eastAsia="Times New Roman" w:cs="Times New Roman"/>
          <w:color w:val="1F1F1F"/>
          <w:kern w:val="0"/>
          <w14:ligatures w14:val="none"/>
        </w:rPr>
        <w:t>In this activity, you will write a security risk assessment to analyze the incident and explain what methods can be used to further secure the network.</w:t>
      </w:r>
    </w:p>
    <w:p w14:paraId="15502E8F" w14:textId="1FD575DD" w:rsidR="003A55C8" w:rsidRPr="003A55C8" w:rsidRDefault="003A55C8" w:rsidP="003A55C8">
      <w:pPr>
        <w:spacing w:after="100" w:afterAutospacing="1"/>
        <w:outlineLvl w:val="1"/>
        <w:rPr>
          <w:rFonts w:eastAsia="Times New Roman" w:cs="Times New Roman"/>
          <w:b/>
          <w:bCs/>
          <w:color w:val="1F1F1F"/>
          <w:kern w:val="0"/>
          <w:sz w:val="40"/>
          <w:szCs w:val="40"/>
          <w:highlight w:val="green"/>
          <w:u w:val="single"/>
          <w14:ligatures w14:val="none"/>
        </w:rPr>
      </w:pPr>
      <w:r w:rsidRPr="003A55C8">
        <w:rPr>
          <w:rFonts w:eastAsia="Times New Roman" w:cs="Times New Roman"/>
          <w:b/>
          <w:bCs/>
          <w:color w:val="1F1F1F"/>
          <w:kern w:val="0"/>
          <w:sz w:val="40"/>
          <w:szCs w:val="40"/>
          <w:highlight w:val="green"/>
          <w:u w:val="single"/>
          <w14:ligatures w14:val="none"/>
        </w:rPr>
        <w:lastRenderedPageBreak/>
        <w:t>Security Risk Assessment</w:t>
      </w:r>
    </w:p>
    <w:p w14:paraId="4EAA788A" w14:textId="1D209A00" w:rsidR="003A55C8" w:rsidRPr="003A55C8" w:rsidRDefault="002644BF" w:rsidP="003A55C8">
      <w:pPr>
        <w:spacing w:after="100" w:afterAutospacing="1"/>
        <w:outlineLvl w:val="1"/>
        <w:rPr>
          <w:rFonts w:eastAsia="Times New Roman" w:cs="Times New Roman"/>
          <w:color w:val="1F1F1F"/>
          <w:kern w:val="0"/>
          <w14:ligatures w14:val="none"/>
        </w:rPr>
      </w:pPr>
      <w:r>
        <w:rPr>
          <w:rFonts w:eastAsia="Times New Roman" w:cs="Times New Roman"/>
          <w:color w:val="1F1F1F"/>
          <w:kern w:val="0"/>
          <w14:ligatures w14:val="none"/>
        </w:rPr>
        <w:t>After a recent security review of the organization’s network security posture, several major vulnerabilities were discovered that could have been the exploit</w:t>
      </w:r>
      <w:r w:rsidR="00CD3401">
        <w:rPr>
          <w:rFonts w:eastAsia="Times New Roman" w:cs="Times New Roman"/>
          <w:color w:val="1F1F1F"/>
          <w:kern w:val="0"/>
          <w14:ligatures w14:val="none"/>
        </w:rPr>
        <w:t>(s)</w:t>
      </w:r>
      <w:r>
        <w:rPr>
          <w:rFonts w:eastAsia="Times New Roman" w:cs="Times New Roman"/>
          <w:color w:val="1F1F1F"/>
          <w:kern w:val="0"/>
          <w14:ligatures w14:val="none"/>
        </w:rPr>
        <w:t xml:space="preserve"> used in the recent data breach. The first one being that employees are sharing passwords. Not only does this show that the confidentiality of the company’s data faces major risk, but so does the integrity as employees could potentially have accessed each other’s online accounts. Continuing with password vulnerabilities, the admin password for the company database is set to the default. These are two major vulnerabilities that should not have existed in the first place and can be hardened with little to no cost. Thirdly, the weak password policy is not protected by any sort of MFA or 2FA to verify</w:t>
      </w:r>
      <w:r w:rsidR="00CD3401">
        <w:rPr>
          <w:rFonts w:eastAsia="Times New Roman" w:cs="Times New Roman"/>
          <w:color w:val="1F1F1F"/>
          <w:kern w:val="0"/>
          <w14:ligatures w14:val="none"/>
        </w:rPr>
        <w:t xml:space="preserve"> the</w:t>
      </w:r>
      <w:r>
        <w:rPr>
          <w:rFonts w:eastAsia="Times New Roman" w:cs="Times New Roman"/>
          <w:color w:val="1F1F1F"/>
          <w:kern w:val="0"/>
          <w14:ligatures w14:val="none"/>
        </w:rPr>
        <w:t xml:space="preserve"> identity </w:t>
      </w:r>
      <w:r w:rsidR="00CD3401">
        <w:rPr>
          <w:rFonts w:eastAsia="Times New Roman" w:cs="Times New Roman"/>
          <w:color w:val="1F1F1F"/>
          <w:kern w:val="0"/>
          <w14:ligatures w14:val="none"/>
        </w:rPr>
        <w:t>of end users trying to access the company’s digital assets. Finally, although firewalls are being utilized, they are essentially useless as they have not been properly configured to filter specific inbound and outbound traffic. Overall, there is a high level of risk from threat actors, inside threats, and regulatory agencies that could impose fines for non-compliance.</w:t>
      </w:r>
    </w:p>
    <w:p w14:paraId="57EB08AA" w14:textId="13D969E1" w:rsidR="003A55C8" w:rsidRPr="003A55C8" w:rsidRDefault="003A55C8" w:rsidP="003A55C8">
      <w:pPr>
        <w:spacing w:after="100" w:afterAutospacing="1"/>
        <w:outlineLvl w:val="1"/>
        <w:rPr>
          <w:rFonts w:eastAsia="Times New Roman" w:cs="Times New Roman"/>
          <w:b/>
          <w:bCs/>
          <w:color w:val="1F1F1F"/>
          <w:kern w:val="0"/>
          <w:sz w:val="40"/>
          <w:szCs w:val="40"/>
          <w:highlight w:val="green"/>
          <w:u w:val="single"/>
          <w14:ligatures w14:val="none"/>
        </w:rPr>
      </w:pPr>
      <w:r w:rsidRPr="003A55C8">
        <w:rPr>
          <w:rFonts w:eastAsia="Times New Roman" w:cs="Times New Roman"/>
          <w:b/>
          <w:bCs/>
          <w:color w:val="1F1F1F"/>
          <w:kern w:val="0"/>
          <w:sz w:val="40"/>
          <w:szCs w:val="40"/>
          <w:highlight w:val="green"/>
          <w:u w:val="single"/>
          <w14:ligatures w14:val="none"/>
        </w:rPr>
        <w:t>Hardening Recommendations</w:t>
      </w:r>
    </w:p>
    <w:p w14:paraId="495B8ADC" w14:textId="08358811" w:rsidR="003A55C8" w:rsidRPr="00AD7688" w:rsidRDefault="00CD3401" w:rsidP="00902C8F">
      <w:pPr>
        <w:spacing w:after="100" w:afterAutospacing="1"/>
        <w:outlineLvl w:val="1"/>
        <w:rPr>
          <w:rFonts w:eastAsia="Times New Roman" w:cs="Times New Roman"/>
          <w:b/>
          <w:bCs/>
          <w:color w:val="1F1F1F"/>
          <w:kern w:val="0"/>
          <w14:ligatures w14:val="none"/>
        </w:rPr>
      </w:pPr>
      <w:r w:rsidRPr="00AD7688">
        <w:rPr>
          <w:rFonts w:eastAsia="Times New Roman" w:cs="Times New Roman"/>
          <w:b/>
          <w:bCs/>
          <w:color w:val="1F1F1F"/>
          <w:kern w:val="0"/>
          <w14:ligatures w14:val="none"/>
        </w:rPr>
        <w:t>Administrative Recommendations:</w:t>
      </w:r>
    </w:p>
    <w:p w14:paraId="222906F7" w14:textId="76AC82FB" w:rsidR="00CD3401" w:rsidRDefault="00CD3401" w:rsidP="00902C8F">
      <w:pPr>
        <w:pStyle w:val="ListParagraph"/>
        <w:numPr>
          <w:ilvl w:val="0"/>
          <w:numId w:val="2"/>
        </w:numPr>
        <w:spacing w:after="100" w:afterAutospacing="1"/>
        <w:outlineLvl w:val="1"/>
        <w:rPr>
          <w:rFonts w:eastAsia="Times New Roman" w:cs="Times New Roman"/>
          <w:color w:val="1F1F1F"/>
          <w:kern w:val="0"/>
          <w14:ligatures w14:val="none"/>
        </w:rPr>
      </w:pPr>
      <w:r>
        <w:rPr>
          <w:rFonts w:eastAsia="Times New Roman" w:cs="Times New Roman"/>
          <w:color w:val="1F1F1F"/>
          <w:kern w:val="0"/>
          <w14:ligatures w14:val="none"/>
        </w:rPr>
        <w:t xml:space="preserve">Fire the security leader at the company as there has been a complete lack of </w:t>
      </w:r>
      <w:r w:rsidR="00AD7688">
        <w:rPr>
          <w:rFonts w:eastAsia="Times New Roman" w:cs="Times New Roman"/>
          <w:color w:val="1F1F1F"/>
          <w:kern w:val="0"/>
          <w14:ligatures w14:val="none"/>
        </w:rPr>
        <w:t>duty to protect the company’s assets and stakeholders</w:t>
      </w:r>
    </w:p>
    <w:p w14:paraId="648A7966" w14:textId="373057EA" w:rsidR="00AD7688" w:rsidRDefault="00AD7688" w:rsidP="00902C8F">
      <w:pPr>
        <w:pStyle w:val="ListParagraph"/>
        <w:numPr>
          <w:ilvl w:val="0"/>
          <w:numId w:val="2"/>
        </w:numPr>
        <w:spacing w:after="100" w:afterAutospacing="1"/>
        <w:outlineLvl w:val="1"/>
        <w:rPr>
          <w:rFonts w:eastAsia="Times New Roman" w:cs="Times New Roman"/>
          <w:color w:val="1F1F1F"/>
          <w:kern w:val="0"/>
          <w14:ligatures w14:val="none"/>
        </w:rPr>
      </w:pPr>
      <w:r>
        <w:rPr>
          <w:rFonts w:eastAsia="Times New Roman" w:cs="Times New Roman"/>
          <w:color w:val="1F1F1F"/>
          <w:kern w:val="0"/>
          <w14:ligatures w14:val="none"/>
        </w:rPr>
        <w:t>Implement a strong password policy, UAP policy, &amp; BYOD policy (if applicable)</w:t>
      </w:r>
    </w:p>
    <w:p w14:paraId="6B9933E5" w14:textId="1AB1031F" w:rsidR="00AD7688" w:rsidRDefault="00AD7688" w:rsidP="00902C8F">
      <w:pPr>
        <w:pStyle w:val="ListParagraph"/>
        <w:numPr>
          <w:ilvl w:val="0"/>
          <w:numId w:val="2"/>
        </w:numPr>
        <w:spacing w:after="100" w:afterAutospacing="1"/>
        <w:outlineLvl w:val="1"/>
        <w:rPr>
          <w:rFonts w:eastAsia="Times New Roman" w:cs="Times New Roman"/>
          <w:color w:val="1F1F1F"/>
          <w:kern w:val="0"/>
          <w14:ligatures w14:val="none"/>
        </w:rPr>
      </w:pPr>
      <w:r>
        <w:rPr>
          <w:rFonts w:eastAsia="Times New Roman" w:cs="Times New Roman"/>
          <w:color w:val="1F1F1F"/>
          <w:kern w:val="0"/>
          <w14:ligatures w14:val="none"/>
        </w:rPr>
        <w:t>Implement company-wide security awareness training</w:t>
      </w:r>
    </w:p>
    <w:p w14:paraId="58346027" w14:textId="500C2044" w:rsidR="00AD7688" w:rsidRDefault="00AD7688" w:rsidP="00902C8F">
      <w:pPr>
        <w:pStyle w:val="ListParagraph"/>
        <w:numPr>
          <w:ilvl w:val="0"/>
          <w:numId w:val="2"/>
        </w:numPr>
        <w:spacing w:after="100" w:afterAutospacing="1"/>
        <w:outlineLvl w:val="1"/>
        <w:rPr>
          <w:rFonts w:eastAsia="Times New Roman" w:cs="Times New Roman"/>
          <w:color w:val="1F1F1F"/>
          <w:kern w:val="0"/>
          <w14:ligatures w14:val="none"/>
        </w:rPr>
      </w:pPr>
      <w:r>
        <w:rPr>
          <w:rFonts w:eastAsia="Times New Roman" w:cs="Times New Roman"/>
          <w:color w:val="1F1F1F"/>
          <w:kern w:val="0"/>
          <w14:ligatures w14:val="none"/>
        </w:rPr>
        <w:t>Implement regular security audits to identify new vulnerabilities and promote continuous security posture improvement</w:t>
      </w:r>
    </w:p>
    <w:p w14:paraId="519DC775" w14:textId="5EC1A29E" w:rsidR="0019708B" w:rsidRDefault="0019708B" w:rsidP="00902C8F">
      <w:pPr>
        <w:pStyle w:val="ListParagraph"/>
        <w:numPr>
          <w:ilvl w:val="0"/>
          <w:numId w:val="2"/>
        </w:numPr>
        <w:spacing w:after="100" w:afterAutospacing="1"/>
        <w:outlineLvl w:val="1"/>
        <w:rPr>
          <w:rFonts w:eastAsia="Times New Roman" w:cs="Times New Roman"/>
          <w:color w:val="1F1F1F"/>
          <w:kern w:val="0"/>
          <w14:ligatures w14:val="none"/>
        </w:rPr>
      </w:pPr>
      <w:r>
        <w:rPr>
          <w:rFonts w:eastAsia="Times New Roman" w:cs="Times New Roman"/>
          <w:color w:val="1F1F1F"/>
          <w:kern w:val="0"/>
          <w14:ligatures w14:val="none"/>
        </w:rPr>
        <w:t>Review industry specific compliance regulations and ensure compliance</w:t>
      </w:r>
    </w:p>
    <w:p w14:paraId="0375AA8E" w14:textId="4491BC38" w:rsidR="00AD7688" w:rsidRPr="00AD7688" w:rsidRDefault="00AD7688" w:rsidP="00902C8F">
      <w:pPr>
        <w:spacing w:after="100" w:afterAutospacing="1"/>
        <w:outlineLvl w:val="1"/>
        <w:rPr>
          <w:rFonts w:eastAsia="Times New Roman" w:cs="Times New Roman"/>
          <w:b/>
          <w:bCs/>
          <w:color w:val="1F1F1F"/>
          <w:kern w:val="0"/>
          <w14:ligatures w14:val="none"/>
        </w:rPr>
      </w:pPr>
      <w:r w:rsidRPr="00AD7688">
        <w:rPr>
          <w:rFonts w:eastAsia="Times New Roman" w:cs="Times New Roman"/>
          <w:b/>
          <w:bCs/>
          <w:color w:val="1F1F1F"/>
          <w:kern w:val="0"/>
          <w14:ligatures w14:val="none"/>
        </w:rPr>
        <w:t>Technical Recommendations</w:t>
      </w:r>
    </w:p>
    <w:p w14:paraId="4B299F64" w14:textId="502C9A52" w:rsidR="00AD7688" w:rsidRDefault="00AD7688" w:rsidP="00902C8F">
      <w:pPr>
        <w:pStyle w:val="ListParagraph"/>
        <w:numPr>
          <w:ilvl w:val="0"/>
          <w:numId w:val="3"/>
        </w:numPr>
        <w:spacing w:after="100" w:afterAutospacing="1"/>
        <w:outlineLvl w:val="1"/>
        <w:rPr>
          <w:rFonts w:eastAsia="Times New Roman" w:cs="Times New Roman"/>
          <w:color w:val="1F1F1F"/>
          <w:kern w:val="0"/>
          <w14:ligatures w14:val="none"/>
        </w:rPr>
      </w:pPr>
      <w:r>
        <w:rPr>
          <w:rFonts w:eastAsia="Times New Roman" w:cs="Times New Roman"/>
          <w:color w:val="1F1F1F"/>
          <w:kern w:val="0"/>
          <w14:ligatures w14:val="none"/>
        </w:rPr>
        <w:t>Properly configure firewall filtering rules to limit access only to strictly necessary ports</w:t>
      </w:r>
    </w:p>
    <w:p w14:paraId="75CACC2C" w14:textId="795CE9A7" w:rsidR="00AD7688" w:rsidRDefault="00AD7688" w:rsidP="00902C8F">
      <w:pPr>
        <w:pStyle w:val="ListParagraph"/>
        <w:numPr>
          <w:ilvl w:val="0"/>
          <w:numId w:val="3"/>
        </w:numPr>
        <w:spacing w:after="100" w:afterAutospacing="1"/>
        <w:outlineLvl w:val="1"/>
        <w:rPr>
          <w:rFonts w:eastAsia="Times New Roman" w:cs="Times New Roman"/>
          <w:color w:val="1F1F1F"/>
          <w:kern w:val="0"/>
          <w14:ligatures w14:val="none"/>
        </w:rPr>
      </w:pPr>
      <w:r>
        <w:rPr>
          <w:rFonts w:eastAsia="Times New Roman" w:cs="Times New Roman"/>
          <w:color w:val="1F1F1F"/>
          <w:kern w:val="0"/>
          <w14:ligatures w14:val="none"/>
        </w:rPr>
        <w:t>Deploy network monitoring tools/processes to proactively scan for suspicious or unusual activity</w:t>
      </w:r>
    </w:p>
    <w:p w14:paraId="55F9FA43" w14:textId="7B0F2837" w:rsidR="00AD7688" w:rsidRDefault="00AD7688" w:rsidP="00902C8F">
      <w:pPr>
        <w:pStyle w:val="ListParagraph"/>
        <w:numPr>
          <w:ilvl w:val="0"/>
          <w:numId w:val="3"/>
        </w:numPr>
        <w:spacing w:after="100" w:afterAutospacing="1"/>
        <w:outlineLvl w:val="1"/>
        <w:rPr>
          <w:rFonts w:eastAsia="Times New Roman" w:cs="Times New Roman"/>
          <w:color w:val="1F1F1F"/>
          <w:kern w:val="0"/>
          <w14:ligatures w14:val="none"/>
        </w:rPr>
      </w:pPr>
      <w:r>
        <w:rPr>
          <w:rFonts w:eastAsia="Times New Roman" w:cs="Times New Roman"/>
          <w:color w:val="1F1F1F"/>
          <w:kern w:val="0"/>
          <w14:ligatures w14:val="none"/>
        </w:rPr>
        <w:t>Deploy MFA or 2FA method for at least admin accounts but should deploy for all employees</w:t>
      </w:r>
    </w:p>
    <w:p w14:paraId="411A4310" w14:textId="514DE94F" w:rsidR="00AD7688" w:rsidRDefault="00AD7688" w:rsidP="00902C8F">
      <w:pPr>
        <w:pStyle w:val="ListParagraph"/>
        <w:numPr>
          <w:ilvl w:val="0"/>
          <w:numId w:val="3"/>
        </w:numPr>
        <w:spacing w:after="100" w:afterAutospacing="1"/>
        <w:outlineLvl w:val="1"/>
        <w:rPr>
          <w:rFonts w:eastAsia="Times New Roman" w:cs="Times New Roman"/>
          <w:color w:val="1F1F1F"/>
          <w:kern w:val="0"/>
          <w14:ligatures w14:val="none"/>
        </w:rPr>
      </w:pPr>
      <w:r>
        <w:rPr>
          <w:rFonts w:eastAsia="Times New Roman" w:cs="Times New Roman"/>
          <w:color w:val="1F1F1F"/>
          <w:kern w:val="0"/>
          <w14:ligatures w14:val="none"/>
        </w:rPr>
        <w:t>Ensure data is encrypted in transit</w:t>
      </w:r>
      <w:r w:rsidR="0019708B">
        <w:rPr>
          <w:rFonts w:eastAsia="Times New Roman" w:cs="Times New Roman"/>
          <w:color w:val="1F1F1F"/>
          <w:kern w:val="0"/>
          <w14:ligatures w14:val="none"/>
        </w:rPr>
        <w:t xml:space="preserve"> &amp; at rest</w:t>
      </w:r>
    </w:p>
    <w:p w14:paraId="1B9FB77E" w14:textId="0384BFEC" w:rsidR="0019708B" w:rsidRDefault="0019708B" w:rsidP="00902C8F">
      <w:pPr>
        <w:pStyle w:val="ListParagraph"/>
        <w:numPr>
          <w:ilvl w:val="0"/>
          <w:numId w:val="3"/>
        </w:numPr>
        <w:spacing w:after="100" w:afterAutospacing="1"/>
        <w:outlineLvl w:val="1"/>
        <w:rPr>
          <w:rFonts w:eastAsia="Times New Roman" w:cs="Times New Roman"/>
          <w:color w:val="1F1F1F"/>
          <w:kern w:val="0"/>
          <w14:ligatures w14:val="none"/>
        </w:rPr>
      </w:pPr>
      <w:r>
        <w:rPr>
          <w:rFonts w:eastAsia="Times New Roman" w:cs="Times New Roman"/>
          <w:color w:val="1F1F1F"/>
          <w:kern w:val="0"/>
          <w14:ligatures w14:val="none"/>
        </w:rPr>
        <w:t xml:space="preserve">Establish user access controls </w:t>
      </w:r>
      <w:r w:rsidR="00902C8F">
        <w:rPr>
          <w:rFonts w:eastAsia="Times New Roman" w:cs="Times New Roman"/>
          <w:color w:val="1F1F1F"/>
          <w:kern w:val="0"/>
          <w14:ligatures w14:val="none"/>
        </w:rPr>
        <w:t xml:space="preserve">for applications, network access, and databases </w:t>
      </w:r>
      <w:r>
        <w:rPr>
          <w:rFonts w:eastAsia="Times New Roman" w:cs="Times New Roman"/>
          <w:color w:val="1F1F1F"/>
          <w:kern w:val="0"/>
          <w14:ligatures w14:val="none"/>
        </w:rPr>
        <w:t>using law of least privilege</w:t>
      </w:r>
    </w:p>
    <w:p w14:paraId="2BADD692" w14:textId="00AB1B35" w:rsidR="003A55C8" w:rsidRPr="00D86EAB" w:rsidRDefault="00902C8F" w:rsidP="00D86EAB">
      <w:pPr>
        <w:pStyle w:val="ListParagraph"/>
        <w:numPr>
          <w:ilvl w:val="0"/>
          <w:numId w:val="3"/>
        </w:numPr>
        <w:spacing w:after="100" w:afterAutospacing="1"/>
        <w:outlineLvl w:val="1"/>
        <w:rPr>
          <w:rFonts w:eastAsia="Times New Roman" w:cs="Times New Roman"/>
          <w:color w:val="1F1F1F"/>
          <w:kern w:val="0"/>
          <w14:ligatures w14:val="none"/>
        </w:rPr>
      </w:pPr>
      <w:r>
        <w:rPr>
          <w:rFonts w:eastAsia="Times New Roman" w:cs="Times New Roman"/>
          <w:color w:val="1F1F1F"/>
          <w:kern w:val="0"/>
          <w14:ligatures w14:val="none"/>
        </w:rPr>
        <w:t>Ensure applications, operating systems, &amp; security devices are up to date and regularly checked</w:t>
      </w:r>
    </w:p>
    <w:sectPr w:rsidR="003A55C8" w:rsidRPr="00D86EAB" w:rsidSect="0018279C">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FD508" w14:textId="77777777" w:rsidR="0018279C" w:rsidRDefault="0018279C" w:rsidP="0019708B">
      <w:r>
        <w:separator/>
      </w:r>
    </w:p>
  </w:endnote>
  <w:endnote w:type="continuationSeparator" w:id="0">
    <w:p w14:paraId="528F3BE5" w14:textId="77777777" w:rsidR="0018279C" w:rsidRDefault="0018279C" w:rsidP="0019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7194957"/>
      <w:docPartObj>
        <w:docPartGallery w:val="Page Numbers (Bottom of Page)"/>
        <w:docPartUnique/>
      </w:docPartObj>
    </w:sdtPr>
    <w:sdtContent>
      <w:p w14:paraId="7DA18C57" w14:textId="2ACE631B" w:rsidR="0019708B" w:rsidRDefault="0019708B" w:rsidP="006142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3D242D" w14:textId="77777777" w:rsidR="0019708B" w:rsidRDefault="0019708B" w:rsidP="001970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3704506"/>
      <w:docPartObj>
        <w:docPartGallery w:val="Page Numbers (Bottom of Page)"/>
        <w:docPartUnique/>
      </w:docPartObj>
    </w:sdtPr>
    <w:sdtContent>
      <w:p w14:paraId="7FB64C01" w14:textId="2851A918" w:rsidR="0019708B" w:rsidRDefault="0019708B" w:rsidP="006142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A1AEA9" w14:textId="77777777" w:rsidR="0019708B" w:rsidRDefault="0019708B" w:rsidP="001970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DBA92" w14:textId="77777777" w:rsidR="0018279C" w:rsidRDefault="0018279C" w:rsidP="0019708B">
      <w:r>
        <w:separator/>
      </w:r>
    </w:p>
  </w:footnote>
  <w:footnote w:type="continuationSeparator" w:id="0">
    <w:p w14:paraId="78B64369" w14:textId="77777777" w:rsidR="0018279C" w:rsidRDefault="0018279C" w:rsidP="00197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4540"/>
    <w:multiLevelType w:val="multilevel"/>
    <w:tmpl w:val="E9C0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42E4E"/>
    <w:multiLevelType w:val="hybridMultilevel"/>
    <w:tmpl w:val="4CD64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D2C9D"/>
    <w:multiLevelType w:val="hybridMultilevel"/>
    <w:tmpl w:val="7316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940904">
    <w:abstractNumId w:val="0"/>
  </w:num>
  <w:num w:numId="2" w16cid:durableId="1788432452">
    <w:abstractNumId w:val="1"/>
  </w:num>
  <w:num w:numId="3" w16cid:durableId="124205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C8"/>
    <w:rsid w:val="0004740E"/>
    <w:rsid w:val="000658C1"/>
    <w:rsid w:val="001536F6"/>
    <w:rsid w:val="0018279C"/>
    <w:rsid w:val="0019708B"/>
    <w:rsid w:val="00216110"/>
    <w:rsid w:val="002644BF"/>
    <w:rsid w:val="003A55C8"/>
    <w:rsid w:val="00400ABF"/>
    <w:rsid w:val="00902C8F"/>
    <w:rsid w:val="00AD3B46"/>
    <w:rsid w:val="00AD7688"/>
    <w:rsid w:val="00B35A04"/>
    <w:rsid w:val="00CD3401"/>
    <w:rsid w:val="00D8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0B605"/>
  <w15:chartTrackingRefBased/>
  <w15:docId w15:val="{CC2CEBD5-D7E3-644C-A696-B2C19E76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5C8"/>
  </w:style>
  <w:style w:type="paragraph" w:styleId="Heading1">
    <w:name w:val="heading 1"/>
    <w:basedOn w:val="Normal"/>
    <w:next w:val="Normal"/>
    <w:link w:val="Heading1Char"/>
    <w:uiPriority w:val="9"/>
    <w:qFormat/>
    <w:rsid w:val="003A5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5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5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5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5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5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5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5C8"/>
    <w:rPr>
      <w:rFonts w:eastAsiaTheme="majorEastAsia" w:cstheme="majorBidi"/>
      <w:color w:val="272727" w:themeColor="text1" w:themeTint="D8"/>
    </w:rPr>
  </w:style>
  <w:style w:type="paragraph" w:styleId="Title">
    <w:name w:val="Title"/>
    <w:basedOn w:val="Normal"/>
    <w:next w:val="Normal"/>
    <w:link w:val="TitleChar"/>
    <w:uiPriority w:val="10"/>
    <w:qFormat/>
    <w:rsid w:val="003A55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5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5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55C8"/>
    <w:rPr>
      <w:i/>
      <w:iCs/>
      <w:color w:val="404040" w:themeColor="text1" w:themeTint="BF"/>
    </w:rPr>
  </w:style>
  <w:style w:type="paragraph" w:styleId="ListParagraph">
    <w:name w:val="List Paragraph"/>
    <w:basedOn w:val="Normal"/>
    <w:uiPriority w:val="34"/>
    <w:qFormat/>
    <w:rsid w:val="003A55C8"/>
    <w:pPr>
      <w:ind w:left="720"/>
      <w:contextualSpacing/>
    </w:pPr>
  </w:style>
  <w:style w:type="character" w:styleId="IntenseEmphasis">
    <w:name w:val="Intense Emphasis"/>
    <w:basedOn w:val="DefaultParagraphFont"/>
    <w:uiPriority w:val="21"/>
    <w:qFormat/>
    <w:rsid w:val="003A55C8"/>
    <w:rPr>
      <w:i/>
      <w:iCs/>
      <w:color w:val="0F4761" w:themeColor="accent1" w:themeShade="BF"/>
    </w:rPr>
  </w:style>
  <w:style w:type="paragraph" w:styleId="IntenseQuote">
    <w:name w:val="Intense Quote"/>
    <w:basedOn w:val="Normal"/>
    <w:next w:val="Normal"/>
    <w:link w:val="IntenseQuoteChar"/>
    <w:uiPriority w:val="30"/>
    <w:qFormat/>
    <w:rsid w:val="003A5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5C8"/>
    <w:rPr>
      <w:i/>
      <w:iCs/>
      <w:color w:val="0F4761" w:themeColor="accent1" w:themeShade="BF"/>
    </w:rPr>
  </w:style>
  <w:style w:type="character" w:styleId="IntenseReference">
    <w:name w:val="Intense Reference"/>
    <w:basedOn w:val="DefaultParagraphFont"/>
    <w:uiPriority w:val="32"/>
    <w:qFormat/>
    <w:rsid w:val="003A55C8"/>
    <w:rPr>
      <w:b/>
      <w:bCs/>
      <w:smallCaps/>
      <w:color w:val="0F4761" w:themeColor="accent1" w:themeShade="BF"/>
      <w:spacing w:val="5"/>
    </w:rPr>
  </w:style>
  <w:style w:type="paragraph" w:styleId="NormalWeb">
    <w:name w:val="Normal (Web)"/>
    <w:basedOn w:val="Normal"/>
    <w:uiPriority w:val="99"/>
    <w:semiHidden/>
    <w:unhideWhenUsed/>
    <w:rsid w:val="003A55C8"/>
    <w:pPr>
      <w:spacing w:before="100" w:beforeAutospacing="1" w:after="100" w:afterAutospacing="1"/>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9708B"/>
    <w:pPr>
      <w:tabs>
        <w:tab w:val="center" w:pos="4680"/>
        <w:tab w:val="right" w:pos="9360"/>
      </w:tabs>
    </w:pPr>
  </w:style>
  <w:style w:type="character" w:customStyle="1" w:styleId="FooterChar">
    <w:name w:val="Footer Char"/>
    <w:basedOn w:val="DefaultParagraphFont"/>
    <w:link w:val="Footer"/>
    <w:uiPriority w:val="99"/>
    <w:rsid w:val="0019708B"/>
  </w:style>
  <w:style w:type="character" w:styleId="PageNumber">
    <w:name w:val="page number"/>
    <w:basedOn w:val="DefaultParagraphFont"/>
    <w:uiPriority w:val="99"/>
    <w:semiHidden/>
    <w:unhideWhenUsed/>
    <w:rsid w:val="00197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236538">
      <w:bodyDiv w:val="1"/>
      <w:marLeft w:val="0"/>
      <w:marRight w:val="0"/>
      <w:marTop w:val="0"/>
      <w:marBottom w:val="0"/>
      <w:divBdr>
        <w:top w:val="none" w:sz="0" w:space="0" w:color="auto"/>
        <w:left w:val="none" w:sz="0" w:space="0" w:color="auto"/>
        <w:bottom w:val="none" w:sz="0" w:space="0" w:color="auto"/>
        <w:right w:val="none" w:sz="0" w:space="0" w:color="auto"/>
      </w:divBdr>
      <w:divsChild>
        <w:div w:id="565260913">
          <w:marLeft w:val="0"/>
          <w:marRight w:val="0"/>
          <w:marTop w:val="0"/>
          <w:marBottom w:val="0"/>
          <w:divBdr>
            <w:top w:val="none" w:sz="0" w:space="0" w:color="auto"/>
            <w:left w:val="none" w:sz="0" w:space="0" w:color="auto"/>
            <w:bottom w:val="none" w:sz="0" w:space="0" w:color="auto"/>
            <w:right w:val="none" w:sz="0" w:space="0" w:color="auto"/>
          </w:divBdr>
        </w:div>
      </w:divsChild>
    </w:div>
    <w:div w:id="1155074091">
      <w:bodyDiv w:val="1"/>
      <w:marLeft w:val="0"/>
      <w:marRight w:val="0"/>
      <w:marTop w:val="0"/>
      <w:marBottom w:val="0"/>
      <w:divBdr>
        <w:top w:val="none" w:sz="0" w:space="0" w:color="auto"/>
        <w:left w:val="none" w:sz="0" w:space="0" w:color="auto"/>
        <w:bottom w:val="none" w:sz="0" w:space="0" w:color="auto"/>
        <w:right w:val="none" w:sz="0" w:space="0" w:color="auto"/>
      </w:divBdr>
      <w:divsChild>
        <w:div w:id="934628207">
          <w:marLeft w:val="0"/>
          <w:marRight w:val="0"/>
          <w:marTop w:val="0"/>
          <w:marBottom w:val="0"/>
          <w:divBdr>
            <w:top w:val="none" w:sz="0" w:space="0" w:color="auto"/>
            <w:left w:val="none" w:sz="0" w:space="0" w:color="auto"/>
            <w:bottom w:val="none" w:sz="0" w:space="0" w:color="auto"/>
            <w:right w:val="none" w:sz="0" w:space="0" w:color="auto"/>
          </w:divBdr>
        </w:div>
      </w:divsChild>
    </w:div>
    <w:div w:id="127292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Herman</dc:creator>
  <cp:keywords/>
  <dc:description/>
  <cp:lastModifiedBy>Alexander Herman</cp:lastModifiedBy>
  <cp:revision>4</cp:revision>
  <dcterms:created xsi:type="dcterms:W3CDTF">2024-01-17T19:00:00Z</dcterms:created>
  <dcterms:modified xsi:type="dcterms:W3CDTF">2024-02-07T17:45:00Z</dcterms:modified>
</cp:coreProperties>
</file>