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2CDDBE" w:rsidP="61B5E20E" w:rsidRDefault="622CDDBE" w14:paraId="2B5D6ED1" w14:textId="431E777D">
      <w:pPr>
        <w:rPr>
          <w:b w:val="1"/>
          <w:bCs w:val="1"/>
          <w:i w:val="1"/>
          <w:iCs w:val="1"/>
          <w:sz w:val="52"/>
          <w:szCs w:val="52"/>
          <w:u w:val="single"/>
        </w:rPr>
      </w:pPr>
      <w:r w:rsidRPr="61B5E20E" w:rsidR="622CDDBE">
        <w:rPr>
          <w:b w:val="1"/>
          <w:bCs w:val="1"/>
          <w:i w:val="1"/>
          <w:iCs w:val="1"/>
          <w:sz w:val="52"/>
          <w:szCs w:val="52"/>
          <w:u w:val="single"/>
        </w:rPr>
        <w:t>Final Assignment – Report Of Jaipur City</w:t>
      </w:r>
    </w:p>
    <w:p w:rsidR="1DB56A8F" w:rsidP="61B5E20E" w:rsidRDefault="1DB56A8F" w14:paraId="249BA908" w14:textId="1F954DA4">
      <w:pPr>
        <w:pStyle w:val="Normal"/>
        <w:rPr>
          <w:b w:val="0"/>
          <w:bCs w:val="0"/>
          <w:i w:val="1"/>
          <w:iCs w:val="1"/>
          <w:sz w:val="52"/>
          <w:szCs w:val="52"/>
          <w:u w:val="none"/>
        </w:rPr>
      </w:pPr>
      <w:r w:rsidRPr="61B5E20E" w:rsidR="1DB56A8F">
        <w:rPr>
          <w:b w:val="0"/>
          <w:bCs w:val="0"/>
          <w:i w:val="1"/>
          <w:iCs w:val="1"/>
          <w:sz w:val="52"/>
          <w:szCs w:val="52"/>
          <w:u w:val="none"/>
        </w:rPr>
        <w:t xml:space="preserve">                                                      - By Aditya</w:t>
      </w:r>
    </w:p>
    <w:p w:rsidR="21359DFB" w:rsidP="61B5E20E" w:rsidRDefault="21359DFB" w14:paraId="78825F8D" w14:textId="52D1593E">
      <w:pPr>
        <w:pStyle w:val="Normal"/>
        <w:rPr>
          <w:rFonts w:ascii="Georgia" w:hAnsi="Georgia" w:eastAsia="Georgia" w:cs="Georgia"/>
          <w:noProof w:val="0"/>
          <w:sz w:val="24"/>
          <w:szCs w:val="24"/>
          <w:lang w:val="en-US"/>
        </w:rPr>
      </w:pPr>
      <w:r w:rsidRPr="61B5E20E" w:rsidR="21359DFB">
        <w:rPr>
          <w:rFonts w:ascii="Georgia" w:hAnsi="Georgia" w:eastAsia="Georgia" w:cs="Georgia"/>
          <w:b w:val="1"/>
          <w:bCs w:val="1"/>
          <w:noProof w:val="0"/>
          <w:color w:val="1A1A1A"/>
          <w:sz w:val="24"/>
          <w:szCs w:val="24"/>
          <w:lang w:val="en-US"/>
        </w:rPr>
        <w:t>Jaipur</w:t>
      </w:r>
      <w:r w:rsidRPr="61B5E20E" w:rsidR="21359DFB">
        <w:rPr>
          <w:rFonts w:ascii="Georgia" w:hAnsi="Georgia" w:eastAsia="Georgia" w:cs="Georgia"/>
          <w:noProof w:val="0"/>
          <w:color w:val="1A1A1A"/>
          <w:sz w:val="24"/>
          <w:szCs w:val="24"/>
          <w:lang w:val="en-US"/>
        </w:rPr>
        <w:t>, capital of Rajasthan state, northwestern India. It is situated in the east-central part of the state</w:t>
      </w:r>
      <w:r w:rsidRPr="61B5E20E" w:rsidR="585F2B92">
        <w:rPr>
          <w:rFonts w:ascii="Georgia" w:hAnsi="Georgia" w:eastAsia="Georgia" w:cs="Georgia"/>
          <w:noProof w:val="0"/>
          <w:color w:val="1A1A1A"/>
          <w:sz w:val="24"/>
          <w:szCs w:val="24"/>
          <w:lang w:val="en-US"/>
        </w:rPr>
        <w:t xml:space="preserve">. </w:t>
      </w:r>
      <w:r w:rsidRPr="61B5E20E" w:rsidR="21359DFB">
        <w:rPr>
          <w:rFonts w:ascii="Georgia" w:hAnsi="Georgia" w:eastAsia="Georgia" w:cs="Georgia"/>
          <w:noProof w:val="0"/>
          <w:color w:val="1A1A1A"/>
          <w:sz w:val="24"/>
          <w:szCs w:val="24"/>
          <w:lang w:val="en-US"/>
        </w:rPr>
        <w:t>It is Rajasthan’s most-populous city.</w:t>
      </w:r>
      <w:r w:rsidRPr="61B5E20E" w:rsidR="7C42B8A9">
        <w:rPr>
          <w:rFonts w:ascii="Georgia" w:hAnsi="Georgia" w:eastAsia="Georgia" w:cs="Georgia"/>
          <w:noProof w:val="0"/>
          <w:color w:val="1A1A1A"/>
          <w:sz w:val="24"/>
          <w:szCs w:val="24"/>
          <w:lang w:val="en-US"/>
        </w:rPr>
        <w:t xml:space="preserve"> Jaipur is a popular tourist destination and a commercial trade </w:t>
      </w:r>
      <w:proofErr w:type="spellStart"/>
      <w:r w:rsidRPr="61B5E20E" w:rsidR="7C42B8A9">
        <w:rPr>
          <w:rFonts w:ascii="Georgia" w:hAnsi="Georgia" w:eastAsia="Georgia" w:cs="Georgia"/>
          <w:noProof w:val="0"/>
          <w:color w:val="1A1A1A"/>
          <w:sz w:val="24"/>
          <w:szCs w:val="24"/>
          <w:lang w:val="en-US"/>
        </w:rPr>
        <w:t>centre</w:t>
      </w:r>
      <w:proofErr w:type="spellEnd"/>
      <w:r w:rsidRPr="61B5E20E" w:rsidR="7C42B8A9">
        <w:rPr>
          <w:rFonts w:ascii="Georgia" w:hAnsi="Georgia" w:eastAsia="Georgia" w:cs="Georgia"/>
          <w:noProof w:val="0"/>
          <w:color w:val="1A1A1A"/>
          <w:sz w:val="24"/>
          <w:szCs w:val="24"/>
          <w:lang w:val="en-US"/>
        </w:rPr>
        <w:t xml:space="preserve"> with major road, rail, and air connections. </w:t>
      </w:r>
      <w:r w:rsidRPr="61B5E20E" w:rsidR="0FF63123">
        <w:rPr>
          <w:rFonts w:ascii="Georgia" w:hAnsi="Georgia" w:eastAsia="Georgia" w:cs="Georgia"/>
          <w:noProof w:val="0"/>
          <w:sz w:val="24"/>
          <w:szCs w:val="24"/>
          <w:lang w:val="en-US"/>
        </w:rPr>
        <w:t xml:space="preserve">According to the City Development Plan, Jaipur is a very </w:t>
      </w:r>
      <w:r w:rsidRPr="61B5E20E" w:rsidR="090FAEFB">
        <w:rPr>
          <w:rFonts w:ascii="Georgia" w:hAnsi="Georgia" w:eastAsia="Georgia" w:cs="Georgia"/>
          <w:noProof w:val="0"/>
          <w:sz w:val="24"/>
          <w:szCs w:val="24"/>
          <w:lang w:val="en-US"/>
        </w:rPr>
        <w:t>fast-growing</w:t>
      </w:r>
      <w:r w:rsidRPr="61B5E20E" w:rsidR="0FF63123">
        <w:rPr>
          <w:rFonts w:ascii="Georgia" w:hAnsi="Georgia" w:eastAsia="Georgia" w:cs="Georgia"/>
          <w:noProof w:val="0"/>
          <w:sz w:val="24"/>
          <w:szCs w:val="24"/>
          <w:lang w:val="en-US"/>
        </w:rPr>
        <w:t xml:space="preserve"> metropolitan city, ranking 11th in the list of Indian mega cities with a population of 3.5 million and annual growth rate of 4.5%.  Jaipur district has population of 66.26 lakh. The population density is 598 per </w:t>
      </w:r>
      <w:r w:rsidRPr="61B5E20E" w:rsidR="4B4D2145">
        <w:rPr>
          <w:rFonts w:ascii="Georgia" w:hAnsi="Georgia" w:eastAsia="Georgia" w:cs="Georgia"/>
          <w:noProof w:val="0"/>
          <w:sz w:val="24"/>
          <w:szCs w:val="24"/>
          <w:lang w:val="en-US"/>
        </w:rPr>
        <w:t>sq.</w:t>
      </w:r>
      <w:r w:rsidRPr="61B5E20E" w:rsidR="0FF63123">
        <w:rPr>
          <w:rFonts w:ascii="Georgia" w:hAnsi="Georgia" w:eastAsia="Georgia" w:cs="Georgia"/>
          <w:noProof w:val="0"/>
          <w:sz w:val="24"/>
          <w:szCs w:val="24"/>
          <w:lang w:val="en-US"/>
        </w:rPr>
        <w:t xml:space="preserve"> km with 48% people living in rural areas</w:t>
      </w:r>
      <w:r w:rsidRPr="61B5E20E" w:rsidR="1BBF4005">
        <w:rPr>
          <w:rFonts w:ascii="Georgia" w:hAnsi="Georgia" w:eastAsia="Georgia" w:cs="Georgia"/>
          <w:noProof w:val="0"/>
          <w:sz w:val="24"/>
          <w:szCs w:val="24"/>
          <w:lang w:val="en-US"/>
        </w:rPr>
        <w:t>.</w:t>
      </w:r>
      <w:r w:rsidRPr="61B5E20E" w:rsidR="0FF63123">
        <w:rPr>
          <w:rFonts w:ascii="Georgia" w:hAnsi="Georgia" w:eastAsia="Georgia" w:cs="Georgia"/>
          <w:noProof w:val="0"/>
          <w:sz w:val="24"/>
          <w:szCs w:val="24"/>
          <w:lang w:val="en-US"/>
        </w:rPr>
        <w:t xml:space="preserve"> Jaipur city’s population is around 3.07 million (2011 census), with 17% of total urban population of Rajasthan. As per census, Jaipur city witnessed 32.2% population growth during the decade. The Walled city has been used beyond its capacity and is now facing the problems of congestion, traffic and parking.</w:t>
      </w:r>
    </w:p>
    <w:p w:rsidR="75D12E60" w:rsidP="61B5E20E" w:rsidRDefault="75D12E60" w14:paraId="4ACCD75D" w14:textId="38FDF16B">
      <w:pPr>
        <w:pStyle w:val="Normal"/>
      </w:pPr>
      <w:r w:rsidRPr="61B5E20E" w:rsidR="75D12E60">
        <w:rPr>
          <w:rFonts w:ascii="Georgia" w:hAnsi="Georgia" w:eastAsia="Georgia" w:cs="Georgia"/>
          <w:noProof w:val="0"/>
          <w:sz w:val="24"/>
          <w:szCs w:val="24"/>
          <w:lang w:val="en-US"/>
        </w:rPr>
        <w:t>The year 2016-17shows registration of 14900562 motor vehicles in the state of Rajasthan, which shows a rise of 9.3% over the previous year where it was 13632176. Rajasthan had a total road network of 145807 kms (2017) and accounted for a total of 14900562 registered vehicles (up to March 2017) of which 18.73% were in Jaipur district itself thereby clearly implying one in every 5 registered vehicle in the state of Rajasthan is registered in Jaipur district</w:t>
      </w:r>
      <w:r w:rsidRPr="61B5E20E" w:rsidR="7CB84BD1">
        <w:rPr>
          <w:rFonts w:ascii="Georgia" w:hAnsi="Georgia" w:eastAsia="Georgia" w:cs="Georgia"/>
          <w:noProof w:val="0"/>
          <w:sz w:val="24"/>
          <w:szCs w:val="24"/>
          <w:lang w:val="en-US"/>
        </w:rPr>
        <w:t>.</w:t>
      </w:r>
    </w:p>
    <w:tbl>
      <w:tblPr>
        <w:tblStyle w:val="TableGrid"/>
        <w:tblW w:w="0" w:type="auto"/>
        <w:tblLayout w:type="fixed"/>
        <w:tblLook w:val="06A0" w:firstRow="1" w:lastRow="0" w:firstColumn="1" w:lastColumn="0" w:noHBand="1" w:noVBand="1"/>
      </w:tblPr>
      <w:tblGrid>
        <w:gridCol w:w="3120"/>
        <w:gridCol w:w="3120"/>
        <w:gridCol w:w="3120"/>
      </w:tblGrid>
      <w:tr w:rsidR="61B5E20E" w:rsidTr="61B5E20E" w14:paraId="379D2C75">
        <w:tc>
          <w:tcPr>
            <w:tcW w:w="3120" w:type="dxa"/>
            <w:tcMar/>
          </w:tcPr>
          <w:p w:rsidR="56CFD493" w:rsidP="61B5E20E" w:rsidRDefault="56CFD493" w14:paraId="23D9E8B0" w14:textId="7624291B">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Air Pollutants</w:t>
            </w:r>
          </w:p>
        </w:tc>
        <w:tc>
          <w:tcPr>
            <w:tcW w:w="3120" w:type="dxa"/>
            <w:tcMar/>
          </w:tcPr>
          <w:p w:rsidR="56CFD493" w:rsidP="61B5E20E" w:rsidRDefault="56CFD493" w14:paraId="64167AF2" w14:textId="209F27B2">
            <w:pPr>
              <w:pStyle w:val="Normal"/>
              <w:rPr>
                <w:rFonts w:ascii="system-ui" w:hAnsi="system-ui" w:eastAsia="system-ui" w:cs="system-ui"/>
                <w:noProof w:val="0"/>
                <w:color w:val="000000" w:themeColor="text1" w:themeTint="FF" w:themeShade="FF"/>
                <w:sz w:val="20"/>
                <w:szCs w:val="20"/>
                <w:lang w:val="en-US"/>
              </w:rPr>
            </w:pPr>
            <w:r w:rsidRPr="61B5E20E" w:rsidR="56CFD493">
              <w:rPr>
                <w:rFonts w:ascii="Georgia" w:hAnsi="Georgia" w:eastAsia="Georgia" w:cs="Georgia"/>
                <w:noProof w:val="0"/>
                <w:sz w:val="20"/>
                <w:szCs w:val="20"/>
                <w:lang w:val="en-US"/>
              </w:rPr>
              <w:t>Concentration (</w:t>
            </w:r>
            <w:r w:rsidRPr="61B5E20E" w:rsidR="56CFD493">
              <w:rPr>
                <w:rFonts w:ascii="system-ui" w:hAnsi="system-ui" w:eastAsia="system-ui" w:cs="system-ui"/>
                <w:noProof w:val="0"/>
                <w:color w:val="000000" w:themeColor="text1" w:themeTint="FF" w:themeShade="FF"/>
                <w:sz w:val="20"/>
                <w:szCs w:val="20"/>
                <w:lang w:val="en-US"/>
              </w:rPr>
              <w:t>µg/m³)</w:t>
            </w:r>
          </w:p>
        </w:tc>
        <w:tc>
          <w:tcPr>
            <w:tcW w:w="3120" w:type="dxa"/>
            <w:tcMar/>
          </w:tcPr>
          <w:p w:rsidR="5B0E23C1" w:rsidP="61B5E20E" w:rsidRDefault="5B0E23C1" w14:paraId="251052A9" w14:textId="649DDF9C">
            <w:pPr>
              <w:pStyle w:val="Normal"/>
              <w:rPr>
                <w:rFonts w:ascii="Georgia" w:hAnsi="Georgia" w:eastAsia="Georgia" w:cs="Georgia"/>
                <w:noProof w:val="0"/>
                <w:sz w:val="20"/>
                <w:szCs w:val="20"/>
                <w:lang w:val="en-US"/>
              </w:rPr>
            </w:pPr>
            <w:r w:rsidRPr="61B5E20E" w:rsidR="5B0E23C1">
              <w:rPr>
                <w:rFonts w:ascii="Georgia" w:hAnsi="Georgia" w:eastAsia="Georgia" w:cs="Georgia"/>
                <w:noProof w:val="0"/>
                <w:sz w:val="20"/>
                <w:szCs w:val="20"/>
                <w:lang w:val="en-US"/>
              </w:rPr>
              <w:t>Air Standard (India)</w:t>
            </w:r>
          </w:p>
        </w:tc>
      </w:tr>
      <w:tr w:rsidR="61B5E20E" w:rsidTr="61B5E20E" w14:paraId="789338CF">
        <w:tc>
          <w:tcPr>
            <w:tcW w:w="3120" w:type="dxa"/>
            <w:tcMar/>
          </w:tcPr>
          <w:p w:rsidR="56CFD493" w:rsidP="61B5E20E" w:rsidRDefault="56CFD493" w14:paraId="1E0C10B0" w14:textId="20B779DE">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PM 2.5</w:t>
            </w:r>
          </w:p>
        </w:tc>
        <w:tc>
          <w:tcPr>
            <w:tcW w:w="3120" w:type="dxa"/>
            <w:tcMar/>
          </w:tcPr>
          <w:p w:rsidR="56CFD493" w:rsidP="61B5E20E" w:rsidRDefault="56CFD493" w14:paraId="44FFE800" w14:textId="4AEE30B7">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48.8</w:t>
            </w:r>
          </w:p>
        </w:tc>
        <w:tc>
          <w:tcPr>
            <w:tcW w:w="3120" w:type="dxa"/>
            <w:tcMar/>
          </w:tcPr>
          <w:p w:rsidR="53186B10" w:rsidP="61B5E20E" w:rsidRDefault="53186B10" w14:paraId="72344E51" w14:textId="50BF6FF2">
            <w:pPr>
              <w:pStyle w:val="Normal"/>
              <w:rPr>
                <w:rFonts w:ascii="Georgia" w:hAnsi="Georgia" w:eastAsia="Georgia" w:cs="Georgia"/>
                <w:noProof w:val="0"/>
                <w:sz w:val="20"/>
                <w:szCs w:val="20"/>
                <w:lang w:val="en-US"/>
              </w:rPr>
            </w:pPr>
            <w:r w:rsidRPr="61B5E20E" w:rsidR="53186B10">
              <w:rPr>
                <w:rFonts w:ascii="Georgia" w:hAnsi="Georgia" w:eastAsia="Georgia" w:cs="Georgia"/>
                <w:noProof w:val="0"/>
                <w:sz w:val="20"/>
                <w:szCs w:val="20"/>
                <w:lang w:val="en-US"/>
              </w:rPr>
              <w:t>40</w:t>
            </w:r>
          </w:p>
        </w:tc>
      </w:tr>
      <w:tr w:rsidR="61B5E20E" w:rsidTr="61B5E20E" w14:paraId="1E67AAA3">
        <w:tc>
          <w:tcPr>
            <w:tcW w:w="3120" w:type="dxa"/>
            <w:tcMar/>
          </w:tcPr>
          <w:p w:rsidR="56CFD493" w:rsidP="61B5E20E" w:rsidRDefault="56CFD493" w14:paraId="57E8A2C2" w14:textId="08B14D92">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PM 10</w:t>
            </w:r>
          </w:p>
        </w:tc>
        <w:tc>
          <w:tcPr>
            <w:tcW w:w="3120" w:type="dxa"/>
            <w:tcMar/>
          </w:tcPr>
          <w:p w:rsidR="56CFD493" w:rsidP="61B5E20E" w:rsidRDefault="56CFD493" w14:paraId="0A637460" w14:textId="76017E4C">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110</w:t>
            </w:r>
          </w:p>
        </w:tc>
        <w:tc>
          <w:tcPr>
            <w:tcW w:w="3120" w:type="dxa"/>
            <w:tcMar/>
          </w:tcPr>
          <w:p w:rsidR="2AF55AE7" w:rsidP="61B5E20E" w:rsidRDefault="2AF55AE7" w14:paraId="6FDEFA64" w14:textId="17507D99">
            <w:pPr>
              <w:pStyle w:val="Normal"/>
              <w:rPr>
                <w:rFonts w:ascii="Georgia" w:hAnsi="Georgia" w:eastAsia="Georgia" w:cs="Georgia"/>
                <w:noProof w:val="0"/>
                <w:sz w:val="20"/>
                <w:szCs w:val="20"/>
                <w:lang w:val="en-US"/>
              </w:rPr>
            </w:pPr>
            <w:r w:rsidRPr="61B5E20E" w:rsidR="2AF55AE7">
              <w:rPr>
                <w:rFonts w:ascii="Georgia" w:hAnsi="Georgia" w:eastAsia="Georgia" w:cs="Georgia"/>
                <w:noProof w:val="0"/>
                <w:sz w:val="20"/>
                <w:szCs w:val="20"/>
                <w:lang w:val="en-US"/>
              </w:rPr>
              <w:t>60</w:t>
            </w:r>
          </w:p>
        </w:tc>
      </w:tr>
      <w:tr w:rsidR="61B5E20E" w:rsidTr="61B5E20E" w14:paraId="32BFEDA9">
        <w:tc>
          <w:tcPr>
            <w:tcW w:w="3120" w:type="dxa"/>
            <w:tcMar/>
          </w:tcPr>
          <w:p w:rsidR="56CFD493" w:rsidP="61B5E20E" w:rsidRDefault="56CFD493" w14:paraId="67F13404" w14:textId="4B271E02">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o3</w:t>
            </w:r>
          </w:p>
        </w:tc>
        <w:tc>
          <w:tcPr>
            <w:tcW w:w="3120" w:type="dxa"/>
            <w:tcMar/>
          </w:tcPr>
          <w:p w:rsidR="56CFD493" w:rsidP="61B5E20E" w:rsidRDefault="56CFD493" w14:paraId="58779DA0" w14:textId="549AB457">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53.1</w:t>
            </w:r>
          </w:p>
        </w:tc>
        <w:tc>
          <w:tcPr>
            <w:tcW w:w="3120" w:type="dxa"/>
            <w:tcMar/>
          </w:tcPr>
          <w:p w:rsidR="6A1BF8DC" w:rsidP="61B5E20E" w:rsidRDefault="6A1BF8DC" w14:paraId="6AA9A6AA" w14:textId="7E5D0383">
            <w:pPr>
              <w:pStyle w:val="Normal"/>
              <w:rPr>
                <w:rFonts w:ascii="Georgia" w:hAnsi="Georgia" w:eastAsia="Georgia" w:cs="Georgia"/>
                <w:noProof w:val="0"/>
                <w:sz w:val="20"/>
                <w:szCs w:val="20"/>
                <w:lang w:val="en-US"/>
              </w:rPr>
            </w:pPr>
            <w:r w:rsidRPr="61B5E20E" w:rsidR="6A1BF8DC">
              <w:rPr>
                <w:rFonts w:ascii="Georgia" w:hAnsi="Georgia" w:eastAsia="Georgia" w:cs="Georgia"/>
                <w:noProof w:val="0"/>
                <w:sz w:val="20"/>
                <w:szCs w:val="20"/>
                <w:lang w:val="en-US"/>
              </w:rPr>
              <w:t>100</w:t>
            </w:r>
          </w:p>
        </w:tc>
      </w:tr>
      <w:tr w:rsidR="61B5E20E" w:rsidTr="61B5E20E" w14:paraId="07D44357">
        <w:tc>
          <w:tcPr>
            <w:tcW w:w="3120" w:type="dxa"/>
            <w:tcMar/>
          </w:tcPr>
          <w:p w:rsidR="56CFD493" w:rsidP="61B5E20E" w:rsidRDefault="56CFD493" w14:paraId="07BFEE6B" w14:textId="311B1620">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co</w:t>
            </w:r>
          </w:p>
        </w:tc>
        <w:tc>
          <w:tcPr>
            <w:tcW w:w="3120" w:type="dxa"/>
            <w:tcMar/>
          </w:tcPr>
          <w:p w:rsidR="56CFD493" w:rsidP="61B5E20E" w:rsidRDefault="56CFD493" w14:paraId="00638DDB" w14:textId="3F4979A3">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720</w:t>
            </w:r>
          </w:p>
        </w:tc>
        <w:tc>
          <w:tcPr>
            <w:tcW w:w="3120" w:type="dxa"/>
            <w:tcMar/>
          </w:tcPr>
          <w:p w:rsidR="448B7806" w:rsidP="61B5E20E" w:rsidRDefault="448B7806" w14:paraId="77FC99E0" w14:textId="6902899B">
            <w:pPr>
              <w:pStyle w:val="Normal"/>
              <w:rPr>
                <w:rFonts w:ascii="Georgia" w:hAnsi="Georgia" w:eastAsia="Georgia" w:cs="Georgia"/>
                <w:noProof w:val="0"/>
                <w:sz w:val="20"/>
                <w:szCs w:val="20"/>
                <w:lang w:val="en-US"/>
              </w:rPr>
            </w:pPr>
            <w:r w:rsidRPr="61B5E20E" w:rsidR="448B7806">
              <w:rPr>
                <w:rFonts w:ascii="Georgia" w:hAnsi="Georgia" w:eastAsia="Georgia" w:cs="Georgia"/>
                <w:noProof w:val="0"/>
                <w:sz w:val="20"/>
                <w:szCs w:val="20"/>
                <w:lang w:val="en-US"/>
              </w:rPr>
              <w:t>2</w:t>
            </w:r>
          </w:p>
        </w:tc>
      </w:tr>
      <w:tr w:rsidR="61B5E20E" w:rsidTr="61B5E20E" w14:paraId="331DB00D">
        <w:tc>
          <w:tcPr>
            <w:tcW w:w="3120" w:type="dxa"/>
            <w:tcMar/>
          </w:tcPr>
          <w:p w:rsidR="56CFD493" w:rsidP="61B5E20E" w:rsidRDefault="56CFD493" w14:paraId="12D16CCB" w14:textId="360BBD08">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no2</w:t>
            </w:r>
          </w:p>
        </w:tc>
        <w:tc>
          <w:tcPr>
            <w:tcW w:w="3120" w:type="dxa"/>
            <w:tcMar/>
          </w:tcPr>
          <w:p w:rsidR="56CFD493" w:rsidP="61B5E20E" w:rsidRDefault="56CFD493" w14:paraId="2A90BEA0" w14:textId="498446E1">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18.4</w:t>
            </w:r>
          </w:p>
        </w:tc>
        <w:tc>
          <w:tcPr>
            <w:tcW w:w="3120" w:type="dxa"/>
            <w:tcMar/>
          </w:tcPr>
          <w:p w:rsidR="39E64A7B" w:rsidP="61B5E20E" w:rsidRDefault="39E64A7B" w14:paraId="181F7C41" w14:textId="0CABACCA">
            <w:pPr>
              <w:pStyle w:val="Normal"/>
              <w:rPr>
                <w:rFonts w:ascii="Georgia" w:hAnsi="Georgia" w:eastAsia="Georgia" w:cs="Georgia"/>
                <w:noProof w:val="0"/>
                <w:sz w:val="20"/>
                <w:szCs w:val="20"/>
                <w:lang w:val="en-US"/>
              </w:rPr>
            </w:pPr>
            <w:r w:rsidRPr="61B5E20E" w:rsidR="39E64A7B">
              <w:rPr>
                <w:rFonts w:ascii="Georgia" w:hAnsi="Georgia" w:eastAsia="Georgia" w:cs="Georgia"/>
                <w:noProof w:val="0"/>
                <w:sz w:val="20"/>
                <w:szCs w:val="20"/>
                <w:lang w:val="en-US"/>
              </w:rPr>
              <w:t>40</w:t>
            </w:r>
          </w:p>
        </w:tc>
      </w:tr>
      <w:tr w:rsidR="61B5E20E" w:rsidTr="61B5E20E" w14:paraId="48D445F8">
        <w:tc>
          <w:tcPr>
            <w:tcW w:w="3120" w:type="dxa"/>
            <w:tcMar/>
          </w:tcPr>
          <w:p w:rsidR="56CFD493" w:rsidP="61B5E20E" w:rsidRDefault="56CFD493" w14:paraId="70561885" w14:textId="3A641865">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so2</w:t>
            </w:r>
          </w:p>
        </w:tc>
        <w:tc>
          <w:tcPr>
            <w:tcW w:w="3120" w:type="dxa"/>
            <w:tcMar/>
          </w:tcPr>
          <w:p w:rsidR="56CFD493" w:rsidP="61B5E20E" w:rsidRDefault="56CFD493" w14:paraId="0816A4B0" w14:textId="69291646">
            <w:pPr>
              <w:pStyle w:val="Normal"/>
              <w:rPr>
                <w:rFonts w:ascii="Georgia" w:hAnsi="Georgia" w:eastAsia="Georgia" w:cs="Georgia"/>
                <w:noProof w:val="0"/>
                <w:sz w:val="20"/>
                <w:szCs w:val="20"/>
                <w:lang w:val="en-US"/>
              </w:rPr>
            </w:pPr>
            <w:r w:rsidRPr="61B5E20E" w:rsidR="56CFD493">
              <w:rPr>
                <w:rFonts w:ascii="Georgia" w:hAnsi="Georgia" w:eastAsia="Georgia" w:cs="Georgia"/>
                <w:noProof w:val="0"/>
                <w:sz w:val="20"/>
                <w:szCs w:val="20"/>
                <w:lang w:val="en-US"/>
              </w:rPr>
              <w:t>9.6</w:t>
            </w:r>
          </w:p>
        </w:tc>
        <w:tc>
          <w:tcPr>
            <w:tcW w:w="3120" w:type="dxa"/>
            <w:tcMar/>
          </w:tcPr>
          <w:p w:rsidR="47A34CEA" w:rsidP="61B5E20E" w:rsidRDefault="47A34CEA" w14:paraId="23D19238" w14:textId="21CD92A8">
            <w:pPr>
              <w:pStyle w:val="Normal"/>
              <w:rPr>
                <w:rFonts w:ascii="Georgia" w:hAnsi="Georgia" w:eastAsia="Georgia" w:cs="Georgia"/>
                <w:noProof w:val="0"/>
                <w:sz w:val="20"/>
                <w:szCs w:val="20"/>
                <w:lang w:val="en-US"/>
              </w:rPr>
            </w:pPr>
            <w:r w:rsidRPr="61B5E20E" w:rsidR="47A34CEA">
              <w:rPr>
                <w:rFonts w:ascii="Georgia" w:hAnsi="Georgia" w:eastAsia="Georgia" w:cs="Georgia"/>
                <w:noProof w:val="0"/>
                <w:sz w:val="20"/>
                <w:szCs w:val="20"/>
                <w:lang w:val="en-US"/>
              </w:rPr>
              <w:t>50</w:t>
            </w:r>
          </w:p>
        </w:tc>
      </w:tr>
    </w:tbl>
    <w:p w:rsidR="61B5E20E" w:rsidP="61B5E20E" w:rsidRDefault="61B5E20E" w14:paraId="7172DFE3" w14:textId="1C87F7BD">
      <w:pPr>
        <w:pStyle w:val="Normal"/>
        <w:rPr>
          <w:rFonts w:ascii="Georgia" w:hAnsi="Georgia" w:eastAsia="Georgia" w:cs="Georgia"/>
          <w:noProof w:val="0"/>
          <w:sz w:val="24"/>
          <w:szCs w:val="24"/>
          <w:lang w:val="en-US"/>
        </w:rPr>
      </w:pPr>
    </w:p>
    <w:p w:rsidR="08E8E445" w:rsidP="61B5E20E" w:rsidRDefault="08E8E445" w14:paraId="3C4B916C" w14:textId="5E0ABA20">
      <w:pPr>
        <w:pStyle w:val="Normal"/>
        <w:rPr>
          <w:rFonts w:ascii="Georgia" w:hAnsi="Georgia" w:eastAsia="Georgia" w:cs="Georgia"/>
          <w:noProof w:val="0"/>
          <w:sz w:val="24"/>
          <w:szCs w:val="24"/>
          <w:lang w:val="en-US"/>
        </w:rPr>
      </w:pPr>
      <w:r w:rsidRPr="61B5E20E" w:rsidR="08E8E445">
        <w:rPr>
          <w:rFonts w:ascii="Georgia" w:hAnsi="Georgia" w:eastAsia="Georgia" w:cs="Georgia"/>
          <w:noProof w:val="0"/>
          <w:sz w:val="24"/>
          <w:szCs w:val="24"/>
          <w:lang w:val="en-US"/>
        </w:rPr>
        <w:t xml:space="preserve">Electric mobility can help </w:t>
      </w:r>
      <w:r w:rsidRPr="61B5E20E" w:rsidR="1E3BFF43">
        <w:rPr>
          <w:rFonts w:ascii="Georgia" w:hAnsi="Georgia" w:eastAsia="Georgia" w:cs="Georgia"/>
          <w:noProof w:val="0"/>
          <w:sz w:val="24"/>
          <w:szCs w:val="24"/>
          <w:lang w:val="en-US"/>
        </w:rPr>
        <w:t>to solve the</w:t>
      </w:r>
      <w:r w:rsidRPr="61B5E20E" w:rsidR="08E8E445">
        <w:rPr>
          <w:rFonts w:ascii="Georgia" w:hAnsi="Georgia" w:eastAsia="Georgia" w:cs="Georgia"/>
          <w:noProof w:val="0"/>
          <w:sz w:val="24"/>
          <w:szCs w:val="24"/>
          <w:lang w:val="en-US"/>
        </w:rPr>
        <w:t xml:space="preserve"> problem of congestion and pollution</w:t>
      </w:r>
      <w:r w:rsidRPr="61B5E20E" w:rsidR="5C206464">
        <w:rPr>
          <w:rFonts w:ascii="Georgia" w:hAnsi="Georgia" w:eastAsia="Georgia" w:cs="Georgia"/>
          <w:noProof w:val="0"/>
          <w:sz w:val="24"/>
          <w:szCs w:val="24"/>
          <w:lang w:val="en-US"/>
        </w:rPr>
        <w:t xml:space="preserve"> in follo</w:t>
      </w:r>
      <w:r w:rsidRPr="61B5E20E" w:rsidR="466A1E9A">
        <w:rPr>
          <w:rFonts w:ascii="Georgia" w:hAnsi="Georgia" w:eastAsia="Georgia" w:cs="Georgia"/>
          <w:noProof w:val="0"/>
          <w:sz w:val="24"/>
          <w:szCs w:val="24"/>
          <w:lang w:val="en-US"/>
        </w:rPr>
        <w:t>w</w:t>
      </w:r>
      <w:r w:rsidRPr="61B5E20E" w:rsidR="5C206464">
        <w:rPr>
          <w:rFonts w:ascii="Georgia" w:hAnsi="Georgia" w:eastAsia="Georgia" w:cs="Georgia"/>
          <w:noProof w:val="0"/>
          <w:sz w:val="24"/>
          <w:szCs w:val="24"/>
          <w:lang w:val="en-US"/>
        </w:rPr>
        <w:t>ing ways:</w:t>
      </w:r>
    </w:p>
    <w:p w:rsidR="6C35AC84" w:rsidP="61B5E20E" w:rsidRDefault="6C35AC84" w14:paraId="6C239C11" w14:textId="2F85E00B">
      <w:pPr>
        <w:pStyle w:val="ListParagraph"/>
        <w:numPr>
          <w:ilvl w:val="0"/>
          <w:numId w:val="1"/>
        </w:numPr>
        <w:jc w:val="left"/>
        <w:rPr>
          <w:rFonts w:ascii="Georgia" w:hAnsi="Georgia" w:eastAsia="Georgia" w:cs="Georgia" w:asciiTheme="minorAscii" w:hAnsiTheme="minorAscii" w:eastAsiaTheme="minorAscii" w:cstheme="minorAscii"/>
          <w:b w:val="1"/>
          <w:bCs w:val="1"/>
          <w:noProof w:val="0"/>
          <w:color w:val="2F2D2A"/>
          <w:sz w:val="22"/>
          <w:szCs w:val="22"/>
          <w:lang w:val="en-US"/>
        </w:rPr>
      </w:pPr>
      <w:r w:rsidRPr="61B5E20E" w:rsidR="6C35AC84">
        <w:rPr>
          <w:rFonts w:ascii="Georgia" w:hAnsi="Georgia" w:eastAsia="Georgia" w:cs="Georgia"/>
          <w:b w:val="0"/>
          <w:bCs w:val="0"/>
          <w:noProof w:val="0"/>
          <w:sz w:val="22"/>
          <w:szCs w:val="22"/>
          <w:lang w:val="en-US"/>
        </w:rPr>
        <w:t>By d</w:t>
      </w:r>
      <w:r w:rsidRPr="61B5E20E" w:rsidR="30EB904D">
        <w:rPr>
          <w:rFonts w:ascii="Georgia" w:hAnsi="Georgia" w:eastAsia="Georgia" w:cs="Georgia"/>
          <w:b w:val="0"/>
          <w:bCs w:val="0"/>
          <w:noProof w:val="0"/>
          <w:color w:val="2F2D2A"/>
          <w:sz w:val="22"/>
          <w:szCs w:val="22"/>
          <w:lang w:val="en-US"/>
        </w:rPr>
        <w:t>esigning effective, equitable, safe and secure public transport systems, integrated with mobility-as-a-service and other platforms</w:t>
      </w:r>
      <w:r w:rsidRPr="61B5E20E" w:rsidR="198B373E">
        <w:rPr>
          <w:rFonts w:ascii="Georgia" w:hAnsi="Georgia" w:eastAsia="Georgia" w:cs="Georgia"/>
          <w:b w:val="0"/>
          <w:bCs w:val="0"/>
          <w:noProof w:val="0"/>
          <w:color w:val="2F2D2A"/>
          <w:sz w:val="22"/>
          <w:szCs w:val="22"/>
          <w:lang w:val="en-US"/>
        </w:rPr>
        <w:t>.</w:t>
      </w:r>
    </w:p>
    <w:p w:rsidR="198B373E" w:rsidP="61B5E20E" w:rsidRDefault="198B373E" w14:paraId="5C62B930" w14:textId="56881648">
      <w:pPr>
        <w:pStyle w:val="ListParagraph"/>
        <w:numPr>
          <w:ilvl w:val="0"/>
          <w:numId w:val="1"/>
        </w:numPr>
        <w:jc w:val="left"/>
        <w:rPr>
          <w:rFonts w:ascii="Georgia" w:hAnsi="Georgia" w:eastAsia="Georgia" w:cs="Georgia" w:asciiTheme="minorAscii" w:hAnsiTheme="minorAscii" w:eastAsiaTheme="minorAscii" w:cstheme="minorAscii"/>
          <w:b w:val="1"/>
          <w:bCs w:val="1"/>
          <w:color w:val="2F2D2A"/>
          <w:sz w:val="22"/>
          <w:szCs w:val="22"/>
        </w:rPr>
      </w:pPr>
      <w:r w:rsidRPr="61B5E20E" w:rsidR="198B373E">
        <w:rPr>
          <w:rFonts w:ascii="Georgia" w:hAnsi="Georgia" w:eastAsia="Georgia" w:cs="Georgia"/>
          <w:b w:val="0"/>
          <w:bCs w:val="0"/>
          <w:noProof w:val="0"/>
          <w:color w:val="2F2D2A"/>
          <w:sz w:val="22"/>
          <w:szCs w:val="22"/>
          <w:lang w:val="en-US"/>
        </w:rPr>
        <w:t>By a</w:t>
      </w:r>
      <w:r w:rsidRPr="61B5E20E" w:rsidR="30EB904D">
        <w:rPr>
          <w:rFonts w:ascii="Georgia" w:hAnsi="Georgia" w:eastAsia="Georgia" w:cs="Georgia"/>
          <w:b w:val="0"/>
          <w:bCs w:val="0"/>
          <w:noProof w:val="0"/>
          <w:color w:val="2F2D2A"/>
          <w:sz w:val="22"/>
          <w:szCs w:val="22"/>
          <w:lang w:val="en-US"/>
        </w:rPr>
        <w:t>dapting to vehicle innovation and adoption (autonomous,</w:t>
      </w:r>
      <w:r w:rsidRPr="61B5E20E" w:rsidR="679BDE23">
        <w:rPr>
          <w:rFonts w:ascii="Georgia" w:hAnsi="Georgia" w:eastAsia="Georgia" w:cs="Georgia"/>
          <w:b w:val="0"/>
          <w:bCs w:val="0"/>
          <w:noProof w:val="0"/>
          <w:color w:val="2F2D2A"/>
          <w:sz w:val="22"/>
          <w:szCs w:val="22"/>
          <w:lang w:val="en-US"/>
        </w:rPr>
        <w:t xml:space="preserve"> </w:t>
      </w:r>
      <w:r w:rsidRPr="61B5E20E" w:rsidR="30EB904D">
        <w:rPr>
          <w:rFonts w:ascii="Georgia" w:hAnsi="Georgia" w:eastAsia="Georgia" w:cs="Georgia"/>
          <w:b w:val="0"/>
          <w:bCs w:val="0"/>
          <w:noProof w:val="0"/>
          <w:color w:val="2F2D2A"/>
          <w:sz w:val="22"/>
          <w:szCs w:val="22"/>
          <w:lang w:val="en-US"/>
        </w:rPr>
        <w:t>electric, share</w:t>
      </w:r>
      <w:r w:rsidRPr="61B5E20E" w:rsidR="2A14EDCF">
        <w:rPr>
          <w:rFonts w:ascii="Georgia" w:hAnsi="Georgia" w:eastAsia="Georgia" w:cs="Georgia"/>
          <w:b w:val="0"/>
          <w:bCs w:val="0"/>
          <w:noProof w:val="0"/>
          <w:color w:val="2F2D2A"/>
          <w:sz w:val="22"/>
          <w:szCs w:val="22"/>
          <w:lang w:val="en-US"/>
        </w:rPr>
        <w:t>d</w:t>
      </w:r>
      <w:r w:rsidRPr="61B5E20E" w:rsidR="30EB904D">
        <w:rPr>
          <w:rFonts w:ascii="Georgia" w:hAnsi="Georgia" w:eastAsia="Georgia" w:cs="Georgia"/>
          <w:b w:val="0"/>
          <w:bCs w:val="0"/>
          <w:noProof w:val="0"/>
          <w:color w:val="2F2D2A"/>
          <w:sz w:val="22"/>
          <w:szCs w:val="22"/>
          <w:lang w:val="en-US"/>
        </w:rPr>
        <w:t>)</w:t>
      </w:r>
      <w:r w:rsidRPr="61B5E20E" w:rsidR="3C25059D">
        <w:rPr>
          <w:rFonts w:ascii="Georgia" w:hAnsi="Georgia" w:eastAsia="Georgia" w:cs="Georgia"/>
          <w:b w:val="0"/>
          <w:bCs w:val="0"/>
          <w:noProof w:val="0"/>
          <w:color w:val="2F2D2A"/>
          <w:sz w:val="22"/>
          <w:szCs w:val="22"/>
          <w:lang w:val="en-US"/>
        </w:rPr>
        <w:t>.</w:t>
      </w:r>
    </w:p>
    <w:p w:rsidR="3C25059D" w:rsidP="61B5E20E" w:rsidRDefault="3C25059D" w14:paraId="67F17D31" w14:textId="5F5701FC">
      <w:pPr>
        <w:pStyle w:val="ListParagraph"/>
        <w:numPr>
          <w:ilvl w:val="0"/>
          <w:numId w:val="1"/>
        </w:numPr>
        <w:jc w:val="left"/>
        <w:rPr>
          <w:rFonts w:ascii="Georgia" w:hAnsi="Georgia" w:eastAsia="Georgia" w:cs="Georgia" w:asciiTheme="minorAscii" w:hAnsiTheme="minorAscii" w:eastAsiaTheme="minorAscii" w:cstheme="minorAscii"/>
          <w:b w:val="1"/>
          <w:bCs w:val="1"/>
          <w:color w:val="2F2D2A"/>
          <w:sz w:val="22"/>
          <w:szCs w:val="22"/>
        </w:rPr>
      </w:pPr>
      <w:r w:rsidRPr="61B5E20E" w:rsidR="3C25059D">
        <w:rPr>
          <w:rFonts w:ascii="Georgia" w:hAnsi="Georgia" w:eastAsia="Georgia" w:cs="Georgia"/>
          <w:b w:val="0"/>
          <w:bCs w:val="0"/>
          <w:noProof w:val="0"/>
          <w:color w:val="2F2D2A"/>
          <w:sz w:val="22"/>
          <w:szCs w:val="22"/>
          <w:lang w:val="en-US"/>
        </w:rPr>
        <w:t>By c</w:t>
      </w:r>
      <w:r w:rsidRPr="61B5E20E" w:rsidR="30EB904D">
        <w:rPr>
          <w:rFonts w:ascii="Georgia" w:hAnsi="Georgia" w:eastAsia="Georgia" w:cs="Georgia"/>
          <w:b w:val="0"/>
          <w:bCs w:val="0"/>
          <w:noProof w:val="0"/>
          <w:color w:val="2F2D2A"/>
          <w:sz w:val="22"/>
          <w:szCs w:val="22"/>
          <w:lang w:val="en-US"/>
        </w:rPr>
        <w:t>rafting policies and strategies to promote adherence to air quality standards and other quality-of-life measures</w:t>
      </w:r>
      <w:r w:rsidRPr="61B5E20E" w:rsidR="1A9177F0">
        <w:rPr>
          <w:rFonts w:ascii="Georgia" w:hAnsi="Georgia" w:eastAsia="Georgia" w:cs="Georgia"/>
          <w:b w:val="0"/>
          <w:bCs w:val="0"/>
          <w:noProof w:val="0"/>
          <w:color w:val="2F2D2A"/>
          <w:sz w:val="22"/>
          <w:szCs w:val="22"/>
          <w:lang w:val="en-US"/>
        </w:rPr>
        <w:t>.</w:t>
      </w:r>
    </w:p>
    <w:p w:rsidR="00007C0A" w:rsidP="61B5E20E" w:rsidRDefault="00007C0A" w14:paraId="59E12983" w14:textId="666A0754">
      <w:pPr>
        <w:pStyle w:val="ListParagraph"/>
        <w:numPr>
          <w:ilvl w:val="0"/>
          <w:numId w:val="1"/>
        </w:numPr>
        <w:jc w:val="left"/>
        <w:rPr>
          <w:rFonts w:ascii="Georgia" w:hAnsi="Georgia" w:eastAsia="Georgia" w:cs="Georgia" w:asciiTheme="minorAscii" w:hAnsiTheme="minorAscii" w:eastAsiaTheme="minorAscii" w:cstheme="minorAscii"/>
          <w:b w:val="1"/>
          <w:bCs w:val="1"/>
          <w:color w:val="2F2D2A"/>
          <w:sz w:val="22"/>
          <w:szCs w:val="22"/>
        </w:rPr>
      </w:pPr>
      <w:r w:rsidRPr="61B5E20E" w:rsidR="00007C0A">
        <w:rPr>
          <w:rFonts w:ascii="Georgia" w:hAnsi="Georgia" w:eastAsia="Georgia" w:cs="Georgia"/>
          <w:b w:val="0"/>
          <w:bCs w:val="0"/>
          <w:noProof w:val="0"/>
          <w:color w:val="2F2D2A"/>
          <w:sz w:val="22"/>
          <w:szCs w:val="22"/>
          <w:lang w:val="en-US"/>
        </w:rPr>
        <w:t>By d</w:t>
      </w:r>
      <w:r w:rsidRPr="61B5E20E" w:rsidR="30EB904D">
        <w:rPr>
          <w:rFonts w:ascii="Georgia" w:hAnsi="Georgia" w:eastAsia="Georgia" w:cs="Georgia"/>
          <w:b w:val="0"/>
          <w:bCs w:val="0"/>
          <w:noProof w:val="0"/>
          <w:color w:val="2F2D2A"/>
          <w:sz w:val="22"/>
          <w:szCs w:val="22"/>
          <w:lang w:val="en-US"/>
        </w:rPr>
        <w:t>eveloping public-private partnerships and collaborating with knowledge institutions to address air quality, traffic congestion, and sustainability issues</w:t>
      </w:r>
      <w:r w:rsidRPr="61B5E20E" w:rsidR="67DC8AB7">
        <w:rPr>
          <w:rFonts w:ascii="Georgia" w:hAnsi="Georgia" w:eastAsia="Georgia" w:cs="Georgia"/>
          <w:b w:val="0"/>
          <w:bCs w:val="0"/>
          <w:noProof w:val="0"/>
          <w:color w:val="2F2D2A"/>
          <w:sz w:val="22"/>
          <w:szCs w:val="22"/>
          <w:lang w:val="en-US"/>
        </w:rPr>
        <w:t>.</w:t>
      </w:r>
    </w:p>
    <w:p w:rsidR="186765E8" w:rsidP="61B5E20E" w:rsidRDefault="186765E8" w14:paraId="398F19A8" w14:textId="42679771">
      <w:pPr>
        <w:pStyle w:val="ListParagraph"/>
        <w:numPr>
          <w:ilvl w:val="0"/>
          <w:numId w:val="1"/>
        </w:numPr>
        <w:jc w:val="left"/>
        <w:rPr>
          <w:rFonts w:ascii="Georgia" w:hAnsi="Georgia" w:eastAsia="Georgia" w:cs="Georgia" w:asciiTheme="minorAscii" w:hAnsiTheme="minorAscii" w:eastAsiaTheme="minorAscii" w:cstheme="minorAscii"/>
          <w:b w:val="1"/>
          <w:bCs w:val="1"/>
          <w:color w:val="2F2D2A"/>
          <w:sz w:val="22"/>
          <w:szCs w:val="22"/>
        </w:rPr>
      </w:pPr>
      <w:r w:rsidRPr="61B5E20E" w:rsidR="186765E8">
        <w:rPr>
          <w:rFonts w:ascii="Georgia" w:hAnsi="Georgia" w:eastAsia="Georgia" w:cs="Georgia"/>
          <w:b w:val="0"/>
          <w:bCs w:val="0"/>
          <w:noProof w:val="0"/>
          <w:color w:val="2F2D2A"/>
          <w:sz w:val="22"/>
          <w:szCs w:val="22"/>
          <w:lang w:val="en-US"/>
        </w:rPr>
        <w:t>By b</w:t>
      </w:r>
      <w:r w:rsidRPr="61B5E20E" w:rsidR="30EB904D">
        <w:rPr>
          <w:rFonts w:ascii="Georgia" w:hAnsi="Georgia" w:eastAsia="Georgia" w:cs="Georgia"/>
          <w:b w:val="0"/>
          <w:bCs w:val="0"/>
          <w:noProof w:val="0"/>
          <w:color w:val="2F2D2A"/>
          <w:sz w:val="22"/>
          <w:szCs w:val="22"/>
          <w:lang w:val="en-US"/>
        </w:rPr>
        <w:t>uilding sustainable infrastructure to support innovative mobility solutions from public and private sectors</w:t>
      </w:r>
      <w:r w:rsidRPr="61B5E20E" w:rsidR="4E64D75D">
        <w:rPr>
          <w:rFonts w:ascii="Georgia" w:hAnsi="Georgia" w:eastAsia="Georgia" w:cs="Georgia"/>
          <w:b w:val="0"/>
          <w:bCs w:val="0"/>
          <w:noProof w:val="0"/>
          <w:color w:val="2F2D2A"/>
          <w:sz w:val="22"/>
          <w:szCs w:val="22"/>
          <w:lang w:val="en-US"/>
        </w:rPr>
        <w:t>.</w:t>
      </w:r>
    </w:p>
    <w:p w:rsidR="6E232EB3" w:rsidP="61B5E20E" w:rsidRDefault="6E232EB3" w14:paraId="7986BA78" w14:textId="4A136D7C">
      <w:pPr>
        <w:pStyle w:val="Normal"/>
        <w:ind w:left="0"/>
        <w:jc w:val="left"/>
        <w:rPr>
          <w:rFonts w:ascii="Georgia" w:hAnsi="Georgia" w:eastAsia="Georgia" w:cs="Georgia"/>
          <w:b w:val="0"/>
          <w:bCs w:val="0"/>
          <w:noProof w:val="0"/>
          <w:color w:val="2F2D2A"/>
          <w:sz w:val="24"/>
          <w:szCs w:val="24"/>
          <w:lang w:val="en-US"/>
        </w:rPr>
      </w:pPr>
      <w:r w:rsidRPr="61B5E20E" w:rsidR="6E232EB3">
        <w:rPr>
          <w:rFonts w:ascii="Georgia" w:hAnsi="Georgia" w:eastAsia="Georgia" w:cs="Georgia"/>
          <w:b w:val="0"/>
          <w:bCs w:val="0"/>
          <w:noProof w:val="0"/>
          <w:color w:val="2F2D2A"/>
          <w:sz w:val="24"/>
          <w:szCs w:val="24"/>
          <w:lang w:val="en-US"/>
        </w:rPr>
        <w:t xml:space="preserve">But there are some </w:t>
      </w:r>
      <w:r w:rsidRPr="61B5E20E" w:rsidR="5BDE5993">
        <w:rPr>
          <w:rFonts w:ascii="Georgia" w:hAnsi="Georgia" w:eastAsia="Georgia" w:cs="Georgia"/>
          <w:b w:val="0"/>
          <w:bCs w:val="0"/>
          <w:noProof w:val="0"/>
          <w:color w:val="2F2D2A"/>
          <w:sz w:val="24"/>
          <w:szCs w:val="24"/>
          <w:lang w:val="en-US"/>
        </w:rPr>
        <w:t>points that weakens the implementation of</w:t>
      </w:r>
      <w:r w:rsidRPr="61B5E20E" w:rsidR="6E232EB3">
        <w:rPr>
          <w:rFonts w:ascii="Georgia" w:hAnsi="Georgia" w:eastAsia="Georgia" w:cs="Georgia"/>
          <w:b w:val="0"/>
          <w:bCs w:val="0"/>
          <w:noProof w:val="0"/>
          <w:color w:val="2F2D2A"/>
          <w:sz w:val="24"/>
          <w:szCs w:val="24"/>
          <w:lang w:val="en-US"/>
        </w:rPr>
        <w:t xml:space="preserve"> electric mobility</w:t>
      </w:r>
      <w:r w:rsidRPr="61B5E20E" w:rsidR="766D04EA">
        <w:rPr>
          <w:rFonts w:ascii="Georgia" w:hAnsi="Georgia" w:eastAsia="Georgia" w:cs="Georgia"/>
          <w:b w:val="0"/>
          <w:bCs w:val="0"/>
          <w:noProof w:val="0"/>
          <w:color w:val="2F2D2A"/>
          <w:sz w:val="24"/>
          <w:szCs w:val="24"/>
          <w:lang w:val="en-US"/>
        </w:rPr>
        <w:t xml:space="preserve"> such as low awareness in public sector, lack of regional and national financial instrume</w:t>
      </w:r>
      <w:r w:rsidRPr="61B5E20E" w:rsidR="44F28BCC">
        <w:rPr>
          <w:rFonts w:ascii="Georgia" w:hAnsi="Georgia" w:eastAsia="Georgia" w:cs="Georgia"/>
          <w:b w:val="0"/>
          <w:bCs w:val="0"/>
          <w:noProof w:val="0"/>
          <w:color w:val="2F2D2A"/>
          <w:sz w:val="24"/>
          <w:szCs w:val="24"/>
          <w:lang w:val="en-US"/>
        </w:rPr>
        <w:t>nts for new policies, lack of true electrical corridors and recharge infrastru</w:t>
      </w:r>
      <w:r w:rsidRPr="61B5E20E" w:rsidR="68CC47D8">
        <w:rPr>
          <w:rFonts w:ascii="Georgia" w:hAnsi="Georgia" w:eastAsia="Georgia" w:cs="Georgia"/>
          <w:b w:val="0"/>
          <w:bCs w:val="0"/>
          <w:noProof w:val="0"/>
          <w:color w:val="2F2D2A"/>
          <w:sz w:val="24"/>
          <w:szCs w:val="24"/>
          <w:lang w:val="en-US"/>
        </w:rPr>
        <w:t>c</w:t>
      </w:r>
      <w:r w:rsidRPr="61B5E20E" w:rsidR="44F28BCC">
        <w:rPr>
          <w:rFonts w:ascii="Georgia" w:hAnsi="Georgia" w:eastAsia="Georgia" w:cs="Georgia"/>
          <w:b w:val="0"/>
          <w:bCs w:val="0"/>
          <w:noProof w:val="0"/>
          <w:color w:val="2F2D2A"/>
          <w:sz w:val="24"/>
          <w:szCs w:val="24"/>
          <w:lang w:val="en-US"/>
        </w:rPr>
        <w:t>ture</w:t>
      </w:r>
      <w:r w:rsidRPr="61B5E20E" w:rsidR="6C4B0C80">
        <w:rPr>
          <w:rFonts w:ascii="Georgia" w:hAnsi="Georgia" w:eastAsia="Georgia" w:cs="Georgia"/>
          <w:b w:val="0"/>
          <w:bCs w:val="0"/>
          <w:noProof w:val="0"/>
          <w:color w:val="2F2D2A"/>
          <w:sz w:val="24"/>
          <w:szCs w:val="24"/>
          <w:lang w:val="en-US"/>
        </w:rPr>
        <w:t>, weak relationship between enterprises and public, lack of needed funds to implement ele</w:t>
      </w:r>
      <w:r w:rsidRPr="61B5E20E" w:rsidR="051D781E">
        <w:rPr>
          <w:rFonts w:ascii="Georgia" w:hAnsi="Georgia" w:eastAsia="Georgia" w:cs="Georgia"/>
          <w:b w:val="0"/>
          <w:bCs w:val="0"/>
          <w:noProof w:val="0"/>
          <w:color w:val="2F2D2A"/>
          <w:sz w:val="24"/>
          <w:szCs w:val="24"/>
          <w:lang w:val="en-US"/>
        </w:rPr>
        <w:t>ctrical mobility and also the most important factor is the threat of stealing of personal information which include cyber security.</w:t>
      </w:r>
    </w:p>
    <w:p w:rsidR="275BEC5B" w:rsidP="61B5E20E" w:rsidRDefault="275BEC5B" w14:paraId="76523278" w14:textId="46CDA23A">
      <w:pPr>
        <w:pStyle w:val="Normal"/>
        <w:ind w:left="0"/>
        <w:jc w:val="left"/>
        <w:rPr>
          <w:rFonts w:ascii="Georgia" w:hAnsi="Georgia" w:eastAsia="Georgia" w:cs="Georgia"/>
          <w:b w:val="0"/>
          <w:bCs w:val="0"/>
          <w:i w:val="1"/>
          <w:iCs w:val="1"/>
          <w:noProof w:val="0"/>
          <w:color w:val="2F2D2A"/>
          <w:sz w:val="36"/>
          <w:szCs w:val="36"/>
          <w:lang w:val="en-US"/>
        </w:rPr>
      </w:pPr>
      <w:r w:rsidRPr="61B5E20E" w:rsidR="275BEC5B">
        <w:rPr>
          <w:rFonts w:ascii="Georgia" w:hAnsi="Georgia" w:eastAsia="Georgia" w:cs="Georgia"/>
          <w:b w:val="1"/>
          <w:bCs w:val="1"/>
          <w:noProof w:val="0"/>
          <w:color w:val="2F2D2A"/>
          <w:sz w:val="40"/>
          <w:szCs w:val="40"/>
          <w:lang w:val="en-US"/>
        </w:rPr>
        <w:t xml:space="preserve">Solution </w:t>
      </w:r>
      <w:r w:rsidRPr="61B5E20E" w:rsidR="275BEC5B">
        <w:rPr>
          <w:rFonts w:ascii="Georgia" w:hAnsi="Georgia" w:eastAsia="Georgia" w:cs="Georgia"/>
          <w:b w:val="1"/>
          <w:bCs w:val="1"/>
          <w:noProof w:val="0"/>
          <w:color w:val="2F2D2A"/>
          <w:sz w:val="40"/>
          <w:szCs w:val="40"/>
          <w:lang w:val="en-US"/>
        </w:rPr>
        <w:t>by</w:t>
      </w:r>
      <w:r w:rsidRPr="61B5E20E" w:rsidR="275BEC5B">
        <w:rPr>
          <w:rFonts w:ascii="Georgia" w:hAnsi="Georgia" w:eastAsia="Georgia" w:cs="Georgia"/>
          <w:b w:val="1"/>
          <w:bCs w:val="1"/>
          <w:noProof w:val="0"/>
          <w:color w:val="2F2D2A"/>
          <w:sz w:val="40"/>
          <w:szCs w:val="40"/>
          <w:lang w:val="en-US"/>
        </w:rPr>
        <w:t xml:space="preserve"> Three Perspectives </w:t>
      </w:r>
      <w:r w:rsidRPr="61B5E20E" w:rsidR="051D781E">
        <w:rPr>
          <w:rFonts w:ascii="Georgia" w:hAnsi="Georgia" w:eastAsia="Georgia" w:cs="Georgia"/>
          <w:b w:val="0"/>
          <w:bCs w:val="0"/>
          <w:i w:val="1"/>
          <w:iCs w:val="1"/>
          <w:noProof w:val="0"/>
          <w:color w:val="2F2D2A"/>
          <w:sz w:val="36"/>
          <w:szCs w:val="36"/>
          <w:lang w:val="en-US"/>
        </w:rPr>
        <w:t xml:space="preserve"> </w:t>
      </w:r>
    </w:p>
    <w:p w:rsidR="1F9F0BB1" w:rsidP="61B5E20E" w:rsidRDefault="1F9F0BB1" w14:paraId="466065EA" w14:textId="3DCF1034">
      <w:pPr>
        <w:pStyle w:val="Normal"/>
        <w:ind w:left="0"/>
        <w:jc w:val="left"/>
        <w:rPr>
          <w:rFonts w:ascii="Georgia" w:hAnsi="Georgia" w:eastAsia="Georgia" w:cs="Georgia"/>
          <w:b w:val="0"/>
          <w:bCs w:val="0"/>
          <w:noProof w:val="0"/>
          <w:color w:val="2F2D2A"/>
          <w:sz w:val="24"/>
          <w:szCs w:val="24"/>
          <w:lang w:val="en-US"/>
        </w:rPr>
      </w:pPr>
      <w:r w:rsidRPr="61B5E20E" w:rsidR="1F9F0BB1">
        <w:rPr>
          <w:rFonts w:ascii="Georgia" w:hAnsi="Georgia" w:eastAsia="Georgia" w:cs="Georgia"/>
          <w:b w:val="0"/>
          <w:bCs w:val="0"/>
          <w:i w:val="1"/>
          <w:iCs w:val="1"/>
          <w:noProof w:val="0"/>
          <w:color w:val="2F2D2A"/>
          <w:sz w:val="36"/>
          <w:szCs w:val="36"/>
          <w:lang w:val="en-US"/>
        </w:rPr>
        <w:t xml:space="preserve">1. </w:t>
      </w:r>
      <w:r w:rsidRPr="61B5E20E" w:rsidR="07A11610">
        <w:rPr>
          <w:rFonts w:ascii="Georgia" w:hAnsi="Georgia" w:eastAsia="Georgia" w:cs="Georgia"/>
          <w:b w:val="0"/>
          <w:bCs w:val="0"/>
          <w:i w:val="1"/>
          <w:iCs w:val="1"/>
          <w:noProof w:val="0"/>
          <w:color w:val="2F2D2A"/>
          <w:sz w:val="36"/>
          <w:szCs w:val="36"/>
          <w:lang w:val="en-US"/>
        </w:rPr>
        <w:t>Technology</w:t>
      </w:r>
    </w:p>
    <w:p w:rsidR="1FB69C86" w:rsidP="61B5E20E" w:rsidRDefault="1FB69C86" w14:paraId="3093C96C" w14:textId="6AFA17A2">
      <w:pPr>
        <w:pStyle w:val="Normal"/>
        <w:ind w:left="0"/>
        <w:jc w:val="left"/>
        <w:rPr>
          <w:rFonts w:ascii="Georgia" w:hAnsi="Georgia" w:eastAsia="Georgia" w:cs="Georgia"/>
          <w:noProof w:val="0"/>
          <w:color w:val="313131"/>
          <w:sz w:val="24"/>
          <w:szCs w:val="24"/>
          <w:lang w:val="en-US"/>
        </w:rPr>
      </w:pPr>
      <w:r w:rsidRPr="61B5E20E" w:rsidR="1FB69C86">
        <w:rPr>
          <w:rFonts w:ascii="Georgia" w:hAnsi="Georgia" w:eastAsia="Georgia" w:cs="Georgia"/>
          <w:b w:val="0"/>
          <w:bCs w:val="0"/>
          <w:noProof w:val="0"/>
          <w:color w:val="2F2D2A"/>
          <w:sz w:val="24"/>
          <w:szCs w:val="24"/>
          <w:lang w:val="en-US"/>
        </w:rPr>
        <w:t xml:space="preserve"> </w:t>
      </w:r>
      <w:r w:rsidRPr="61B5E20E" w:rsidR="766D04EA">
        <w:rPr>
          <w:rFonts w:ascii="Georgia" w:hAnsi="Georgia" w:eastAsia="Georgia" w:cs="Georgia"/>
          <w:b w:val="0"/>
          <w:bCs w:val="0"/>
          <w:noProof w:val="0"/>
          <w:color w:val="2F2D2A"/>
          <w:sz w:val="24"/>
          <w:szCs w:val="24"/>
          <w:lang w:val="en-US"/>
        </w:rPr>
        <w:t xml:space="preserve"> </w:t>
      </w:r>
      <w:r w:rsidRPr="61B5E20E" w:rsidR="6E232EB3">
        <w:rPr>
          <w:rFonts w:ascii="Georgia" w:hAnsi="Georgia" w:eastAsia="Georgia" w:cs="Georgia"/>
          <w:b w:val="0"/>
          <w:bCs w:val="0"/>
          <w:noProof w:val="0"/>
          <w:color w:val="2F2D2A"/>
          <w:sz w:val="24"/>
          <w:szCs w:val="24"/>
          <w:lang w:val="en-US"/>
        </w:rPr>
        <w:t xml:space="preserve"> </w:t>
      </w:r>
      <w:r w:rsidRPr="61B5E20E" w:rsidR="2D1D8DF9">
        <w:rPr>
          <w:rFonts w:ascii="Georgia" w:hAnsi="Georgia" w:eastAsia="Georgia" w:cs="Georgia"/>
          <w:noProof w:val="0"/>
          <w:color w:val="313131"/>
          <w:sz w:val="24"/>
          <w:szCs w:val="24"/>
          <w:lang w:val="en-US"/>
        </w:rPr>
        <w:t>The operation of the electric car itself is</w:t>
      </w:r>
      <w:r w:rsidRPr="61B5E20E" w:rsidR="2D1D8DF9">
        <w:rPr>
          <w:rFonts w:ascii="Georgia" w:hAnsi="Georgia" w:eastAsia="Georgia" w:cs="Georgia"/>
          <w:b w:val="0"/>
          <w:bCs w:val="0"/>
          <w:noProof w:val="0"/>
          <w:color w:val="313131"/>
          <w:sz w:val="24"/>
          <w:szCs w:val="24"/>
          <w:lang w:val="en-US"/>
        </w:rPr>
        <w:t xml:space="preserve"> </w:t>
      </w:r>
      <w:r w:rsidRPr="61B5E20E" w:rsidR="2D1D8DF9">
        <w:rPr>
          <w:rFonts w:ascii="Georgia" w:hAnsi="Georgia" w:eastAsia="Georgia" w:cs="Georgia"/>
          <w:b w:val="0"/>
          <w:bCs w:val="0"/>
          <w:noProof w:val="0"/>
          <w:color w:val="313131"/>
          <w:sz w:val="24"/>
          <w:szCs w:val="24"/>
          <w:lang w:val="en-US"/>
        </w:rPr>
        <w:t>fundamentally very simple</w:t>
      </w:r>
      <w:r w:rsidRPr="61B5E20E" w:rsidR="2D1D8DF9">
        <w:rPr>
          <w:rFonts w:ascii="Georgia" w:hAnsi="Georgia" w:eastAsia="Georgia" w:cs="Georgia"/>
          <w:noProof w:val="0"/>
          <w:color w:val="313131"/>
          <w:sz w:val="24"/>
          <w:szCs w:val="24"/>
          <w:lang w:val="en-US"/>
        </w:rPr>
        <w:t xml:space="preserve">: the energy from the battery is used by the motor for driving and the power electronics helps in controlling the power flow. The electric motor together with the motor drive has the key benefit of providing close to full torque at all speeds and hence electric cars do not have gears and much simpler transmission system. </w:t>
      </w:r>
    </w:p>
    <w:p w:rsidR="60A229EF" w:rsidP="61B5E20E" w:rsidRDefault="60A229EF" w14:paraId="5B2613A2" w14:textId="0A9602CB">
      <w:pPr>
        <w:pStyle w:val="Normal"/>
        <w:ind w:left="0"/>
        <w:jc w:val="left"/>
        <w:rPr>
          <w:rFonts w:ascii="Georgia" w:hAnsi="Georgia" w:eastAsia="Georgia" w:cs="Georgia"/>
          <w:noProof w:val="0"/>
          <w:color w:val="313131"/>
          <w:sz w:val="24"/>
          <w:szCs w:val="24"/>
          <w:lang w:val="en-US"/>
        </w:rPr>
      </w:pPr>
      <w:r w:rsidRPr="61B5E20E" w:rsidR="60A229EF">
        <w:rPr>
          <w:rFonts w:ascii="Georgia" w:hAnsi="Georgia" w:eastAsia="Georgia" w:cs="Georgia"/>
          <w:b w:val="0"/>
          <w:bCs w:val="0"/>
          <w:noProof w:val="0"/>
          <w:color w:val="313131"/>
          <w:sz w:val="24"/>
          <w:szCs w:val="24"/>
          <w:lang w:val="en-US"/>
        </w:rPr>
        <w:t>Charging infrastructure</w:t>
      </w:r>
      <w:r w:rsidRPr="61B5E20E" w:rsidR="60A229EF">
        <w:rPr>
          <w:rFonts w:ascii="Georgia" w:hAnsi="Georgia" w:eastAsia="Georgia" w:cs="Georgia"/>
          <w:noProof w:val="0"/>
          <w:color w:val="313131"/>
          <w:sz w:val="24"/>
          <w:szCs w:val="24"/>
          <w:lang w:val="en-US"/>
        </w:rPr>
        <w:t xml:space="preserve"> for electric cars will play a </w:t>
      </w:r>
      <w:r w:rsidRPr="61B5E20E" w:rsidR="60A229EF">
        <w:rPr>
          <w:rFonts w:ascii="Georgia" w:hAnsi="Georgia" w:eastAsia="Georgia" w:cs="Georgia"/>
          <w:b w:val="0"/>
          <w:bCs w:val="0"/>
          <w:noProof w:val="0"/>
          <w:color w:val="313131"/>
          <w:sz w:val="24"/>
          <w:szCs w:val="24"/>
          <w:lang w:val="en-US"/>
        </w:rPr>
        <w:t>key role</w:t>
      </w:r>
      <w:r w:rsidRPr="61B5E20E" w:rsidR="60A229EF">
        <w:rPr>
          <w:rFonts w:ascii="Georgia" w:hAnsi="Georgia" w:eastAsia="Georgia" w:cs="Georgia"/>
          <w:noProof w:val="0"/>
          <w:color w:val="313131"/>
          <w:sz w:val="24"/>
          <w:szCs w:val="24"/>
          <w:lang w:val="en-US"/>
        </w:rPr>
        <w:t xml:space="preserve"> for the uptake of EVs in the future.</w:t>
      </w:r>
      <w:r w:rsidRPr="61B5E20E" w:rsidR="60A229EF">
        <w:rPr>
          <w:rFonts w:ascii="Georgia" w:hAnsi="Georgia" w:eastAsia="Georgia" w:cs="Georgia"/>
          <w:b w:val="0"/>
          <w:bCs w:val="0"/>
          <w:noProof w:val="0"/>
          <w:color w:val="313131"/>
          <w:sz w:val="24"/>
          <w:szCs w:val="24"/>
          <w:lang w:val="en-US"/>
        </w:rPr>
        <w:t xml:space="preserve"> Currently, EV charging is</w:t>
      </w:r>
      <w:r w:rsidRPr="61B5E20E" w:rsidR="60A229EF">
        <w:rPr>
          <w:rFonts w:ascii="Georgia" w:hAnsi="Georgia" w:eastAsia="Georgia" w:cs="Georgia"/>
          <w:b w:val="1"/>
          <w:bCs w:val="1"/>
          <w:noProof w:val="0"/>
          <w:color w:val="313131"/>
          <w:sz w:val="24"/>
          <w:szCs w:val="24"/>
          <w:lang w:val="en-US"/>
        </w:rPr>
        <w:t xml:space="preserve"> </w:t>
      </w:r>
      <w:r w:rsidRPr="61B5E20E" w:rsidR="60A229EF">
        <w:rPr>
          <w:rFonts w:ascii="Georgia" w:hAnsi="Georgia" w:eastAsia="Georgia" w:cs="Georgia"/>
          <w:b w:val="0"/>
          <w:bCs w:val="0"/>
          <w:noProof w:val="0"/>
          <w:color w:val="313131"/>
          <w:sz w:val="24"/>
          <w:szCs w:val="24"/>
          <w:lang w:val="en-US"/>
        </w:rPr>
        <w:t>uncontrolled</w:t>
      </w:r>
      <w:r w:rsidRPr="61B5E20E" w:rsidR="60A229EF">
        <w:rPr>
          <w:rFonts w:ascii="Georgia" w:hAnsi="Georgia" w:eastAsia="Georgia" w:cs="Georgia"/>
          <w:noProof w:val="0"/>
          <w:color w:val="313131"/>
          <w:sz w:val="24"/>
          <w:szCs w:val="24"/>
          <w:lang w:val="en-US"/>
        </w:rPr>
        <w:t xml:space="preserve"> and the charging starts as soon as the EV is connected and it occurs at a fixed power. With </w:t>
      </w:r>
      <w:r w:rsidRPr="61B5E20E" w:rsidR="60A229EF">
        <w:rPr>
          <w:rFonts w:ascii="Georgia" w:hAnsi="Georgia" w:eastAsia="Georgia" w:cs="Georgia"/>
          <w:b w:val="0"/>
          <w:bCs w:val="0"/>
          <w:noProof w:val="0"/>
          <w:color w:val="313131"/>
          <w:sz w:val="24"/>
          <w:szCs w:val="24"/>
          <w:lang w:val="en-US"/>
        </w:rPr>
        <w:t>smart charging</w:t>
      </w:r>
      <w:r w:rsidRPr="61B5E20E" w:rsidR="60A229EF">
        <w:rPr>
          <w:rFonts w:ascii="Georgia" w:hAnsi="Georgia" w:eastAsia="Georgia" w:cs="Georgia"/>
          <w:noProof w:val="0"/>
          <w:color w:val="313131"/>
          <w:sz w:val="24"/>
          <w:szCs w:val="24"/>
          <w:lang w:val="en-US"/>
        </w:rPr>
        <w:t>, the charging process can be changed both in time and power to be controlled based on say, solar energy production or energy prices. By smart charging, the EV charging can be made cheaper, more efficient and more environmentally friendlier.</w:t>
      </w:r>
    </w:p>
    <w:p w:rsidR="376EB274" w:rsidP="61B5E20E" w:rsidRDefault="376EB274" w14:paraId="303AF948" w14:textId="02007A2A">
      <w:pPr>
        <w:pStyle w:val="Normal"/>
        <w:ind w:left="0"/>
        <w:jc w:val="left"/>
        <w:rPr>
          <w:rFonts w:ascii="Georgia" w:hAnsi="Georgia" w:eastAsia="Georgia" w:cs="Georgia"/>
          <w:b w:val="0"/>
          <w:bCs w:val="0"/>
          <w:i w:val="1"/>
          <w:iCs w:val="1"/>
          <w:noProof w:val="0"/>
          <w:color w:val="2F2D2A"/>
          <w:sz w:val="36"/>
          <w:szCs w:val="36"/>
          <w:lang w:val="en-US"/>
        </w:rPr>
      </w:pPr>
      <w:r w:rsidRPr="61B5E20E" w:rsidR="376EB274">
        <w:rPr>
          <w:rFonts w:ascii="Georgia" w:hAnsi="Georgia" w:eastAsia="Georgia" w:cs="Georgia"/>
          <w:b w:val="0"/>
          <w:bCs w:val="0"/>
          <w:i w:val="1"/>
          <w:iCs w:val="1"/>
          <w:noProof w:val="0"/>
          <w:color w:val="2F2D2A"/>
          <w:sz w:val="36"/>
          <w:szCs w:val="36"/>
          <w:lang w:val="en-US"/>
        </w:rPr>
        <w:t>2. Busi</w:t>
      </w:r>
      <w:r w:rsidRPr="61B5E20E" w:rsidR="753FBB25">
        <w:rPr>
          <w:rFonts w:ascii="Georgia" w:hAnsi="Georgia" w:eastAsia="Georgia" w:cs="Georgia"/>
          <w:b w:val="0"/>
          <w:bCs w:val="0"/>
          <w:i w:val="1"/>
          <w:iCs w:val="1"/>
          <w:noProof w:val="0"/>
          <w:color w:val="2F2D2A"/>
          <w:sz w:val="36"/>
          <w:szCs w:val="36"/>
          <w:lang w:val="en-US"/>
        </w:rPr>
        <w:t>n</w:t>
      </w:r>
      <w:r w:rsidRPr="61B5E20E" w:rsidR="376EB274">
        <w:rPr>
          <w:rFonts w:ascii="Georgia" w:hAnsi="Georgia" w:eastAsia="Georgia" w:cs="Georgia"/>
          <w:b w:val="0"/>
          <w:bCs w:val="0"/>
          <w:i w:val="1"/>
          <w:iCs w:val="1"/>
          <w:noProof w:val="0"/>
          <w:color w:val="2F2D2A"/>
          <w:sz w:val="36"/>
          <w:szCs w:val="36"/>
          <w:lang w:val="en-US"/>
        </w:rPr>
        <w:t>ess</w:t>
      </w:r>
    </w:p>
    <w:p w:rsidR="6C31481E" w:rsidP="61B5E20E" w:rsidRDefault="6C31481E" w14:paraId="15D82AA6" w14:textId="7FDCB293">
      <w:pPr>
        <w:pStyle w:val="Normal"/>
        <w:ind w:left="0"/>
        <w:jc w:val="left"/>
        <w:rPr>
          <w:rFonts w:ascii="Georgia" w:hAnsi="Georgia" w:eastAsia="Georgia" w:cs="Georgia"/>
          <w:b w:val="0"/>
          <w:bCs w:val="0"/>
          <w:i w:val="1"/>
          <w:iCs w:val="1"/>
          <w:noProof w:val="0"/>
          <w:color w:val="2F2D2A"/>
          <w:sz w:val="36"/>
          <w:szCs w:val="36"/>
          <w:lang w:val="en-US"/>
        </w:rPr>
      </w:pPr>
      <w:r w:rsidRPr="61B5E20E" w:rsidR="6C31481E">
        <w:rPr>
          <w:rFonts w:ascii="Georgia" w:hAnsi="Georgia" w:eastAsia="Georgia" w:cs="Georgia"/>
          <w:b w:val="0"/>
          <w:bCs w:val="0"/>
          <w:i w:val="1"/>
          <w:iCs w:val="1"/>
          <w:noProof w:val="0"/>
          <w:color w:val="2F2D2A"/>
          <w:sz w:val="24"/>
          <w:szCs w:val="24"/>
          <w:lang w:val="en-US"/>
        </w:rPr>
        <w:t xml:space="preserve">Business perspective of electric vehicle can be broadly classified into three disruptions - </w:t>
      </w:r>
      <w:r w:rsidRPr="61B5E20E" w:rsidR="6C31481E">
        <w:rPr>
          <w:rFonts w:ascii="Georgia" w:hAnsi="Georgia" w:eastAsia="Georgia" w:cs="Georgia"/>
          <w:noProof w:val="0"/>
          <w:color w:val="313131"/>
          <w:sz w:val="24"/>
          <w:szCs w:val="24"/>
          <w:lang w:val="en-US"/>
        </w:rPr>
        <w:t xml:space="preserve">electrification, automation and connectivity. </w:t>
      </w:r>
      <w:r w:rsidRPr="61B5E20E" w:rsidR="639F60A4">
        <w:rPr>
          <w:rFonts w:ascii="Georgia" w:hAnsi="Georgia" w:eastAsia="Georgia" w:cs="Georgia"/>
          <w:noProof w:val="0"/>
          <w:color w:val="313131"/>
          <w:sz w:val="24"/>
          <w:szCs w:val="24"/>
          <w:lang w:val="en-US"/>
        </w:rPr>
        <w:t>E</w:t>
      </w:r>
      <w:r w:rsidRPr="61B5E20E" w:rsidR="1D0E4F9E">
        <w:rPr>
          <w:rFonts w:ascii="Georgia" w:hAnsi="Georgia" w:eastAsia="Georgia" w:cs="Georgia"/>
          <w:noProof w:val="0"/>
          <w:color w:val="313131"/>
          <w:sz w:val="24"/>
          <w:szCs w:val="24"/>
          <w:lang w:val="en-US"/>
        </w:rPr>
        <w:t>lectrification is the most important positive sustainable disruption</w:t>
      </w:r>
      <w:r w:rsidRPr="61B5E20E" w:rsidR="6C31481E">
        <w:rPr>
          <w:rFonts w:ascii="Georgia" w:hAnsi="Georgia" w:eastAsia="Georgia" w:cs="Georgia"/>
          <w:noProof w:val="0"/>
          <w:color w:val="313131"/>
          <w:sz w:val="24"/>
          <w:szCs w:val="24"/>
          <w:lang w:val="en-US"/>
        </w:rPr>
        <w:t xml:space="preserve"> </w:t>
      </w:r>
      <w:r w:rsidRPr="61B5E20E" w:rsidR="3EF90CF2">
        <w:rPr>
          <w:rFonts w:ascii="Georgia" w:hAnsi="Georgia" w:eastAsia="Georgia" w:cs="Georgia"/>
          <w:noProof w:val="0"/>
          <w:color w:val="313131"/>
          <w:sz w:val="24"/>
          <w:szCs w:val="24"/>
          <w:lang w:val="en-US"/>
        </w:rPr>
        <w:t xml:space="preserve">as we are </w:t>
      </w:r>
      <w:r w:rsidRPr="61B5E20E" w:rsidR="249DFAAC">
        <w:rPr>
          <w:rFonts w:ascii="Georgia" w:hAnsi="Georgia" w:eastAsia="Georgia" w:cs="Georgia"/>
          <w:noProof w:val="0"/>
          <w:color w:val="313131"/>
          <w:sz w:val="24"/>
          <w:szCs w:val="24"/>
          <w:lang w:val="en-US"/>
        </w:rPr>
        <w:t xml:space="preserve">spilling our resources and improved usage of solar energy could lead to energy positive vehicles in the future. Regenerative braking is </w:t>
      </w:r>
      <w:r w:rsidRPr="61B5E20E" w:rsidR="7F481943">
        <w:rPr>
          <w:rFonts w:ascii="Georgia" w:hAnsi="Georgia" w:eastAsia="Georgia" w:cs="Georgia"/>
          <w:noProof w:val="0"/>
          <w:color w:val="313131"/>
          <w:sz w:val="24"/>
          <w:szCs w:val="24"/>
          <w:lang w:val="en-US"/>
        </w:rPr>
        <w:t>another</w:t>
      </w:r>
      <w:r w:rsidRPr="61B5E20E" w:rsidR="249DFAAC">
        <w:rPr>
          <w:rFonts w:ascii="Georgia" w:hAnsi="Georgia" w:eastAsia="Georgia" w:cs="Georgia"/>
          <w:noProof w:val="0"/>
          <w:color w:val="313131"/>
          <w:sz w:val="24"/>
          <w:szCs w:val="24"/>
          <w:lang w:val="en-US"/>
        </w:rPr>
        <w:t xml:space="preserve"> step towards energy positive vehicles. </w:t>
      </w:r>
      <w:r w:rsidRPr="61B5E20E" w:rsidR="45C23471">
        <w:rPr>
          <w:rFonts w:ascii="Georgia" w:hAnsi="Georgia" w:eastAsia="Georgia" w:cs="Georgia"/>
          <w:noProof w:val="0"/>
          <w:color w:val="313131"/>
          <w:sz w:val="24"/>
          <w:szCs w:val="24"/>
          <w:lang w:val="en-US"/>
        </w:rPr>
        <w:t>F</w:t>
      </w:r>
      <w:r w:rsidRPr="61B5E20E" w:rsidR="249DFAAC">
        <w:rPr>
          <w:rFonts w:ascii="Georgia" w:hAnsi="Georgia" w:eastAsia="Georgia" w:cs="Georgia"/>
          <w:noProof w:val="0"/>
          <w:color w:val="313131"/>
          <w:sz w:val="24"/>
          <w:szCs w:val="24"/>
          <w:lang w:val="en-US"/>
        </w:rPr>
        <w:t>ast charging infrastructure fed with 100% renewable energy is needed.</w:t>
      </w:r>
    </w:p>
    <w:p w:rsidR="3C1BD671" w:rsidP="61B5E20E" w:rsidRDefault="3C1BD671" w14:paraId="16D25564" w14:textId="6F533406">
      <w:pPr>
        <w:pStyle w:val="Normal"/>
        <w:ind w:left="0"/>
        <w:jc w:val="left"/>
      </w:pPr>
      <w:r w:rsidRPr="61B5E20E" w:rsidR="3C1BD671">
        <w:rPr>
          <w:rFonts w:ascii="Georgia" w:hAnsi="Georgia" w:eastAsia="Georgia" w:cs="Georgia"/>
          <w:noProof w:val="0"/>
          <w:color w:val="313131"/>
          <w:sz w:val="24"/>
          <w:szCs w:val="24"/>
          <w:lang w:val="en-US"/>
        </w:rPr>
        <w:t xml:space="preserve">Smart e-mobility is possible only when electrification and automation come together. Traffic congestions and hence cost of congestions could drastically be brought down in the case of smart e-mobility. Also, mobility without accidents is possible. But for </w:t>
      </w:r>
      <w:proofErr w:type="gramStart"/>
      <w:r w:rsidRPr="61B5E20E" w:rsidR="3C1BD671">
        <w:rPr>
          <w:rFonts w:ascii="Georgia" w:hAnsi="Georgia" w:eastAsia="Georgia" w:cs="Georgia"/>
          <w:noProof w:val="0"/>
          <w:color w:val="313131"/>
          <w:sz w:val="24"/>
          <w:szCs w:val="24"/>
          <w:lang w:val="en-US"/>
        </w:rPr>
        <w:t>both of these</w:t>
      </w:r>
      <w:proofErr w:type="gramEnd"/>
      <w:r w:rsidRPr="61B5E20E" w:rsidR="3C1BD671">
        <w:rPr>
          <w:rFonts w:ascii="Georgia" w:hAnsi="Georgia" w:eastAsia="Georgia" w:cs="Georgia"/>
          <w:noProof w:val="0"/>
          <w:color w:val="313131"/>
          <w:sz w:val="24"/>
          <w:szCs w:val="24"/>
          <w:lang w:val="en-US"/>
        </w:rPr>
        <w:t xml:space="preserve"> to happen, acceptance of automated driving and master plan for mobility are crucial. Driving empty is a waste of cost and through connectivity, the total cost of ownership can be shared among many consumers.</w:t>
      </w:r>
      <w:r w:rsidRPr="61B5E20E" w:rsidR="30B2472C">
        <w:rPr>
          <w:rFonts w:ascii="Georgia" w:hAnsi="Georgia" w:eastAsia="Georgia" w:cs="Georgia"/>
          <w:noProof w:val="0"/>
          <w:color w:val="313131"/>
          <w:sz w:val="24"/>
          <w:szCs w:val="24"/>
          <w:lang w:val="en-US"/>
        </w:rPr>
        <w:t xml:space="preserve"> EVs will break even because of the economies of scale in the battery production and supply chain for the EV parts. This means that EVs will have about the same showroom price as an internal combustion engine vehicle.</w:t>
      </w:r>
    </w:p>
    <w:p w:rsidR="30B2472C" w:rsidP="61B5E20E" w:rsidRDefault="30B2472C" w14:paraId="59A59F21" w14:textId="4C2BE754">
      <w:pPr>
        <w:pStyle w:val="Normal"/>
        <w:ind w:left="0"/>
        <w:jc w:val="left"/>
        <w:rPr>
          <w:rFonts w:ascii="Georgia" w:hAnsi="Georgia" w:eastAsia="Georgia" w:cs="Georgia"/>
          <w:b w:val="0"/>
          <w:bCs w:val="0"/>
          <w:i w:val="1"/>
          <w:iCs w:val="1"/>
          <w:noProof w:val="0"/>
          <w:color w:val="2F2D2A"/>
          <w:sz w:val="36"/>
          <w:szCs w:val="36"/>
          <w:lang w:val="en-US"/>
        </w:rPr>
      </w:pPr>
      <w:r w:rsidRPr="61B5E20E" w:rsidR="30B2472C">
        <w:rPr>
          <w:rFonts w:ascii="Georgia" w:hAnsi="Georgia" w:eastAsia="Georgia" w:cs="Georgia"/>
          <w:b w:val="0"/>
          <w:bCs w:val="0"/>
          <w:i w:val="1"/>
          <w:iCs w:val="1"/>
          <w:noProof w:val="0"/>
          <w:color w:val="2F2D2A"/>
          <w:sz w:val="36"/>
          <w:szCs w:val="36"/>
          <w:lang w:val="en-US"/>
        </w:rPr>
        <w:t>3. Policy</w:t>
      </w:r>
    </w:p>
    <w:p w:rsidR="30B2472C" w:rsidP="61B5E20E" w:rsidRDefault="30B2472C" w14:paraId="1EEC839C" w14:textId="771615D1">
      <w:pPr>
        <w:pStyle w:val="Normal"/>
        <w:ind w:left="0"/>
        <w:jc w:val="left"/>
      </w:pPr>
      <w:r w:rsidRPr="61B5E20E" w:rsidR="30B2472C">
        <w:rPr>
          <w:rFonts w:ascii="Georgia" w:hAnsi="Georgia" w:eastAsia="Georgia" w:cs="Georgia"/>
          <w:noProof w:val="0"/>
          <w:color w:val="313131"/>
          <w:sz w:val="24"/>
          <w:szCs w:val="24"/>
          <w:lang w:val="en-US"/>
        </w:rPr>
        <w:t xml:space="preserve">Government intervention in any sphere is only justified if it seeks to defend the public interest and safeguard public values. Mobility is an essential service without which all economic activity in a country would come to a standstill. The current mobility system is not without its problems. Emissions from IC engine vehicles pose a threat to human health </w:t>
      </w:r>
      <w:r w:rsidRPr="61B5E20E" w:rsidR="30B2472C">
        <w:rPr>
          <w:rFonts w:ascii="Georgia" w:hAnsi="Georgia" w:eastAsia="Georgia" w:cs="Georgia"/>
          <w:noProof w:val="0"/>
          <w:color w:val="313131"/>
          <w:sz w:val="24"/>
          <w:szCs w:val="24"/>
          <w:lang w:val="en-US"/>
        </w:rPr>
        <w:t>and</w:t>
      </w:r>
      <w:r w:rsidRPr="61B5E20E" w:rsidR="30B2472C">
        <w:rPr>
          <w:rFonts w:ascii="Georgia" w:hAnsi="Georgia" w:eastAsia="Georgia" w:cs="Georgia"/>
          <w:noProof w:val="0"/>
          <w:color w:val="313131"/>
          <w:sz w:val="24"/>
          <w:szCs w:val="24"/>
          <w:lang w:val="en-US"/>
        </w:rPr>
        <w:t xml:space="preserve"> contribute to global warming. The current dependence on fossil fuels also poses a long-term threat to energy security of many countries. These reasons are strong enough for governments to look at alternative solutions for clean and sustainable mobility. Additionally, the electricity generation mix is undergoing a </w:t>
      </w:r>
      <w:r w:rsidRPr="61B5E20E" w:rsidR="30B2472C">
        <w:rPr>
          <w:rFonts w:ascii="Georgia" w:hAnsi="Georgia" w:eastAsia="Georgia" w:cs="Georgia"/>
          <w:b w:val="0"/>
          <w:bCs w:val="0"/>
          <w:noProof w:val="0"/>
          <w:color w:val="313131"/>
          <w:sz w:val="24"/>
          <w:szCs w:val="24"/>
          <w:lang w:val="en-US"/>
        </w:rPr>
        <w:t>sea-change</w:t>
      </w:r>
      <w:r w:rsidRPr="61B5E20E" w:rsidR="30B2472C">
        <w:rPr>
          <w:rFonts w:ascii="Georgia" w:hAnsi="Georgia" w:eastAsia="Georgia" w:cs="Georgia"/>
          <w:noProof w:val="0"/>
          <w:color w:val="313131"/>
          <w:sz w:val="24"/>
          <w:szCs w:val="24"/>
          <w:lang w:val="en-US"/>
        </w:rPr>
        <w:t xml:space="preserve"> with the penetration of renewables. Electric vehicles are not only clean, but they can also be integrated very well with renewable sources of electricity by implementing the concept of demand flexibility.</w:t>
      </w:r>
    </w:p>
    <w:p w:rsidR="5FD25E40" w:rsidP="61B5E20E" w:rsidRDefault="5FD25E40" w14:paraId="2A8AEAEC" w14:textId="41F36E24">
      <w:pPr>
        <w:pStyle w:val="Normal"/>
        <w:ind w:left="0"/>
        <w:jc w:val="left"/>
      </w:pPr>
      <w:r w:rsidRPr="61B5E20E" w:rsidR="5FD25E40">
        <w:rPr>
          <w:rFonts w:ascii="Georgia" w:hAnsi="Georgia" w:eastAsia="Georgia" w:cs="Georgia"/>
          <w:noProof w:val="0"/>
          <w:color w:val="313131"/>
          <w:sz w:val="24"/>
          <w:szCs w:val="24"/>
          <w:lang w:val="en-US"/>
        </w:rPr>
        <w:t xml:space="preserve">Mobility is an essential service which means that all policies related to EVs must be constructed within the framework of public values enshrined in the laws of countries. While mobility </w:t>
      </w:r>
      <w:r w:rsidRPr="61B5E20E" w:rsidR="5FD25E40">
        <w:rPr>
          <w:rFonts w:ascii="Georgia" w:hAnsi="Georgia" w:eastAsia="Georgia" w:cs="Georgia"/>
          <w:noProof w:val="0"/>
          <w:color w:val="313131"/>
          <w:sz w:val="24"/>
          <w:szCs w:val="24"/>
          <w:lang w:val="en-US"/>
        </w:rPr>
        <w:t>does</w:t>
      </w:r>
      <w:r w:rsidRPr="61B5E20E" w:rsidR="5FD25E40">
        <w:rPr>
          <w:rFonts w:ascii="Georgia" w:hAnsi="Georgia" w:eastAsia="Georgia" w:cs="Georgia"/>
          <w:noProof w:val="0"/>
          <w:color w:val="313131"/>
          <w:sz w:val="24"/>
          <w:szCs w:val="24"/>
          <w:lang w:val="en-US"/>
        </w:rPr>
        <w:t xml:space="preserve"> not imply private ownership of cars, it does imply that the government arrange public transport services and provide supporting infrastructure. In a future world where autonomous electric vehicles might be the primary mode of transport in rural and even urban areas, it is essential that</w:t>
      </w:r>
      <w:r w:rsidRPr="61B5E20E" w:rsidR="5FD25E40">
        <w:rPr>
          <w:rFonts w:ascii="Georgia" w:hAnsi="Georgia" w:eastAsia="Georgia" w:cs="Georgia"/>
          <w:b w:val="0"/>
          <w:bCs w:val="0"/>
          <w:noProof w:val="0"/>
          <w:color w:val="313131"/>
          <w:sz w:val="24"/>
          <w:szCs w:val="24"/>
          <w:lang w:val="en-US"/>
        </w:rPr>
        <w:t xml:space="preserve"> </w:t>
      </w:r>
      <w:r w:rsidRPr="61B5E20E" w:rsidR="5FD25E40">
        <w:rPr>
          <w:rFonts w:ascii="Georgia" w:hAnsi="Georgia" w:eastAsia="Georgia" w:cs="Georgia"/>
          <w:b w:val="0"/>
          <w:bCs w:val="0"/>
          <w:noProof w:val="0"/>
          <w:color w:val="313131"/>
          <w:sz w:val="24"/>
          <w:szCs w:val="24"/>
          <w:lang w:val="en-US"/>
        </w:rPr>
        <w:t>data privacy</w:t>
      </w:r>
      <w:r w:rsidRPr="61B5E20E" w:rsidR="5FD25E40">
        <w:rPr>
          <w:rFonts w:ascii="Georgia" w:hAnsi="Georgia" w:eastAsia="Georgia" w:cs="Georgia"/>
          <w:noProof w:val="0"/>
          <w:color w:val="313131"/>
          <w:sz w:val="24"/>
          <w:szCs w:val="24"/>
          <w:lang w:val="en-US"/>
        </w:rPr>
        <w:t xml:space="preserve"> and </w:t>
      </w:r>
      <w:r w:rsidRPr="61B5E20E" w:rsidR="5FD25E40">
        <w:rPr>
          <w:rFonts w:ascii="Georgia" w:hAnsi="Georgia" w:eastAsia="Georgia" w:cs="Georgia"/>
          <w:b w:val="0"/>
          <w:bCs w:val="0"/>
          <w:noProof w:val="0"/>
          <w:color w:val="313131"/>
          <w:sz w:val="24"/>
          <w:szCs w:val="24"/>
          <w:lang w:val="en-US"/>
        </w:rPr>
        <w:t>cyber-security</w:t>
      </w:r>
      <w:r w:rsidRPr="61B5E20E" w:rsidR="5FD25E40">
        <w:rPr>
          <w:rFonts w:ascii="Georgia" w:hAnsi="Georgia" w:eastAsia="Georgia" w:cs="Georgia"/>
          <w:noProof w:val="0"/>
          <w:color w:val="313131"/>
          <w:sz w:val="24"/>
          <w:szCs w:val="24"/>
          <w:lang w:val="en-US"/>
        </w:rPr>
        <w:t xml:space="preserve"> risks are addressed. Governments should be aware of negative social effects while designing incentive schemes, thus limiting these schemes in time and the amount of money transferred is essential. Eventually users will base their decision to buy an EV on not just material factors but also on other factors such as a cleaner conscience for not polluting the environment and peer pressure.</w:t>
      </w:r>
    </w:p>
    <w:p w:rsidR="61B5E20E" w:rsidP="61B5E20E" w:rsidRDefault="61B5E20E" w14:paraId="5DA4A87B" w14:textId="5D59DB48">
      <w:pPr>
        <w:pStyle w:val="Normal"/>
        <w:ind w:left="0"/>
        <w:jc w:val="left"/>
        <w:rPr>
          <w:rFonts w:ascii="Georgia" w:hAnsi="Georgia" w:eastAsia="Georgia" w:cs="Georgia"/>
          <w:noProof w:val="0"/>
          <w:color w:val="313131"/>
          <w:sz w:val="24"/>
          <w:szCs w:val="24"/>
          <w:lang w:val="en-US"/>
        </w:rPr>
      </w:pPr>
    </w:p>
    <w:p w:rsidR="61B5E20E" w:rsidP="61B5E20E" w:rsidRDefault="61B5E20E" w14:paraId="19AED416" w14:textId="7D3EC086">
      <w:pPr>
        <w:pStyle w:val="Normal"/>
        <w:ind w:left="0"/>
        <w:jc w:val="left"/>
        <w:rPr>
          <w:rFonts w:ascii="Georgia" w:hAnsi="Georgia" w:eastAsia="Georgia" w:cs="Georgia"/>
          <w:noProof w:val="0"/>
          <w:color w:val="313131"/>
          <w:sz w:val="24"/>
          <w:szCs w:val="24"/>
          <w:lang w:val="en-US"/>
        </w:rPr>
      </w:pPr>
    </w:p>
    <w:p w:rsidR="61B5E20E" w:rsidP="61B5E20E" w:rsidRDefault="61B5E20E" w14:paraId="379DBC68" w14:textId="2C8F073F">
      <w:pPr>
        <w:pStyle w:val="Normal"/>
        <w:ind w:left="360"/>
        <w:jc w:val="left"/>
        <w:rPr>
          <w:rFonts w:ascii="Georgia" w:hAnsi="Georgia" w:eastAsia="Georgia" w:cs="Georgia"/>
          <w:b w:val="0"/>
          <w:bCs w:val="0"/>
          <w:noProof w:val="0"/>
          <w:color w:val="2F2D2A"/>
          <w:sz w:val="24"/>
          <w:szCs w:val="24"/>
          <w:lang w:val="en-US"/>
        </w:rPr>
      </w:pPr>
    </w:p>
    <w:p w:rsidR="61B5E20E" w:rsidP="61B5E20E" w:rsidRDefault="61B5E20E" w14:paraId="1E49C7A5" w14:textId="7238F682">
      <w:pPr>
        <w:pStyle w:val="Normal"/>
        <w:rPr>
          <w:rFonts w:ascii="Georgia" w:hAnsi="Georgia" w:eastAsia="Georgia" w:cs="Georgia"/>
          <w:noProof w:val="0"/>
          <w:sz w:val="24"/>
          <w:szCs w:val="24"/>
          <w:lang w:val="en-US"/>
        </w:rPr>
      </w:pPr>
    </w:p>
    <w:p w:rsidR="61B5E20E" w:rsidP="61B5E20E" w:rsidRDefault="61B5E20E" w14:paraId="428CED9F" w14:textId="54646FD4">
      <w:pPr>
        <w:pStyle w:val="Normal"/>
        <w:rPr>
          <w:rFonts w:ascii="Georgia" w:hAnsi="Georgia" w:eastAsia="Georgia" w:cs="Georgia"/>
          <w:noProof w:val="0"/>
          <w:sz w:val="24"/>
          <w:szCs w:val="24"/>
          <w:lang w:val="en-US"/>
        </w:rPr>
      </w:pPr>
    </w:p>
    <w:p w:rsidR="61B5E20E" w:rsidP="61B5E20E" w:rsidRDefault="61B5E20E" w14:paraId="06C65386" w14:textId="75804399">
      <w:pPr>
        <w:pStyle w:val="Normal"/>
        <w:rPr>
          <w:rFonts w:ascii="Georgia" w:hAnsi="Georgia" w:eastAsia="Georgia" w:cs="Georgia"/>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7DF171"/>
  <w15:docId w15:val="{67528548-2f95-4efc-a2c7-265d694d1b7b}"/>
  <w:rsids>
    <w:rsidRoot w:val="097DF171"/>
    <w:rsid w:val="00007C0A"/>
    <w:rsid w:val="013F18C9"/>
    <w:rsid w:val="01D27012"/>
    <w:rsid w:val="02D67206"/>
    <w:rsid w:val="03F121CB"/>
    <w:rsid w:val="05073D6A"/>
    <w:rsid w:val="051D781E"/>
    <w:rsid w:val="07A11610"/>
    <w:rsid w:val="08E8E445"/>
    <w:rsid w:val="090FAEFB"/>
    <w:rsid w:val="097DF171"/>
    <w:rsid w:val="0D1AA0CC"/>
    <w:rsid w:val="0E1F61F0"/>
    <w:rsid w:val="0EDB39EB"/>
    <w:rsid w:val="0FF63123"/>
    <w:rsid w:val="10AE3120"/>
    <w:rsid w:val="1299AC51"/>
    <w:rsid w:val="12E75919"/>
    <w:rsid w:val="131C8805"/>
    <w:rsid w:val="14AE8F48"/>
    <w:rsid w:val="14B18949"/>
    <w:rsid w:val="14EA2D53"/>
    <w:rsid w:val="151ECFBB"/>
    <w:rsid w:val="186765E8"/>
    <w:rsid w:val="198B373E"/>
    <w:rsid w:val="199E8688"/>
    <w:rsid w:val="1A9177F0"/>
    <w:rsid w:val="1BBF4005"/>
    <w:rsid w:val="1D0E4F9E"/>
    <w:rsid w:val="1D596173"/>
    <w:rsid w:val="1DB56A8F"/>
    <w:rsid w:val="1E3BFF43"/>
    <w:rsid w:val="1F9F0BB1"/>
    <w:rsid w:val="1FB69C86"/>
    <w:rsid w:val="200C45E4"/>
    <w:rsid w:val="208EFF72"/>
    <w:rsid w:val="21359DFB"/>
    <w:rsid w:val="2154EAEA"/>
    <w:rsid w:val="23B672D8"/>
    <w:rsid w:val="249DFAAC"/>
    <w:rsid w:val="264E4602"/>
    <w:rsid w:val="275BEC5B"/>
    <w:rsid w:val="29DE2D05"/>
    <w:rsid w:val="2A039C7E"/>
    <w:rsid w:val="2A14EDCF"/>
    <w:rsid w:val="2A39AA9A"/>
    <w:rsid w:val="2AF55AE7"/>
    <w:rsid w:val="2CF4389A"/>
    <w:rsid w:val="2D1D8DF9"/>
    <w:rsid w:val="2F94C81E"/>
    <w:rsid w:val="2FE3ED71"/>
    <w:rsid w:val="306E165A"/>
    <w:rsid w:val="30B2472C"/>
    <w:rsid w:val="30EB904D"/>
    <w:rsid w:val="3151C1D3"/>
    <w:rsid w:val="32E4E3DD"/>
    <w:rsid w:val="35315C92"/>
    <w:rsid w:val="36C88E22"/>
    <w:rsid w:val="36E455CC"/>
    <w:rsid w:val="371E5509"/>
    <w:rsid w:val="376EB274"/>
    <w:rsid w:val="38ADD36D"/>
    <w:rsid w:val="39E64A7B"/>
    <w:rsid w:val="3A3915B2"/>
    <w:rsid w:val="3C1BD671"/>
    <w:rsid w:val="3C25059D"/>
    <w:rsid w:val="3D104BF5"/>
    <w:rsid w:val="3D1B973B"/>
    <w:rsid w:val="3E74F4D6"/>
    <w:rsid w:val="3EF90CF2"/>
    <w:rsid w:val="406310D0"/>
    <w:rsid w:val="42B07A97"/>
    <w:rsid w:val="42C80482"/>
    <w:rsid w:val="43DEF0E5"/>
    <w:rsid w:val="448B7806"/>
    <w:rsid w:val="44CB20AA"/>
    <w:rsid w:val="44F28BCC"/>
    <w:rsid w:val="45C23471"/>
    <w:rsid w:val="466A1E9A"/>
    <w:rsid w:val="47A34CEA"/>
    <w:rsid w:val="4B4D2145"/>
    <w:rsid w:val="4BBF85FD"/>
    <w:rsid w:val="4E3D57C2"/>
    <w:rsid w:val="4E64D75D"/>
    <w:rsid w:val="4FB60313"/>
    <w:rsid w:val="53186B10"/>
    <w:rsid w:val="53564BB9"/>
    <w:rsid w:val="53C7C1C7"/>
    <w:rsid w:val="56CFD493"/>
    <w:rsid w:val="5849E327"/>
    <w:rsid w:val="585F2B92"/>
    <w:rsid w:val="5A1B3BA1"/>
    <w:rsid w:val="5B0E23C1"/>
    <w:rsid w:val="5BDE5993"/>
    <w:rsid w:val="5C206464"/>
    <w:rsid w:val="5E653552"/>
    <w:rsid w:val="5FD25E40"/>
    <w:rsid w:val="60A229EF"/>
    <w:rsid w:val="60DB215A"/>
    <w:rsid w:val="61B5E20E"/>
    <w:rsid w:val="622CDDBE"/>
    <w:rsid w:val="639F60A4"/>
    <w:rsid w:val="65647E80"/>
    <w:rsid w:val="6677DA52"/>
    <w:rsid w:val="66FD7CF3"/>
    <w:rsid w:val="679BDE23"/>
    <w:rsid w:val="67DC8AB7"/>
    <w:rsid w:val="68CC47D8"/>
    <w:rsid w:val="68EE8351"/>
    <w:rsid w:val="6A1BF8DC"/>
    <w:rsid w:val="6AAD4ED0"/>
    <w:rsid w:val="6C31481E"/>
    <w:rsid w:val="6C35AC84"/>
    <w:rsid w:val="6C4B0C80"/>
    <w:rsid w:val="6E232EB3"/>
    <w:rsid w:val="6EEF3FEF"/>
    <w:rsid w:val="6F80BFF3"/>
    <w:rsid w:val="6FBEFDBA"/>
    <w:rsid w:val="7002C5B9"/>
    <w:rsid w:val="705F953F"/>
    <w:rsid w:val="710C14E5"/>
    <w:rsid w:val="72BA1755"/>
    <w:rsid w:val="744270CF"/>
    <w:rsid w:val="750D1566"/>
    <w:rsid w:val="753FBB25"/>
    <w:rsid w:val="75D12E60"/>
    <w:rsid w:val="762A86B7"/>
    <w:rsid w:val="766D04EA"/>
    <w:rsid w:val="76A95C69"/>
    <w:rsid w:val="78C7C969"/>
    <w:rsid w:val="78FB67E0"/>
    <w:rsid w:val="79222914"/>
    <w:rsid w:val="7B7B1212"/>
    <w:rsid w:val="7BDDC48F"/>
    <w:rsid w:val="7C42B8A9"/>
    <w:rsid w:val="7CB84BD1"/>
    <w:rsid w:val="7CF2DE33"/>
    <w:rsid w:val="7F481943"/>
    <w:rsid w:val="7F6C93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ef7db88d13546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2020-06-20T16:54:22.2868942Z</dcterms:created>
  <dcterms:modified xsi:type="dcterms:W3CDTF">2020-06-20T18:18:47.4501308Z</dcterms:modified>
  <dc:creator>ADITYA AMBWANI</dc:creator>
  <lastModifiedBy>ADITYA AMBWANI</lastModifiedBy>
</coreProperties>
</file>