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746E9A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746E9A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746E9A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2ABD803" w14:textId="253980E5" w:rsidR="00E10B53" w:rsidRPr="00E10B53" w:rsidRDefault="009F5738" w:rsidP="00E10B53">
      <w:pPr>
        <w:pStyle w:val="NoSpacing"/>
        <w:ind w:left="360"/>
      </w:pPr>
      <w:r>
        <w:t>A ransomware attack is a cyber-attack that attacks a network to expose or cause malware.</w:t>
      </w:r>
    </w:p>
    <w:p w14:paraId="717F4200" w14:textId="73A19A4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r w:rsidR="009F5738" w:rsidRPr="00E10B53">
        <w:t>ransomware</w:t>
      </w:r>
      <w:r w:rsidRPr="00E10B53">
        <w:t xml:space="preserve"> work and what does it affect?</w:t>
      </w:r>
    </w:p>
    <w:p w14:paraId="3CAD1BF1" w14:textId="74C777FD" w:rsidR="00E10B53" w:rsidRDefault="00EB4360">
      <w:r>
        <w:t>Ransomware sends attacks to PC’s and work computers and affects the set computer or the whole system.</w:t>
      </w:r>
    </w:p>
    <w:p w14:paraId="7B32D8A7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68AE7F78" w14:textId="7D104576" w:rsidR="0075641A" w:rsidRDefault="00EB4360" w:rsidP="0075641A">
      <w:pPr>
        <w:pStyle w:val="NoSpacing"/>
        <w:ind w:left="360"/>
      </w:pPr>
      <w:r>
        <w:t>I can be affected due to someone else in the Peel District School Board system, since the system is all connected, if someone messes up and opens a ransomware attack, it may affect my account.</w:t>
      </w:r>
    </w:p>
    <w:p w14:paraId="095D01BA" w14:textId="2661B82B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r w:rsidR="009F5738" w:rsidRPr="00E10B53">
        <w:t>ransomware</w:t>
      </w:r>
      <w:r w:rsidRPr="00E10B53">
        <w:t xml:space="preserve"> attack?</w:t>
      </w:r>
    </w:p>
    <w:p w14:paraId="0DE2FE60" w14:textId="77777777" w:rsidR="00EB4360" w:rsidRPr="00E10B53" w:rsidRDefault="00EB4360" w:rsidP="00EB4360">
      <w:pPr>
        <w:pStyle w:val="NoSpacing"/>
        <w:ind w:left="360"/>
      </w:pPr>
    </w:p>
    <w:p w14:paraId="1C33683E" w14:textId="3ABE020E" w:rsidR="0075641A" w:rsidRDefault="00EB4360">
      <w:r>
        <w:t xml:space="preserve"> </w:t>
      </w:r>
    </w:p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692AB7B6" w:rsidR="00E10B53" w:rsidRDefault="00EB4360" w:rsidP="00E10B53">
      <w:pPr>
        <w:pStyle w:val="NoSpacing"/>
        <w:ind w:left="360"/>
      </w:pPr>
      <w:r>
        <w:t>The hospital in Oshawa was affected by a ransomware attack.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307D9EAE" w:rsidR="00E10B53" w:rsidRDefault="00EB4360" w:rsidP="00E10B53">
      <w:pPr>
        <w:pStyle w:val="NoSpacing"/>
        <w:ind w:left="360"/>
      </w:pPr>
      <w:r>
        <w:t>Canada was not affected that badly, overall it set the hospital a day back but made Canada overall more secure from facing that one ransomware attack.</w:t>
      </w:r>
    </w:p>
    <w:p w14:paraId="65219186" w14:textId="4EEAAF16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4C3AFE7F" w:rsidR="00E10B53" w:rsidRDefault="00E43391" w:rsidP="00E43391">
      <w:pPr>
        <w:pStyle w:val="NoSpacing"/>
        <w:ind w:left="360"/>
      </w:pPr>
      <w:r>
        <w:t>Mainly North America was affected, this is because the US has similar security when dealing with ransomware security.</w:t>
      </w: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5761824A" w:rsidR="00B4030D" w:rsidRDefault="00E43391" w:rsidP="00B4030D">
      <w:pPr>
        <w:pStyle w:val="NoSpacing"/>
        <w:ind w:left="360"/>
      </w:pPr>
      <w:r>
        <w:t>The crazy thing about these attacks is that their locations are still unknown after all the investigation that occurred.</w:t>
      </w: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700CC40B" w:rsidR="00B4030D" w:rsidRDefault="00A10F62" w:rsidP="00B4030D">
      <w:pPr>
        <w:pStyle w:val="NoSpacing"/>
        <w:ind w:left="360"/>
      </w:pPr>
      <w:r>
        <w:t>Attacks mainly happen due to the attacker wanting money or valid information and use attacks as blackmail in order to get what they want.</w:t>
      </w:r>
    </w:p>
    <w:p w14:paraId="2ED4ECE3" w14:textId="34C9C632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3BC52ABB" w14:textId="72D73AFE" w:rsidR="00A10F62" w:rsidRPr="00E10B53" w:rsidRDefault="00A10F62" w:rsidP="00A10F62">
      <w:pPr>
        <w:pStyle w:val="NoSpacing"/>
        <w:ind w:left="360"/>
      </w:pPr>
      <w:r>
        <w:lastRenderedPageBreak/>
        <w:t xml:space="preserve">The attack was stopped by an Anti-virus that was strong enough, however information was lost </w:t>
      </w:r>
      <w:r w:rsidR="00CF26AF">
        <w:t>during the process.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158D2BA3" w:rsidR="00E10B53" w:rsidRPr="00E10B53" w:rsidRDefault="00CF26AF" w:rsidP="00E10B53">
      <w:pPr>
        <w:pStyle w:val="NoSpacing"/>
      </w:pPr>
      <w:r>
        <w:t>On November 6</w:t>
      </w:r>
      <w:r w:rsidRPr="00CF26AF">
        <w:rPr>
          <w:vertAlign w:val="superscript"/>
        </w:rPr>
        <w:t>th</w:t>
      </w:r>
      <w:r>
        <w:t xml:space="preserve">, the government services were affected by a ransomware attack. It affected the </w:t>
      </w:r>
      <w:r w:rsidR="00DA6F7E">
        <w:t>citizens as their services went out. This attack has left many in shock</w:t>
      </w:r>
      <w:r w:rsidR="00746E9A">
        <w:t xml:space="preserve"> as this a government building that got attacked.</w:t>
      </w:r>
      <w:bookmarkStart w:id="0" w:name="_GoBack"/>
      <w:bookmarkEnd w:id="0"/>
    </w:p>
    <w:sectPr w:rsidR="00E10B53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14059C"/>
    <w:rsid w:val="00391FF4"/>
    <w:rsid w:val="00450B99"/>
    <w:rsid w:val="005D2877"/>
    <w:rsid w:val="00746E9A"/>
    <w:rsid w:val="0075641A"/>
    <w:rsid w:val="009F5738"/>
    <w:rsid w:val="00A10F62"/>
    <w:rsid w:val="00AE73E7"/>
    <w:rsid w:val="00B4030D"/>
    <w:rsid w:val="00CF26AF"/>
    <w:rsid w:val="00DA6F7E"/>
    <w:rsid w:val="00E10B53"/>
    <w:rsid w:val="00E43391"/>
    <w:rsid w:val="00E714A6"/>
    <w:rsid w:val="00EB4360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13</cp:revision>
  <dcterms:created xsi:type="dcterms:W3CDTF">2017-11-17T20:52:00Z</dcterms:created>
  <dcterms:modified xsi:type="dcterms:W3CDTF">2019-11-08T16:06:00Z</dcterms:modified>
</cp:coreProperties>
</file>