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49371" w14:textId="77777777" w:rsidR="00000000" w:rsidRPr="0093210E" w:rsidRDefault="00000000" w:rsidP="0093210E">
      <w:pPr>
        <w:pStyle w:val="PlainText"/>
        <w:rPr>
          <w:rFonts w:ascii="Courier New" w:hAnsi="Courier New" w:cs="Courier New"/>
        </w:rPr>
      </w:pPr>
      <w:r w:rsidRPr="0093210E">
        <w:rPr>
          <w:rFonts w:ascii="Courier New" w:hAnsi="Courier New" w:cs="Courier New"/>
        </w:rPr>
        <w:t># Apartment Booking System</w:t>
      </w:r>
    </w:p>
    <w:p w14:paraId="0FB93FB4" w14:textId="77777777" w:rsidR="00000000" w:rsidRPr="0093210E" w:rsidRDefault="00000000" w:rsidP="0093210E">
      <w:pPr>
        <w:pStyle w:val="PlainText"/>
        <w:rPr>
          <w:rFonts w:ascii="Courier New" w:hAnsi="Courier New" w:cs="Courier New"/>
        </w:rPr>
      </w:pPr>
    </w:p>
    <w:p w14:paraId="50CD9436" w14:textId="77777777" w:rsidR="00000000" w:rsidRPr="0093210E" w:rsidRDefault="00000000" w:rsidP="0093210E">
      <w:pPr>
        <w:pStyle w:val="PlainText"/>
        <w:rPr>
          <w:rFonts w:ascii="Courier New" w:hAnsi="Courier New" w:cs="Courier New"/>
        </w:rPr>
      </w:pPr>
      <w:r w:rsidRPr="0093210E">
        <w:rPr>
          <w:rFonts w:ascii="Courier New" w:hAnsi="Courier New" w:cs="Courier New"/>
        </w:rPr>
        <w:t>## Overview</w:t>
      </w:r>
    </w:p>
    <w:p w14:paraId="79BBC1D1" w14:textId="77777777" w:rsidR="00000000" w:rsidRPr="0093210E" w:rsidRDefault="00000000" w:rsidP="0093210E">
      <w:pPr>
        <w:pStyle w:val="PlainText"/>
        <w:rPr>
          <w:rFonts w:ascii="Courier New" w:hAnsi="Courier New" w:cs="Courier New"/>
        </w:rPr>
      </w:pPr>
      <w:r w:rsidRPr="0093210E">
        <w:rPr>
          <w:rFonts w:ascii="Courier New" w:hAnsi="Courier New" w:cs="Courier New"/>
        </w:rPr>
        <w:t>This is a simple command-line Python project for booking various types of apartments (2BHK, 3BHK, 4BHK, Penthouses) with features such as pricing logic for corner apartments, token-based booking, and conditional billing based on payment mode. The system demonstrates basic procedural programming, user interaction, and receipt generation for a real-estate scenario.</w:t>
      </w:r>
    </w:p>
    <w:p w14:paraId="330765D7" w14:textId="77777777" w:rsidR="00000000" w:rsidRPr="0093210E" w:rsidRDefault="00000000" w:rsidP="0093210E">
      <w:pPr>
        <w:pStyle w:val="PlainText"/>
        <w:rPr>
          <w:rFonts w:ascii="Courier New" w:hAnsi="Courier New" w:cs="Courier New"/>
        </w:rPr>
      </w:pPr>
    </w:p>
    <w:p w14:paraId="3DDAA6C6" w14:textId="77777777" w:rsidR="00000000" w:rsidRPr="0093210E" w:rsidRDefault="00000000" w:rsidP="0093210E">
      <w:pPr>
        <w:pStyle w:val="PlainText"/>
        <w:rPr>
          <w:rFonts w:ascii="Courier New" w:hAnsi="Courier New" w:cs="Courier New"/>
        </w:rPr>
      </w:pPr>
      <w:r w:rsidRPr="0093210E">
        <w:rPr>
          <w:rFonts w:ascii="Courier New" w:hAnsi="Courier New" w:cs="Courier New"/>
        </w:rPr>
        <w:t>## Features</w:t>
      </w:r>
    </w:p>
    <w:p w14:paraId="083CC037" w14:textId="77777777" w:rsidR="00000000" w:rsidRPr="0093210E" w:rsidRDefault="00000000" w:rsidP="0093210E">
      <w:pPr>
        <w:pStyle w:val="PlainText"/>
        <w:rPr>
          <w:rFonts w:ascii="Courier New" w:hAnsi="Courier New" w:cs="Courier New"/>
        </w:rPr>
      </w:pPr>
      <w:r w:rsidRPr="0093210E">
        <w:rPr>
          <w:rFonts w:ascii="Courier New" w:hAnsi="Courier New" w:cs="Courier New"/>
        </w:rPr>
        <w:t>- Supports booking for 2BHK, 3BHK, 4BHK, and Penthouse units</w:t>
      </w:r>
    </w:p>
    <w:p w14:paraId="1DA6BFFF" w14:textId="77777777" w:rsidR="00000000" w:rsidRPr="0093210E" w:rsidRDefault="00000000" w:rsidP="0093210E">
      <w:pPr>
        <w:pStyle w:val="PlainText"/>
        <w:rPr>
          <w:rFonts w:ascii="Courier New" w:hAnsi="Courier New" w:cs="Courier New"/>
        </w:rPr>
      </w:pPr>
      <w:r w:rsidRPr="0093210E">
        <w:rPr>
          <w:rFonts w:ascii="Courier New" w:hAnsi="Courier New" w:cs="Courier New"/>
        </w:rPr>
        <w:t>- Special price calculation for corner apartments</w:t>
      </w:r>
    </w:p>
    <w:p w14:paraId="21204E17" w14:textId="77777777" w:rsidR="00000000" w:rsidRPr="0093210E" w:rsidRDefault="00000000" w:rsidP="0093210E">
      <w:pPr>
        <w:pStyle w:val="PlainText"/>
        <w:rPr>
          <w:rFonts w:ascii="Courier New" w:hAnsi="Courier New" w:cs="Courier New"/>
        </w:rPr>
      </w:pPr>
      <w:r w:rsidRPr="0093210E">
        <w:rPr>
          <w:rFonts w:ascii="Courier New" w:hAnsi="Courier New" w:cs="Courier New"/>
        </w:rPr>
        <w:t>- Early registered customers enjoy club benefits</w:t>
      </w:r>
    </w:p>
    <w:p w14:paraId="6F608186" w14:textId="77777777" w:rsidR="00000000" w:rsidRPr="0093210E" w:rsidRDefault="00000000" w:rsidP="0093210E">
      <w:pPr>
        <w:pStyle w:val="PlainText"/>
        <w:rPr>
          <w:rFonts w:ascii="Courier New" w:hAnsi="Courier New" w:cs="Courier New"/>
        </w:rPr>
      </w:pPr>
      <w:r w:rsidRPr="0093210E">
        <w:rPr>
          <w:rFonts w:ascii="Courier New" w:hAnsi="Courier New" w:cs="Courier New"/>
        </w:rPr>
        <w:t>- Accepts multiple payment methods (cheque, cash, card, UPI)</w:t>
      </w:r>
    </w:p>
    <w:p w14:paraId="6455E238" w14:textId="77777777" w:rsidR="00000000" w:rsidRPr="0093210E" w:rsidRDefault="00000000" w:rsidP="0093210E">
      <w:pPr>
        <w:pStyle w:val="PlainText"/>
        <w:rPr>
          <w:rFonts w:ascii="Courier New" w:hAnsi="Courier New" w:cs="Courier New"/>
        </w:rPr>
      </w:pPr>
      <w:r w:rsidRPr="0093210E">
        <w:rPr>
          <w:rFonts w:ascii="Courier New" w:hAnsi="Courier New" w:cs="Courier New"/>
        </w:rPr>
        <w:t>- Generates bill receipts with status and a unique token number</w:t>
      </w:r>
    </w:p>
    <w:p w14:paraId="4DD477F4" w14:textId="77777777" w:rsidR="00000000" w:rsidRPr="0093210E" w:rsidRDefault="00000000" w:rsidP="0093210E">
      <w:pPr>
        <w:pStyle w:val="PlainText"/>
        <w:rPr>
          <w:rFonts w:ascii="Courier New" w:hAnsi="Courier New" w:cs="Courier New"/>
        </w:rPr>
      </w:pPr>
      <w:r w:rsidRPr="0093210E">
        <w:rPr>
          <w:rFonts w:ascii="Courier New" w:hAnsi="Courier New" w:cs="Courier New"/>
        </w:rPr>
        <w:t>- Handles cheque-specific billing conditions</w:t>
      </w:r>
    </w:p>
    <w:p w14:paraId="6B0A9DE9" w14:textId="77777777" w:rsidR="00000000" w:rsidRPr="0093210E" w:rsidRDefault="00000000" w:rsidP="0093210E">
      <w:pPr>
        <w:pStyle w:val="PlainText"/>
        <w:rPr>
          <w:rFonts w:ascii="Courier New" w:hAnsi="Courier New" w:cs="Courier New"/>
        </w:rPr>
      </w:pPr>
    </w:p>
    <w:p w14:paraId="1158DE6C" w14:textId="77777777" w:rsidR="00000000" w:rsidRPr="0093210E" w:rsidRDefault="00000000" w:rsidP="0093210E">
      <w:pPr>
        <w:pStyle w:val="PlainText"/>
        <w:rPr>
          <w:rFonts w:ascii="Courier New" w:hAnsi="Courier New" w:cs="Courier New"/>
        </w:rPr>
      </w:pPr>
      <w:r w:rsidRPr="0093210E">
        <w:rPr>
          <w:rFonts w:ascii="Courier New" w:hAnsi="Courier New" w:cs="Courier New"/>
        </w:rPr>
        <w:t>## Technologies / Tools Used</w:t>
      </w:r>
    </w:p>
    <w:p w14:paraId="19598292" w14:textId="77777777" w:rsidR="00000000" w:rsidRPr="0093210E" w:rsidRDefault="00000000" w:rsidP="0093210E">
      <w:pPr>
        <w:pStyle w:val="PlainText"/>
        <w:rPr>
          <w:rFonts w:ascii="Courier New" w:hAnsi="Courier New" w:cs="Courier New"/>
        </w:rPr>
      </w:pPr>
      <w:r w:rsidRPr="0093210E">
        <w:rPr>
          <w:rFonts w:ascii="Courier New" w:hAnsi="Courier New" w:cs="Courier New"/>
        </w:rPr>
        <w:t>- Python 3.x</w:t>
      </w:r>
    </w:p>
    <w:p w14:paraId="19F2CA65" w14:textId="77777777" w:rsidR="00000000" w:rsidRPr="0093210E" w:rsidRDefault="00000000" w:rsidP="0093210E">
      <w:pPr>
        <w:pStyle w:val="PlainText"/>
        <w:rPr>
          <w:rFonts w:ascii="Courier New" w:hAnsi="Courier New" w:cs="Courier New"/>
        </w:rPr>
      </w:pPr>
      <w:r w:rsidRPr="0093210E">
        <w:rPr>
          <w:rFonts w:ascii="Courier New" w:hAnsi="Courier New" w:cs="Courier New"/>
        </w:rPr>
        <w:t>- Standard Python libraries (no external dependencies)</w:t>
      </w:r>
    </w:p>
    <w:p w14:paraId="124B56BE" w14:textId="77777777" w:rsidR="00000000" w:rsidRPr="0093210E" w:rsidRDefault="00000000" w:rsidP="0093210E">
      <w:pPr>
        <w:pStyle w:val="PlainText"/>
        <w:rPr>
          <w:rFonts w:ascii="Courier New" w:hAnsi="Courier New" w:cs="Courier New"/>
        </w:rPr>
      </w:pPr>
      <w:r w:rsidRPr="0093210E">
        <w:rPr>
          <w:rFonts w:ascii="Courier New" w:hAnsi="Courier New" w:cs="Courier New"/>
        </w:rPr>
        <w:t>- Runs via command line / terminal</w:t>
      </w:r>
    </w:p>
    <w:p w14:paraId="6F4B6687" w14:textId="77777777" w:rsidR="00000000" w:rsidRPr="0093210E" w:rsidRDefault="00000000" w:rsidP="0093210E">
      <w:pPr>
        <w:pStyle w:val="PlainText"/>
        <w:rPr>
          <w:rFonts w:ascii="Courier New" w:hAnsi="Courier New" w:cs="Courier New"/>
        </w:rPr>
      </w:pPr>
    </w:p>
    <w:p w14:paraId="3AA92907" w14:textId="77777777" w:rsidR="00000000" w:rsidRPr="0093210E" w:rsidRDefault="00000000" w:rsidP="0093210E">
      <w:pPr>
        <w:pStyle w:val="PlainText"/>
        <w:rPr>
          <w:rFonts w:ascii="Courier New" w:hAnsi="Courier New" w:cs="Courier New"/>
        </w:rPr>
      </w:pPr>
      <w:r w:rsidRPr="0093210E">
        <w:rPr>
          <w:rFonts w:ascii="Courier New" w:hAnsi="Courier New" w:cs="Courier New"/>
        </w:rPr>
        <w:t>## Instructions for Testing</w:t>
      </w:r>
    </w:p>
    <w:p w14:paraId="0697BF3F" w14:textId="77777777" w:rsidR="00000000" w:rsidRPr="0093210E" w:rsidRDefault="00000000" w:rsidP="0093210E">
      <w:pPr>
        <w:pStyle w:val="PlainText"/>
        <w:rPr>
          <w:rFonts w:ascii="Courier New" w:hAnsi="Courier New" w:cs="Courier New"/>
        </w:rPr>
      </w:pPr>
      <w:r w:rsidRPr="0093210E">
        <w:rPr>
          <w:rFonts w:ascii="Courier New" w:hAnsi="Courier New" w:cs="Courier New"/>
        </w:rPr>
        <w:t>- Follow the on-screen prompts to enter your details and select an apartment type</w:t>
      </w:r>
    </w:p>
    <w:p w14:paraId="0690953A" w14:textId="77777777" w:rsidR="00000000" w:rsidRPr="0093210E" w:rsidRDefault="00000000" w:rsidP="0093210E">
      <w:pPr>
        <w:pStyle w:val="PlainText"/>
        <w:rPr>
          <w:rFonts w:ascii="Courier New" w:hAnsi="Courier New" w:cs="Courier New"/>
        </w:rPr>
      </w:pPr>
      <w:r w:rsidRPr="0093210E">
        <w:rPr>
          <w:rFonts w:ascii="Courier New" w:hAnsi="Courier New" w:cs="Courier New"/>
        </w:rPr>
        <w:t>- Specify if you need a corner apartment</w:t>
      </w:r>
    </w:p>
    <w:p w14:paraId="73B99487" w14:textId="77777777" w:rsidR="00000000" w:rsidRPr="0093210E" w:rsidRDefault="00000000" w:rsidP="0093210E">
      <w:pPr>
        <w:pStyle w:val="PlainText"/>
        <w:rPr>
          <w:rFonts w:ascii="Courier New" w:hAnsi="Courier New" w:cs="Courier New"/>
        </w:rPr>
      </w:pPr>
      <w:r w:rsidRPr="0093210E">
        <w:rPr>
          <w:rFonts w:ascii="Courier New" w:hAnsi="Courier New" w:cs="Courier New"/>
        </w:rPr>
        <w:t>- Choose your payment method (test both 'cheque' and other methods for receipt variations)</w:t>
      </w:r>
    </w:p>
    <w:p w14:paraId="318403AB" w14:textId="77777777" w:rsidR="00000000" w:rsidRPr="0093210E" w:rsidRDefault="00000000" w:rsidP="0093210E">
      <w:pPr>
        <w:pStyle w:val="PlainText"/>
        <w:rPr>
          <w:rFonts w:ascii="Courier New" w:hAnsi="Courier New" w:cs="Courier New"/>
        </w:rPr>
      </w:pPr>
      <w:r w:rsidRPr="0093210E">
        <w:rPr>
          <w:rFonts w:ascii="Courier New" w:hAnsi="Courier New" w:cs="Courier New"/>
        </w:rPr>
        <w:t>- Verify the generated receipt, bill amount, club eligibility, and payment status on screen</w:t>
      </w:r>
    </w:p>
    <w:p w14:paraId="308D7E14" w14:textId="77777777" w:rsidR="00000000" w:rsidRPr="0093210E" w:rsidRDefault="00000000" w:rsidP="0093210E">
      <w:pPr>
        <w:pStyle w:val="PlainText"/>
        <w:rPr>
          <w:rFonts w:ascii="Courier New" w:hAnsi="Courier New" w:cs="Courier New"/>
        </w:rPr>
      </w:pPr>
    </w:p>
    <w:p w14:paraId="3F2A9FA1" w14:textId="77777777" w:rsidR="00000000" w:rsidRPr="0093210E" w:rsidRDefault="00000000" w:rsidP="0093210E">
      <w:pPr>
        <w:pStyle w:val="PlainText"/>
        <w:rPr>
          <w:rFonts w:ascii="Courier New" w:hAnsi="Courier New" w:cs="Courier New"/>
        </w:rPr>
      </w:pPr>
      <w:r w:rsidRPr="0093210E">
        <w:rPr>
          <w:rFonts w:ascii="Courier New" w:hAnsi="Courier New" w:cs="Courier New"/>
        </w:rPr>
        <w:t>## Screenshots</w:t>
      </w:r>
    </w:p>
    <w:p w14:paraId="613ABF93" w14:textId="1394A4D6" w:rsidR="0093210E" w:rsidRDefault="0040254A" w:rsidP="0093210E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drawing>
          <wp:inline distT="0" distB="0" distL="0" distR="0" wp14:anchorId="488462CF" wp14:editId="409921F3">
            <wp:extent cx="5865495" cy="3152775"/>
            <wp:effectExtent l="0" t="0" r="1905" b="9525"/>
            <wp:docPr id="1601590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590573" name="Picture 160159057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210E" w:rsidSect="0093210E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2C0"/>
    <w:rsid w:val="00065717"/>
    <w:rsid w:val="001922C0"/>
    <w:rsid w:val="0040254A"/>
    <w:rsid w:val="0093210E"/>
    <w:rsid w:val="00A45576"/>
    <w:rsid w:val="00C457A5"/>
    <w:rsid w:val="00F22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EE959"/>
  <w15:chartTrackingRefBased/>
  <w15:docId w15:val="{688E5A5D-1514-451C-8131-BE5146829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93210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93210E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188</Words>
  <Characters>1072</Characters>
  <Application>Microsoft Office Word</Application>
  <DocSecurity>0</DocSecurity>
  <Lines>8</Lines>
  <Paragraphs>2</Paragraphs>
  <ScaleCrop>false</ScaleCrop>
  <Company/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 Mehta</dc:creator>
  <cp:keywords/>
  <dc:description/>
  <cp:lastModifiedBy>Adit Mehta</cp:lastModifiedBy>
  <cp:revision>2</cp:revision>
  <dcterms:created xsi:type="dcterms:W3CDTF">2025-11-22T14:07:00Z</dcterms:created>
  <dcterms:modified xsi:type="dcterms:W3CDTF">2025-11-22T14:07:00Z</dcterms:modified>
</cp:coreProperties>
</file>