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3B2219"/>
          <w:sz w:val="36"/>
        </w:rPr>
        <w:t>7th Heaven Cafe — Comprehensive Test Cases Specification</w:t>
      </w:r>
    </w:p>
    <w:p>
      <w:pPr>
        <w:jc w:val="center"/>
      </w:pPr>
      <w:r>
        <w:rPr>
          <w:rFonts w:ascii="Arial" w:hAnsi="Arial"/>
          <w:i/>
          <w:color w:val="666666"/>
          <w:sz w:val="20"/>
        </w:rPr>
        <w:t>System Verification, Functional, Integration &amp; End-to-End Test Suite | Project: cafe2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2566"/>
            <w:shd w:fill="4A2E1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Total Test Cases</w:t>
            </w:r>
          </w:p>
        </w:tc>
        <w:tc>
          <w:tcPr>
            <w:tcW w:type="dxa" w:w="2566"/>
            <w:shd w:fill="4A2E1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Execution Date</w:t>
            </w:r>
          </w:p>
        </w:tc>
        <w:tc>
          <w:tcPr>
            <w:tcW w:type="dxa" w:w="2566"/>
            <w:shd w:fill="4A2E1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Pass Rate</w:t>
            </w:r>
          </w:p>
        </w:tc>
        <w:tc>
          <w:tcPr>
            <w:tcW w:type="dxa" w:w="2566"/>
            <w:shd w:fill="4A2E1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66"/>
            <w:shd w:fill="4A2E1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Tested By</w:t>
            </w:r>
          </w:p>
        </w:tc>
        <w:tc>
          <w:tcPr>
            <w:tcW w:type="dxa" w:w="2566"/>
            <w:shd w:fill="4A2E1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Environment</w:t>
            </w:r>
          </w:p>
        </w:tc>
      </w:tr>
      <w:tr>
        <w:tc>
          <w:tcPr>
            <w:tcW w:type="dxa" w:w="2566"/>
            <w:shd w:fill="F5EDE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25</w:t>
            </w:r>
          </w:p>
        </w:tc>
        <w:tc>
          <w:tcPr>
            <w:tcW w:type="dxa" w:w="2566"/>
            <w:shd w:fill="F5EDE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September 2026</w:t>
            </w:r>
          </w:p>
        </w:tc>
        <w:tc>
          <w:tcPr>
            <w:tcW w:type="dxa" w:w="2566"/>
            <w:shd w:fill="F5EDE4"/>
          </w:tcPr>
          <w:p>
            <w:pPr>
              <w:jc w:val="center"/>
            </w:pPr>
            <w:r>
              <w:rPr>
                <w:rFonts w:ascii="Arial" w:hAnsi="Arial"/>
                <w:b/>
                <w:color w:val="222222"/>
                <w:sz w:val="17"/>
              </w:rPr>
              <w:t>100%</w:t>
            </w:r>
          </w:p>
        </w:tc>
        <w:tc>
          <w:tcPr>
            <w:tcW w:type="dxa" w:w="2566"/>
            <w:shd w:fill="F5EDE4"/>
          </w:tcPr>
          <w:p>
            <w:pPr>
              <w:jc w:val="center"/>
            </w:pPr>
            <w:r>
              <w:rPr>
                <w:rFonts w:ascii="Arial" w:hAnsi="Arial"/>
                <w:b/>
                <w:color w:val="1B6B2E"/>
                <w:sz w:val="17"/>
              </w:rPr>
              <w:t>Passed (25/25)</w:t>
            </w:r>
          </w:p>
        </w:tc>
        <w:tc>
          <w:tcPr>
            <w:tcW w:type="dxa" w:w="2566"/>
            <w:shd w:fill="F5EDE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Aditya (QA)</w:t>
            </w:r>
          </w:p>
        </w:tc>
        <w:tc>
          <w:tcPr>
            <w:tcW w:type="dxa" w:w="2566"/>
            <w:shd w:fill="F5EDE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Next.js 14 / Firebase / Razorpay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c>
          <w:tcPr>
            <w:tcW w:type="dxa" w:w="1008"/>
            <w:shd w:fill="362013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448"/>
            <w:shd w:fill="362013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Case Description</w:t>
            </w:r>
          </w:p>
        </w:tc>
        <w:tc>
          <w:tcPr>
            <w:tcW w:type="dxa" w:w="1584"/>
            <w:shd w:fill="362013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Category</w:t>
            </w:r>
          </w:p>
        </w:tc>
        <w:tc>
          <w:tcPr>
            <w:tcW w:type="dxa" w:w="3168"/>
            <w:shd w:fill="362013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1872"/>
            <w:shd w:fill="362013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Data</w:t>
            </w:r>
          </w:p>
        </w:tc>
        <w:tc>
          <w:tcPr>
            <w:tcW w:type="dxa" w:w="3024"/>
            <w:shd w:fill="362013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296"/>
            <w:shd w:fill="362013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864"/>
            <w:shd w:fill="362013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TC-01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user registration with valid credentials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Registration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Navigate to /signup</w:t>
              <w:br/>
              <w:t>2. Enter valid email and password</w:t>
              <w:br/>
              <w:t>3. Click 'Sign Up' button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Email: user@example.com</w:t>
              <w:br/>
              <w:t>Password: Pass@1234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Account created in Firebase Auth; user is authenticated and redirected to home page /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TC-02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registration fails with weak password (&lt; 6 characters)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Registration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Navigate to /signup</w:t>
              <w:br/>
              <w:t>2. Enter valid email and password with &lt; 6 chars</w:t>
              <w:br/>
              <w:t>3. Click 'Sign Up'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Email: test@domain.com</w:t>
              <w:br/>
              <w:t>Password: 123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Validation error displayed: password must be at least 6 characters; account creation rejected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TC-03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user registration with an existing registered email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Registration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Navigate to /signup</w:t>
              <w:br/>
              <w:t>2. Enter already registered email</w:t>
              <w:br/>
              <w:t>3. Click 'Sign Up'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Email: alreadyregistered@test.com</w:t>
              <w:br/>
              <w:t>Password: Pass@1234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Error message 'Email already in use' displayed; registration denied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TC-04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user login with valid credentials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Authentication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Navigate to /login</w:t>
              <w:br/>
              <w:t>2. Enter valid registered email and password</w:t>
              <w:br/>
              <w:t>3. Click 'Login'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Email: user@example.com</w:t>
              <w:br/>
              <w:t>Password: Pass@1234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Login succeeds; AuthContext updates with user session; redirected to home /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TC-05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user login with invalid password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Authentication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Navigate to /login</w:t>
              <w:br/>
              <w:t>2. Enter registered email with wrong password</w:t>
              <w:br/>
              <w:t>3. Click 'Login'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Email: user@example.com</w:t>
              <w:br/>
              <w:t>Password: WrongPassword!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Authentication rejected; error banner 'Invalid email or password' displayed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TC-06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Google OAuth single sign-on / signup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Authentication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Navigate to /login or /signup</w:t>
              <w:br/>
              <w:t>2. Click 'Continue with Google'</w:t>
              <w:br/>
              <w:t>3. Authorize Google account in popup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Authorized Google Account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User authenticates via Google popup; profile document initializes in Firestore; redirected to /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TC-07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user logout functionality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Authentication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Log in with active user</w:t>
              <w:br/>
              <w:t>2. Open Profile Drawer or Navbar menu</w:t>
              <w:br/>
              <w:t>3. Click 'Logout'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Active session token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User session terminated, auth tokens revoked, navbar displays Login/Register buttons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TC-08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menu browsing by category selection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Menu Browsing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Navigate to /menu</w:t>
              <w:br/>
              <w:t>2. Click on category tabs ('Hot Coffee', 'Cold Coffee', 'Mug Cakes')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Selected Category: 'Cold Coffee'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Menu items instantaneously filter to display only items belonging to 'Cold Coffee'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TC-09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live search by item name in menu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Menu Browsing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Navigate to /menu</w:t>
              <w:br/>
              <w:t>2. Enter item keyword in search input field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Query: 'Vanilla Latte'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Grid filters dynamically in real-time to match 'Vanilla Latte' with correct pricing and tags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TC-10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adding available menu item to cart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Cart Management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Navigate to /menu</w:t>
              <w:br/>
              <w:t>2. Select an in-stock product card</w:t>
              <w:br/>
              <w:t>3. Click 'Add to Cart'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Item: 'Hazelnut Cold Coffee' (₹180)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Item added to CartContext; floating cart counter badge increments; notification shown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TC-11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cart item quantity modification and price recalculation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Cart Management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Open Cart Drawer</w:t>
              <w:br/>
              <w:t>2. Click '+' button to increment quantity</w:t>
              <w:br/>
              <w:t>3. Click '-' button to decrement 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Item: 'Espresso', initial qty: 1 -&gt; 2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Quantity changes dynamically; line total, 5% GST, ₹40 delivery fee, and grand total recalculate instantly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TC-12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removing individual item and clearing entire cart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Cart Management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Open Cart Drawer with 2 items</w:t>
              <w:br/>
              <w:t>2. Click delete icon on item 1</w:t>
              <w:br/>
              <w:t>3. Click 'Clear Cart'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Cart items: [Item A, Item B]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Item 1 is removed; clicking 'Clear Cart' resets items to empty state; 'Cart is Empty' banner shown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TC-13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cart persistence across page reload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Cart Management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Add 2 items to cart</w:t>
              <w:br/>
              <w:t>2. Hard refresh the page (Ctrl+F5 / Cmd+R)</w:t>
              <w:br/>
              <w:t>3. Re-open Cart Drawer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Cart items in localStorage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Cart items, quantities, and calculated prices remain completely intact from localStorage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TC-14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checkout prevention when cart is empty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Checkout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Ensure cart has 0 items</w:t>
              <w:br/>
              <w:t>2. Direct URL access to /checkout or click checkout button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Empty cart: []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System displays alert 'Your cart is empty' and redirects user back to /#menu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TC-15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checkout form auto-fills logged-in user profile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Checkout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Log in with user having saved address &amp; phone</w:t>
              <w:br/>
              <w:t>2. Navigate to /checkout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User profile with saved contact and address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Full Name, Phone Number, Email, and Delivery Address auto-populate the input fields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TC-16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checkout form validation for mandatory delivery fields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Checkout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Open /checkout with items in cart</w:t>
              <w:br/>
              <w:t>2. Clear or enter invalid name (&lt; 2 chars) / phone (&lt; 7 digits) / empty address</w:t>
              <w:br/>
              <w:t>3. Click 'Proceed to Pay'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Name: 'A', Phone: '123', Address: ''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Form displays validation error alerts, smooth-scrolls to delivery section, blocks payment initialization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TC-17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Razorpay payment modal invocation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Payment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Provide all valid contact and address details on /checkout</w:t>
              <w:br/>
              <w:t>2. Click 'Proceed to Pay'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Valid customer form data, Cart total: ₹399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Razorpay modal pops up over the checkout page with order amount matching grand total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TC-18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payment dismissal / failure handling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Payment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Open Razorpay checkout modal</w:t>
              <w:br/>
              <w:t>2. Click close (X) or trigger payment failure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Dismissal action in payment popup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Modal closes gracefully; no order record created in Firestore; cart remains preserved with alert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TC-19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successful order placement and Order Confirmation Card display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Order Placement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Complete successful payment transaction in Razorpay modal</w:t>
              <w:br/>
              <w:t>2. Wait for success callback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Successful payment ID and verified signature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Order saved to Firestore with sequential Order ID; Cart cleared; Order Confirmation Card shown with ETA (25 mins)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TC-20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Invoice Modal generation with complete pricing breakdown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Invoicing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On Order Confirmation screen, click 'View Invoice' button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Placed Order ID: #7H-1042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Invoice modal opens displaying date, customer details, itemized list, 5% GST, delivery fee, and payment method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TC-21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real-time order tracking status updates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Order Tracking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Open /track-order/[orderId]</w:t>
              <w:br/>
              <w:t>2. Update status in backend (Placed -&gt; Preparing -&gt; Out for Delivery -&gt; Delivered)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Live order document in Firestore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Status timeline and visual tracker update instantly in real-time via Firestore snapshot without page reload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TC-22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Kitchen Display queue ordered First-Come-First-Served (FCFS) in Admin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Admin Panel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Log in to /admin</w:t>
              <w:br/>
              <w:t>2. Inspect incoming orders queue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Multiple active orders placed at different timestamps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Orders are strictly sorted in chronological order (oldest to newest) to maintain fair kitchen fulfillment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TC-23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admin stock toggle reflects immediately on customer menu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Stock Control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In /admin, toggle 'inStock' switch for 'Belgian Mug Cake' to false</w:t>
              <w:br/>
              <w:t>2. Switch to customer /menu view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Item: 'Belgian Mug Cake'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Item immediately renders with 'Out of Stock' badge; 'Add to Cart' button is disabled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TC-24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customer profile address update and synchronization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User Profile</w:t>
            </w:r>
          </w:p>
        </w:tc>
        <w:tc>
          <w:tcPr>
            <w:tcW w:type="dxa" w:w="3168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Open Profile Drawer</w:t>
              <w:br/>
              <w:t>2. Enter new delivery address &amp; updated phone number</w:t>
              <w:br/>
              <w:t>3. Click 'Save Profile'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Address: 'Flat 402, Sunshine Heights, Pune', Phone: '9876543210'</w:t>
            </w:r>
          </w:p>
        </w:tc>
        <w:tc>
          <w:tcPr>
            <w:tcW w:type="dxa" w:w="302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Details saved to user's Firestore document; updated address appears in checkout address choices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3B2219"/>
                <w:sz w:val="16"/>
              </w:rPr>
              <w:t>TC-25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Verify responsive UI layouts across mobile viewport (375px)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Responsive Design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1. Open browser dev tools in mobile emulation mode (375x667px)</w:t>
              <w:br/>
              <w:t>2. Navigate through Navbar, Menu, Cart Drawer, and Checkout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Mobile viewport width: 375px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Navigation collapses to hamburger menu; Cart Drawer slides full width; checkout columns stack without overflow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22222"/>
                <w:sz w:val="16"/>
              </w:rPr>
              <w:t>As expected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6B2E"/>
                <w:sz w:val="16"/>
              </w:rPr>
              <w:t>Pass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