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974" w:rsidRDefault="001A5974" w:rsidP="005464E1">
      <w:pPr>
        <w:pStyle w:val="Heading4"/>
        <w:jc w:val="left"/>
        <w:rPr>
          <w:rFonts w:asciiTheme="minorHAnsi" w:hAnsiTheme="minorHAnsi" w:cstheme="minorHAnsi"/>
          <w:sz w:val="22"/>
          <w:szCs w:val="22"/>
        </w:rPr>
        <w:sectPr w:rsidR="001A5974" w:rsidSect="00AB4A47">
          <w:pgSz w:w="12240" w:h="15840" w:code="1"/>
          <w:pgMar w:top="1440" w:right="1800" w:bottom="1440" w:left="1800" w:header="720" w:footer="720" w:gutter="0"/>
          <w:cols w:space="720"/>
          <w:docGrid w:linePitch="360"/>
        </w:sectPr>
      </w:pPr>
    </w:p>
    <w:p w:rsidR="005464E1" w:rsidRPr="00521436" w:rsidRDefault="005464E1" w:rsidP="005464E1">
      <w:pPr>
        <w:pStyle w:val="Heading4"/>
        <w:jc w:val="left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lastRenderedPageBreak/>
        <w:t>Nivedita Joshi                                                                        email: niveditacjoshi@gmail.com</w:t>
      </w:r>
    </w:p>
    <w:p w:rsidR="005464E1" w:rsidRPr="00521436" w:rsidRDefault="00174797" w:rsidP="005464E1">
      <w:pPr>
        <w:pStyle w:val="Heading4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Subject Matter Expert</w:t>
      </w:r>
      <w:r w:rsidR="005464E1" w:rsidRPr="00521436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Mobile: +9</w:t>
      </w:r>
      <w:r w:rsidR="00BB1539">
        <w:rPr>
          <w:rFonts w:asciiTheme="minorHAnsi" w:hAnsiTheme="minorHAnsi" w:cstheme="minorHAnsi"/>
          <w:sz w:val="22"/>
          <w:szCs w:val="22"/>
        </w:rPr>
        <w:t>19873758681</w:t>
      </w:r>
    </w:p>
    <w:p w:rsidR="00114340" w:rsidRPr="00521436" w:rsidRDefault="00114340" w:rsidP="005464E1">
      <w:pPr>
        <w:widowControl w:val="0"/>
        <w:tabs>
          <w:tab w:val="left" w:pos="3736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5464E1" w:rsidRPr="00521436" w:rsidRDefault="005464E1" w:rsidP="005464E1">
      <w:pPr>
        <w:widowControl w:val="0"/>
        <w:tabs>
          <w:tab w:val="left" w:pos="3736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521436">
        <w:rPr>
          <w:rFonts w:asciiTheme="minorHAnsi" w:hAnsiTheme="minorHAnsi" w:cstheme="minorHAnsi"/>
          <w:b/>
          <w:bCs/>
          <w:sz w:val="22"/>
          <w:szCs w:val="22"/>
          <w:u w:val="single"/>
        </w:rPr>
        <w:t>PROFESSIONAL SUMMARY: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p w:rsidR="00D87237" w:rsidRPr="00521436" w:rsidRDefault="005464E1" w:rsidP="005464E1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 xml:space="preserve">Over </w:t>
      </w:r>
      <w:r w:rsidR="00174797">
        <w:rPr>
          <w:rFonts w:asciiTheme="minorHAnsi" w:hAnsiTheme="minorHAnsi" w:cstheme="minorHAnsi"/>
          <w:sz w:val="22"/>
          <w:szCs w:val="22"/>
        </w:rPr>
        <w:t>8</w:t>
      </w:r>
      <w:r w:rsidRPr="00521436">
        <w:rPr>
          <w:rFonts w:asciiTheme="minorHAnsi" w:hAnsiTheme="minorHAnsi" w:cstheme="minorHAnsi"/>
          <w:sz w:val="22"/>
          <w:szCs w:val="22"/>
        </w:rPr>
        <w:t xml:space="preserve">+ years of experience </w:t>
      </w:r>
    </w:p>
    <w:p w:rsidR="005464E1" w:rsidRPr="00521436" w:rsidRDefault="00D87237" w:rsidP="005464E1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 xml:space="preserve">Over </w:t>
      </w:r>
      <w:r w:rsidR="005464E1" w:rsidRPr="00521436">
        <w:rPr>
          <w:rFonts w:asciiTheme="minorHAnsi" w:hAnsiTheme="minorHAnsi" w:cstheme="minorHAnsi"/>
          <w:sz w:val="22"/>
          <w:szCs w:val="22"/>
        </w:rPr>
        <w:t xml:space="preserve">3 years </w:t>
      </w:r>
      <w:r w:rsidRPr="00521436">
        <w:rPr>
          <w:rFonts w:asciiTheme="minorHAnsi" w:hAnsiTheme="minorHAnsi" w:cstheme="minorHAnsi"/>
          <w:sz w:val="22"/>
          <w:szCs w:val="22"/>
        </w:rPr>
        <w:t>Quality Analyst</w:t>
      </w:r>
      <w:r w:rsidR="005464E1" w:rsidRPr="00521436">
        <w:rPr>
          <w:rFonts w:asciiTheme="minorHAnsi" w:hAnsiTheme="minorHAnsi" w:cstheme="minorHAnsi"/>
          <w:sz w:val="22"/>
          <w:szCs w:val="22"/>
        </w:rPr>
        <w:t>.</w:t>
      </w:r>
    </w:p>
    <w:p w:rsidR="005464E1" w:rsidRPr="00521436" w:rsidRDefault="005464E1" w:rsidP="005464E1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 xml:space="preserve">Worked with prestigious clients like </w:t>
      </w:r>
      <w:r w:rsidR="00347EBC" w:rsidRPr="00521436">
        <w:rPr>
          <w:rFonts w:asciiTheme="minorHAnsi" w:hAnsiTheme="minorHAnsi" w:cstheme="minorHAnsi"/>
          <w:sz w:val="22"/>
          <w:szCs w:val="22"/>
        </w:rPr>
        <w:t>Accenture</w:t>
      </w:r>
      <w:r w:rsidRPr="00521436">
        <w:rPr>
          <w:rFonts w:asciiTheme="minorHAnsi" w:hAnsiTheme="minorHAnsi" w:cstheme="minorHAnsi"/>
          <w:sz w:val="22"/>
          <w:szCs w:val="22"/>
        </w:rPr>
        <w:t xml:space="preserve">, </w:t>
      </w:r>
      <w:r w:rsidR="00347EBC" w:rsidRPr="00521436">
        <w:rPr>
          <w:rFonts w:asciiTheme="minorHAnsi" w:hAnsiTheme="minorHAnsi" w:cstheme="minorHAnsi"/>
          <w:sz w:val="22"/>
          <w:szCs w:val="22"/>
        </w:rPr>
        <w:t>TCS, VTG and Concentrix</w:t>
      </w:r>
      <w:r w:rsidRPr="00521436">
        <w:rPr>
          <w:rFonts w:asciiTheme="minorHAnsi" w:hAnsiTheme="minorHAnsi" w:cstheme="minorHAnsi"/>
          <w:sz w:val="22"/>
          <w:szCs w:val="22"/>
        </w:rPr>
        <w:t>.</w:t>
      </w:r>
    </w:p>
    <w:p w:rsidR="005464E1" w:rsidRPr="00521436" w:rsidRDefault="005464E1" w:rsidP="005464E1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Good understanding of Industry Business Processes.</w:t>
      </w:r>
    </w:p>
    <w:p w:rsidR="005464E1" w:rsidRPr="00521436" w:rsidRDefault="005464E1" w:rsidP="005464E1">
      <w:pPr>
        <w:widowControl w:val="0"/>
        <w:numPr>
          <w:ilvl w:val="0"/>
          <w:numId w:val="3"/>
        </w:numPr>
        <w:tabs>
          <w:tab w:val="left" w:pos="90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Excellent communications, interpersonal and leadership skills, target oriented and team oriented. Good understanding of business processes in industry.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p w:rsidR="005464E1" w:rsidRPr="00521436" w:rsidRDefault="005464E1" w:rsidP="005464E1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521436">
        <w:rPr>
          <w:rFonts w:asciiTheme="minorHAnsi" w:hAnsiTheme="minorHAnsi" w:cstheme="minorHAnsi"/>
          <w:b/>
          <w:bCs/>
          <w:sz w:val="22"/>
          <w:szCs w:val="22"/>
          <w:u w:val="single"/>
        </w:rPr>
        <w:t>PROFFESIONAL EXPERIENCE:</w:t>
      </w:r>
    </w:p>
    <w:p w:rsidR="005464E1" w:rsidRPr="00521436" w:rsidRDefault="005464E1" w:rsidP="005464E1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</w:p>
    <w:p w:rsidR="005464E1" w:rsidRPr="00521436" w:rsidRDefault="00467220" w:rsidP="005464E1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ind w:left="720" w:hanging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 xml:space="preserve">Working as </w:t>
      </w:r>
      <w:r w:rsidR="00C943BD">
        <w:rPr>
          <w:rFonts w:asciiTheme="minorHAnsi" w:hAnsiTheme="minorHAnsi" w:cstheme="minorHAnsi"/>
          <w:sz w:val="22"/>
          <w:szCs w:val="22"/>
        </w:rPr>
        <w:t>an SME</w:t>
      </w:r>
      <w:r w:rsidR="00CE3811">
        <w:rPr>
          <w:rFonts w:asciiTheme="minorHAnsi" w:hAnsiTheme="minorHAnsi" w:cstheme="minorHAnsi"/>
          <w:sz w:val="22"/>
          <w:szCs w:val="22"/>
        </w:rPr>
        <w:t xml:space="preserve"> </w:t>
      </w:r>
      <w:r w:rsidR="005464E1" w:rsidRPr="00521436">
        <w:rPr>
          <w:rFonts w:asciiTheme="minorHAnsi" w:hAnsiTheme="minorHAnsi" w:cstheme="minorHAnsi"/>
          <w:sz w:val="22"/>
          <w:szCs w:val="22"/>
        </w:rPr>
        <w:t xml:space="preserve">with </w:t>
      </w:r>
      <w:r w:rsidRPr="00521436">
        <w:rPr>
          <w:rFonts w:asciiTheme="minorHAnsi" w:hAnsiTheme="minorHAnsi" w:cstheme="minorHAnsi"/>
          <w:sz w:val="22"/>
          <w:szCs w:val="22"/>
        </w:rPr>
        <w:t>Concentrix f</w:t>
      </w:r>
      <w:r w:rsidR="005464E1" w:rsidRPr="00521436">
        <w:rPr>
          <w:rFonts w:asciiTheme="minorHAnsi" w:hAnsiTheme="minorHAnsi" w:cstheme="minorHAnsi"/>
          <w:sz w:val="22"/>
          <w:szCs w:val="22"/>
        </w:rPr>
        <w:t xml:space="preserve">rom </w:t>
      </w:r>
      <w:r w:rsidRPr="00521436">
        <w:rPr>
          <w:rFonts w:asciiTheme="minorHAnsi" w:hAnsiTheme="minorHAnsi" w:cstheme="minorHAnsi"/>
          <w:sz w:val="22"/>
          <w:szCs w:val="22"/>
        </w:rPr>
        <w:t>November</w:t>
      </w:r>
      <w:r w:rsidR="005464E1" w:rsidRPr="00521436">
        <w:rPr>
          <w:rFonts w:asciiTheme="minorHAnsi" w:hAnsiTheme="minorHAnsi" w:cstheme="minorHAnsi"/>
          <w:sz w:val="22"/>
          <w:szCs w:val="22"/>
        </w:rPr>
        <w:t xml:space="preserve"> 2019 to Till Date</w:t>
      </w:r>
      <w:r w:rsidR="001B27AB" w:rsidRPr="00521436">
        <w:rPr>
          <w:rFonts w:asciiTheme="minorHAnsi" w:hAnsiTheme="minorHAnsi" w:cstheme="minorHAnsi"/>
          <w:sz w:val="22"/>
          <w:szCs w:val="22"/>
        </w:rPr>
        <w:t>.</w:t>
      </w:r>
    </w:p>
    <w:p w:rsidR="005464E1" w:rsidRPr="00521436" w:rsidRDefault="005464E1" w:rsidP="005464E1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ind w:left="720" w:hanging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 xml:space="preserve">Worked as </w:t>
      </w:r>
      <w:r w:rsidR="001B27AB" w:rsidRPr="00521436">
        <w:rPr>
          <w:rFonts w:asciiTheme="minorHAnsi" w:hAnsiTheme="minorHAnsi" w:cstheme="minorHAnsi"/>
          <w:sz w:val="22"/>
          <w:szCs w:val="22"/>
        </w:rPr>
        <w:t>Quality Analyst with VTG India Pvt. Ltd</w:t>
      </w:r>
      <w:r w:rsidR="00F14903">
        <w:rPr>
          <w:rFonts w:asciiTheme="minorHAnsi" w:hAnsiTheme="minorHAnsi" w:cstheme="minorHAnsi"/>
          <w:sz w:val="22"/>
          <w:szCs w:val="22"/>
        </w:rPr>
        <w:t xml:space="preserve"> </w:t>
      </w:r>
      <w:r w:rsidR="001B27AB" w:rsidRPr="00521436">
        <w:rPr>
          <w:rFonts w:asciiTheme="minorHAnsi" w:hAnsiTheme="minorHAnsi" w:cstheme="minorHAnsi"/>
          <w:sz w:val="22"/>
          <w:szCs w:val="22"/>
        </w:rPr>
        <w:t>from July 2012 to June 2016.</w:t>
      </w:r>
    </w:p>
    <w:p w:rsidR="005464E1" w:rsidRPr="00521436" w:rsidRDefault="005464E1" w:rsidP="005464E1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ind w:left="720" w:hanging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 xml:space="preserve">Worked as </w:t>
      </w:r>
      <w:r w:rsidR="00474695" w:rsidRPr="00521436">
        <w:rPr>
          <w:rFonts w:asciiTheme="minorHAnsi" w:hAnsiTheme="minorHAnsi" w:cstheme="minorHAnsi"/>
          <w:sz w:val="22"/>
          <w:szCs w:val="22"/>
        </w:rPr>
        <w:t xml:space="preserve">Process Associate with TCS </w:t>
      </w:r>
      <w:r w:rsidRPr="00521436">
        <w:rPr>
          <w:rFonts w:asciiTheme="minorHAnsi" w:hAnsiTheme="minorHAnsi" w:cstheme="minorHAnsi"/>
          <w:sz w:val="22"/>
          <w:szCs w:val="22"/>
        </w:rPr>
        <w:t xml:space="preserve">from </w:t>
      </w:r>
      <w:r w:rsidR="00474695" w:rsidRPr="00521436">
        <w:rPr>
          <w:rFonts w:asciiTheme="minorHAnsi" w:hAnsiTheme="minorHAnsi" w:cstheme="minorHAnsi"/>
          <w:sz w:val="22"/>
          <w:szCs w:val="22"/>
        </w:rPr>
        <w:t>Feb 2010 to July</w:t>
      </w:r>
      <w:r w:rsidRPr="00521436">
        <w:rPr>
          <w:rFonts w:asciiTheme="minorHAnsi" w:hAnsiTheme="minorHAnsi" w:cstheme="minorHAnsi"/>
          <w:sz w:val="22"/>
          <w:szCs w:val="22"/>
        </w:rPr>
        <w:t xml:space="preserve"> 201</w:t>
      </w:r>
      <w:r w:rsidR="00474695" w:rsidRPr="00521436">
        <w:rPr>
          <w:rFonts w:asciiTheme="minorHAnsi" w:hAnsiTheme="minorHAnsi" w:cstheme="minorHAnsi"/>
          <w:sz w:val="22"/>
          <w:szCs w:val="22"/>
        </w:rPr>
        <w:t>2</w:t>
      </w:r>
      <w:r w:rsidR="004530D2" w:rsidRPr="00521436">
        <w:rPr>
          <w:rFonts w:asciiTheme="minorHAnsi" w:hAnsiTheme="minorHAnsi" w:cstheme="minorHAnsi"/>
          <w:sz w:val="22"/>
          <w:szCs w:val="22"/>
        </w:rPr>
        <w:t>.</w:t>
      </w:r>
    </w:p>
    <w:p w:rsidR="005464E1" w:rsidRPr="00521436" w:rsidRDefault="005464E1" w:rsidP="005464E1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ind w:left="720" w:hanging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 xml:space="preserve">Worked as </w:t>
      </w:r>
      <w:r w:rsidR="004530D2" w:rsidRPr="00521436">
        <w:rPr>
          <w:rFonts w:asciiTheme="minorHAnsi" w:hAnsiTheme="minorHAnsi" w:cstheme="minorHAnsi"/>
          <w:sz w:val="22"/>
          <w:szCs w:val="22"/>
        </w:rPr>
        <w:t xml:space="preserve">Associate </w:t>
      </w:r>
      <w:r w:rsidRPr="00521436">
        <w:rPr>
          <w:rFonts w:asciiTheme="minorHAnsi" w:hAnsiTheme="minorHAnsi" w:cstheme="minorHAnsi"/>
          <w:sz w:val="22"/>
          <w:szCs w:val="22"/>
        </w:rPr>
        <w:t>with Accenture Ma</w:t>
      </w:r>
      <w:r w:rsidR="004530D2" w:rsidRPr="00521436">
        <w:rPr>
          <w:rFonts w:asciiTheme="minorHAnsi" w:hAnsiTheme="minorHAnsi" w:cstheme="minorHAnsi"/>
          <w:sz w:val="22"/>
          <w:szCs w:val="22"/>
        </w:rPr>
        <w:t>rch 2009 to Nov 2009.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</w:p>
    <w:p w:rsidR="005464E1" w:rsidRPr="00521436" w:rsidRDefault="00114340" w:rsidP="005464E1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521436">
        <w:rPr>
          <w:rFonts w:asciiTheme="minorHAnsi" w:hAnsiTheme="minorHAnsi" w:cstheme="minorHAnsi"/>
          <w:b/>
          <w:bCs/>
          <w:sz w:val="22"/>
          <w:szCs w:val="22"/>
          <w:u w:val="single"/>
        </w:rPr>
        <w:t>Companies</w:t>
      </w:r>
      <w:r w:rsidR="005464E1" w:rsidRPr="00521436">
        <w:rPr>
          <w:rFonts w:asciiTheme="minorHAnsi" w:hAnsiTheme="minorHAnsi" w:cstheme="minorHAnsi"/>
          <w:b/>
          <w:bCs/>
          <w:sz w:val="22"/>
          <w:szCs w:val="22"/>
          <w:u w:val="single"/>
        </w:rPr>
        <w:t>:</w:t>
      </w:r>
    </w:p>
    <w:p w:rsidR="005464E1" w:rsidRPr="00521436" w:rsidRDefault="004D2BA1" w:rsidP="005464E1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  <w:r w:rsidRPr="00521436">
        <w:rPr>
          <w:rFonts w:asciiTheme="minorHAnsi" w:hAnsiTheme="minorHAnsi" w:cstheme="minorHAnsi"/>
          <w:b/>
          <w:bCs/>
          <w:sz w:val="22"/>
          <w:szCs w:val="22"/>
        </w:rPr>
        <w:t>Details of</w:t>
      </w:r>
      <w:r w:rsidR="005464E1" w:rsidRPr="00521436">
        <w:rPr>
          <w:rFonts w:asciiTheme="minorHAnsi" w:hAnsiTheme="minorHAnsi" w:cstheme="minorHAnsi"/>
          <w:b/>
          <w:bCs/>
          <w:sz w:val="22"/>
          <w:szCs w:val="22"/>
        </w:rPr>
        <w:t xml:space="preserve"> Experience:</w:t>
      </w:r>
    </w:p>
    <w:p w:rsidR="00114340" w:rsidRPr="00521436" w:rsidRDefault="00114340" w:rsidP="005464E1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</w:p>
    <w:p w:rsidR="00114340" w:rsidRPr="00521436" w:rsidRDefault="00114340" w:rsidP="005464E1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  <w:r w:rsidRPr="00E7418F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Company # 4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Company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>:</w:t>
      </w:r>
      <w:r w:rsidRPr="0052143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D2BA1" w:rsidRPr="00521436">
        <w:rPr>
          <w:rFonts w:asciiTheme="minorHAnsi" w:hAnsiTheme="minorHAnsi" w:cstheme="minorHAnsi"/>
          <w:b/>
          <w:bCs/>
          <w:sz w:val="22"/>
          <w:szCs w:val="22"/>
        </w:rPr>
        <w:t>Concentrix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Client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>: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4D2BA1" w:rsidRPr="00521436">
        <w:rPr>
          <w:rFonts w:asciiTheme="minorHAnsi" w:hAnsiTheme="minorHAnsi" w:cstheme="minorHAnsi"/>
          <w:sz w:val="22"/>
          <w:szCs w:val="22"/>
        </w:rPr>
        <w:t>AT&amp;T</w:t>
      </w:r>
    </w:p>
    <w:p w:rsidR="005464E1" w:rsidRPr="00521436" w:rsidRDefault="009F17E5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Duration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 xml:space="preserve">:  </w:t>
      </w:r>
      <w:r w:rsidRPr="00521436">
        <w:rPr>
          <w:rFonts w:asciiTheme="minorHAnsi" w:hAnsiTheme="minorHAnsi" w:cstheme="minorHAnsi"/>
          <w:sz w:val="22"/>
          <w:szCs w:val="22"/>
        </w:rPr>
        <w:tab/>
        <w:t xml:space="preserve">November </w:t>
      </w:r>
      <w:r w:rsidR="005464E1" w:rsidRPr="00521436">
        <w:rPr>
          <w:rFonts w:asciiTheme="minorHAnsi" w:hAnsiTheme="minorHAnsi" w:cstheme="minorHAnsi"/>
          <w:sz w:val="22"/>
          <w:szCs w:val="22"/>
        </w:rPr>
        <w:t>2019 to Till Date</w:t>
      </w:r>
      <w:r w:rsidR="005464E1" w:rsidRPr="00521436">
        <w:rPr>
          <w:rFonts w:asciiTheme="minorHAnsi" w:hAnsiTheme="minorHAnsi" w:cstheme="minorHAnsi"/>
          <w:sz w:val="22"/>
          <w:szCs w:val="22"/>
        </w:rPr>
        <w:tab/>
      </w:r>
      <w:r w:rsidR="005464E1" w:rsidRPr="00521436">
        <w:rPr>
          <w:rFonts w:asciiTheme="minorHAnsi" w:hAnsiTheme="minorHAnsi" w:cstheme="minorHAnsi"/>
          <w:sz w:val="22"/>
          <w:szCs w:val="22"/>
        </w:rPr>
        <w:tab/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Role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>: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C943BD">
        <w:rPr>
          <w:rFonts w:asciiTheme="minorHAnsi" w:hAnsiTheme="minorHAnsi" w:cstheme="minorHAnsi"/>
          <w:sz w:val="22"/>
          <w:szCs w:val="22"/>
        </w:rPr>
        <w:t>Subject Matter Expertise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5464E1" w:rsidRPr="00521436" w:rsidRDefault="005464E1" w:rsidP="005464E1">
      <w:pPr>
        <w:widowControl w:val="0"/>
        <w:tabs>
          <w:tab w:val="right" w:pos="8640"/>
        </w:tabs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21436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:rsidR="007B514B" w:rsidRDefault="00C943BD" w:rsidP="00C63464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900" w:hanging="5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Coach and groom</w:t>
      </w:r>
      <w:r w:rsidR="007B514B" w:rsidRPr="00521436">
        <w:rPr>
          <w:rFonts w:asciiTheme="minorHAnsi" w:hAnsiTheme="minorHAnsi" w:cstheme="minorHAnsi"/>
          <w:sz w:val="22"/>
          <w:szCs w:val="22"/>
        </w:rPr>
        <w:t xml:space="preserve"> the </w:t>
      </w:r>
      <w:r>
        <w:rPr>
          <w:rFonts w:asciiTheme="minorHAnsi" w:hAnsiTheme="minorHAnsi" w:cstheme="minorHAnsi"/>
          <w:sz w:val="22"/>
          <w:szCs w:val="22"/>
        </w:rPr>
        <w:t>monitors</w:t>
      </w:r>
      <w:r w:rsidR="00C63464" w:rsidRPr="00521436">
        <w:rPr>
          <w:rFonts w:asciiTheme="minorHAnsi" w:hAnsiTheme="minorHAnsi" w:cstheme="minorHAnsi"/>
          <w:sz w:val="22"/>
          <w:szCs w:val="22"/>
        </w:rPr>
        <w:t>.</w:t>
      </w:r>
    </w:p>
    <w:p w:rsidR="005464E1" w:rsidRPr="00C943BD" w:rsidRDefault="00C943BD" w:rsidP="005464E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900" w:hanging="5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943BD">
        <w:rPr>
          <w:rFonts w:asciiTheme="minorHAnsi" w:hAnsiTheme="minorHAnsi" w:cstheme="minorHAnsi"/>
          <w:sz w:val="22"/>
          <w:szCs w:val="22"/>
        </w:rPr>
        <w:t xml:space="preserve">Responsible for the agent’s accuracy and process knowledge. </w:t>
      </w:r>
    </w:p>
    <w:p w:rsidR="00C943BD" w:rsidRPr="00C943BD" w:rsidRDefault="00C943BD" w:rsidP="005464E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900" w:hanging="5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Conduct regular refresher for the team on identified gaps.</w:t>
      </w:r>
    </w:p>
    <w:p w:rsidR="00C943BD" w:rsidRPr="00C943BD" w:rsidRDefault="00C943BD" w:rsidP="005464E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900" w:hanging="5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Conduct new hire training.</w:t>
      </w:r>
    </w:p>
    <w:p w:rsidR="00C943BD" w:rsidRPr="00C943BD" w:rsidRDefault="00C943BD" w:rsidP="005464E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900" w:hanging="5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Share process updates with the tam in team huddles.</w:t>
      </w:r>
    </w:p>
    <w:p w:rsidR="00C943BD" w:rsidRPr="00C943BD" w:rsidRDefault="00C943BD" w:rsidP="005464E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900" w:hanging="5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Support request hygiene and management.</w:t>
      </w:r>
    </w:p>
    <w:p w:rsidR="00C943BD" w:rsidRPr="00C943BD" w:rsidRDefault="00C943BD" w:rsidP="005464E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900" w:hanging="5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Documented feedback to agents.</w:t>
      </w:r>
    </w:p>
    <w:p w:rsidR="00C943BD" w:rsidRPr="00C943BD" w:rsidRDefault="00C943BD" w:rsidP="005464E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900" w:hanging="5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Weekly call calibrations with the project clients.</w:t>
      </w:r>
    </w:p>
    <w:p w:rsidR="00C943BD" w:rsidRPr="00C943BD" w:rsidRDefault="00C943BD" w:rsidP="005464E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900" w:hanging="5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Handle shift lead responsibilities.</w:t>
      </w:r>
    </w:p>
    <w:p w:rsidR="00C943BD" w:rsidRDefault="00C943BD" w:rsidP="00C943BD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p w:rsidR="00114340" w:rsidRPr="00521436" w:rsidRDefault="00114340" w:rsidP="00AB4F0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1A597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Company # 3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Company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>:</w:t>
      </w:r>
      <w:r w:rsidRPr="0052143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87930" w:rsidRPr="00521436">
        <w:rPr>
          <w:rFonts w:asciiTheme="minorHAnsi" w:hAnsiTheme="minorHAnsi" w:cstheme="minorHAnsi"/>
          <w:b/>
          <w:sz w:val="22"/>
          <w:szCs w:val="22"/>
        </w:rPr>
        <w:t>VTG India Pvt. Ltd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Client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F87930" w:rsidRPr="00521436">
        <w:rPr>
          <w:rFonts w:asciiTheme="minorHAnsi" w:hAnsiTheme="minorHAnsi" w:cstheme="minorHAnsi"/>
          <w:sz w:val="22"/>
          <w:szCs w:val="22"/>
        </w:rPr>
        <w:t>:</w:t>
      </w:r>
      <w:r w:rsidR="00F87930" w:rsidRPr="00521436">
        <w:rPr>
          <w:rFonts w:asciiTheme="minorHAnsi" w:hAnsiTheme="minorHAnsi" w:cstheme="minorHAnsi"/>
          <w:sz w:val="22"/>
          <w:szCs w:val="22"/>
        </w:rPr>
        <w:tab/>
        <w:t>Medtronic India and Corventis Inc.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Duration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 xml:space="preserve">:  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F87930" w:rsidRPr="00521436">
        <w:rPr>
          <w:rFonts w:asciiTheme="minorHAnsi" w:hAnsiTheme="minorHAnsi" w:cstheme="minorHAnsi"/>
          <w:sz w:val="22"/>
          <w:szCs w:val="22"/>
        </w:rPr>
        <w:t>July 2012 to June 2016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</w:p>
    <w:p w:rsidR="00AB4F01" w:rsidRDefault="005464E1" w:rsidP="00AB4F0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Role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>: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3F62BD">
        <w:rPr>
          <w:rFonts w:asciiTheme="minorHAnsi" w:hAnsiTheme="minorHAnsi" w:cstheme="minorHAnsi"/>
          <w:sz w:val="22"/>
          <w:szCs w:val="22"/>
        </w:rPr>
        <w:t>Quality Analyst</w:t>
      </w:r>
    </w:p>
    <w:p w:rsidR="00114340" w:rsidRPr="00AB4F01" w:rsidRDefault="00114340" w:rsidP="00AB4F0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:rsidR="00114340" w:rsidRPr="00521436" w:rsidRDefault="00114340" w:rsidP="00114340">
      <w:pPr>
        <w:rPr>
          <w:rFonts w:asciiTheme="minorHAnsi" w:hAnsiTheme="minorHAnsi" w:cstheme="minorHAnsi"/>
          <w:sz w:val="22"/>
          <w:szCs w:val="22"/>
        </w:rPr>
      </w:pPr>
    </w:p>
    <w:p w:rsidR="009C66C0" w:rsidRPr="007D6E0C" w:rsidRDefault="009C66C0" w:rsidP="007D6E0C">
      <w:pPr>
        <w:pStyle w:val="ListParagraph"/>
        <w:numPr>
          <w:ilvl w:val="0"/>
          <w:numId w:val="7"/>
        </w:numPr>
        <w:ind w:left="180" w:firstLine="90"/>
        <w:rPr>
          <w:rFonts w:cstheme="minorHAnsi"/>
        </w:rPr>
      </w:pPr>
      <w:r w:rsidRPr="007D6E0C">
        <w:rPr>
          <w:rFonts w:cstheme="minorHAnsi"/>
        </w:rPr>
        <w:t>US and India Patient monitoring and HCF (Health Care Facility) registrations.</w:t>
      </w:r>
    </w:p>
    <w:p w:rsidR="009C66C0" w:rsidRPr="007D6E0C" w:rsidRDefault="009C66C0" w:rsidP="009F6E9F">
      <w:pPr>
        <w:pStyle w:val="ListParagraph"/>
        <w:numPr>
          <w:ilvl w:val="0"/>
          <w:numId w:val="7"/>
        </w:numPr>
        <w:ind w:left="720" w:hanging="450"/>
        <w:rPr>
          <w:rFonts w:cstheme="minorHAnsi"/>
        </w:rPr>
      </w:pPr>
      <w:r w:rsidRPr="007D6E0C">
        <w:rPr>
          <w:rFonts w:cstheme="minorHAnsi"/>
        </w:rPr>
        <w:t>Quality Analyst of the Inbound and Outbound calls and follow ups made by the representatives</w:t>
      </w:r>
    </w:p>
    <w:p w:rsidR="009C66C0" w:rsidRPr="007D6E0C" w:rsidRDefault="009C66C0" w:rsidP="009F6E9F">
      <w:pPr>
        <w:pStyle w:val="ListParagraph"/>
        <w:numPr>
          <w:ilvl w:val="0"/>
          <w:numId w:val="7"/>
        </w:numPr>
        <w:ind w:left="720" w:hanging="450"/>
        <w:rPr>
          <w:rFonts w:cstheme="minorHAnsi"/>
        </w:rPr>
      </w:pPr>
      <w:r w:rsidRPr="007D6E0C">
        <w:rPr>
          <w:rFonts w:cstheme="minorHAnsi"/>
        </w:rPr>
        <w:t>Preparing Monthly Quality Metrics using Excel and presentation of the same via Power Point for Corventis – Error logs, Gender Analysis, Volume Trend &amp; Comparison Chart, Call logs for both US and India. Comparison of Sales Orders Vs Replacement</w:t>
      </w:r>
    </w:p>
    <w:p w:rsidR="009C66C0" w:rsidRPr="007D6E0C" w:rsidRDefault="009C66C0" w:rsidP="007D6E0C">
      <w:pPr>
        <w:pStyle w:val="ListParagraph"/>
        <w:numPr>
          <w:ilvl w:val="0"/>
          <w:numId w:val="7"/>
        </w:numPr>
        <w:ind w:left="180" w:firstLine="90"/>
        <w:rPr>
          <w:rFonts w:cstheme="minorHAnsi"/>
        </w:rPr>
      </w:pPr>
      <w:r w:rsidRPr="007D6E0C">
        <w:rPr>
          <w:rFonts w:cstheme="minorHAnsi"/>
        </w:rPr>
        <w:t>Orders, Tracking Internal and external Complaints.</w:t>
      </w:r>
    </w:p>
    <w:p w:rsidR="005464E1" w:rsidRPr="00521436" w:rsidRDefault="005464E1" w:rsidP="005464E1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</w:p>
    <w:p w:rsidR="00114340" w:rsidRPr="00521436" w:rsidRDefault="00114340" w:rsidP="00114340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  <w:r w:rsidRPr="001A597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Company # 2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Company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>:</w:t>
      </w:r>
      <w:r w:rsidRPr="0052143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14ED1" w:rsidRPr="00521436">
        <w:rPr>
          <w:rFonts w:asciiTheme="minorHAnsi" w:hAnsiTheme="minorHAnsi" w:cstheme="minorHAnsi"/>
          <w:sz w:val="22"/>
          <w:szCs w:val="22"/>
        </w:rPr>
        <w:t>TCS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Client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814ED1" w:rsidRPr="00521436">
        <w:rPr>
          <w:rFonts w:asciiTheme="minorHAnsi" w:hAnsiTheme="minorHAnsi" w:cstheme="minorHAnsi"/>
          <w:sz w:val="22"/>
          <w:szCs w:val="22"/>
        </w:rPr>
        <w:t>:</w:t>
      </w:r>
      <w:r w:rsidR="00814ED1" w:rsidRPr="00521436">
        <w:rPr>
          <w:rFonts w:asciiTheme="minorHAnsi" w:hAnsiTheme="minorHAnsi" w:cstheme="minorHAnsi"/>
          <w:sz w:val="22"/>
          <w:szCs w:val="22"/>
        </w:rPr>
        <w:tab/>
        <w:t>PWC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Duration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 xml:space="preserve">:  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814ED1" w:rsidRPr="00521436">
        <w:rPr>
          <w:rFonts w:asciiTheme="minorHAnsi" w:hAnsiTheme="minorHAnsi" w:cstheme="minorHAnsi"/>
          <w:sz w:val="22"/>
          <w:szCs w:val="22"/>
        </w:rPr>
        <w:t>Feb 2010 to July 2012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Role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8F643F" w:rsidRPr="00521436">
        <w:rPr>
          <w:rFonts w:asciiTheme="minorHAnsi" w:hAnsiTheme="minorHAnsi" w:cstheme="minorHAnsi"/>
          <w:sz w:val="22"/>
          <w:szCs w:val="22"/>
        </w:rPr>
        <w:t>:</w:t>
      </w:r>
      <w:r w:rsidR="008F643F" w:rsidRPr="00521436">
        <w:rPr>
          <w:rFonts w:asciiTheme="minorHAnsi" w:hAnsiTheme="minorHAnsi" w:cstheme="minorHAnsi"/>
          <w:sz w:val="22"/>
          <w:szCs w:val="22"/>
        </w:rPr>
        <w:tab/>
        <w:t>Process Associate</w:t>
      </w:r>
    </w:p>
    <w:p w:rsidR="00114340" w:rsidRPr="00521436" w:rsidRDefault="00114340" w:rsidP="00114340">
      <w:pPr>
        <w:widowControl w:val="0"/>
        <w:tabs>
          <w:tab w:val="right" w:pos="8640"/>
        </w:tabs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521436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:rsidR="005F75CF" w:rsidRPr="00521436" w:rsidRDefault="00114340" w:rsidP="00132836">
      <w:pPr>
        <w:numPr>
          <w:ilvl w:val="0"/>
          <w:numId w:val="2"/>
        </w:numPr>
        <w:ind w:left="709" w:hanging="425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C</w:t>
      </w:r>
      <w:r w:rsidR="005F75CF" w:rsidRPr="00521436">
        <w:rPr>
          <w:rFonts w:asciiTheme="minorHAnsi" w:hAnsiTheme="minorHAnsi" w:cstheme="minorHAnsi"/>
          <w:sz w:val="22"/>
          <w:szCs w:val="22"/>
        </w:rPr>
        <w:t>lient Service: Handling the queries of the learners (Individuals/CPA’s) through e-mails and making sure they are complaint.</w:t>
      </w:r>
    </w:p>
    <w:p w:rsidR="005F75CF" w:rsidRPr="00521436" w:rsidRDefault="005F75CF" w:rsidP="00132836">
      <w:pPr>
        <w:numPr>
          <w:ilvl w:val="0"/>
          <w:numId w:val="2"/>
        </w:numPr>
        <w:ind w:left="284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Pulling compliance reports of the individuals.</w:t>
      </w:r>
    </w:p>
    <w:p w:rsidR="005F75CF" w:rsidRPr="00521436" w:rsidRDefault="005F75CF" w:rsidP="00132836">
      <w:pPr>
        <w:numPr>
          <w:ilvl w:val="0"/>
          <w:numId w:val="2"/>
        </w:numPr>
        <w:ind w:left="284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Validating CPA credentials of the individuals.</w:t>
      </w:r>
    </w:p>
    <w:p w:rsidR="005F75CF" w:rsidRPr="00521436" w:rsidRDefault="005F75CF" w:rsidP="00132836">
      <w:pPr>
        <w:numPr>
          <w:ilvl w:val="0"/>
          <w:numId w:val="2"/>
        </w:numPr>
        <w:ind w:left="284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Checking and updating the status of the CPA licenses in the credential states.</w:t>
      </w:r>
    </w:p>
    <w:p w:rsidR="00114340" w:rsidRPr="00521436" w:rsidRDefault="00114340" w:rsidP="00114340">
      <w:pPr>
        <w:rPr>
          <w:rFonts w:asciiTheme="minorHAnsi" w:hAnsiTheme="minorHAnsi" w:cstheme="minorHAnsi"/>
          <w:sz w:val="22"/>
          <w:szCs w:val="22"/>
        </w:rPr>
      </w:pPr>
    </w:p>
    <w:p w:rsidR="00114340" w:rsidRPr="00521436" w:rsidRDefault="00114340" w:rsidP="00114340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  <w:r w:rsidRPr="00DF2A7E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Company # 1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Company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>:</w:t>
      </w:r>
      <w:r w:rsidRPr="00521436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>Accenture</w:t>
      </w:r>
      <w:r w:rsidRPr="00521436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Client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>: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9A24D0" w:rsidRPr="00521436">
        <w:rPr>
          <w:rFonts w:asciiTheme="minorHAnsi" w:hAnsiTheme="minorHAnsi" w:cstheme="minorHAnsi"/>
          <w:sz w:val="22"/>
          <w:szCs w:val="22"/>
        </w:rPr>
        <w:t>AT &amp;T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Duration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 xml:space="preserve">:  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3E1ABF" w:rsidRPr="00521436">
        <w:rPr>
          <w:rFonts w:asciiTheme="minorHAnsi" w:hAnsiTheme="minorHAnsi" w:cstheme="minorHAnsi"/>
          <w:sz w:val="22"/>
          <w:szCs w:val="22"/>
        </w:rPr>
        <w:t>March 2009 to Nov 2009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521436">
        <w:rPr>
          <w:rFonts w:asciiTheme="minorHAnsi" w:hAnsiTheme="minorHAnsi" w:cstheme="minorHAnsi"/>
          <w:sz w:val="22"/>
          <w:szCs w:val="22"/>
        </w:rPr>
        <w:t>Role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Pr="00521436">
        <w:rPr>
          <w:rFonts w:asciiTheme="minorHAnsi" w:hAnsiTheme="minorHAnsi" w:cstheme="minorHAnsi"/>
          <w:sz w:val="22"/>
          <w:szCs w:val="22"/>
        </w:rPr>
        <w:tab/>
        <w:t>:</w:t>
      </w:r>
      <w:r w:rsidRPr="00521436">
        <w:rPr>
          <w:rFonts w:asciiTheme="minorHAnsi" w:hAnsiTheme="minorHAnsi" w:cstheme="minorHAnsi"/>
          <w:sz w:val="22"/>
          <w:szCs w:val="22"/>
        </w:rPr>
        <w:tab/>
      </w:r>
      <w:r w:rsidR="003E1ABF" w:rsidRPr="00521436">
        <w:rPr>
          <w:rFonts w:asciiTheme="minorHAnsi" w:hAnsiTheme="minorHAnsi" w:cstheme="minorHAnsi"/>
          <w:sz w:val="22"/>
          <w:szCs w:val="22"/>
        </w:rPr>
        <w:t>Associate</w:t>
      </w:r>
    </w:p>
    <w:p w:rsidR="005464E1" w:rsidRPr="00521436" w:rsidRDefault="005464E1" w:rsidP="005464E1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</w:p>
    <w:p w:rsidR="005464E1" w:rsidRPr="00521436" w:rsidRDefault="005464E1" w:rsidP="005464E1">
      <w:pPr>
        <w:widowControl w:val="0"/>
        <w:tabs>
          <w:tab w:val="right" w:pos="8640"/>
        </w:tabs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521436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:rsidR="009D1354" w:rsidRDefault="009D1354" w:rsidP="009D1354">
      <w:pPr>
        <w:pStyle w:val="NoSpacing"/>
        <w:numPr>
          <w:ilvl w:val="0"/>
          <w:numId w:val="6"/>
        </w:numPr>
        <w:ind w:left="709" w:hanging="567"/>
        <w:rPr>
          <w:rFonts w:asciiTheme="minorHAnsi" w:hAnsiTheme="minorHAnsi" w:cstheme="minorHAnsi"/>
        </w:rPr>
      </w:pPr>
      <w:r w:rsidRPr="00521436">
        <w:rPr>
          <w:rFonts w:asciiTheme="minorHAnsi" w:hAnsiTheme="minorHAnsi" w:cstheme="minorHAnsi"/>
        </w:rPr>
        <w:t>Client Service through calls and e mails</w:t>
      </w:r>
    </w:p>
    <w:p w:rsidR="00E41A7E" w:rsidRPr="00E41A7E" w:rsidRDefault="00E41A7E" w:rsidP="00E41A7E">
      <w:pPr>
        <w:pStyle w:val="NoSpacing"/>
        <w:contextualSpacing/>
        <w:rPr>
          <w:rFonts w:asciiTheme="minorHAnsi" w:hAnsiTheme="minorHAnsi" w:cstheme="minorHAnsi"/>
          <w:b/>
        </w:rPr>
      </w:pPr>
      <w:r w:rsidRPr="00E41A7E">
        <w:rPr>
          <w:rFonts w:asciiTheme="minorHAnsi" w:hAnsiTheme="minorHAnsi" w:cstheme="minorHAnsi"/>
          <w:b/>
        </w:rPr>
        <w:t>Education:</w:t>
      </w:r>
    </w:p>
    <w:p w:rsidR="001A5974" w:rsidRDefault="001A5974" w:rsidP="005464E1">
      <w:pPr>
        <w:pBdr>
          <w:bottom w:val="single" w:sz="4" w:space="15" w:color="auto"/>
        </w:pBdr>
        <w:contextualSpacing/>
        <w:rPr>
          <w:rFonts w:asciiTheme="minorHAnsi" w:hAnsiTheme="minorHAnsi" w:cstheme="minorHAnsi"/>
          <w:sz w:val="22"/>
          <w:szCs w:val="22"/>
        </w:rPr>
        <w:sectPr w:rsidR="001A5974" w:rsidSect="001A5974">
          <w:type w:val="continuous"/>
          <w:pgSz w:w="12240" w:h="15840" w:code="1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horzAnchor="margin" w:tblpY="4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/>
      </w:tblPr>
      <w:tblGrid>
        <w:gridCol w:w="750"/>
        <w:gridCol w:w="1913"/>
        <w:gridCol w:w="1456"/>
        <w:gridCol w:w="1241"/>
        <w:gridCol w:w="1432"/>
      </w:tblGrid>
      <w:tr w:rsidR="00E41A7E" w:rsidRPr="00521436" w:rsidTr="00AB4F01">
        <w:trPr>
          <w:trHeight w:val="207"/>
        </w:trPr>
        <w:tc>
          <w:tcPr>
            <w:tcW w:w="750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Exam</w:t>
            </w:r>
          </w:p>
        </w:tc>
        <w:tc>
          <w:tcPr>
            <w:tcW w:w="1913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Institute</w:t>
            </w:r>
          </w:p>
        </w:tc>
        <w:tc>
          <w:tcPr>
            <w:tcW w:w="1456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Board</w:t>
            </w:r>
          </w:p>
        </w:tc>
        <w:tc>
          <w:tcPr>
            <w:tcW w:w="1241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Year of Study</w:t>
            </w:r>
          </w:p>
        </w:tc>
        <w:tc>
          <w:tcPr>
            <w:tcW w:w="1432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Percentage</w:t>
            </w:r>
          </w:p>
        </w:tc>
      </w:tr>
      <w:tr w:rsidR="00E41A7E" w:rsidRPr="00521436" w:rsidTr="00AB4F01">
        <w:trPr>
          <w:trHeight w:val="386"/>
        </w:trPr>
        <w:tc>
          <w:tcPr>
            <w:tcW w:w="750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B.B.A.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E41A7E" w:rsidRPr="00521436" w:rsidRDefault="00E41A7E" w:rsidP="00AB4F01">
            <w:pPr>
              <w:pStyle w:val="Header"/>
              <w:tabs>
                <w:tab w:val="clear" w:pos="4320"/>
                <w:tab w:val="clear" w:pos="8640"/>
              </w:tabs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JSS College</w:t>
            </w:r>
          </w:p>
        </w:tc>
        <w:tc>
          <w:tcPr>
            <w:tcW w:w="1456" w:type="dxa"/>
            <w:shd w:val="clear" w:color="auto" w:fill="auto"/>
            <w:vAlign w:val="center"/>
          </w:tcPr>
          <w:p w:rsidR="00E41A7E" w:rsidRPr="00521436" w:rsidRDefault="00E41A7E" w:rsidP="00AB4F01">
            <w:pPr>
              <w:pStyle w:val="Header"/>
              <w:tabs>
                <w:tab w:val="clear" w:pos="4320"/>
                <w:tab w:val="clear" w:pos="8640"/>
              </w:tabs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Karnataka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2005-2008</w:t>
            </w:r>
          </w:p>
        </w:tc>
        <w:tc>
          <w:tcPr>
            <w:tcW w:w="1432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b/>
                <w:sz w:val="22"/>
                <w:szCs w:val="22"/>
              </w:rPr>
              <w:t>79.4</w:t>
            </w: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 xml:space="preserve"> %</w:t>
            </w:r>
          </w:p>
        </w:tc>
      </w:tr>
      <w:tr w:rsidR="00E41A7E" w:rsidRPr="00521436" w:rsidTr="00AB4F01">
        <w:trPr>
          <w:trHeight w:val="436"/>
        </w:trPr>
        <w:tc>
          <w:tcPr>
            <w:tcW w:w="750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HSC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Basel Mission College</w:t>
            </w:r>
          </w:p>
        </w:tc>
        <w:tc>
          <w:tcPr>
            <w:tcW w:w="1456" w:type="dxa"/>
            <w:shd w:val="clear" w:color="auto" w:fill="auto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Karnataka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2002-2005</w:t>
            </w:r>
          </w:p>
        </w:tc>
        <w:tc>
          <w:tcPr>
            <w:tcW w:w="1432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b/>
                <w:sz w:val="22"/>
                <w:szCs w:val="22"/>
              </w:rPr>
              <w:t>61</w:t>
            </w: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 xml:space="preserve"> %</w:t>
            </w:r>
          </w:p>
        </w:tc>
      </w:tr>
      <w:tr w:rsidR="00E41A7E" w:rsidRPr="00521436" w:rsidTr="00AB4F01">
        <w:trPr>
          <w:trHeight w:val="488"/>
        </w:trPr>
        <w:tc>
          <w:tcPr>
            <w:tcW w:w="750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SSC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E41A7E" w:rsidRPr="00521436" w:rsidRDefault="00E41A7E" w:rsidP="00AB4F01">
            <w:pPr>
              <w:contextualSpacing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Vivekananda Educational Centre</w:t>
            </w:r>
          </w:p>
        </w:tc>
        <w:tc>
          <w:tcPr>
            <w:tcW w:w="1456" w:type="dxa"/>
            <w:shd w:val="clear" w:color="auto" w:fill="auto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Karnataka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>2001-2002</w:t>
            </w:r>
          </w:p>
        </w:tc>
        <w:tc>
          <w:tcPr>
            <w:tcW w:w="1432" w:type="dxa"/>
            <w:shd w:val="clear" w:color="auto" w:fill="E6E6E6"/>
            <w:vAlign w:val="center"/>
          </w:tcPr>
          <w:p w:rsidR="00E41A7E" w:rsidRPr="00521436" w:rsidRDefault="00E41A7E" w:rsidP="00AB4F01">
            <w:pPr>
              <w:contextualSpacing/>
              <w:jc w:val="center"/>
              <w:rPr>
                <w:rFonts w:asciiTheme="minorHAnsi" w:hAnsiTheme="minorHAnsi" w:cstheme="minorHAnsi"/>
              </w:rPr>
            </w:pPr>
            <w:r w:rsidRPr="00521436">
              <w:rPr>
                <w:rFonts w:asciiTheme="minorHAnsi" w:hAnsiTheme="minorHAnsi" w:cstheme="minorHAnsi"/>
                <w:b/>
                <w:sz w:val="22"/>
                <w:szCs w:val="22"/>
              </w:rPr>
              <w:t>69.76</w:t>
            </w:r>
            <w:r w:rsidRPr="00521436">
              <w:rPr>
                <w:rFonts w:asciiTheme="minorHAnsi" w:hAnsiTheme="minorHAnsi" w:cstheme="minorHAnsi"/>
                <w:sz w:val="22"/>
                <w:szCs w:val="22"/>
              </w:rPr>
              <w:t xml:space="preserve"> %</w:t>
            </w:r>
          </w:p>
        </w:tc>
      </w:tr>
    </w:tbl>
    <w:p w:rsidR="00D30916" w:rsidRDefault="00D30916" w:rsidP="00AB4F01">
      <w:pPr>
        <w:pStyle w:val="BodyText"/>
        <w:tabs>
          <w:tab w:val="left" w:pos="2835"/>
        </w:tabs>
        <w:contextualSpacing/>
        <w:jc w:val="left"/>
        <w:rPr>
          <w:rFonts w:asciiTheme="minorHAnsi" w:hAnsiTheme="minorHAnsi" w:cstheme="minorHAnsi"/>
          <w:bCs w:val="0"/>
          <w:caps/>
          <w:sz w:val="22"/>
          <w:szCs w:val="22"/>
        </w:rPr>
      </w:pPr>
    </w:p>
    <w:sectPr w:rsidR="00D30916" w:rsidSect="001A5974"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6755" w:rsidRDefault="00496755" w:rsidP="00AB4F01">
      <w:r>
        <w:separator/>
      </w:r>
    </w:p>
  </w:endnote>
  <w:endnote w:type="continuationSeparator" w:id="1">
    <w:p w:rsidR="00496755" w:rsidRDefault="00496755" w:rsidP="00AB4F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6755" w:rsidRDefault="00496755" w:rsidP="00AB4F01">
      <w:r>
        <w:separator/>
      </w:r>
    </w:p>
  </w:footnote>
  <w:footnote w:type="continuationSeparator" w:id="1">
    <w:p w:rsidR="00496755" w:rsidRDefault="00496755" w:rsidP="00AB4F0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90A0BC60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1D992289"/>
    <w:multiLevelType w:val="hybridMultilevel"/>
    <w:tmpl w:val="47F6326A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>
    <w:nsid w:val="1F0410E5"/>
    <w:multiLevelType w:val="hybridMultilevel"/>
    <w:tmpl w:val="31C47CFE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A96FF7"/>
    <w:multiLevelType w:val="hybridMultilevel"/>
    <w:tmpl w:val="5C2444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AAE68C3"/>
    <w:multiLevelType w:val="hybridMultilevel"/>
    <w:tmpl w:val="D5640F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47BA626D"/>
    <w:multiLevelType w:val="hybridMultilevel"/>
    <w:tmpl w:val="ECE6D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C7E216E"/>
    <w:multiLevelType w:val="hybridMultilevel"/>
    <w:tmpl w:val="7DAA8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64E1"/>
    <w:rsid w:val="00114340"/>
    <w:rsid w:val="00130E7F"/>
    <w:rsid w:val="00132836"/>
    <w:rsid w:val="00174797"/>
    <w:rsid w:val="001761F2"/>
    <w:rsid w:val="001A5974"/>
    <w:rsid w:val="001B27AB"/>
    <w:rsid w:val="001D4F66"/>
    <w:rsid w:val="002474A0"/>
    <w:rsid w:val="002D05FC"/>
    <w:rsid w:val="002F5829"/>
    <w:rsid w:val="00347EBC"/>
    <w:rsid w:val="003723F0"/>
    <w:rsid w:val="003C326D"/>
    <w:rsid w:val="003E1ABF"/>
    <w:rsid w:val="003F1A99"/>
    <w:rsid w:val="003F62BD"/>
    <w:rsid w:val="0040181F"/>
    <w:rsid w:val="004530D2"/>
    <w:rsid w:val="004573E4"/>
    <w:rsid w:val="00467220"/>
    <w:rsid w:val="004705EB"/>
    <w:rsid w:val="00474695"/>
    <w:rsid w:val="00496755"/>
    <w:rsid w:val="004D2BA1"/>
    <w:rsid w:val="005205F7"/>
    <w:rsid w:val="00521436"/>
    <w:rsid w:val="0052432C"/>
    <w:rsid w:val="005464E1"/>
    <w:rsid w:val="005F75CF"/>
    <w:rsid w:val="006513FB"/>
    <w:rsid w:val="007B514B"/>
    <w:rsid w:val="007D6E0C"/>
    <w:rsid w:val="007E3AD1"/>
    <w:rsid w:val="00814ED1"/>
    <w:rsid w:val="008F643F"/>
    <w:rsid w:val="00914148"/>
    <w:rsid w:val="009A24D0"/>
    <w:rsid w:val="009C66C0"/>
    <w:rsid w:val="009D1354"/>
    <w:rsid w:val="009F17E5"/>
    <w:rsid w:val="009F6E9F"/>
    <w:rsid w:val="00AB4F01"/>
    <w:rsid w:val="00B03781"/>
    <w:rsid w:val="00B77519"/>
    <w:rsid w:val="00BB1539"/>
    <w:rsid w:val="00BC041E"/>
    <w:rsid w:val="00C370C4"/>
    <w:rsid w:val="00C63464"/>
    <w:rsid w:val="00C943BD"/>
    <w:rsid w:val="00CE3811"/>
    <w:rsid w:val="00D30916"/>
    <w:rsid w:val="00D87237"/>
    <w:rsid w:val="00DF2A7E"/>
    <w:rsid w:val="00E0175E"/>
    <w:rsid w:val="00E41A7E"/>
    <w:rsid w:val="00E7418F"/>
    <w:rsid w:val="00F1190D"/>
    <w:rsid w:val="00F14903"/>
    <w:rsid w:val="00F87930"/>
    <w:rsid w:val="00FC66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3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464E1"/>
    <w:pPr>
      <w:keepNext/>
      <w:pBdr>
        <w:bottom w:val="single" w:sz="6" w:space="1" w:color="auto"/>
      </w:pBdr>
      <w:jc w:val="center"/>
      <w:outlineLvl w:val="3"/>
    </w:pPr>
    <w:rPr>
      <w:rFonts w:ascii="Arial" w:eastAsia="Calibri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rsid w:val="005464E1"/>
    <w:rPr>
      <w:rFonts w:ascii="Arial" w:eastAsia="Calibri" w:hAnsi="Arial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rsid w:val="005464E1"/>
    <w:pPr>
      <w:jc w:val="center"/>
    </w:pPr>
    <w:rPr>
      <w:rFonts w:eastAsia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rsid w:val="005464E1"/>
    <w:rPr>
      <w:rFonts w:ascii="Times New Roman" w:eastAsia="Calibri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C66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rsid w:val="005F75C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F75C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9D1354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4F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F01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27171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Kurnool, Sunil</dc:creator>
  <cp:lastModifiedBy>admin</cp:lastModifiedBy>
  <cp:revision>4</cp:revision>
  <dcterms:created xsi:type="dcterms:W3CDTF">2022-03-02T05:51:00Z</dcterms:created>
  <dcterms:modified xsi:type="dcterms:W3CDTF">2022-03-21T02:45:00Z</dcterms:modified>
</cp:coreProperties>
</file>