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FE" w:rsidRDefault="00F648FE" w:rsidP="00566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B0CA4C" wp14:editId="4F4D986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68525" cy="1238250"/>
            <wp:effectExtent l="0" t="0" r="3175" b="0"/>
            <wp:wrapTight wrapText="bothSides">
              <wp:wrapPolygon edited="0">
                <wp:start x="0" y="0"/>
                <wp:lineTo x="0" y="21268"/>
                <wp:lineTo x="21442" y="21268"/>
                <wp:lineTo x="21442" y="0"/>
                <wp:lineTo x="0" y="0"/>
              </wp:wrapPolygon>
            </wp:wrapTight>
            <wp:docPr id="1" name="Picture 1" descr="C:\Users\GLA\Desktop\gla logo A+ whats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LA\Desktop\gla logo A+ whatsap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8FE" w:rsidRDefault="00F648FE" w:rsidP="00566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48FE" w:rsidRDefault="00F648FE" w:rsidP="00566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48FE" w:rsidRDefault="00F648FE" w:rsidP="00566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48FE" w:rsidRDefault="00A665C3" w:rsidP="00AE273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5C3">
        <w:rPr>
          <w:rFonts w:ascii="Times New Roman" w:hAnsi="Times New Roman" w:cs="Times New Roman"/>
          <w:b/>
          <w:sz w:val="32"/>
          <w:szCs w:val="32"/>
          <w:u w:val="single"/>
        </w:rPr>
        <w:t xml:space="preserve">Scenario Based </w:t>
      </w:r>
      <w:proofErr w:type="gramStart"/>
      <w:r w:rsidRPr="00A665C3">
        <w:rPr>
          <w:rFonts w:ascii="Times New Roman" w:hAnsi="Times New Roman" w:cs="Times New Roman"/>
          <w:b/>
          <w:sz w:val="32"/>
          <w:szCs w:val="32"/>
          <w:u w:val="single"/>
        </w:rPr>
        <w:t xml:space="preserve">Question </w:t>
      </w:r>
      <w:r w:rsidR="00F648F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12546"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gramEnd"/>
      <w:r w:rsidR="00F648FE">
        <w:rPr>
          <w:rFonts w:ascii="Times New Roman" w:hAnsi="Times New Roman" w:cs="Times New Roman"/>
          <w:b/>
          <w:sz w:val="32"/>
          <w:szCs w:val="32"/>
          <w:u w:val="single"/>
        </w:rPr>
        <w:t>BCSC</w:t>
      </w:r>
      <w:r w:rsidR="00D12546">
        <w:rPr>
          <w:rFonts w:ascii="Times New Roman" w:hAnsi="Times New Roman" w:cs="Times New Roman"/>
          <w:b/>
          <w:sz w:val="32"/>
          <w:szCs w:val="32"/>
          <w:u w:val="single"/>
        </w:rPr>
        <w:t xml:space="preserve"> 1010)</w:t>
      </w:r>
    </w:p>
    <w:p w:rsidR="00A92F4D" w:rsidRDefault="00B125F9" w:rsidP="00AE273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Assignment-</w:t>
      </w:r>
      <w:r w:rsidR="00A665C3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</w:p>
    <w:p w:rsidR="00F648FE" w:rsidRPr="00F648FE" w:rsidRDefault="00A665C3" w:rsidP="00AE273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Set</w:t>
      </w:r>
      <w:r w:rsidR="00F648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Relations</w:t>
      </w:r>
      <w:r w:rsidR="00F648F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8373D6" w:rsidRPr="00EB3D3A" w:rsidRDefault="00F648FE" w:rsidP="00566554">
      <w:pPr>
        <w:spacing w:line="360" w:lineRule="auto"/>
        <w:jc w:val="both"/>
        <w:rPr>
          <w:rFonts w:ascii="MTMI" w:hAnsi="MTMI" w:cs="MTMI"/>
          <w:i/>
          <w:iCs/>
          <w:color w:val="000000"/>
          <w:sz w:val="28"/>
          <w:szCs w:val="28"/>
        </w:rPr>
      </w:pPr>
      <w:r w:rsidRPr="00EB3D3A">
        <w:rPr>
          <w:rFonts w:ascii="MTMI" w:hAnsi="MTMI" w:cs="MTMI"/>
          <w:i/>
          <w:iCs/>
          <w:color w:val="000000"/>
          <w:sz w:val="28"/>
          <w:szCs w:val="28"/>
        </w:rPr>
        <w:t>Q1</w:t>
      </w:r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 xml:space="preserve">    </w:t>
      </w:r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>For every set S, (</w:t>
      </w:r>
      <w:proofErr w:type="spellStart"/>
      <w:proofErr w:type="gramStart"/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>i</w:t>
      </w:r>
      <w:proofErr w:type="spellEnd"/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 xml:space="preserve"> )</w:t>
      </w:r>
      <w:proofErr w:type="gramEnd"/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 xml:space="preserve"> </w:t>
      </w:r>
      <w:r w:rsidR="00A665C3" w:rsidRPr="00EB3D3A">
        <w:rPr>
          <w:rFonts w:ascii="Cambria Math" w:hAnsi="Cambria Math" w:cs="Cambria Math"/>
          <w:i/>
          <w:iCs/>
          <w:color w:val="000000"/>
          <w:sz w:val="28"/>
          <w:szCs w:val="28"/>
        </w:rPr>
        <w:t>∅</w:t>
      </w:r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 xml:space="preserve"> </w:t>
      </w:r>
      <w:r w:rsidR="00A665C3" w:rsidRPr="00EB3D3A">
        <w:rPr>
          <w:rFonts w:ascii="Cambria Math" w:hAnsi="Cambria Math" w:cs="Cambria Math"/>
          <w:i/>
          <w:iCs/>
          <w:color w:val="000000"/>
          <w:sz w:val="28"/>
          <w:szCs w:val="28"/>
        </w:rPr>
        <w:t>⊆</w:t>
      </w:r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 xml:space="preserve"> S and (ii ) S </w:t>
      </w:r>
      <w:r w:rsidR="00A665C3" w:rsidRPr="00EB3D3A">
        <w:rPr>
          <w:rFonts w:ascii="Cambria Math" w:hAnsi="Cambria Math" w:cs="Cambria Math"/>
          <w:i/>
          <w:iCs/>
          <w:color w:val="000000"/>
          <w:sz w:val="28"/>
          <w:szCs w:val="28"/>
        </w:rPr>
        <w:t>⊆</w:t>
      </w:r>
      <w:r w:rsidR="00A665C3" w:rsidRPr="00EB3D3A">
        <w:rPr>
          <w:rFonts w:ascii="MTMI" w:hAnsi="MTMI" w:cs="MTMI"/>
          <w:i/>
          <w:iCs/>
          <w:color w:val="000000"/>
          <w:sz w:val="28"/>
          <w:szCs w:val="28"/>
        </w:rPr>
        <w:t xml:space="preserve"> S.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rPr>
          <w:rFonts w:ascii="Palatino-BoldItalic" w:hAnsi="Palatino-BoldItalic" w:cs="Palatino-BoldItalic"/>
          <w:b/>
          <w:bCs/>
          <w:i/>
          <w:iCs/>
          <w:color w:val="00FFFF"/>
          <w:sz w:val="28"/>
          <w:szCs w:val="28"/>
        </w:rPr>
      </w:pPr>
      <w:r w:rsidRPr="00A665C3">
        <w:rPr>
          <w:rFonts w:ascii="Palatino-BoldItalic" w:hAnsi="Palatino-BoldItalic" w:cs="Palatino-BoldItalic"/>
          <w:b/>
          <w:bCs/>
          <w:i/>
          <w:iCs/>
          <w:color w:val="00FFFF"/>
          <w:sz w:val="28"/>
          <w:szCs w:val="28"/>
        </w:rPr>
        <w:t>Proof:</w:t>
      </w:r>
      <w:r w:rsidRPr="00A665C3">
        <w:rPr>
          <w:rFonts w:ascii="Palatino-BoldItalic" w:hAnsi="Palatino-BoldItalic" w:cs="Palatino-BoldItalic"/>
          <w:b/>
          <w:bCs/>
          <w:i/>
          <w:iCs/>
          <w:color w:val="00FFFF"/>
          <w:sz w:val="28"/>
          <w:szCs w:val="28"/>
        </w:rPr>
        <w:t xml:space="preserve">  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Let </w:t>
      </w:r>
      <w:proofErr w:type="spellStart"/>
      <w:r w:rsidRPr="00A665C3">
        <w:rPr>
          <w:rFonts w:ascii="MTMI" w:hAnsi="MTMI" w:cs="MTMI"/>
          <w:i/>
          <w:iCs/>
          <w:color w:val="000000"/>
          <w:sz w:val="28"/>
          <w:szCs w:val="28"/>
        </w:rPr>
        <w:t>S</w:t>
      </w:r>
      <w:proofErr w:type="spellEnd"/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be a set. 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A665C3">
        <w:rPr>
          <w:rFonts w:ascii="Times-Roman" w:hAnsi="Times-Roman" w:cs="Times-Roman"/>
          <w:color w:val="000000"/>
          <w:sz w:val="28"/>
          <w:szCs w:val="28"/>
        </w:rPr>
        <w:t>To show that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∅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⊆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>S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, we must show that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∀</w:t>
      </w:r>
      <w:proofErr w:type="gramStart"/>
      <w:r w:rsidRPr="00A665C3">
        <w:rPr>
          <w:rFonts w:ascii="MTMI" w:hAnsi="MTMI" w:cs="MTMI"/>
          <w:i/>
          <w:iCs/>
          <w:color w:val="000000"/>
          <w:sz w:val="28"/>
          <w:szCs w:val="28"/>
        </w:rPr>
        <w:t>x(</w:t>
      </w:r>
      <w:proofErr w:type="gramEnd"/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∅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→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S)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is true. Because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the empty set contains no elements, it follows that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∅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is always false. It follows that the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conditional statement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∅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→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S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is always true, because its hypothesis is always false and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a conditional statement with a false hypothesis is true. Therefore,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∀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>x</w:t>
      </w:r>
      <w:r>
        <w:rPr>
          <w:rFonts w:ascii="MTMI" w:hAnsi="MTMI" w:cs="MTMI"/>
          <w:i/>
          <w:iCs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(x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∅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→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S)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is true.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This completes the proof of (</w:t>
      </w:r>
      <w:proofErr w:type="spellStart"/>
      <w:r w:rsidRPr="00A665C3">
        <w:rPr>
          <w:rFonts w:ascii="MTMI" w:hAnsi="MTMI" w:cs="MTMI"/>
          <w:i/>
          <w:iCs/>
          <w:color w:val="000000"/>
          <w:sz w:val="28"/>
          <w:szCs w:val="28"/>
        </w:rPr>
        <w:t>i</w:t>
      </w:r>
      <w:proofErr w:type="spellEnd"/>
      <w:r w:rsidRPr="00A665C3">
        <w:rPr>
          <w:rFonts w:ascii="Times-Roman" w:hAnsi="Times-Roman" w:cs="Times-Roman"/>
          <w:color w:val="000000"/>
          <w:sz w:val="28"/>
          <w:szCs w:val="28"/>
        </w:rPr>
        <w:t>). Note that this is an example of a vacuous proof.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When we wish to emphasize that a set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is a subset of a set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but that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_=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B,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we write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⊂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and say that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is a </w:t>
      </w:r>
      <w:r w:rsidRPr="00A665C3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proper subset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of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B.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For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⊂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to be true, it must be the case that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⊆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and there must exist an element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of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that is not an element of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>A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. That is,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is a proper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subset of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if and only if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∀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>x</w:t>
      </w:r>
      <w:r>
        <w:rPr>
          <w:rFonts w:ascii="MTMI" w:hAnsi="MTMI" w:cs="MTMI"/>
          <w:i/>
          <w:iCs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(x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→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B)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∧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∃</w:t>
      </w:r>
      <w:proofErr w:type="gramStart"/>
      <w:r w:rsidRPr="00A665C3">
        <w:rPr>
          <w:rFonts w:ascii="MTMI" w:hAnsi="MTMI" w:cs="MTMI"/>
          <w:i/>
          <w:iCs/>
          <w:color w:val="000000"/>
          <w:sz w:val="28"/>
          <w:szCs w:val="28"/>
        </w:rPr>
        <w:t>x(</w:t>
      </w:r>
      <w:proofErr w:type="gramEnd"/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 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∧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x 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>_</w:t>
      </w:r>
      <w:r w:rsidRPr="00A665C3">
        <w:rPr>
          <w:rFonts w:ascii="MTSYN" w:eastAsia="MTSYN" w:hAnsi="Palatino-BoldItalic" w:cs="MTSYN" w:hint="eastAsia"/>
          <w:color w:val="000000"/>
          <w:sz w:val="28"/>
          <w:szCs w:val="28"/>
        </w:rPr>
        <w:t>∈</w:t>
      </w:r>
      <w:r w:rsidRPr="00A665C3">
        <w:rPr>
          <w:rFonts w:ascii="MTSYN" w:eastAsia="MTSYN" w:hAnsi="Palatino-BoldItalic" w:cs="MTSYN"/>
          <w:color w:val="000000"/>
          <w:sz w:val="28"/>
          <w:szCs w:val="28"/>
        </w:rPr>
        <w:t xml:space="preserve">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>A)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is true. 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TMI" w:hAnsi="MTMI" w:cs="MTMI"/>
          <w:i/>
          <w:iCs/>
          <w:color w:val="000000"/>
          <w:sz w:val="28"/>
          <w:szCs w:val="28"/>
        </w:rPr>
      </w:pP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Venn diagrams can be used to illustrate that a set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is a subset of a set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B. </w:t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A665C3">
        <w:rPr>
          <w:rFonts w:ascii="Times-Roman" w:hAnsi="Times-Roman" w:cs="Times-Roman"/>
          <w:color w:val="000000"/>
          <w:sz w:val="28"/>
          <w:szCs w:val="28"/>
        </w:rPr>
        <w:t>We draw the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universal set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U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as a rectangle.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Within this rectangle we draw a circle for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B.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Because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is a subset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of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B,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we draw the circle for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A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within the circle for </w:t>
      </w:r>
      <w:r w:rsidRPr="00A665C3">
        <w:rPr>
          <w:rFonts w:ascii="MTMI" w:hAnsi="MTMI" w:cs="MTMI"/>
          <w:i/>
          <w:iCs/>
          <w:color w:val="000000"/>
          <w:sz w:val="28"/>
          <w:szCs w:val="28"/>
        </w:rPr>
        <w:t xml:space="preserve">B.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This relationship is shown in 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below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Figure 2.</w:t>
      </w:r>
    </w:p>
    <w:p w:rsidR="00A665C3" w:rsidRDefault="00A665C3" w:rsidP="00A665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1"/>
          <w:szCs w:val="21"/>
        </w:rPr>
      </w:pPr>
    </w:p>
    <w:p w:rsidR="00A665C3" w:rsidRDefault="00A665C3" w:rsidP="00A665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1"/>
          <w:szCs w:val="21"/>
        </w:rPr>
      </w:pPr>
      <w:r w:rsidRPr="00A665C3">
        <w:rPr>
          <w:rFonts w:ascii="Times-Roman" w:hAnsi="Times-Roman" w:cs="Times-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91175" cy="2219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02" cy="2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C3" w:rsidRPr="00A665C3" w:rsidRDefault="00A665C3" w:rsidP="00A665C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  <w:r w:rsidRPr="00A665C3">
        <w:rPr>
          <w:rFonts w:ascii="Times-Roman" w:hAnsi="Times-Roman" w:cs="Times-Roman"/>
          <w:color w:val="000000"/>
          <w:sz w:val="28"/>
          <w:szCs w:val="28"/>
        </w:rPr>
        <w:t>A useful way to show that two sets have the same elements is to show that each set is a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subset of the other. In other words, we can show that if A and B are sets with A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B and B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A,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then A = B. That is, A = B if and only if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∀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x</w:t>
      </w:r>
      <w:r w:rsidR="00EB3D3A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(x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A </w:t>
      </w:r>
      <w:r w:rsidRPr="00A665C3">
        <w:rPr>
          <w:rFonts w:ascii="Times-Roman" w:hAnsi="Times-Roman" w:cs="Times-Roman" w:hint="eastAsia"/>
          <w:color w:val="000000"/>
          <w:sz w:val="28"/>
          <w:szCs w:val="28"/>
        </w:rPr>
        <w:t>→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x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B) and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∀</w:t>
      </w:r>
      <w:proofErr w:type="gramStart"/>
      <w:r w:rsidRPr="00A665C3">
        <w:rPr>
          <w:rFonts w:ascii="Times-Roman" w:hAnsi="Times-Roman" w:cs="Times-Roman"/>
          <w:color w:val="000000"/>
          <w:sz w:val="28"/>
          <w:szCs w:val="28"/>
        </w:rPr>
        <w:t>x(</w:t>
      </w:r>
      <w:proofErr w:type="gramEnd"/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x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B </w:t>
      </w:r>
      <w:r w:rsidRPr="00A665C3">
        <w:rPr>
          <w:rFonts w:ascii="Times-Roman" w:hAnsi="Times-Roman" w:cs="Times-Roman" w:hint="eastAsia"/>
          <w:color w:val="000000"/>
          <w:sz w:val="28"/>
          <w:szCs w:val="28"/>
        </w:rPr>
        <w:t>→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x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A) or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equivalently if and only if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∀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x(x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A </w:t>
      </w:r>
      <w:r w:rsidRPr="00A665C3">
        <w:rPr>
          <w:rFonts w:ascii="Times-Roman" w:hAnsi="Times-Roman" w:cs="Times-Roman" w:hint="eastAsia"/>
          <w:color w:val="000000"/>
          <w:sz w:val="28"/>
          <w:szCs w:val="28"/>
        </w:rPr>
        <w:t>↔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x </w:t>
      </w:r>
      <w:r w:rsidRPr="00A665C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665C3">
        <w:rPr>
          <w:rFonts w:ascii="Times-Roman" w:hAnsi="Times-Roman" w:cs="Times-Roman"/>
          <w:color w:val="000000"/>
          <w:sz w:val="28"/>
          <w:szCs w:val="28"/>
        </w:rPr>
        <w:t xml:space="preserve"> B), which is what it means for the A and B to be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A665C3">
        <w:rPr>
          <w:rFonts w:ascii="Times-Roman" w:hAnsi="Times-Roman" w:cs="Times-Roman"/>
          <w:color w:val="000000"/>
          <w:sz w:val="28"/>
          <w:szCs w:val="28"/>
        </w:rPr>
        <w:t>equal</w:t>
      </w:r>
      <w:r>
        <w:rPr>
          <w:rFonts w:ascii="Times-Roman" w:hAnsi="Times-Roman" w:cs="Times-Roman"/>
          <w:color w:val="000000"/>
          <w:sz w:val="28"/>
          <w:szCs w:val="28"/>
        </w:rPr>
        <w:t>.</w:t>
      </w:r>
    </w:p>
    <w:p w:rsidR="00A665C3" w:rsidRDefault="00A665C3" w:rsidP="00A665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52A3" w:rsidRDefault="00F648FE" w:rsidP="001452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1452A3" w:rsidRPr="001452A3">
        <w:rPr>
          <w:rFonts w:ascii="Times-Roman" w:hAnsi="Times-Roman" w:cs="Times-Roman"/>
          <w:color w:val="000000"/>
          <w:sz w:val="28"/>
          <w:szCs w:val="28"/>
        </w:rPr>
        <w:t xml:space="preserve">What are the ordered pairs in the less than or equal to relation, which </w:t>
      </w:r>
      <w:proofErr w:type="gramStart"/>
      <w:r w:rsidR="001452A3" w:rsidRPr="001452A3">
        <w:rPr>
          <w:rFonts w:ascii="Times-Roman" w:hAnsi="Times-Roman" w:cs="Times-Roman"/>
          <w:color w:val="000000"/>
          <w:sz w:val="28"/>
          <w:szCs w:val="28"/>
        </w:rPr>
        <w:t>contains</w:t>
      </w:r>
      <w:proofErr w:type="gramEnd"/>
      <w:r w:rsidR="001452A3" w:rsidRPr="001452A3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="001452A3">
        <w:rPr>
          <w:rFonts w:ascii="Times-Roman" w:hAnsi="Times-Roman" w:cs="Times-Roman"/>
          <w:color w:val="000000"/>
          <w:sz w:val="28"/>
          <w:szCs w:val="28"/>
        </w:rPr>
        <w:t xml:space="preserve">   </w:t>
      </w:r>
    </w:p>
    <w:p w:rsidR="001452A3" w:rsidRDefault="001452A3" w:rsidP="001452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 </w:t>
      </w:r>
      <w:r w:rsidRPr="001452A3">
        <w:rPr>
          <w:rFonts w:ascii="Times-Roman" w:hAnsi="Times-Roman" w:cs="Times-Roman"/>
          <w:color w:val="000000"/>
          <w:sz w:val="28"/>
          <w:szCs w:val="28"/>
        </w:rPr>
        <w:t xml:space="preserve">(a, b) if a </w:t>
      </w:r>
      <w:r w:rsidRPr="001452A3">
        <w:rPr>
          <w:rFonts w:ascii="Times-Roman" w:hAnsi="Times-Roman" w:cs="Times-Roman" w:hint="eastAsia"/>
          <w:color w:val="000000"/>
          <w:sz w:val="28"/>
          <w:szCs w:val="28"/>
        </w:rPr>
        <w:t>≤</w:t>
      </w:r>
      <w:r w:rsidRPr="001452A3">
        <w:rPr>
          <w:rFonts w:ascii="Times-Roman" w:hAnsi="Times-Roman" w:cs="Times-Roman"/>
          <w:color w:val="000000"/>
          <w:sz w:val="28"/>
          <w:szCs w:val="28"/>
        </w:rPr>
        <w:t xml:space="preserve"> b,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1452A3">
        <w:rPr>
          <w:rFonts w:ascii="Times-Roman" w:hAnsi="Times-Roman" w:cs="Times-Roman"/>
          <w:color w:val="000000"/>
          <w:sz w:val="28"/>
          <w:szCs w:val="28"/>
        </w:rPr>
        <w:t>on the set {0, 1, 2, 3}?</w:t>
      </w:r>
    </w:p>
    <w:p w:rsidR="001452A3" w:rsidRPr="001452A3" w:rsidRDefault="001452A3" w:rsidP="001452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EB3D3A" w:rsidRDefault="00F648FE" w:rsidP="00A665C3">
      <w:pPr>
        <w:spacing w:line="360" w:lineRule="auto"/>
        <w:jc w:val="both"/>
        <w:rPr>
          <w:rFonts w:ascii="Times-Roman" w:hAnsi="Times-Roman" w:cs="Times-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 xml:space="preserve">What do the statements </w:t>
      </w:r>
      <w:r w:rsidR="00EB3D3A" w:rsidRPr="00EB3D3A">
        <w:rPr>
          <w:rFonts w:ascii="Cambria Math" w:hAnsi="Cambria Math" w:cs="Cambria Math"/>
          <w:color w:val="000000"/>
          <w:sz w:val="28"/>
          <w:szCs w:val="28"/>
        </w:rPr>
        <w:t>∀</w:t>
      </w:r>
      <w:proofErr w:type="spellStart"/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>x</w:t>
      </w:r>
      <w:r w:rsidR="00EB3D3A" w:rsidRPr="00EB3D3A">
        <w:rPr>
          <w:rFonts w:ascii="Cambria Math" w:hAnsi="Cambria Math" w:cs="Cambria Math"/>
          <w:color w:val="000000"/>
          <w:sz w:val="28"/>
          <w:szCs w:val="28"/>
        </w:rPr>
        <w:t>∈</w:t>
      </w:r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>R</w:t>
      </w:r>
      <w:proofErr w:type="spellEnd"/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 xml:space="preserve"> (x2 </w:t>
      </w:r>
      <w:r w:rsidR="00EB3D3A" w:rsidRPr="00EB3D3A">
        <w:rPr>
          <w:rFonts w:ascii="Times-Roman" w:hAnsi="Times-Roman" w:cs="Times-Roman" w:hint="eastAsia"/>
          <w:color w:val="000000"/>
          <w:sz w:val="28"/>
          <w:szCs w:val="28"/>
        </w:rPr>
        <w:t>≥</w:t>
      </w:r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 xml:space="preserve"> 0) and </w:t>
      </w:r>
      <w:r w:rsidR="00EB3D3A" w:rsidRPr="00EB3D3A">
        <w:rPr>
          <w:rFonts w:ascii="Cambria Math" w:hAnsi="Cambria Math" w:cs="Cambria Math"/>
          <w:color w:val="000000"/>
          <w:sz w:val="28"/>
          <w:szCs w:val="28"/>
        </w:rPr>
        <w:t>∃</w:t>
      </w:r>
      <w:proofErr w:type="spellStart"/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>x</w:t>
      </w:r>
      <w:r w:rsidR="00EB3D3A" w:rsidRPr="00EB3D3A">
        <w:rPr>
          <w:rFonts w:ascii="Cambria Math" w:hAnsi="Cambria Math" w:cs="Cambria Math"/>
          <w:color w:val="000000"/>
          <w:sz w:val="28"/>
          <w:szCs w:val="28"/>
        </w:rPr>
        <w:t>∈</w:t>
      </w:r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>Z</w:t>
      </w:r>
      <w:proofErr w:type="spellEnd"/>
      <w:r w:rsidR="00EB3D3A" w:rsidRPr="00EB3D3A">
        <w:rPr>
          <w:rFonts w:ascii="Times-Roman" w:hAnsi="Times-Roman" w:cs="Times-Roman"/>
          <w:color w:val="000000"/>
          <w:sz w:val="28"/>
          <w:szCs w:val="28"/>
        </w:rPr>
        <w:t xml:space="preserve"> (x2 = 1) mean?</w:t>
      </w:r>
    </w:p>
    <w:p w:rsidR="00F07E66" w:rsidRDefault="00F648FE" w:rsidP="00F07E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="00F07E66" w:rsidRPr="00F07E66">
        <w:rPr>
          <w:rFonts w:ascii="Times-Roman" w:hAnsi="Times-Roman" w:cs="Times-Roman"/>
          <w:color w:val="000000"/>
          <w:sz w:val="28"/>
          <w:szCs w:val="28"/>
        </w:rPr>
        <w:t xml:space="preserve">What are the truth sets of the predicates P(x), Q(x), and R(x), where the </w:t>
      </w:r>
      <w:proofErr w:type="gramStart"/>
      <w:r w:rsidR="00F07E66" w:rsidRPr="00F07E66">
        <w:rPr>
          <w:rFonts w:ascii="Times-Roman" w:hAnsi="Times-Roman" w:cs="Times-Roman"/>
          <w:color w:val="000000"/>
          <w:sz w:val="28"/>
          <w:szCs w:val="28"/>
        </w:rPr>
        <w:t>domain</w:t>
      </w:r>
      <w:proofErr w:type="gramEnd"/>
      <w:r w:rsidR="00F07E66" w:rsidRPr="00F07E66">
        <w:rPr>
          <w:rFonts w:ascii="Times-Roman" w:hAnsi="Times-Roman" w:cs="Times-Roman"/>
          <w:color w:val="000000"/>
          <w:sz w:val="28"/>
          <w:szCs w:val="28"/>
        </w:rPr>
        <w:t xml:space="preserve"> </w:t>
      </w:r>
    </w:p>
    <w:p w:rsidR="00F07E66" w:rsidRDefault="00F07E66" w:rsidP="00F07E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</w:t>
      </w:r>
      <w:r w:rsidRPr="00F07E66">
        <w:rPr>
          <w:rFonts w:ascii="Times-Roman" w:hAnsi="Times-Roman" w:cs="Times-Roman"/>
          <w:color w:val="000000"/>
          <w:sz w:val="28"/>
          <w:szCs w:val="28"/>
        </w:rPr>
        <w:t>is the set of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F07E66">
        <w:rPr>
          <w:rFonts w:ascii="Times-Roman" w:hAnsi="Times-Roman" w:cs="Times-Roman"/>
          <w:color w:val="000000"/>
          <w:sz w:val="28"/>
          <w:szCs w:val="28"/>
        </w:rPr>
        <w:t>integers and P(x) is “|x| = 1,” Q(x) is “x2 = 2,” and R(x) is “|</w:t>
      </w:r>
      <w:proofErr w:type="gramStart"/>
      <w:r w:rsidRPr="00F07E66">
        <w:rPr>
          <w:rFonts w:ascii="Times-Roman" w:hAnsi="Times-Roman" w:cs="Times-Roman"/>
          <w:color w:val="000000"/>
          <w:sz w:val="28"/>
          <w:szCs w:val="28"/>
        </w:rPr>
        <w:t>x| =</w:t>
      </w:r>
      <w:proofErr w:type="gramEnd"/>
      <w:r w:rsidRPr="00F07E66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 </w:t>
      </w:r>
    </w:p>
    <w:p w:rsidR="00F07E66" w:rsidRDefault="00F07E66" w:rsidP="00F07E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</w:t>
      </w:r>
      <w:r w:rsidRPr="00F07E66">
        <w:rPr>
          <w:rFonts w:ascii="Times-Roman" w:hAnsi="Times-Roman" w:cs="Times-Roman"/>
          <w:color w:val="000000"/>
          <w:sz w:val="28"/>
          <w:szCs w:val="28"/>
        </w:rPr>
        <w:t>x.”</w:t>
      </w:r>
    </w:p>
    <w:p w:rsidR="00E735E9" w:rsidRPr="00F07E66" w:rsidRDefault="00E735E9" w:rsidP="00F07E6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633AFB" w:rsidRDefault="00F648FE" w:rsidP="00633A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633AFB" w:rsidRPr="00633AFB">
        <w:rPr>
          <w:rFonts w:ascii="Times-Roman" w:hAnsi="Times-Roman" w:cs="Times-Roman"/>
          <w:color w:val="000000"/>
          <w:sz w:val="28"/>
          <w:szCs w:val="28"/>
        </w:rPr>
        <w:t xml:space="preserve">Let R1 be the “less than” relation on the set of real numbers and let R2 be the </w:t>
      </w:r>
    </w:p>
    <w:p w:rsidR="00633AFB" w:rsidRDefault="00633AFB" w:rsidP="00633A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</w:t>
      </w:r>
      <w:r w:rsidRPr="00633AFB">
        <w:rPr>
          <w:rFonts w:ascii="Times-Roman" w:hAnsi="Times-Roman" w:cs="Times-Roman"/>
          <w:color w:val="000000"/>
          <w:sz w:val="28"/>
          <w:szCs w:val="28"/>
        </w:rPr>
        <w:t>“greater than”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relation on the set of real numbers, that is, R1 = {(x, y) | x &lt; y} </w:t>
      </w:r>
    </w:p>
    <w:p w:rsidR="00633AFB" w:rsidRDefault="00633AFB" w:rsidP="00633A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</w:t>
      </w:r>
      <w:r w:rsidRPr="00633AFB">
        <w:rPr>
          <w:rFonts w:ascii="Times-Roman" w:hAnsi="Times-Roman" w:cs="Times-Roman"/>
          <w:color w:val="000000"/>
          <w:sz w:val="28"/>
          <w:szCs w:val="28"/>
        </w:rPr>
        <w:t>and R2 = {(x, y) | x &gt; y}.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What are R1 </w:t>
      </w:r>
      <w:r w:rsidRPr="00633AFB">
        <w:rPr>
          <w:rFonts w:ascii="Cambria Math" w:hAnsi="Cambria Math" w:cs="Cambria Math"/>
          <w:color w:val="000000"/>
          <w:sz w:val="28"/>
          <w:szCs w:val="28"/>
        </w:rPr>
        <w:t>∪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 R2, R1 </w:t>
      </w:r>
      <w:r w:rsidRPr="00633AFB">
        <w:rPr>
          <w:rFonts w:ascii="Times-Roman" w:hAnsi="Times-Roman" w:cs="Times-Roman" w:hint="eastAsia"/>
          <w:color w:val="000000"/>
          <w:sz w:val="28"/>
          <w:szCs w:val="28"/>
        </w:rPr>
        <w:t>∩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 R2, R1 </w:t>
      </w:r>
      <w:r w:rsidRPr="00633AFB">
        <w:rPr>
          <w:rFonts w:ascii="Times-Roman" w:hAnsi="Times-Roman" w:cs="Times-Roman" w:hint="eastAsia"/>
          <w:color w:val="000000"/>
          <w:sz w:val="28"/>
          <w:szCs w:val="28"/>
        </w:rPr>
        <w:t>−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 R2, R2 </w:t>
      </w:r>
      <w:r w:rsidRPr="00633AFB">
        <w:rPr>
          <w:rFonts w:ascii="Times-Roman" w:hAnsi="Times-Roman" w:cs="Times-Roman" w:hint="eastAsia"/>
          <w:color w:val="000000"/>
          <w:sz w:val="28"/>
          <w:szCs w:val="28"/>
        </w:rPr>
        <w:t>−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 R1, 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</w:p>
    <w:p w:rsidR="00F648FE" w:rsidRDefault="00633AFB" w:rsidP="00633A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and R1 </w:t>
      </w:r>
      <w:r w:rsidRPr="00633AFB">
        <w:rPr>
          <w:rFonts w:ascii="Cambria Math" w:hAnsi="Cambria Math" w:cs="Cambria Math"/>
          <w:color w:val="000000"/>
          <w:sz w:val="28"/>
          <w:szCs w:val="28"/>
        </w:rPr>
        <w:t>⊕</w:t>
      </w:r>
      <w:r w:rsidRPr="00633AFB">
        <w:rPr>
          <w:rFonts w:ascii="Times-Roman" w:hAnsi="Times-Roman" w:cs="Times-Roman"/>
          <w:color w:val="000000"/>
          <w:sz w:val="28"/>
          <w:szCs w:val="28"/>
        </w:rPr>
        <w:t xml:space="preserve"> R2?</w:t>
      </w:r>
    </w:p>
    <w:p w:rsidR="00D437CA" w:rsidRDefault="00D437CA" w:rsidP="00633A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D437CA" w:rsidRDefault="00D437CA" w:rsidP="00D437C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Q6.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Determine whether the relation R on the set of all Web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pages is reflexive, </w:t>
      </w:r>
    </w:p>
    <w:p w:rsidR="00D437CA" w:rsidRDefault="00D437CA" w:rsidP="00D437C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symmetric, antisymmetric, and/or transitive,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where (a, b) </w:t>
      </w:r>
      <w:r w:rsidRPr="00D437CA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R if and only if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</w:p>
    <w:p w:rsidR="00D437CA" w:rsidRPr="00D437CA" w:rsidRDefault="00D437CA" w:rsidP="00D437C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a) everyone who has </w:t>
      </w:r>
      <w:proofErr w:type="spellStart"/>
      <w:r w:rsidRPr="00D437CA">
        <w:rPr>
          <w:rFonts w:ascii="Times-Roman" w:hAnsi="Times-Roman" w:cs="Times-Roman"/>
          <w:color w:val="000000"/>
          <w:sz w:val="28"/>
          <w:szCs w:val="28"/>
        </w:rPr>
        <w:t>visitedWeb</w:t>
      </w:r>
      <w:proofErr w:type="spellEnd"/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page a has also visited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Web page b.</w:t>
      </w:r>
    </w:p>
    <w:p w:rsidR="00D437CA" w:rsidRDefault="00D437CA" w:rsidP="00D437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D437CA" w:rsidRPr="00D437CA" w:rsidRDefault="00D437CA" w:rsidP="00D437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b) there are no common links found on both Web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page a </w:t>
      </w:r>
      <w:proofErr w:type="spellStart"/>
      <w:r w:rsidRPr="00D437CA">
        <w:rPr>
          <w:rFonts w:ascii="Times-Roman" w:hAnsi="Times-Roman" w:cs="Times-Roman"/>
          <w:color w:val="000000"/>
          <w:sz w:val="28"/>
          <w:szCs w:val="28"/>
        </w:rPr>
        <w:t>andWeb</w:t>
      </w:r>
      <w:proofErr w:type="spellEnd"/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page b.</w:t>
      </w:r>
    </w:p>
    <w:p w:rsidR="00D437CA" w:rsidRDefault="00D437CA" w:rsidP="00D437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D437CA" w:rsidRPr="00D437CA" w:rsidRDefault="00D437CA" w:rsidP="00D437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c) there is at least one common link </w:t>
      </w:r>
      <w:proofErr w:type="spellStart"/>
      <w:r w:rsidRPr="00D437CA">
        <w:rPr>
          <w:rFonts w:ascii="Times-Roman" w:hAnsi="Times-Roman" w:cs="Times-Roman"/>
          <w:color w:val="000000"/>
          <w:sz w:val="28"/>
          <w:szCs w:val="28"/>
        </w:rPr>
        <w:t>onWeb</w:t>
      </w:r>
      <w:proofErr w:type="spellEnd"/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page </w:t>
      </w:r>
      <w:proofErr w:type="gramStart"/>
      <w:r w:rsidRPr="00D437CA">
        <w:rPr>
          <w:rFonts w:ascii="Times-Roman" w:hAnsi="Times-Roman" w:cs="Times-Roman"/>
          <w:color w:val="000000"/>
          <w:sz w:val="28"/>
          <w:szCs w:val="28"/>
        </w:rPr>
        <w:t>a</w:t>
      </w:r>
      <w:proofErr w:type="gramEnd"/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and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Web page b.</w:t>
      </w:r>
    </w:p>
    <w:p w:rsidR="00D437CA" w:rsidRPr="00633AFB" w:rsidRDefault="00D437CA" w:rsidP="00D437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color w:val="000000"/>
          <w:sz w:val="28"/>
          <w:szCs w:val="28"/>
        </w:rPr>
        <w:t xml:space="preserve">     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d)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>there is a Web page that includes links to both Web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</w:t>
      </w:r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page a </w:t>
      </w:r>
      <w:proofErr w:type="spellStart"/>
      <w:r w:rsidRPr="00D437CA">
        <w:rPr>
          <w:rFonts w:ascii="Times-Roman" w:hAnsi="Times-Roman" w:cs="Times-Roman"/>
          <w:color w:val="000000"/>
          <w:sz w:val="28"/>
          <w:szCs w:val="28"/>
        </w:rPr>
        <w:t>andWeb</w:t>
      </w:r>
      <w:proofErr w:type="spellEnd"/>
      <w:r w:rsidRPr="00D437CA">
        <w:rPr>
          <w:rFonts w:ascii="Times-Roman" w:hAnsi="Times-Roman" w:cs="Times-Roman"/>
          <w:color w:val="000000"/>
          <w:sz w:val="28"/>
          <w:szCs w:val="28"/>
        </w:rPr>
        <w:t xml:space="preserve"> page b.</w:t>
      </w:r>
    </w:p>
    <w:sectPr w:rsidR="00D437CA" w:rsidRPr="00633AFB" w:rsidSect="00D072E1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B9"/>
    <w:rsid w:val="001452A3"/>
    <w:rsid w:val="0023737A"/>
    <w:rsid w:val="00297CBC"/>
    <w:rsid w:val="00443B84"/>
    <w:rsid w:val="00566554"/>
    <w:rsid w:val="00572B9F"/>
    <w:rsid w:val="00593398"/>
    <w:rsid w:val="00597551"/>
    <w:rsid w:val="005C1BC9"/>
    <w:rsid w:val="005D1154"/>
    <w:rsid w:val="00633AFB"/>
    <w:rsid w:val="006E5283"/>
    <w:rsid w:val="00776C23"/>
    <w:rsid w:val="007E5908"/>
    <w:rsid w:val="008373D6"/>
    <w:rsid w:val="00913AA9"/>
    <w:rsid w:val="00A14AB0"/>
    <w:rsid w:val="00A665C3"/>
    <w:rsid w:val="00A92F4D"/>
    <w:rsid w:val="00AE2733"/>
    <w:rsid w:val="00B125F9"/>
    <w:rsid w:val="00B7462B"/>
    <w:rsid w:val="00B77AC4"/>
    <w:rsid w:val="00D045E9"/>
    <w:rsid w:val="00D072E1"/>
    <w:rsid w:val="00D12546"/>
    <w:rsid w:val="00D437CA"/>
    <w:rsid w:val="00DD408D"/>
    <w:rsid w:val="00E1168D"/>
    <w:rsid w:val="00E735E9"/>
    <w:rsid w:val="00E73F76"/>
    <w:rsid w:val="00EB3D3A"/>
    <w:rsid w:val="00EC5FB9"/>
    <w:rsid w:val="00EE05FF"/>
    <w:rsid w:val="00F07E66"/>
    <w:rsid w:val="00F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97F9"/>
  <w15:chartTrackingRefBased/>
  <w15:docId w15:val="{4A40A455-766A-4598-B484-A639019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Windows User</cp:lastModifiedBy>
  <cp:revision>2</cp:revision>
  <cp:lastPrinted>2023-09-11T12:05:00Z</cp:lastPrinted>
  <dcterms:created xsi:type="dcterms:W3CDTF">2023-09-12T07:18:00Z</dcterms:created>
  <dcterms:modified xsi:type="dcterms:W3CDTF">2023-09-12T07:18:00Z</dcterms:modified>
</cp:coreProperties>
</file>