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  <w:br/>
      </w:r>
      <w:hyperlink xmlns:r="http://schemas.openxmlformats.org/officeDocument/2006/relationships" r:id="docRId0">
        <w:r>
          <w:rPr>
            <w:rFonts w:ascii="Roboto" w:hAnsi="Roboto" w:cs="Roboto" w:eastAsia="Roboto"/>
            <w:color w:val="000000"/>
            <w:spacing w:val="0"/>
            <w:position w:val="0"/>
            <w:sz w:val="24"/>
            <w:u w:val="single"/>
            <w:shd w:fill="FFFFFF" w:val="clear"/>
          </w:rPr>
          <w:t xml:space="preserve">Question 1: </w:t>
        </w:r>
      </w:hyperlink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">
        <w:r>
          <w:rPr>
            <w:rFonts w:ascii="Roboto" w:hAnsi="Roboto" w:cs="Roboto" w:eastAsia="Roboto"/>
            <w:color w:val="000000"/>
            <w:spacing w:val="0"/>
            <w:position w:val="0"/>
            <w:sz w:val="24"/>
            <w:u w:val="single"/>
            <w:shd w:fill="FFFFFF" w:val="clear"/>
          </w:rPr>
          <w:t xml:space="preserve">Prove using mathematical induction for</w:t>
        </w:r>
        <w:r>
          <w:rPr>
            <w:rFonts w:ascii="Roboto" w:hAnsi="Roboto" w:cs="Roboto" w:eastAsia="Roboto"/>
            <w:color w:val="000000"/>
            <w:spacing w:val="0"/>
            <w:position w:val="0"/>
            <w:sz w:val="24"/>
            <w:u w:val="single"/>
            <w:shd w:fill="FFFFFF" w:val="clear"/>
          </w:rPr>
          <w:t xml:space="preserve"> HYPERLINK "https://gateoverflow.in/2661/gate-cse-1995-question-23"</w:t>
        </w:r>
        <w:r>
          <w:rPr>
            <w:rFonts w:ascii="Roboto" w:hAnsi="Roboto" w:cs="Roboto" w:eastAsia="Roboto"/>
            <w:color w:val="000000"/>
            <w:spacing w:val="0"/>
            <w:position w:val="0"/>
            <w:sz w:val="24"/>
            <w:u w:val="single"/>
            <w:shd w:fill="FFFFFF" w:val="clear"/>
          </w:rPr>
          <w:t xml:space="preserve"> n</w:t>
        </w:r>
        <w:r>
          <w:rPr>
            <w:rFonts w:ascii="Roboto" w:hAnsi="Roboto" w:cs="Roboto" w:eastAsia="Roboto"/>
            <w:color w:val="000000"/>
            <w:spacing w:val="0"/>
            <w:position w:val="0"/>
            <w:sz w:val="24"/>
            <w:u w:val="single"/>
            <w:shd w:fill="FFFFFF" w:val="clear"/>
          </w:rPr>
          <w:t xml:space="preserve"> HYPERLINK "https://gateoverflow.in/2661/gate-cse-1995-question-23"</w:t>
        </w:r>
        <w:r>
          <w:rPr>
            <w:rFonts w:ascii="Roboto" w:hAnsi="Roboto" w:cs="Roboto" w:eastAsia="Roboto"/>
            <w:color w:val="000000"/>
            <w:spacing w:val="0"/>
            <w:position w:val="0"/>
            <w:sz w:val="24"/>
            <w:u w:val="single"/>
            <w:shd w:fill="FFFFFF" w:val="clear"/>
          </w:rPr>
          <w:t xml:space="preserve"> </w:t>
        </w:r>
      </w:hyperlink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≥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 5, 2n&gt;n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  <w:vertAlign w:val="superscript"/>
        </w:rPr>
        <w:t xml:space="preserve">2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ab/>
        <w:t xml:space="preserve">(GATE CSE 1995)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Question 2: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object w:dxaOrig="5880" w:dyaOrig="1751">
          <v:rect xmlns:o="urn:schemas-microsoft-com:office:office" xmlns:v="urn:schemas-microsoft-com:vml" id="rectole0000000000" style="width:294.000000pt;height:87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2"/>
        </w:objec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(GATE CSE 2000)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Question 3: (KCET 2019)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object w:dxaOrig="7404" w:dyaOrig="420">
          <v:rect xmlns:o="urn:schemas-microsoft-com:office:office" xmlns:v="urn:schemas-microsoft-com:vml" id="rectole0000000001" style="width:370.200000pt;height:2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4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Question 4: (KCET 2018)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object w:dxaOrig="6876" w:dyaOrig="396">
          <v:rect xmlns:o="urn:schemas-microsoft-com:office:office" xmlns:v="urn:schemas-microsoft-com:vml" id="rectole0000000002" style="width:343.800000pt;height:19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6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Question 5: (KCET 2020)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object w:dxaOrig="7308" w:dyaOrig="383">
          <v:rect xmlns:o="urn:schemas-microsoft-com:office:office" xmlns:v="urn:schemas-microsoft-com:vml" id="rectole0000000003" style="width:365.400000pt;height:19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8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Question 6: (AIEEE 2004)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object w:dxaOrig="8640" w:dyaOrig="527">
          <v:rect xmlns:o="urn:schemas-microsoft-com:office:office" xmlns:v="urn:schemas-microsoft-com:vml" id="rectole0000000004" style="width:432.000000pt;height:26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10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1. S(K) =&gt; S(K+1)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2. S(K) not equals S(K+1)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3. S(1) is correct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Question 7:(AIEEE 2002)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FFFFFF" w:val="clear"/>
        </w:rPr>
      </w:pPr>
      <w:r>
        <w:object w:dxaOrig="8640" w:dyaOrig="887">
          <v:rect xmlns:o="urn:schemas-microsoft-com:office:office" xmlns:v="urn:schemas-microsoft-com:vml" id="rectole0000000005" style="width:432.000000pt;height:44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2"/>
        </w:object>
      </w:r>
    </w:p>
    <w:p>
      <w:pPr>
        <w:spacing w:before="0" w:after="160" w:line="240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FFFFFF" w:val="clear"/>
        </w:rPr>
        <w:t xml:space="preserve">Question 8:  (AIEEE 2005)</w:t>
      </w:r>
    </w:p>
    <w:p>
      <w:pPr>
        <w:spacing w:before="0" w:after="160" w:line="240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FFFFFF" w:val="clear"/>
        </w:rPr>
      </w:pPr>
      <w:r>
        <w:object w:dxaOrig="8640" w:dyaOrig="1019">
          <v:rect xmlns:o="urn:schemas-microsoft-com:office:office" xmlns:v="urn:schemas-microsoft-com:vml" id="rectole0000000006" style="width:432.000000pt;height:50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4"/>
        </w:object>
      </w:r>
    </w:p>
    <w:p>
      <w:pPr>
        <w:spacing w:before="0" w:after="160" w:line="240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FFFFFF" w:val="clear"/>
        </w:rPr>
        <w:t xml:space="preserve">Question 9: </w:t>
      </w:r>
    </w:p>
    <w:p>
      <w:pPr>
        <w:spacing w:before="0" w:after="160" w:line="240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FFFFFF" w:val="clear"/>
        </w:rPr>
      </w:pPr>
      <w:r>
        <w:object w:dxaOrig="8363" w:dyaOrig="396">
          <v:rect xmlns:o="urn:schemas-microsoft-com:office:office" xmlns:v="urn:schemas-microsoft-com:vml" id="rectole0000000007" style="width:418.150000pt;height:19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6"/>
        </w:object>
      </w:r>
    </w:p>
    <w:p>
      <w:pPr>
        <w:spacing w:before="0" w:after="160" w:line="240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FFFFFF" w:val="clear"/>
        </w:rPr>
        <w:t xml:space="preserve">Question 10: (AIEEE 2011)</w:t>
      </w:r>
    </w:p>
    <w:p>
      <w:pPr>
        <w:spacing w:before="0" w:after="160" w:line="240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FFFFFF" w:val="clear"/>
        </w:rPr>
      </w:pPr>
      <w:r>
        <w:object w:dxaOrig="4896" w:dyaOrig="720">
          <v:rect xmlns:o="urn:schemas-microsoft-com:office:office" xmlns:v="urn:schemas-microsoft-com:vml" id="rectole0000000008" style="width:244.800000pt;height:36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8"/>
        </w:object>
      </w:r>
    </w:p>
    <w:p>
      <w:pPr>
        <w:spacing w:before="0" w:after="160" w:line="240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ab/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gateoverflow.in/2661/gate-cse-1995-question-23" Id="docRId1" Type="http://schemas.openxmlformats.org/officeDocument/2006/relationships/hyperlink" /><Relationship Target="media/image4.wmf" Id="docRId11" Type="http://schemas.openxmlformats.org/officeDocument/2006/relationships/image" /><Relationship Target="media/image6.wmf" Id="docRId15" Type="http://schemas.openxmlformats.org/officeDocument/2006/relationships/image" /><Relationship Target="media/image8.wmf" Id="docRId19" Type="http://schemas.openxmlformats.org/officeDocument/2006/relationships/image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gateoverflow.in/2661/gate-cse-1995-question-23" Id="docRId0" Type="http://schemas.openxmlformats.org/officeDocument/2006/relationships/hyperlink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numbering.xml" Id="docRId20" Type="http://schemas.openxmlformats.org/officeDocument/2006/relationships/numbering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embeddings/oleObject0.bin" Id="docRId2" Type="http://schemas.openxmlformats.org/officeDocument/2006/relationships/oleObject" /></Relationships>
</file>