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Development Progress Tracker</w:t>
      </w:r>
    </w:p>
    <w:p>
      <w:pPr>
        <w:jc w:val="center"/>
      </w:pPr>
      <w:r>
        <w:rPr>
          <w:b/>
          <w:sz w:val="26"/>
        </w:rPr>
        <w:t>Subscription &amp; Billing Management System</w:t>
      </w:r>
    </w:p>
    <w:p>
      <w:pPr>
        <w:jc w:val="center"/>
      </w:pPr>
      <w:r>
        <w:rPr>
          <w:i/>
        </w:rPr>
        <w:t>Technical Evaluation Project • Setup &amp; Development Record</w:t>
      </w:r>
    </w:p>
    <w:p>
      <w:pPr>
        <w:pStyle w:val="Heading1"/>
      </w:pPr>
      <w:r>
        <w:t>1. Project Baseline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Authoritative requirements</w:t>
            </w:r>
          </w:p>
        </w:tc>
        <w:tc>
          <w:tcPr>
            <w:tcW w:type="dxa" w:w="5112"/>
            <w:vAlign w:val="center"/>
          </w:tcPr>
          <w:p>
            <w:r>
              <w:t>Uploaded SRS Version 1.0 — this remains the source of truth throughout development.</w:t>
            </w:r>
          </w:p>
        </w:tc>
      </w:tr>
      <w:tr>
        <w:tc>
          <w:tcPr>
            <w:tcW w:type="dxa" w:w="5112"/>
            <w:vAlign w:val="center"/>
          </w:tcPr>
          <w:p>
            <w:r>
              <w:rPr>
                <w:b/>
              </w:rPr>
              <w:t>Target stack</w:t>
            </w:r>
          </w:p>
        </w:tc>
        <w:tc>
          <w:tcPr>
            <w:tcW w:type="dxa" w:w="5112"/>
            <w:vAlign w:val="center"/>
          </w:tcPr>
          <w:p>
            <w:r>
              <w:t>Django 5.2, Django REST Framework, PostgreSQL, HTML/CSS/JavaScript.</w:t>
            </w:r>
          </w:p>
        </w:tc>
      </w:tr>
      <w:tr>
        <w:tc>
          <w:tcPr>
            <w:tcW w:type="dxa" w:w="5112"/>
            <w:vAlign w:val="center"/>
          </w:tcPr>
          <w:p>
            <w:r>
              <w:rPr>
                <w:b/>
              </w:rPr>
              <w:t>Development constraint</w:t>
            </w:r>
          </w:p>
        </w:tc>
        <w:tc>
          <w:tcPr>
            <w:tcW w:type="dxa" w:w="5112"/>
            <w:vAlign w:val="center"/>
          </w:tcPr>
          <w:p>
            <w:r>
              <w:t>15 working hours; avoid scope creep and unrequested features.</w:t>
            </w:r>
          </w:p>
        </w:tc>
      </w:tr>
      <w:tr>
        <w:tc>
          <w:tcPr>
            <w:tcW w:type="dxa" w:w="5112"/>
            <w:vAlign w:val="center"/>
          </w:tcPr>
          <w:p>
            <w:r>
              <w:rPr>
                <w:b/>
              </w:rPr>
              <w:t>Project folder</w:t>
            </w:r>
          </w:p>
        </w:tc>
        <w:tc>
          <w:tcPr>
            <w:tcW w:type="dxa" w:w="5112"/>
            <w:vAlign w:val="center"/>
          </w:tcPr>
          <w:p>
            <w:r>
              <w:t>C:\Projects\subscription-billing-management</w:t>
            </w:r>
          </w:p>
        </w:tc>
      </w:tr>
      <w:tr>
        <w:tc>
          <w:tcPr>
            <w:tcW w:type="dxa" w:w="5112"/>
            <w:vAlign w:val="center"/>
          </w:tcPr>
          <w:p>
            <w:r>
              <w:rPr>
                <w:b/>
              </w:rPr>
              <w:t>Database</w:t>
            </w:r>
          </w:p>
        </w:tc>
        <w:tc>
          <w:tcPr>
            <w:tcW w:type="dxa" w:w="5112"/>
            <w:vAlign w:val="center"/>
          </w:tcPr>
          <w:p>
            <w:r>
              <w:t>subscription_billing_db</w:t>
            </w:r>
          </w:p>
        </w:tc>
      </w:tr>
      <w:tr>
        <w:tc>
          <w:tcPr>
            <w:tcW w:type="dxa" w:w="5112"/>
            <w:vAlign w:val="center"/>
          </w:tcPr>
          <w:p>
            <w:r>
              <w:rPr>
                <w:b/>
              </w:rPr>
              <w:t>Database port</w:t>
            </w:r>
          </w:p>
        </w:tc>
        <w:tc>
          <w:tcPr>
            <w:tcW w:type="dxa" w:w="5112"/>
            <w:vAlign w:val="center"/>
          </w:tcPr>
          <w:p>
            <w:r>
              <w:t>5432</w:t>
            </w:r>
          </w:p>
        </w:tc>
      </w:tr>
      <w:tr>
        <w:tc>
          <w:tcPr>
            <w:tcW w:type="dxa" w:w="5112"/>
            <w:vAlign w:val="center"/>
          </w:tcPr>
          <w:p>
            <w:r>
              <w:rPr>
                <w:b/>
              </w:rPr>
              <w:t>Database user</w:t>
            </w:r>
          </w:p>
        </w:tc>
        <w:tc>
          <w:tcPr>
            <w:tcW w:type="dxa" w:w="5112"/>
            <w:vAlign w:val="center"/>
          </w:tcPr>
          <w:p>
            <w:r>
              <w:t>postgres</w:t>
            </w:r>
          </w:p>
        </w:tc>
      </w:tr>
    </w:tbl>
    <w:p>
      <w:pPr>
        <w:pStyle w:val="Heading1"/>
      </w:pPr>
      <w:r>
        <w:t>2. Completed Setup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Step</w:t>
            </w:r>
          </w:p>
        </w:tc>
        <w:tc>
          <w:tcPr>
            <w:tcW w:type="dxa" w:w="2556"/>
          </w:tcPr>
          <w:p>
            <w:r>
              <w:rPr>
                <w:b/>
              </w:rPr>
              <w:t>Task</w:t>
            </w:r>
          </w:p>
        </w:tc>
        <w:tc>
          <w:tcPr>
            <w:tcW w:type="dxa" w:w="2556"/>
          </w:tcPr>
          <w:p>
            <w:r>
              <w:rPr>
                <w:b/>
              </w:rPr>
              <w:t>Record / Notes</w:t>
            </w:r>
          </w:p>
        </w:tc>
        <w:tc>
          <w:tcPr>
            <w:tcW w:type="dxa" w:w="2556"/>
          </w:tcPr>
          <w:p>
            <w:r>
              <w:rPr>
                <w:b/>
              </w:rPr>
              <w:t>Status</w:t>
            </w:r>
          </w:p>
        </w:tc>
      </w:tr>
      <w:tr>
        <w:tc>
          <w:tcPr>
            <w:tcW w:type="dxa" w:w="2556"/>
          </w:tcPr>
          <w:p>
            <w:r>
              <w:t>1</w:t>
            </w:r>
          </w:p>
        </w:tc>
        <w:tc>
          <w:tcPr>
            <w:tcW w:type="dxa" w:w="2556"/>
          </w:tcPr>
          <w:p>
            <w:r>
              <w:t>Create project workspace</w:t>
            </w:r>
          </w:p>
        </w:tc>
        <w:tc>
          <w:tcPr>
            <w:tcW w:type="dxa" w:w="2556"/>
          </w:tcPr>
          <w:p>
            <w:r>
              <w:t>C:\Projects created; project location planned as C:\Projects\subscription-billing-management.</w:t>
            </w:r>
          </w:p>
        </w:tc>
        <w:tc>
          <w:tcPr>
            <w:tcW w:type="dxa" w:w="2556"/>
          </w:tcPr>
          <w:p>
            <w:r>
              <w:t>Completed</w:t>
            </w:r>
          </w:p>
        </w:tc>
      </w:tr>
      <w:tr>
        <w:tc>
          <w:tcPr>
            <w:tcW w:type="dxa" w:w="2556"/>
          </w:tcPr>
          <w:p>
            <w:r>
              <w:t>2</w:t>
            </w:r>
          </w:p>
        </w:tc>
        <w:tc>
          <w:tcPr>
            <w:tcW w:type="dxa" w:w="2556"/>
          </w:tcPr>
          <w:p>
            <w:r>
              <w:t>Check Python installation</w:t>
            </w:r>
          </w:p>
        </w:tc>
        <w:tc>
          <w:tcPr>
            <w:tcW w:type="dxa" w:w="2556"/>
          </w:tcPr>
          <w:p>
            <w:r>
              <w:t>Python and pip verified from Command Prompt.</w:t>
            </w:r>
          </w:p>
        </w:tc>
        <w:tc>
          <w:tcPr>
            <w:tcW w:type="dxa" w:w="2556"/>
          </w:tcPr>
          <w:p>
            <w:r>
              <w:t>Completed</w:t>
            </w:r>
          </w:p>
        </w:tc>
      </w:tr>
      <w:tr>
        <w:tc>
          <w:tcPr>
            <w:tcW w:type="dxa" w:w="2556"/>
          </w:tcPr>
          <w:p>
            <w:r>
              <w:t>3</w:t>
            </w:r>
          </w:p>
        </w:tc>
        <w:tc>
          <w:tcPr>
            <w:tcW w:type="dxa" w:w="2556"/>
          </w:tcPr>
          <w:p>
            <w:r>
              <w:t>Select Python version</w:t>
            </w:r>
          </w:p>
        </w:tc>
        <w:tc>
          <w:tcPr>
            <w:tcW w:type="dxa" w:w="2556"/>
          </w:tcPr>
          <w:p>
            <w:r>
              <w:t>Current machine showed Python 3.14.6. For this project, Python 3.12 is the recommended target to minimize compatibility risk. Verify the final project venv uses the selected version before development.</w:t>
            </w:r>
          </w:p>
        </w:tc>
        <w:tc>
          <w:tcPr>
            <w:tcW w:type="dxa" w:w="2556"/>
          </w:tcPr>
          <w:p>
            <w:r>
              <w:t>Review / verify</w:t>
            </w:r>
          </w:p>
        </w:tc>
      </w:tr>
      <w:tr>
        <w:tc>
          <w:tcPr>
            <w:tcW w:type="dxa" w:w="2556"/>
          </w:tcPr>
          <w:p>
            <w:r>
              <w:t>4</w:t>
            </w:r>
          </w:p>
        </w:tc>
        <w:tc>
          <w:tcPr>
            <w:tcW w:type="dxa" w:w="2556"/>
          </w:tcPr>
          <w:p>
            <w:r>
              <w:t>Check Git</w:t>
            </w:r>
          </w:p>
        </w:tc>
        <w:tc>
          <w:tcPr>
            <w:tcW w:type="dxa" w:w="2556"/>
          </w:tcPr>
          <w:p>
            <w:r>
              <w:t>Git verified/used for repository setup.</w:t>
            </w:r>
          </w:p>
        </w:tc>
        <w:tc>
          <w:tcPr>
            <w:tcW w:type="dxa" w:w="2556"/>
          </w:tcPr>
          <w:p>
            <w:r>
              <w:t>Completed</w:t>
            </w:r>
          </w:p>
        </w:tc>
      </w:tr>
      <w:tr>
        <w:tc>
          <w:tcPr>
            <w:tcW w:type="dxa" w:w="2556"/>
          </w:tcPr>
          <w:p>
            <w:r>
              <w:t>5</w:t>
            </w:r>
          </w:p>
        </w:tc>
        <w:tc>
          <w:tcPr>
            <w:tcW w:type="dxa" w:w="2556"/>
          </w:tcPr>
          <w:p>
            <w:r>
              <w:t>Check VS Code</w:t>
            </w:r>
          </w:p>
        </w:tc>
        <w:tc>
          <w:tcPr>
            <w:tcW w:type="dxa" w:w="2556"/>
          </w:tcPr>
          <w:p>
            <w:r>
              <w:t>VS Code prepared for Python/Django development.</w:t>
            </w:r>
          </w:p>
        </w:tc>
        <w:tc>
          <w:tcPr>
            <w:tcW w:type="dxa" w:w="2556"/>
          </w:tcPr>
          <w:p>
            <w:r>
              <w:t>Completed</w:t>
            </w:r>
          </w:p>
        </w:tc>
      </w:tr>
      <w:tr>
        <w:tc>
          <w:tcPr>
            <w:tcW w:type="dxa" w:w="2556"/>
          </w:tcPr>
          <w:p>
            <w:r>
              <w:t>6</w:t>
            </w:r>
          </w:p>
        </w:tc>
        <w:tc>
          <w:tcPr>
            <w:tcW w:type="dxa" w:w="2556"/>
          </w:tcPr>
          <w:p>
            <w:r>
              <w:t>Install PostgreSQL</w:t>
            </w:r>
          </w:p>
        </w:tc>
        <w:tc>
          <w:tcPr>
            <w:tcW w:type="dxa" w:w="2556"/>
          </w:tcPr>
          <w:p>
            <w:r>
              <w:t>PostgreSQL server, pgAdmin and command-line tools installed.</w:t>
            </w:r>
          </w:p>
        </w:tc>
        <w:tc>
          <w:tcPr>
            <w:tcW w:type="dxa" w:w="2556"/>
          </w:tcPr>
          <w:p>
            <w:r>
              <w:t>Completed</w:t>
            </w:r>
          </w:p>
        </w:tc>
      </w:tr>
      <w:tr>
        <w:tc>
          <w:tcPr>
            <w:tcW w:type="dxa" w:w="2556"/>
          </w:tcPr>
          <w:p>
            <w:r>
              <w:t>7</w:t>
            </w:r>
          </w:p>
        </w:tc>
        <w:tc>
          <w:tcPr>
            <w:tcW w:type="dxa" w:w="2556"/>
          </w:tcPr>
          <w:p>
            <w:r>
              <w:t>PostgreSQL settings</w:t>
            </w:r>
          </w:p>
        </w:tc>
        <w:tc>
          <w:tcPr>
            <w:tcW w:type="dxa" w:w="2556"/>
          </w:tcPr>
          <w:p>
            <w:r>
              <w:t>Default installation settings used; port 5432 intended; postgres credentials kept private.</w:t>
            </w:r>
          </w:p>
        </w:tc>
        <w:tc>
          <w:tcPr>
            <w:tcW w:type="dxa" w:w="2556"/>
          </w:tcPr>
          <w:p>
            <w:r>
              <w:t>Completed</w:t>
            </w:r>
          </w:p>
        </w:tc>
      </w:tr>
      <w:tr>
        <w:tc>
          <w:tcPr>
            <w:tcW w:type="dxa" w:w="2556"/>
          </w:tcPr>
          <w:p>
            <w:r>
              <w:t>8</w:t>
            </w:r>
          </w:p>
        </w:tc>
        <w:tc>
          <w:tcPr>
            <w:tcW w:type="dxa" w:w="2556"/>
          </w:tcPr>
          <w:p>
            <w:r>
              <w:t>Verify PostgreSQL</w:t>
            </w:r>
          </w:p>
        </w:tc>
        <w:tc>
          <w:tcPr>
            <w:tcW w:type="dxa" w:w="2556"/>
          </w:tcPr>
          <w:p>
            <w:r>
              <w:t>pgAdmin opened and PostgreSQL server available.</w:t>
            </w:r>
          </w:p>
        </w:tc>
        <w:tc>
          <w:tcPr>
            <w:tcW w:type="dxa" w:w="2556"/>
          </w:tcPr>
          <w:p>
            <w:r>
              <w:t>Completed</w:t>
            </w:r>
          </w:p>
        </w:tc>
      </w:tr>
      <w:tr>
        <w:tc>
          <w:tcPr>
            <w:tcW w:type="dxa" w:w="2556"/>
          </w:tcPr>
          <w:p>
            <w:r>
              <w:t>9</w:t>
            </w:r>
          </w:p>
        </w:tc>
        <w:tc>
          <w:tcPr>
            <w:tcW w:type="dxa" w:w="2556"/>
          </w:tcPr>
          <w:p>
            <w:r>
              <w:t>Create project database</w:t>
            </w:r>
          </w:p>
        </w:tc>
        <w:tc>
          <w:tcPr>
            <w:tcW w:type="dxa" w:w="2556"/>
          </w:tcPr>
          <w:p>
            <w:r>
              <w:t>subscription_billing_db created as an empty PostgreSQL database.</w:t>
            </w:r>
          </w:p>
        </w:tc>
        <w:tc>
          <w:tcPr>
            <w:tcW w:type="dxa" w:w="2556"/>
          </w:tcPr>
          <w:p>
            <w:r>
              <w:t>Completed</w:t>
            </w:r>
          </w:p>
        </w:tc>
      </w:tr>
      <w:tr>
        <w:tc>
          <w:tcPr>
            <w:tcW w:type="dxa" w:w="2556"/>
          </w:tcPr>
          <w:p>
            <w:r>
              <w:t>10</w:t>
            </w:r>
          </w:p>
        </w:tc>
        <w:tc>
          <w:tcPr>
            <w:tcW w:type="dxa" w:w="2556"/>
          </w:tcPr>
          <w:p>
            <w:r>
              <w:t>Verify psql</w:t>
            </w:r>
          </w:p>
        </w:tc>
        <w:tc>
          <w:tcPr>
            <w:tcW w:type="dxa" w:w="2556"/>
          </w:tcPr>
          <w:p>
            <w:r>
              <w:t>psql version check performed/planned as part of environment verification.</w:t>
            </w:r>
          </w:p>
        </w:tc>
        <w:tc>
          <w:tcPr>
            <w:tcW w:type="dxa" w:w="2556"/>
          </w:tcPr>
          <w:p>
            <w:r>
              <w:t>Completed</w:t>
            </w:r>
          </w:p>
        </w:tc>
      </w:tr>
      <w:tr>
        <w:tc>
          <w:tcPr>
            <w:tcW w:type="dxa" w:w="2556"/>
          </w:tcPr>
          <w:p>
            <w:r>
              <w:t>11</w:t>
            </w:r>
          </w:p>
        </w:tc>
        <w:tc>
          <w:tcPr>
            <w:tcW w:type="dxa" w:w="2556"/>
          </w:tcPr>
          <w:p>
            <w:r>
              <w:t>Create project folder</w:t>
            </w:r>
          </w:p>
        </w:tc>
        <w:tc>
          <w:tcPr>
            <w:tcW w:type="dxa" w:w="2556"/>
          </w:tcPr>
          <w:p>
            <w:r>
              <w:t>Project folder created at C:\Projects\subscription-billing-management.</w:t>
            </w:r>
          </w:p>
        </w:tc>
        <w:tc>
          <w:tcPr>
            <w:tcW w:type="dxa" w:w="2556"/>
          </w:tcPr>
          <w:p>
            <w:r>
              <w:t>Completed</w:t>
            </w:r>
          </w:p>
        </w:tc>
      </w:tr>
      <w:tr>
        <w:tc>
          <w:tcPr>
            <w:tcW w:type="dxa" w:w="2556"/>
          </w:tcPr>
          <w:p>
            <w:r>
              <w:t>12</w:t>
            </w:r>
          </w:p>
        </w:tc>
        <w:tc>
          <w:tcPr>
            <w:tcW w:type="dxa" w:w="2556"/>
          </w:tcPr>
          <w:p>
            <w:r>
              <w:t>Initialize Git repository</w:t>
            </w:r>
          </w:p>
        </w:tc>
        <w:tc>
          <w:tcPr>
            <w:tcW w:type="dxa" w:w="2556"/>
          </w:tcPr>
          <w:p>
            <w:r>
              <w:t>git init completed before application code.</w:t>
            </w:r>
          </w:p>
        </w:tc>
        <w:tc>
          <w:tcPr>
            <w:tcW w:type="dxa" w:w="2556"/>
          </w:tcPr>
          <w:p>
            <w:r>
              <w:t>Completed</w:t>
            </w:r>
          </w:p>
        </w:tc>
      </w:tr>
      <w:tr>
        <w:tc>
          <w:tcPr>
            <w:tcW w:type="dxa" w:w="2556"/>
          </w:tcPr>
          <w:p>
            <w:r>
              <w:t>13</w:t>
            </w:r>
          </w:p>
        </w:tc>
        <w:tc>
          <w:tcPr>
            <w:tcW w:type="dxa" w:w="2556"/>
          </w:tcPr>
          <w:p>
            <w:r>
              <w:t>Create virtual environment</w:t>
            </w:r>
          </w:p>
        </w:tc>
        <w:tc>
          <w:tcPr>
            <w:tcW w:type="dxa" w:w="2556"/>
          </w:tcPr>
          <w:p>
            <w:r>
              <w:t>.venv created inside the project.</w:t>
            </w:r>
          </w:p>
        </w:tc>
        <w:tc>
          <w:tcPr>
            <w:tcW w:type="dxa" w:w="2556"/>
          </w:tcPr>
          <w:p>
            <w:r>
              <w:t>Completed</w:t>
            </w:r>
          </w:p>
        </w:tc>
      </w:tr>
      <w:tr>
        <w:tc>
          <w:tcPr>
            <w:tcW w:type="dxa" w:w="2556"/>
          </w:tcPr>
          <w:p>
            <w:r>
              <w:t>14</w:t>
            </w:r>
          </w:p>
        </w:tc>
        <w:tc>
          <w:tcPr>
            <w:tcW w:type="dxa" w:w="2556"/>
          </w:tcPr>
          <w:p>
            <w:r>
              <w:t>Activate virtual environment</w:t>
            </w:r>
          </w:p>
        </w:tc>
        <w:tc>
          <w:tcPr>
            <w:tcW w:type="dxa" w:w="2556"/>
          </w:tcPr>
          <w:p>
            <w:r>
              <w:t>.venv activated for project work.</w:t>
            </w:r>
          </w:p>
        </w:tc>
        <w:tc>
          <w:tcPr>
            <w:tcW w:type="dxa" w:w="2556"/>
          </w:tcPr>
          <w:p>
            <w:r>
              <w:t>Completed</w:t>
            </w:r>
          </w:p>
        </w:tc>
      </w:tr>
      <w:tr>
        <w:tc>
          <w:tcPr>
            <w:tcW w:type="dxa" w:w="2556"/>
          </w:tcPr>
          <w:p>
            <w:r>
              <w:t>15</w:t>
            </w:r>
          </w:p>
        </w:tc>
        <w:tc>
          <w:tcPr>
            <w:tcW w:type="dxa" w:w="2556"/>
          </w:tcPr>
          <w:p>
            <w:r>
              <w:t>Upgrade pip</w:t>
            </w:r>
          </w:p>
        </w:tc>
        <w:tc>
          <w:tcPr>
            <w:tcW w:type="dxa" w:w="2556"/>
          </w:tcPr>
          <w:p>
            <w:r>
              <w:t>pip upgraded inside the project environment.</w:t>
            </w:r>
          </w:p>
        </w:tc>
        <w:tc>
          <w:tcPr>
            <w:tcW w:type="dxa" w:w="2556"/>
          </w:tcPr>
          <w:p>
            <w:r>
              <w:t>Completed</w:t>
            </w:r>
          </w:p>
        </w:tc>
      </w:tr>
      <w:tr>
        <w:tc>
          <w:tcPr>
            <w:tcW w:type="dxa" w:w="2556"/>
          </w:tcPr>
          <w:p>
            <w:r>
              <w:t>16</w:t>
            </w:r>
          </w:p>
        </w:tc>
        <w:tc>
          <w:tcPr>
            <w:tcW w:type="dxa" w:w="2556"/>
          </w:tcPr>
          <w:p>
            <w:r>
              <w:t>Install Django</w:t>
            </w:r>
          </w:p>
        </w:tc>
        <w:tc>
          <w:tcPr>
            <w:tcW w:type="dxa" w:w="2556"/>
          </w:tcPr>
          <w:p>
            <w:r>
              <w:t>Django 5.2 line selected/installed.</w:t>
            </w:r>
          </w:p>
        </w:tc>
        <w:tc>
          <w:tcPr>
            <w:tcW w:type="dxa" w:w="2556"/>
          </w:tcPr>
          <w:p>
            <w:r>
              <w:t>Completed</w:t>
            </w:r>
          </w:p>
        </w:tc>
      </w:tr>
      <w:tr>
        <w:tc>
          <w:tcPr>
            <w:tcW w:type="dxa" w:w="2556"/>
          </w:tcPr>
          <w:p>
            <w:r>
              <w:t>17</w:t>
            </w:r>
          </w:p>
        </w:tc>
        <w:tc>
          <w:tcPr>
            <w:tcW w:type="dxa" w:w="2556"/>
          </w:tcPr>
          <w:p>
            <w:r>
              <w:t>Install DRF</w:t>
            </w:r>
          </w:p>
        </w:tc>
        <w:tc>
          <w:tcPr>
            <w:tcW w:type="dxa" w:w="2556"/>
          </w:tcPr>
          <w:p>
            <w:r>
              <w:t>Django REST Framework installed.</w:t>
            </w:r>
          </w:p>
        </w:tc>
        <w:tc>
          <w:tcPr>
            <w:tcW w:type="dxa" w:w="2556"/>
          </w:tcPr>
          <w:p>
            <w:r>
              <w:t>Completed</w:t>
            </w:r>
          </w:p>
        </w:tc>
      </w:tr>
      <w:tr>
        <w:tc>
          <w:tcPr>
            <w:tcW w:type="dxa" w:w="2556"/>
          </w:tcPr>
          <w:p>
            <w:r>
              <w:t>18</w:t>
            </w:r>
          </w:p>
        </w:tc>
        <w:tc>
          <w:tcPr>
            <w:tcW w:type="dxa" w:w="2556"/>
          </w:tcPr>
          <w:p>
            <w:r>
              <w:t>Install PostgreSQL driver</w:t>
            </w:r>
          </w:p>
        </w:tc>
        <w:tc>
          <w:tcPr>
            <w:tcW w:type="dxa" w:w="2556"/>
          </w:tcPr>
          <w:p>
            <w:r>
              <w:t>psycopg[binary] installed.</w:t>
            </w:r>
          </w:p>
        </w:tc>
        <w:tc>
          <w:tcPr>
            <w:tcW w:type="dxa" w:w="2556"/>
          </w:tcPr>
          <w:p>
            <w:r>
              <w:t>Completed</w:t>
            </w:r>
          </w:p>
        </w:tc>
      </w:tr>
      <w:tr>
        <w:tc>
          <w:tcPr>
            <w:tcW w:type="dxa" w:w="2556"/>
          </w:tcPr>
          <w:p>
            <w:r>
              <w:t>19</w:t>
            </w:r>
          </w:p>
        </w:tc>
        <w:tc>
          <w:tcPr>
            <w:tcW w:type="dxa" w:w="2556"/>
          </w:tcPr>
          <w:p>
            <w:r>
              <w:t>Install environment support</w:t>
            </w:r>
          </w:p>
        </w:tc>
        <w:tc>
          <w:tcPr>
            <w:tcW w:type="dxa" w:w="2556"/>
          </w:tcPr>
          <w:p>
            <w:r>
              <w:t>python-dotenv installed for environment variables.</w:t>
            </w:r>
          </w:p>
        </w:tc>
        <w:tc>
          <w:tcPr>
            <w:tcW w:type="dxa" w:w="2556"/>
          </w:tcPr>
          <w:p>
            <w:r>
              <w:t>Completed</w:t>
            </w:r>
          </w:p>
        </w:tc>
      </w:tr>
      <w:tr>
        <w:tc>
          <w:tcPr>
            <w:tcW w:type="dxa" w:w="2556"/>
          </w:tcPr>
          <w:p>
            <w:r>
              <w:t>20</w:t>
            </w:r>
          </w:p>
        </w:tc>
        <w:tc>
          <w:tcPr>
            <w:tcW w:type="dxa" w:w="2556"/>
          </w:tcPr>
          <w:p>
            <w:r>
              <w:t>Install API documentation support</w:t>
            </w:r>
          </w:p>
        </w:tc>
        <w:tc>
          <w:tcPr>
            <w:tcW w:type="dxa" w:w="2556"/>
          </w:tcPr>
          <w:p>
            <w:r>
              <w:t>drf-spectacular installed for API documentation.</w:t>
            </w:r>
          </w:p>
        </w:tc>
        <w:tc>
          <w:tcPr>
            <w:tcW w:type="dxa" w:w="2556"/>
          </w:tcPr>
          <w:p>
            <w:r>
              <w:t>Completed</w:t>
            </w:r>
          </w:p>
        </w:tc>
      </w:tr>
      <w:tr>
        <w:tc>
          <w:tcPr>
            <w:tcW w:type="dxa" w:w="2556"/>
          </w:tcPr>
          <w:p>
            <w:r>
              <w:t>21</w:t>
            </w:r>
          </w:p>
        </w:tc>
        <w:tc>
          <w:tcPr>
            <w:tcW w:type="dxa" w:w="2556"/>
          </w:tcPr>
          <w:p>
            <w:r>
              <w:t>Save dependencies</w:t>
            </w:r>
          </w:p>
        </w:tc>
        <w:tc>
          <w:tcPr>
            <w:tcW w:type="dxa" w:w="2556"/>
          </w:tcPr>
          <w:p>
            <w:r>
              <w:t>requirements.txt generated with pip freeze.</w:t>
            </w:r>
          </w:p>
        </w:tc>
        <w:tc>
          <w:tcPr>
            <w:tcW w:type="dxa" w:w="2556"/>
          </w:tcPr>
          <w:p>
            <w:r>
              <w:t>Completed</w:t>
            </w:r>
          </w:p>
        </w:tc>
      </w:tr>
      <w:tr>
        <w:tc>
          <w:tcPr>
            <w:tcW w:type="dxa" w:w="2556"/>
          </w:tcPr>
          <w:p>
            <w:r>
              <w:t>22</w:t>
            </w:r>
          </w:p>
        </w:tc>
        <w:tc>
          <w:tcPr>
            <w:tcW w:type="dxa" w:w="2556"/>
          </w:tcPr>
          <w:p>
            <w:r>
              <w:t>Create .gitignore</w:t>
            </w:r>
          </w:p>
        </w:tc>
        <w:tc>
          <w:tcPr>
            <w:tcW w:type="dxa" w:w="2556"/>
          </w:tcPr>
          <w:p>
            <w:r>
              <w:t>.venv, .env and other generated/local files excluded.</w:t>
            </w:r>
          </w:p>
        </w:tc>
        <w:tc>
          <w:tcPr>
            <w:tcW w:type="dxa" w:w="2556"/>
          </w:tcPr>
          <w:p>
            <w:r>
              <w:t>Completed</w:t>
            </w:r>
          </w:p>
        </w:tc>
      </w:tr>
      <w:tr>
        <w:tc>
          <w:tcPr>
            <w:tcW w:type="dxa" w:w="2556"/>
          </w:tcPr>
          <w:p>
            <w:r>
              <w:t>23</w:t>
            </w:r>
          </w:p>
        </w:tc>
        <w:tc>
          <w:tcPr>
            <w:tcW w:type="dxa" w:w="2556"/>
          </w:tcPr>
          <w:p>
            <w:r>
              <w:t>Create .env.example</w:t>
            </w:r>
          </w:p>
        </w:tc>
        <w:tc>
          <w:tcPr>
            <w:tcW w:type="dxa" w:w="2556"/>
          </w:tcPr>
          <w:p>
            <w:r>
              <w:t>Example environment configuration created without the real database password.</w:t>
            </w:r>
          </w:p>
        </w:tc>
        <w:tc>
          <w:tcPr>
            <w:tcW w:type="dxa" w:w="2556"/>
          </w:tcPr>
          <w:p>
            <w:r>
              <w:t>Completed</w:t>
            </w:r>
          </w:p>
        </w:tc>
      </w:tr>
      <w:tr>
        <w:tc>
          <w:tcPr>
            <w:tcW w:type="dxa" w:w="2556"/>
          </w:tcPr>
          <w:p>
            <w:r>
              <w:t>24</w:t>
            </w:r>
          </w:p>
        </w:tc>
        <w:tc>
          <w:tcPr>
            <w:tcW w:type="dxa" w:w="2556"/>
          </w:tcPr>
          <w:p>
            <w:r>
              <w:t>Verify environment</w:t>
            </w:r>
          </w:p>
        </w:tc>
        <w:tc>
          <w:tcPr>
            <w:tcW w:type="dxa" w:w="2556"/>
          </w:tcPr>
          <w:p>
            <w:r>
              <w:t>Python, Django, packages, Git and PostgreSQL tools checked.</w:t>
            </w:r>
          </w:p>
        </w:tc>
        <w:tc>
          <w:tcPr>
            <w:tcW w:type="dxa" w:w="2556"/>
          </w:tcPr>
          <w:p>
            <w:r>
              <w:t>Completed</w:t>
            </w:r>
          </w:p>
        </w:tc>
      </w:tr>
      <w:tr>
        <w:tc>
          <w:tcPr>
            <w:tcW w:type="dxa" w:w="2556"/>
          </w:tcPr>
          <w:p>
            <w:r>
              <w:t>25</w:t>
            </w:r>
          </w:p>
        </w:tc>
        <w:tc>
          <w:tcPr>
            <w:tcW w:type="dxa" w:w="2556"/>
          </w:tcPr>
          <w:p>
            <w:r>
              <w:t>Confirm environment structure</w:t>
            </w:r>
          </w:p>
        </w:tc>
        <w:tc>
          <w:tcPr>
            <w:tcW w:type="dxa" w:w="2556"/>
          </w:tcPr>
          <w:p>
            <w:r>
              <w:t>Project contains environment/config files and PostgreSQL database exists separately.</w:t>
            </w:r>
          </w:p>
        </w:tc>
        <w:tc>
          <w:tcPr>
            <w:tcW w:type="dxa" w:w="2556"/>
          </w:tcPr>
          <w:p>
            <w:r>
              <w:t>Completed</w:t>
            </w:r>
          </w:p>
        </w:tc>
      </w:tr>
      <w:tr>
        <w:tc>
          <w:tcPr>
            <w:tcW w:type="dxa" w:w="2556"/>
          </w:tcPr>
          <w:p>
            <w:r>
              <w:t>26</w:t>
            </w:r>
          </w:p>
        </w:tc>
        <w:tc>
          <w:tcPr>
            <w:tcW w:type="dxa" w:w="2556"/>
          </w:tcPr>
          <w:p>
            <w:r>
              <w:t>Initial Git commit</w:t>
            </w:r>
          </w:p>
        </w:tc>
        <w:tc>
          <w:tcPr>
            <w:tcW w:type="dxa" w:w="2556"/>
          </w:tcPr>
          <w:p>
            <w:r>
              <w:t>Initial project environment setup committed locally; .venv and .env must not be staged.</w:t>
            </w:r>
          </w:p>
        </w:tc>
        <w:tc>
          <w:tcPr>
            <w:tcW w:type="dxa" w:w="2556"/>
          </w:tcPr>
          <w:p>
            <w:r>
              <w:t>Completed</w:t>
            </w:r>
          </w:p>
        </w:tc>
      </w:tr>
    </w:tbl>
    <w:p>
      <w:pPr>
        <w:pStyle w:val="Heading1"/>
      </w:pPr>
      <w:r>
        <w:t>3. Git / Version Control Record</w:t>
      </w:r>
    </w:p>
    <w:p>
      <w:pPr>
        <w:pStyle w:val="ListBullet"/>
      </w:pPr>
      <w:r>
        <w:t>Git is part of the project from the beginning. The initial environment setup has been committed locally.</w:t>
      </w:r>
    </w:p>
    <w:p>
      <w:pPr>
        <w:pStyle w:val="ListBullet"/>
      </w:pPr>
      <w:r>
        <w:t>Do NOT commit .env, database passwords, .venv, or other machine-specific secrets/generated files.</w:t>
      </w:r>
    </w:p>
    <w:p>
      <w:pPr>
        <w:pStyle w:val="ListBullet"/>
      </w:pPr>
      <w:r>
        <w:t>If the company has provided a remote repository, add it as origin and push the clean initial commit.</w:t>
      </w:r>
    </w:p>
    <w:p>
      <w:pPr>
        <w:pStyle w:val="ListBullet"/>
      </w:pPr>
      <w:r>
        <w:t>If no remote repository has been provided yet, keep the commit locally until the remote repository is ready. Do not create an arbitrary public repository containing company/evaluation material.</w:t>
      </w:r>
    </w:p>
    <w:p>
      <w:pPr>
        <w:pStyle w:val="ListBullet"/>
      </w:pPr>
      <w:r>
        <w:t>Future work should be committed in small logical checkpoints, for example: project structure, models, authentication/RBAC, subscription workflow, billing, APIs, reports, UI, tests, documentation, final QA.</w:t>
      </w:r>
    </w:p>
    <w:p>
      <w:pPr>
        <w:pStyle w:val="Heading1"/>
      </w:pPr>
      <w:r>
        <w:t>4. What Happens Next</w:t>
      </w:r>
    </w:p>
    <w:p>
      <w:r>
        <w:t>1. Final environment verification: confirm the project virtual environment uses the intended Python version and all required packages are available.</w:t>
      </w:r>
    </w:p>
    <w:p>
      <w:r>
        <w:t>2. Create the Django project and configuration.</w:t>
      </w:r>
    </w:p>
    <w:p>
      <w:r>
        <w:t>3. Configure PostgreSQL connection using .env; never hardcode credentials.</w:t>
      </w:r>
    </w:p>
    <w:p>
      <w:r>
        <w:t>4. Create the Django apps according to the SRS structure: accounts, plans, subscriptions, billing, reports.</w:t>
      </w:r>
    </w:p>
    <w:p>
      <w:r>
        <w:t>5. Run the first Django migration successfully against subscription_billing_db.</w:t>
      </w:r>
    </w:p>
    <w:p>
      <w:r>
        <w:t>6. Create the initial application checkpoint commit.</w:t>
      </w:r>
    </w:p>
    <w:p>
      <w:r>
        <w:t>7. Then proceed through the SRS 15-hour development sequence: models → auth/RBAC → subscription workflow → billing → APIs → reports → web interface → testing → documentation → final QA.</w:t>
      </w:r>
    </w:p>
    <w:p>
      <w:pPr>
        <w:pStyle w:val="Heading1"/>
      </w:pPr>
      <w:r>
        <w:t>5. Development Tracking Rule</w:t>
      </w:r>
    </w:p>
    <w:p>
      <w:r>
        <w:t>Update this tracker after each meaningful development checkpoint. Record the date, what was completed, important decisions, errors resolved, and the Git commit hash/message. Keep the tracker inside the project documentation so the development history remains easy to review.</w:t>
      </w:r>
    </w:p>
    <w:p>
      <w:pPr>
        <w:pStyle w:val="Heading1"/>
      </w:pPr>
      <w:r>
        <w:t>6. Important Scope Rule</w:t>
      </w:r>
    </w:p>
    <w:p>
      <w:r>
        <w:t>The uploaded SRS Version 1.0 is the authoritative baseline. Do not add unrequested business features or silently change requirements. If an implementation decision is needed, choose the simplest approach that satisfies the SRS and record the decision here.</w:t>
      </w:r>
    </w:p>
    <w:p>
      <w:pPr>
        <w:pStyle w:val="Heading1"/>
      </w:pPr>
      <w:r>
        <w:t>7. Checkpoint Log</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Date</w:t>
            </w:r>
          </w:p>
        </w:tc>
        <w:tc>
          <w:tcPr>
            <w:tcW w:type="dxa" w:w="2045"/>
          </w:tcPr>
          <w:p>
            <w:r>
              <w:rPr>
                <w:b/>
              </w:rPr>
              <w:t>Checkpoint</w:t>
            </w:r>
          </w:p>
        </w:tc>
        <w:tc>
          <w:tcPr>
            <w:tcW w:type="dxa" w:w="2045"/>
          </w:tcPr>
          <w:p>
            <w:r>
              <w:rPr>
                <w:b/>
              </w:rPr>
              <w:t>Work Completed</w:t>
            </w:r>
          </w:p>
        </w:tc>
        <w:tc>
          <w:tcPr>
            <w:tcW w:type="dxa" w:w="2045"/>
          </w:tcPr>
          <w:p>
            <w:r>
              <w:rPr>
                <w:b/>
              </w:rPr>
              <w:t>Git Commit</w:t>
            </w:r>
          </w:p>
        </w:tc>
        <w:tc>
          <w:tcPr>
            <w:tcW w:type="dxa" w:w="2045"/>
          </w:tcPr>
          <w:p>
            <w:r>
              <w:rPr>
                <w:b/>
              </w:rPr>
              <w:t>Notes / Issues</w:t>
            </w:r>
          </w:p>
        </w:tc>
      </w:tr>
      <w:tr>
        <w:tc>
          <w:tcPr>
            <w:tcW w:type="dxa" w:w="2045"/>
          </w:tcPr>
          <w:p>
            <w:r>
              <w:t>2026-10-08</w:t>
            </w:r>
          </w:p>
        </w:tc>
        <w:tc>
          <w:tcPr>
            <w:tcW w:type="dxa" w:w="2045"/>
          </w:tcPr>
          <w:p>
            <w:r>
              <w:t>Environment setup</w:t>
            </w:r>
          </w:p>
        </w:tc>
        <w:tc>
          <w:tcPr>
            <w:tcW w:type="dxa" w:w="2045"/>
          </w:tcPr>
          <w:p>
            <w:r>
              <w:t>Project workspace, PostgreSQL, virtual environment, dependencies, Git setup and initial checkpoint completed.</w:t>
            </w:r>
          </w:p>
        </w:tc>
        <w:tc>
          <w:tcPr>
            <w:tcW w:type="dxa" w:w="2045"/>
          </w:tcPr>
          <w:p>
            <w:r>
              <w:t>Initial project environment setup</w:t>
            </w:r>
          </w:p>
        </w:tc>
        <w:tc>
          <w:tcPr>
            <w:tcW w:type="dxa" w:w="2045"/>
          </w:tcPr>
          <w:p>
            <w:r>
              <w:t>Python 3.14.6 was observed; verify the final venv Python version before proceeding.</w:t>
            </w:r>
          </w:p>
        </w:tc>
      </w:tr>
    </w:tbl>
    <w:p/>
    <w:p>
      <w:r>
        <w:rPr>
          <w:b/>
        </w:rPr>
        <w:t xml:space="preserve">Next checkpoint: </w:t>
      </w:r>
      <w:r>
        <w:t>Create Django project + configure PostgreSQL + create initial Django apps + verify first migration.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