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2F5B" w14:textId="77777777" w:rsidR="00CE2306" w:rsidRPr="00CE2306" w:rsidRDefault="00CE2306" w:rsidP="00CE2306">
      <w:pPr>
        <w:spacing w:line="240" w:lineRule="auto"/>
        <w:contextualSpacing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CE2306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We will now be looking at dirty tricks used by malicious actors who try their best to get a user to click on a malicious program. For this discussion topic, we will use all the tools we have learned. </w:t>
      </w:r>
    </w:p>
    <w:p w14:paraId="5673B044" w14:textId="77777777" w:rsidR="00CE2306" w:rsidRPr="00CE2306" w:rsidRDefault="00CE2306" w:rsidP="00CE2306">
      <w:pPr>
        <w:spacing w:line="240" w:lineRule="auto"/>
        <w:contextualSpacing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CE2306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Answer the following questions using the Lecture 12 file:</w:t>
      </w:r>
    </w:p>
    <w:p w14:paraId="2F3E045C" w14:textId="77777777" w:rsidR="00CE2306" w:rsidRPr="00CE2306" w:rsidRDefault="00CE2306" w:rsidP="00CE2306">
      <w:pPr>
        <w:spacing w:line="240" w:lineRule="auto"/>
        <w:contextualSpacing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CE2306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Answer the following questions:</w:t>
      </w:r>
    </w:p>
    <w:p w14:paraId="4280F230" w14:textId="77777777" w:rsidR="00CE2306" w:rsidRDefault="00CE2306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793A0739" w14:textId="2F82A858" w:rsidR="00CE2306" w:rsidRPr="00CE2306" w:rsidRDefault="00CE2306" w:rsidP="00CE2306">
      <w:pPr>
        <w:spacing w:line="240" w:lineRule="auto"/>
        <w:contextualSpacing/>
        <w:rPr>
          <w:rFonts w:ascii="Calibri" w:eastAsia="Times New Roman" w:hAnsi="Calibri" w:cs="Calibri"/>
          <w:b/>
          <w:bCs/>
          <w:color w:val="202122"/>
          <w:spacing w:val="3"/>
          <w:kern w:val="0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Upload the file to </w:t>
      </w:r>
      <w:hyperlink r:id="rId5" w:history="1">
        <w:r w:rsidRPr="00CE2306">
          <w:rPr>
            <w:rFonts w:ascii="Times New Roman" w:eastAsia="Times New Roman" w:hAnsi="Times New Roman" w:cs="Times New Roman"/>
            <w:b/>
            <w:bCs/>
            <w:color w:val="0000FF"/>
            <w:spacing w:val="3"/>
            <w:kern w:val="0"/>
            <w:sz w:val="24"/>
            <w:szCs w:val="24"/>
            <w:u w:val="single"/>
            <w14:ligatures w14:val="none"/>
          </w:rPr>
          <w:t>http://www.VirusTotal.com/</w:t>
        </w:r>
      </w:hyperlink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. Does the file match any existing antivirus signatures?</w:t>
      </w:r>
    </w:p>
    <w:p w14:paraId="63AFCD8A" w14:textId="52BB2F5D" w:rsidR="00CE2306" w:rsidRDefault="006C5E06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No. It does not.</w:t>
      </w:r>
      <w:r w:rsidR="002246B3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The file could not be uploaded to VirusTotal due to exceeding the maximum allowed size. </w:t>
      </w:r>
    </w:p>
    <w:p w14:paraId="602DD269" w14:textId="401447AB" w:rsidR="00CE2306" w:rsidRDefault="002A5C73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D23F365" wp14:editId="573D3452">
            <wp:extent cx="4486275" cy="1857375"/>
            <wp:effectExtent l="0" t="0" r="9525" b="9525"/>
            <wp:docPr id="74651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17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3513" w14:textId="6D16FE74" w:rsidR="002A5C73" w:rsidRDefault="002A5C73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262C9F34" w14:textId="067F97CC" w:rsidR="002A5C73" w:rsidRDefault="002A5C73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However, with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FlareVM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you can right-click on the file and select “Submit to VirusTotal”. </w:t>
      </w:r>
      <w:r w:rsidR="006A4DF3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Although it didn’t finish, there weren’t any detections. </w:t>
      </w:r>
    </w:p>
    <w:p w14:paraId="67EF2AEC" w14:textId="5C585A3D" w:rsidR="006A4DF3" w:rsidRDefault="006A4DF3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8F1D15C" wp14:editId="026B1E12">
            <wp:extent cx="5943600" cy="1639570"/>
            <wp:effectExtent l="0" t="0" r="0" b="0"/>
            <wp:docPr id="50844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D0BE" w14:textId="1C76E929" w:rsidR="00461633" w:rsidRDefault="00461633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18DB7F19" w14:textId="52DD1BA8" w:rsidR="00461633" w:rsidRDefault="00461633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The hash was submitted to VirusTotal and there weren’t any matches found. </w:t>
      </w:r>
    </w:p>
    <w:p w14:paraId="077AD20D" w14:textId="5E207CAF" w:rsidR="006C4651" w:rsidRDefault="006C4651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F5C2436" wp14:editId="2912B119">
            <wp:extent cx="5943600" cy="2360930"/>
            <wp:effectExtent l="0" t="0" r="0" b="1270"/>
            <wp:docPr id="117873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33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3C07" w14:textId="77777777" w:rsidR="00CE2306" w:rsidRDefault="00CE2306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423412B0" w14:textId="67D7FA72" w:rsidR="00CE2306" w:rsidRPr="00CE2306" w:rsidRDefault="00CE2306" w:rsidP="00CE2306">
      <w:pPr>
        <w:spacing w:line="240" w:lineRule="auto"/>
        <w:contextualSpacing/>
        <w:rPr>
          <w:rFonts w:ascii="Calibri" w:eastAsia="Times New Roman" w:hAnsi="Calibri" w:cs="Calibri"/>
          <w:b/>
          <w:bCs/>
          <w:color w:val="202122"/>
          <w:spacing w:val="3"/>
          <w:kern w:val="0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What is this file known for?</w:t>
      </w:r>
    </w:p>
    <w:p w14:paraId="761B1BFA" w14:textId="11FED641" w:rsidR="00CE2306" w:rsidRDefault="006C5E06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It is unknown as to what this file is known for as the file is too large. </w:t>
      </w:r>
    </w:p>
    <w:p w14:paraId="48434707" w14:textId="77777777" w:rsidR="00CE2306" w:rsidRDefault="00CE2306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62BDC2E0" w14:textId="6A6D1713" w:rsidR="00CE2306" w:rsidRPr="00CE2306" w:rsidRDefault="00CE2306" w:rsidP="00CE2306">
      <w:pPr>
        <w:spacing w:line="240" w:lineRule="auto"/>
        <w:contextualSpacing/>
        <w:rPr>
          <w:rFonts w:ascii="Calibri" w:eastAsia="Times New Roman" w:hAnsi="Calibri" w:cs="Calibri"/>
          <w:b/>
          <w:bCs/>
          <w:color w:val="202122"/>
          <w:spacing w:val="3"/>
          <w:kern w:val="0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What is the hash of the file?</w:t>
      </w:r>
    </w:p>
    <w:p w14:paraId="593C3447" w14:textId="404B26B0" w:rsidR="00CE2306" w:rsidRDefault="005C480F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MD5:</w:t>
      </w: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ab/>
      </w:r>
      <w:r w:rsidRPr="005C480F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F7EA69D89F7F6B6351C9D2F95972368B</w:t>
      </w:r>
    </w:p>
    <w:p w14:paraId="69F396B4" w14:textId="64FF3861" w:rsidR="00CE2306" w:rsidRDefault="00BA6CAC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E22C20C" wp14:editId="067B13EA">
            <wp:extent cx="4762500" cy="733425"/>
            <wp:effectExtent l="0" t="0" r="0" b="9525"/>
            <wp:docPr id="211522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26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99D7" w14:textId="77777777" w:rsidR="00CE2306" w:rsidRDefault="00CE2306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24E9FC85" w14:textId="75AE76D5" w:rsidR="00CE2306" w:rsidRPr="00CE2306" w:rsidRDefault="00CE2306" w:rsidP="00CE2306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What complications did you run into or what issues would prevent you from uploading this to Virus Total?</w:t>
      </w:r>
    </w:p>
    <w:p w14:paraId="4111D0ED" w14:textId="50D675DA" w:rsidR="00CE2306" w:rsidRDefault="00C65764" w:rsidP="00CE23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It was too large and VirusTotal did not even recognize the hash. This is most likely due to the file being too large and therefore could not be </w:t>
      </w:r>
      <w:r w:rsidR="00960836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effectively submitted to be compared against security vendor signatures. </w:t>
      </w:r>
    </w:p>
    <w:p w14:paraId="52EB9250" w14:textId="77777777" w:rsidR="00CE2306" w:rsidRPr="00CE2306" w:rsidRDefault="00CE2306" w:rsidP="00CE2306">
      <w:pPr>
        <w:spacing w:line="240" w:lineRule="auto"/>
        <w:contextualSpacing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</w:p>
    <w:p w14:paraId="3F89386F" w14:textId="77777777" w:rsidR="00CE2306" w:rsidRPr="00CE2306" w:rsidRDefault="00CE2306" w:rsidP="00CE2306">
      <w:pPr>
        <w:spacing w:line="240" w:lineRule="auto"/>
        <w:contextualSpacing/>
        <w:rPr>
          <w:rFonts w:ascii="Calibri" w:eastAsia="Times New Roman" w:hAnsi="Calibri" w:cs="Calibri"/>
          <w:b/>
          <w:bCs/>
          <w:color w:val="202122"/>
          <w:spacing w:val="3"/>
          <w:kern w:val="0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Using the tools we discussed so far, answer the below. </w:t>
      </w:r>
    </w:p>
    <w:p w14:paraId="0E46C40F" w14:textId="55D489BB" w:rsidR="00CE2306" w:rsidRPr="00CE2306" w:rsidRDefault="00CE2306" w:rsidP="005F1061">
      <w:pPr>
        <w:spacing w:line="240" w:lineRule="auto"/>
        <w:contextualSpacing/>
        <w:rPr>
          <w:rFonts w:ascii="Calibri" w:eastAsia="Times New Roman" w:hAnsi="Calibri" w:cs="Calibri"/>
          <w:b/>
          <w:bCs/>
          <w:color w:val="202122"/>
          <w:spacing w:val="3"/>
          <w:kern w:val="0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When was this file compiled?</w:t>
      </w:r>
    </w:p>
    <w:p w14:paraId="57270522" w14:textId="77777777" w:rsidR="00ED2ED3" w:rsidRDefault="00F108BA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PEview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nor DIE could detect a </w:t>
      </w:r>
      <w:r w:rsidR="00E05B7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compilation date for this file. </w:t>
      </w:r>
      <w:r w:rsidR="00E24180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This didn’t change even when this file’s extension was changed from .</w:t>
      </w:r>
      <w:proofErr w:type="spellStart"/>
      <w:r w:rsidR="00E24180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msi</w:t>
      </w:r>
      <w:proofErr w:type="spellEnd"/>
      <w:r w:rsidR="00E24180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to .exe. </w:t>
      </w:r>
      <w:r w:rsidR="00ED2ED3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The only data related to some sort of timestamp is examining the properties of the file and seeing a last modified date/time stamp of 5 April 2023 at 11:16AM MST.</w:t>
      </w:r>
    </w:p>
    <w:p w14:paraId="10EA719B" w14:textId="1E3316FD" w:rsidR="005F1061" w:rsidRDefault="00ED2ED3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2905A820" wp14:editId="590FA0A6">
            <wp:extent cx="2638425" cy="2838450"/>
            <wp:effectExtent l="0" t="0" r="9525" b="0"/>
            <wp:docPr id="46569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94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</w:t>
      </w:r>
    </w:p>
    <w:p w14:paraId="788F8691" w14:textId="570BF92D" w:rsidR="005F1061" w:rsidRDefault="005F1061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01631EB9" w14:textId="77777777" w:rsidR="005F1061" w:rsidRDefault="005F1061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5647355B" w14:textId="0E258E9A" w:rsidR="00CE2306" w:rsidRPr="005F1061" w:rsidRDefault="00CE2306" w:rsidP="005F1061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Are there any indications that this file is packed or obfuscated?</w:t>
      </w:r>
      <w:r w:rsidR="005F1061" w:rsidRPr="005F1061">
        <w:rPr>
          <w:rFonts w:ascii="Calibri" w:eastAsia="Times New Roman" w:hAnsi="Calibri" w:cs="Calibri"/>
          <w:b/>
          <w:bCs/>
          <w:color w:val="202122"/>
          <w:spacing w:val="3"/>
          <w:kern w:val="0"/>
          <w14:ligatures w14:val="none"/>
        </w:rPr>
        <w:t xml:space="preserve"> </w:t>
      </w: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If so, what are the indicators?</w:t>
      </w:r>
    </w:p>
    <w:p w14:paraId="3A6C0676" w14:textId="162102FC" w:rsidR="00CE4734" w:rsidRDefault="00752AAA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Yes. The file shows that it about 1.6 GB large, </w:t>
      </w:r>
      <w:r w:rsidR="00DE337B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But the strings analysis only yielded 88KB</w:t>
      </w: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</w:t>
      </w:r>
      <w:r w:rsidR="00DE337B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of data.</w:t>
      </w:r>
      <w:r w:rsidR="00050993" w:rsidRPr="00050993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</w:t>
      </w:r>
      <w:r w:rsidR="00050993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For a file of this size, there should much more data that is gleaned. It was originally set as the .</w:t>
      </w:r>
      <w:proofErr w:type="spellStart"/>
      <w:r w:rsidR="00050993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msi</w:t>
      </w:r>
      <w:proofErr w:type="spellEnd"/>
      <w:r w:rsidR="00050993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file extension indicating that it is an installer of some sort.  </w:t>
      </w:r>
    </w:p>
    <w:p w14:paraId="154C7F56" w14:textId="47C8A1F3" w:rsidR="00CE4734" w:rsidRDefault="00CE4734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6F9B559" wp14:editId="291FB304">
            <wp:extent cx="5943600" cy="1144905"/>
            <wp:effectExtent l="19050" t="19050" r="19050" b="17145"/>
            <wp:docPr id="135615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54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EC495" w14:textId="0B7C439C" w:rsidR="00CE4734" w:rsidRDefault="00CE4734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393A64C8" w14:textId="2BA968DD" w:rsidR="00050993" w:rsidRDefault="00050993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In the strings, there is a lot of data representative of encoded hex values. </w:t>
      </w:r>
    </w:p>
    <w:p w14:paraId="1D28AB85" w14:textId="7470D2EF" w:rsidR="00706660" w:rsidRDefault="00706660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5FBB0E2D" wp14:editId="712A078E">
            <wp:extent cx="2985827" cy="3352800"/>
            <wp:effectExtent l="0" t="0" r="5080" b="0"/>
            <wp:docPr id="11369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87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736" cy="33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20DF" w14:textId="214EE334" w:rsidR="00706660" w:rsidRDefault="00706660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6A6F13B6" w14:textId="2FC5B640" w:rsidR="00706660" w:rsidRDefault="00B479B2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There is a singular long string within the strings output that indicates an executable file. There are also instructions of “-n -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: Install” which could indicate some command line arguments parameters to install another program. There is also a reference to VBScript, a Visual Basic programming language. </w:t>
      </w:r>
    </w:p>
    <w:p w14:paraId="2EA11F66" w14:textId="0986BFF2" w:rsidR="00706660" w:rsidRDefault="003B2D52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17E6CD3" wp14:editId="105796FC">
            <wp:extent cx="5943600" cy="1228725"/>
            <wp:effectExtent l="0" t="0" r="0" b="9525"/>
            <wp:docPr id="176844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44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887D" w14:textId="102DEC10" w:rsidR="00CE4734" w:rsidRDefault="00CE4734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4CC5CFBE" w14:textId="1FC9FE2A" w:rsidR="00D90AC6" w:rsidRDefault="00D90AC6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PEiD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could not open the file to detect any packing algorithms.</w:t>
      </w:r>
    </w:p>
    <w:p w14:paraId="232851FF" w14:textId="49933D92" w:rsidR="00D90AC6" w:rsidRDefault="00D90AC6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94A645F" wp14:editId="05F940B2">
            <wp:extent cx="3943350" cy="2286000"/>
            <wp:effectExtent l="0" t="0" r="0" b="0"/>
            <wp:docPr id="83036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630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2B78" w14:textId="28925F4A" w:rsidR="00D90011" w:rsidRDefault="00180187" w:rsidP="005F1061">
      <w:pPr>
        <w:spacing w:line="240" w:lineRule="auto"/>
        <w:contextualSpacing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lastRenderedPageBreak/>
        <w:t>Based on the size of this file combined with the limited strings and other data, as well as the fact that it is a .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msi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installer file, this file is both packed and obfuscated in order to install another program. Most likely this program is stored within other data regions of the file.</w:t>
      </w:r>
    </w:p>
    <w:p w14:paraId="507BB6FA" w14:textId="77777777" w:rsidR="00D90011" w:rsidRPr="00CE2306" w:rsidRDefault="00D90011" w:rsidP="005F1061">
      <w:pPr>
        <w:spacing w:line="240" w:lineRule="auto"/>
        <w:contextualSpacing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</w:p>
    <w:p w14:paraId="40AF8AA7" w14:textId="6DAE3104" w:rsidR="00CE2306" w:rsidRPr="005F1061" w:rsidRDefault="00CE2306" w:rsidP="005F1061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Do any imports hint at what this malware does?</w:t>
      </w:r>
      <w:r w:rsidR="005F1061" w:rsidRPr="005F1061">
        <w:rPr>
          <w:rFonts w:ascii="Calibri" w:eastAsia="Times New Roman" w:hAnsi="Calibri" w:cs="Calibri"/>
          <w:b/>
          <w:bCs/>
          <w:color w:val="202122"/>
          <w:spacing w:val="3"/>
          <w:kern w:val="0"/>
          <w14:ligatures w14:val="none"/>
        </w:rPr>
        <w:t xml:space="preserve"> </w:t>
      </w: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If so, which imports are they?</w:t>
      </w:r>
    </w:p>
    <w:p w14:paraId="3E6A6ED3" w14:textId="7C62954A" w:rsidR="00D90AC6" w:rsidRDefault="00D90AC6" w:rsidP="00D90AC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When trying to load the file into Dependencies, it is shown as not being a valid PE file. </w:t>
      </w:r>
    </w:p>
    <w:p w14:paraId="142A64AE" w14:textId="77777777" w:rsidR="00D90AC6" w:rsidRDefault="00D90AC6" w:rsidP="00D90AC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9651A63" wp14:editId="76B22420">
            <wp:extent cx="3998404" cy="3467100"/>
            <wp:effectExtent l="0" t="0" r="2540" b="0"/>
            <wp:docPr id="163042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5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2457" cy="347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4BAE" w14:textId="584A09EC" w:rsidR="005F1061" w:rsidRDefault="005F1061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703FA82B" w14:textId="77777777" w:rsidR="00F00052" w:rsidRDefault="00F00052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As mentioned previously, there were two .exe files that were detected in the strings analysis that could potentially also be used as host-based indicators (to answer the next question). There were the two following .exe files:</w:t>
      </w:r>
    </w:p>
    <w:p w14:paraId="2745187B" w14:textId="39361D71" w:rsidR="00F00052" w:rsidRDefault="00F00052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F00052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RunApplicationNotifyVBSwscript.exe </w:t>
      </w:r>
    </w:p>
    <w:p w14:paraId="6C1452F0" w14:textId="77777777" w:rsidR="00F00052" w:rsidRDefault="00F00052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4863E5EC" w14:textId="5ADEDDC6" w:rsidR="00F00052" w:rsidRDefault="00F00052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and:</w:t>
      </w:r>
    </w:p>
    <w:p w14:paraId="4733F75C" w14:textId="77777777" w:rsidR="00F00052" w:rsidRDefault="00F00052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2B6B9646" w14:textId="032E1B72" w:rsidR="00F00052" w:rsidRDefault="00F00052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F00052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regsvr32.exe</w:t>
      </w: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</w:t>
      </w:r>
    </w:p>
    <w:p w14:paraId="7D37654F" w14:textId="513680DC" w:rsidR="00DD7A9C" w:rsidRDefault="00DD7A9C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55D7DF0D" w14:textId="1D2BBA67" w:rsidR="00DD7A9C" w:rsidRDefault="00DD7A9C" w:rsidP="00DD7A9C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F00052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regsvr32.exe</w:t>
      </w: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is a command-line utility </w:t>
      </w:r>
      <w:r w:rsidR="00E806BA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that is used to register and unregister .</w:t>
      </w:r>
      <w:proofErr w:type="spellStart"/>
      <w:r w:rsidR="00E806BA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dll</w:t>
      </w:r>
      <w:proofErr w:type="spellEnd"/>
      <w:r w:rsidR="00E806BA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files and ActiveX controls in the Windows Registry. </w:t>
      </w:r>
      <w:r w:rsidR="00CA24D9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Running this utility along with a specified .</w:t>
      </w:r>
      <w:proofErr w:type="spellStart"/>
      <w:r w:rsidR="00CA24D9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dll</w:t>
      </w:r>
      <w:proofErr w:type="spellEnd"/>
      <w:r w:rsidR="00CA24D9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or ActiveX parameter can register or unregister the file. </w:t>
      </w:r>
      <w:r w:rsidR="00B46DF2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It is typically used when installing or removing a program that requires these (un)registrations. </w:t>
      </w:r>
      <w:r w:rsidR="000624FE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It also performs tasks related to the registry. </w:t>
      </w:r>
    </w:p>
    <w:p w14:paraId="32FA46D3" w14:textId="52D2E07F" w:rsidR="00DD7A9C" w:rsidRDefault="00DD7A9C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7EFB4DA9" w14:textId="7CD811C4" w:rsidR="00620C55" w:rsidRDefault="00620C55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Therefore, we can expect to see some registry changes and although this file has not yet been positively-identified as malware, this is normal for a .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msi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file. </w:t>
      </w:r>
      <w:r w:rsidR="00E03AFB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We can expect to see regsvr32.exe and the VBS .exe file to run when this file is run. </w:t>
      </w:r>
    </w:p>
    <w:p w14:paraId="485F8FEC" w14:textId="77777777" w:rsidR="005F1061" w:rsidRPr="00CE2306" w:rsidRDefault="005F1061" w:rsidP="005F1061">
      <w:pPr>
        <w:spacing w:line="240" w:lineRule="auto"/>
        <w:contextualSpacing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</w:p>
    <w:p w14:paraId="29670701" w14:textId="0ED71DC8" w:rsidR="00CE2306" w:rsidRPr="005F1061" w:rsidRDefault="00CE2306" w:rsidP="005F1061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 Are there other files or host-based indicators you could look for on infected systems?</w:t>
      </w:r>
    </w:p>
    <w:p w14:paraId="6D9E2937" w14:textId="0A067E5C" w:rsidR="005F1061" w:rsidRDefault="00D4731F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lastRenderedPageBreak/>
        <w:t xml:space="preserve">See above. </w:t>
      </w:r>
    </w:p>
    <w:p w14:paraId="04E89A08" w14:textId="5D6C239C" w:rsidR="005F1061" w:rsidRDefault="005F1061" w:rsidP="005F1061">
      <w:pPr>
        <w:spacing w:line="240" w:lineRule="auto"/>
        <w:contextualSpacing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</w:p>
    <w:p w14:paraId="189EF99B" w14:textId="77777777" w:rsidR="005F1061" w:rsidRPr="00CE2306" w:rsidRDefault="005F1061" w:rsidP="005F1061">
      <w:pPr>
        <w:spacing w:line="240" w:lineRule="auto"/>
        <w:contextualSpacing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</w:p>
    <w:p w14:paraId="70847F23" w14:textId="6A69E4E5" w:rsidR="00CE2306" w:rsidRPr="005F1061" w:rsidRDefault="00CE2306" w:rsidP="005F1061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BEFORE you run this malware, would you consider this file malware based on your findings? "Exclude your virus total findings." Would you have accidentally activated this malware before your research? </w:t>
      </w:r>
    </w:p>
    <w:p w14:paraId="7B7F03AC" w14:textId="37D04ECC" w:rsidR="005F1061" w:rsidRDefault="000C69CF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I would not</w:t>
      </w:r>
      <w:r w:rsidR="00467355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consider this malware. </w:t>
      </w:r>
      <w:r w:rsidR="00E02B5C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There are relatively standard imports this file has for being an installer file. </w:t>
      </w:r>
      <w:r w:rsidR="007F3E9A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Additionally, </w:t>
      </w:r>
      <w:r w:rsidR="00DE0CD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it </w:t>
      </w:r>
      <w:r w:rsidR="007F3E9A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appears </w:t>
      </w:r>
      <w:r w:rsidR="00DE0CD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that this installer is </w:t>
      </w:r>
      <w:r w:rsidR="00711F57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digitally </w:t>
      </w:r>
      <w:r w:rsidR="00DE0CD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signed by </w:t>
      </w:r>
      <w:proofErr w:type="spellStart"/>
      <w:r w:rsidR="00DE0CDD" w:rsidRPr="00DE0CD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Westeast</w:t>
      </w:r>
      <w:proofErr w:type="spellEnd"/>
      <w:r w:rsidR="00DE0CDD" w:rsidRPr="00DE0CD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Tech Consulting</w:t>
      </w:r>
      <w:r w:rsidR="00DE0CD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located in Northridge California. </w:t>
      </w:r>
      <w:r w:rsidR="003D7A5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This is a real business and is located in that part of CA. </w:t>
      </w:r>
      <w:r w:rsidR="00DE0CD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However, it does appear that a lot of the identifying information is appended with the integer of “1” which is slightly odd, but nothing too much to raise eyebrows. </w:t>
      </w:r>
    </w:p>
    <w:p w14:paraId="0A427DCC" w14:textId="0585D287" w:rsidR="003D7A5D" w:rsidRDefault="008672E6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CB4DDFF" wp14:editId="71B57B57">
            <wp:extent cx="5114925" cy="2314575"/>
            <wp:effectExtent l="0" t="0" r="9525" b="9525"/>
            <wp:docPr id="30189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95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3691" w14:textId="293C5B5A" w:rsidR="000409DD" w:rsidRDefault="000409DD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0B895D25" w14:textId="39F912B3" w:rsidR="000409DD" w:rsidRDefault="000409DD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But when clicking</w:t>
      </w:r>
      <w:r w:rsidR="00744789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on the Digital Signatures tab when opening the file’s properties, the signature is not valid</w:t>
      </w:r>
      <w:r w:rsidR="00DE6788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, does not have an email, signing time, nor countersigners. Based on this information alone, I would not trust this file but not necessarily consider it malware.</w:t>
      </w:r>
    </w:p>
    <w:p w14:paraId="234F3093" w14:textId="73267F3A" w:rsidR="00DE6788" w:rsidRDefault="00DE6788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26EBC597" wp14:editId="3E07EC86">
            <wp:extent cx="3571875" cy="3724275"/>
            <wp:effectExtent l="0" t="0" r="9525" b="9525"/>
            <wp:docPr id="204471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15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5761" w14:textId="56F9E354" w:rsidR="005F1061" w:rsidRDefault="005F1061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4B92E51B" w14:textId="77777777" w:rsidR="005F1061" w:rsidRPr="00CE2306" w:rsidRDefault="005F1061" w:rsidP="005F1061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260E5063" w14:textId="77777777" w:rsidR="00CE2306" w:rsidRPr="00CE2306" w:rsidRDefault="00CE2306" w:rsidP="00CE2306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*</w:t>
      </w:r>
      <w:r w:rsidRPr="00CE2306">
        <w:rPr>
          <w:rFonts w:ascii="Times New Roman" w:eastAsia="Times New Roman" w:hAnsi="Times New Roman" w:cs="Times New Roman"/>
          <w:b/>
          <w:bCs/>
          <w:i/>
          <w:iCs/>
          <w:color w:val="202122"/>
          <w:spacing w:val="3"/>
          <w:kern w:val="0"/>
          <w:sz w:val="24"/>
          <w:szCs w:val="24"/>
          <w14:ligatures w14:val="none"/>
        </w:rPr>
        <w:t>ONLY IN THE VM*</w:t>
      </w:r>
      <w:r w:rsidRPr="00CE2306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 </w:t>
      </w:r>
    </w:p>
    <w:p w14:paraId="0E2EA462" w14:textId="77777777" w:rsidR="00CE2306" w:rsidRPr="00CE2306" w:rsidRDefault="00CE2306" w:rsidP="00CE2306">
      <w:pPr>
        <w:spacing w:before="120" w:after="240" w:line="240" w:lineRule="auto"/>
        <w:contextualSpacing/>
        <w:jc w:val="center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CD2026"/>
          <w:spacing w:val="3"/>
          <w:kern w:val="0"/>
          <w:sz w:val="24"/>
          <w:szCs w:val="24"/>
          <w14:ligatures w14:val="none"/>
        </w:rPr>
        <w:t>TURN OFF NETWORKING!!!!!</w:t>
      </w:r>
    </w:p>
    <w:p w14:paraId="298B727C" w14:textId="19F6AFBF" w:rsidR="00FC5CE4" w:rsidRPr="000B4BFE" w:rsidRDefault="00CE2306" w:rsidP="000B4BFE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Using the tools we discussed, answer the questions below and provide screenshots.</w:t>
      </w:r>
    </w:p>
    <w:p w14:paraId="742AD7A1" w14:textId="06A60145" w:rsidR="00CE2306" w:rsidRPr="00CE2306" w:rsidRDefault="00CE2306" w:rsidP="00FC5CE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Based on the Imports and strings, what does the program appear to do?</w:t>
      </w:r>
    </w:p>
    <w:p w14:paraId="6443DCE1" w14:textId="1A6C88F3" w:rsidR="000B4BFE" w:rsidRDefault="00E22DC8" w:rsidP="00FC5CE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See above.</w:t>
      </w:r>
      <w:r w:rsidR="005B13F8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IDA also could not open the file, even when the extension was changed to .exe. </w:t>
      </w:r>
    </w:p>
    <w:p w14:paraId="2867980E" w14:textId="05287948" w:rsidR="00FC5CE4" w:rsidRDefault="00AE0136" w:rsidP="00FC5CE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35461F3" wp14:editId="54F9907A">
            <wp:extent cx="5943600" cy="1266190"/>
            <wp:effectExtent l="0" t="0" r="0" b="0"/>
            <wp:docPr id="697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7447" w14:textId="386A9E84" w:rsidR="00AE0136" w:rsidRDefault="00AE0136" w:rsidP="00FC5CE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272E6EFB" w14:textId="77777777" w:rsidR="002C6370" w:rsidRDefault="008331BF" w:rsidP="00FC5CE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Why does this happen? Obviously</w:t>
      </w:r>
      <w:r w:rsidR="00F259D5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the file is not a PE and IDA could not be tricked into thinking it was a PE file. </w:t>
      </w:r>
      <w:r w:rsidR="00EE328B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The strings analysis clearly indicated that this is an installer file and it even says so within the Details tab of the file properties</w:t>
      </w:r>
      <w:r w:rsidR="00500BC7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, containing relevant information.</w:t>
      </w:r>
    </w:p>
    <w:p w14:paraId="6D5003D2" w14:textId="56AB5D68" w:rsidR="008331BF" w:rsidRDefault="002C6370" w:rsidP="00FC5CE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072B50C0" wp14:editId="23C593CB">
            <wp:extent cx="3295650" cy="3781425"/>
            <wp:effectExtent l="0" t="0" r="0" b="9525"/>
            <wp:docPr id="116872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25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28B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</w:t>
      </w:r>
    </w:p>
    <w:p w14:paraId="324C9E22" w14:textId="77777777" w:rsidR="008331BF" w:rsidRDefault="008331BF" w:rsidP="00FC5CE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2A9F406A" w14:textId="7A82C699" w:rsidR="00CE2306" w:rsidRPr="00CE2306" w:rsidRDefault="00CE2306" w:rsidP="00FC5CE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Open the Strings window within IDA pro and provide an analysis of which ones are</w:t>
      </w:r>
      <w:r w:rsidR="00073702" w:rsidRPr="00073702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 xml:space="preserve"> </w:t>
      </w: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interesting and why. </w:t>
      </w:r>
    </w:p>
    <w:p w14:paraId="3F9DAB5F" w14:textId="7E9BA293" w:rsidR="00FC5CE4" w:rsidRDefault="0036117D" w:rsidP="00FC5CE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See above.</w:t>
      </w:r>
    </w:p>
    <w:p w14:paraId="67623953" w14:textId="77777777" w:rsidR="00FC5CE4" w:rsidRDefault="00FC5CE4" w:rsidP="00FC5CE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3A76DEFA" w14:textId="1EC42F95" w:rsidR="00CE2306" w:rsidRPr="00CE2306" w:rsidRDefault="00CE2306" w:rsidP="00FC5CE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Open the file in IDA pro and identify the following:</w:t>
      </w:r>
    </w:p>
    <w:p w14:paraId="7D54E6B2" w14:textId="77777777" w:rsidR="00CE2306" w:rsidRPr="00CE2306" w:rsidRDefault="00CE2306" w:rsidP="00FC5CE4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What does IDA identify as the START of the program</w:t>
      </w:r>
    </w:p>
    <w:p w14:paraId="6E2B23BB" w14:textId="725DA7DC" w:rsidR="00FC5CE4" w:rsidRDefault="00B55E44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See above.</w:t>
      </w:r>
    </w:p>
    <w:p w14:paraId="06369205" w14:textId="77777777" w:rsidR="00FC5CE4" w:rsidRDefault="00FC5CE4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3D233E9D" w14:textId="476C36CA" w:rsidR="00CE2306" w:rsidRDefault="00CE2306" w:rsidP="00FC5CE4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Run the file and record your observations. This malware opens up a dialog box, what information is being displayed?  </w:t>
      </w:r>
    </w:p>
    <w:p w14:paraId="1D7ECE4F" w14:textId="3DE1377B" w:rsidR="00A05747" w:rsidRPr="00CE2306" w:rsidRDefault="00A05747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There appeared to be an installer window displayed. </w:t>
      </w:r>
    </w:p>
    <w:p w14:paraId="05E920D8" w14:textId="67DBD30A" w:rsidR="00FC5CE4" w:rsidRDefault="00A05747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73C063D" wp14:editId="54C849AB">
            <wp:extent cx="3819525" cy="1381125"/>
            <wp:effectExtent l="0" t="0" r="9525" b="9525"/>
            <wp:docPr id="141636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645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87F2" w14:textId="041A4BB2" w:rsidR="00FC5CE4" w:rsidRDefault="00FC5CE4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7FD68F40" w14:textId="0654B049" w:rsidR="00A05747" w:rsidRDefault="00A05747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After the installer window went away, there was an error window. </w:t>
      </w:r>
      <w:r w:rsidR="004A34F1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This error window was associated with a colorful box that looked like it has sparklers on it. </w:t>
      </w:r>
    </w:p>
    <w:p w14:paraId="2E95AC79" w14:textId="066DD831" w:rsidR="004A34F1" w:rsidRDefault="004A34F1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3F0B8334" wp14:editId="37B52C98">
            <wp:extent cx="4067175" cy="2133600"/>
            <wp:effectExtent l="0" t="0" r="9525" b="0"/>
            <wp:docPr id="113449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977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2539" w14:textId="77777777" w:rsidR="00E01EF8" w:rsidRDefault="00E01EF8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219A55FF" w14:textId="0EB632C1" w:rsidR="004A34F1" w:rsidRDefault="004A34F1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Within Process Explorer, we see that this icon is associated with wscript.exe, a child process of msiexec.exe. </w:t>
      </w:r>
    </w:p>
    <w:p w14:paraId="45189BE9" w14:textId="3C40B527" w:rsidR="004A34F1" w:rsidRDefault="004A34F1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656E61E" wp14:editId="5EC6ED41">
            <wp:extent cx="5438775" cy="885825"/>
            <wp:effectExtent l="0" t="0" r="9525" b="9525"/>
            <wp:docPr id="12647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30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6047" w14:textId="3846E009" w:rsidR="004A34F1" w:rsidRDefault="004A34F1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4BFD86E7" w14:textId="3D999FFC" w:rsidR="00E01EF8" w:rsidRDefault="00E01EF8" w:rsidP="00E01EF8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There was also a brief moment, even after the error window was closed, that msiexec.exe, a child process of wininit.exe &gt; services.exe contained the previously-identified process of </w:t>
      </w:r>
      <w:r w:rsidRPr="00F00052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regsvr32.exe</w:t>
      </w: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.</w:t>
      </w:r>
      <w:r w:rsidR="00726DEC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Eventually, all of these processes disappeared from Process Explorer. </w:t>
      </w:r>
    </w:p>
    <w:p w14:paraId="239D749D" w14:textId="78E3FD35" w:rsidR="00E01EF8" w:rsidRDefault="00E01EF8" w:rsidP="00E01EF8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D75D848" wp14:editId="45DA4687">
            <wp:extent cx="5943600" cy="1052195"/>
            <wp:effectExtent l="0" t="0" r="0" b="0"/>
            <wp:docPr id="17923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13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9B81" w14:textId="582D338B" w:rsidR="00E01EF8" w:rsidRDefault="00E01EF8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7753EAC6" w14:textId="3DA7F4B3" w:rsidR="004A34F1" w:rsidRDefault="004A34F1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6F6355A9" w14:textId="1BEB6873" w:rsidR="001F11E4" w:rsidRDefault="001F11E4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Msiexec.exe appeared to create some registry keys within </w:t>
      </w:r>
      <w:r w:rsidR="00C2404F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HKCU</w:t>
      </w:r>
      <w:r w:rsidRPr="001F11E4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\SOFTWARE\</w:t>
      </w:r>
      <w:r w:rsidR="00C2404F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</w:t>
      </w:r>
      <w:r w:rsidRPr="001F11E4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Microsoft\Installer\</w:t>
      </w:r>
      <w:r w:rsidR="009C2564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. This is normal for an installer program. </w:t>
      </w:r>
    </w:p>
    <w:p w14:paraId="25774F9D" w14:textId="5679DFE8" w:rsidR="001F11E4" w:rsidRDefault="001F11E4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C8FB32E" wp14:editId="4D47A164">
            <wp:extent cx="5943600" cy="3437255"/>
            <wp:effectExtent l="0" t="0" r="0" b="0"/>
            <wp:docPr id="157728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858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CE77" w14:textId="77777777" w:rsidR="001F11E4" w:rsidRDefault="001F11E4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44BEBBE2" w14:textId="643A9AE0" w:rsidR="001F11E4" w:rsidRDefault="001F11E4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3754720C" w14:textId="10C38842" w:rsidR="001F11E4" w:rsidRDefault="00C2404F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The wscript.exe process created a registry key within </w:t>
      </w:r>
      <w:r w:rsidRPr="00C2404F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HKCU\Software\Microsoft\</w:t>
      </w: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</w:t>
      </w:r>
      <w:r w:rsidRPr="00C2404F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Windows\CurrentVersion\</w:t>
      </w:r>
      <w:proofErr w:type="spellStart"/>
      <w:r w:rsidRPr="00C2404F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WinTrust</w:t>
      </w:r>
      <w:proofErr w:type="spellEnd"/>
      <w:r w:rsidRPr="00C2404F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\Trust Providers\Software Publishing</w:t>
      </w:r>
      <w:r w:rsidR="00E11269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, adding itself to a trusted list of software publishers. </w:t>
      </w:r>
    </w:p>
    <w:p w14:paraId="1D014570" w14:textId="4EBAFA0E" w:rsidR="00C2404F" w:rsidRDefault="005E268A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8F1B55A" wp14:editId="6BED325B">
            <wp:extent cx="5943600" cy="1336675"/>
            <wp:effectExtent l="0" t="0" r="0" b="0"/>
            <wp:docPr id="78931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170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C24D" w14:textId="163B4803" w:rsidR="00E516EA" w:rsidRDefault="00E516EA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0990EE5C" w14:textId="2CB3F4B2" w:rsidR="00C2404F" w:rsidRDefault="002115EB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There was an additional 1.6 GB chunk of space that was used after the process was run. Below are before and after pictures of the C drive. </w:t>
      </w:r>
    </w:p>
    <w:p w14:paraId="27817579" w14:textId="0EBF08F0" w:rsidR="00F00EB2" w:rsidRDefault="00FA2393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960EEB2" wp14:editId="16B22A5D">
            <wp:extent cx="4781550" cy="1333500"/>
            <wp:effectExtent l="0" t="0" r="0" b="0"/>
            <wp:docPr id="4021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23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A279" w14:textId="43C24DF1" w:rsidR="00AF320C" w:rsidRDefault="00AF320C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034E095" wp14:editId="57987949">
            <wp:extent cx="5095875" cy="1057275"/>
            <wp:effectExtent l="0" t="0" r="9525" b="9525"/>
            <wp:docPr id="114551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103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F458" w14:textId="434B8AB9" w:rsidR="00AF320C" w:rsidRDefault="00AF320C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4415B4F9" w14:textId="77E374F9" w:rsidR="00043505" w:rsidRDefault="00043505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This change occurred within the C:\Windows\Installer directory and made a similarly-sized of 3b4799.msi.</w:t>
      </w:r>
    </w:p>
    <w:p w14:paraId="6C0B6D2A" w14:textId="09024B77" w:rsidR="00043505" w:rsidRDefault="00043505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18E5660" wp14:editId="2856C4EE">
            <wp:extent cx="5943600" cy="973455"/>
            <wp:effectExtent l="0" t="0" r="0" b="0"/>
            <wp:docPr id="20966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70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BB0B" w14:textId="4DEF13EF" w:rsidR="001A4AE5" w:rsidRDefault="001A4AE5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CC153DB" wp14:editId="6F0F348F">
            <wp:extent cx="5943600" cy="1125855"/>
            <wp:effectExtent l="0" t="0" r="0" b="0"/>
            <wp:docPr id="112309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950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A358" w14:textId="167359E9" w:rsidR="00D86ACF" w:rsidRDefault="00D86ACF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624D0B8C" w14:textId="1BA70676" w:rsidR="00D86ACF" w:rsidRDefault="006B5116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There also seemed to be a .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dll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file created within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AppData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\Local</w:t>
      </w:r>
      <w:r w:rsidR="0007242E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\</w:t>
      </w:r>
      <w:proofErr w:type="spellStart"/>
      <w:r w:rsidR="0007242E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AdobeFontPack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.</w:t>
      </w:r>
      <w:r w:rsidR="0007242E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This directory should contain font-related files for use by Adobe software. </w:t>
      </w:r>
      <w:r w:rsidR="000A3324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The md5 hash for this file is </w:t>
      </w:r>
      <w:r w:rsidR="000A3324" w:rsidRPr="000A3324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F354998CEFB35626AC34C77CA2A6D808</w:t>
      </w:r>
      <w:r w:rsidR="000A3324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.</w:t>
      </w:r>
      <w:r w:rsidR="005807F4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The hash for the .</w:t>
      </w:r>
      <w:proofErr w:type="spellStart"/>
      <w:r w:rsidR="005807F4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vbs</w:t>
      </w:r>
      <w:proofErr w:type="spellEnd"/>
      <w:r w:rsidR="005807F4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file is </w:t>
      </w:r>
      <w:r w:rsidR="005807F4" w:rsidRPr="005807F4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0308AA2C8DAB8A69DE41F5D16679BB9B</w:t>
      </w:r>
      <w:r w:rsidR="005807F4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.</w:t>
      </w:r>
    </w:p>
    <w:p w14:paraId="39C691D1" w14:textId="3C537903" w:rsidR="000A3324" w:rsidRDefault="005807F4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956296D" wp14:editId="4BFACC64">
            <wp:extent cx="5943600" cy="2805430"/>
            <wp:effectExtent l="0" t="0" r="0" b="0"/>
            <wp:docPr id="197618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825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DB71" w14:textId="71AFA672" w:rsidR="00AF320C" w:rsidRDefault="00AF320C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7A914B7C" w14:textId="7C7AAFF0" w:rsidR="005807F4" w:rsidRDefault="005807F4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When these hashes were searched for in VirusTotal, the first one returned 50 malicious signatures. </w:t>
      </w:r>
      <w:r w:rsidR="00E7398A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The .</w:t>
      </w:r>
      <w:proofErr w:type="spellStart"/>
      <w:r w:rsidR="00E7398A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vbs</w:t>
      </w:r>
      <w:proofErr w:type="spellEnd"/>
      <w:r w:rsidR="00E7398A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did not return any malicious signatures. </w:t>
      </w:r>
    </w:p>
    <w:p w14:paraId="1CDB1915" w14:textId="6070EFE6" w:rsidR="005807F4" w:rsidRDefault="00676284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68C93DB3" wp14:editId="6A0A1313">
            <wp:extent cx="5943600" cy="1524000"/>
            <wp:effectExtent l="0" t="0" r="0" b="0"/>
            <wp:docPr id="162546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686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37A6" w14:textId="604CC6DD" w:rsidR="000755F8" w:rsidRDefault="000755F8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7C75E632" w14:textId="27BCCB56" w:rsidR="000755F8" w:rsidRDefault="000755F8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However, the .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vbs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file included the same error that was printed out on the screen</w:t>
      </w:r>
      <w:r w:rsidR="005E269F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.</w:t>
      </w:r>
    </w:p>
    <w:p w14:paraId="10D1665B" w14:textId="55FC8420" w:rsidR="005E269F" w:rsidRDefault="00020D16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D1573EA" wp14:editId="1CCC254B">
            <wp:extent cx="5943600" cy="1627505"/>
            <wp:effectExtent l="0" t="0" r="0" b="0"/>
            <wp:docPr id="122331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135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9425" w14:textId="7AF12515" w:rsidR="00FC5AC1" w:rsidRDefault="00FC5AC1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10288813" w14:textId="0FC05FFA" w:rsidR="00FC5AC1" w:rsidRDefault="00FC5AC1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This .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dll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file was loaded into IDA pro and there were some interesting items found. First, there was an import for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IsDebuggerPresent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which indicates anti-debugging capability.</w:t>
      </w:r>
    </w:p>
    <w:p w14:paraId="622EBEFA" w14:textId="4E9FC933" w:rsidR="00FC5AC1" w:rsidRDefault="00FC5AC1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CBD909B" wp14:editId="7E0832B0">
            <wp:extent cx="5943600" cy="1231265"/>
            <wp:effectExtent l="0" t="0" r="0" b="6985"/>
            <wp:docPr id="11287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48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7CFF" w14:textId="4F810BB9" w:rsidR="00FD340B" w:rsidRDefault="00FD340B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24AB962B" w14:textId="1035DA6C" w:rsidR="000126C3" w:rsidRDefault="000126C3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This would have been a lot easier if I just used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UniExtract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in the first place. </w:t>
      </w:r>
      <w:r w:rsidR="00AE3D36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The modified compilation timestamp is 2022-01-08 at 10:35:03 local time. </w:t>
      </w:r>
    </w:p>
    <w:p w14:paraId="7D090A5E" w14:textId="305399D0" w:rsidR="00AE3D36" w:rsidRDefault="00A05E23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2409A68" wp14:editId="286D5609">
            <wp:extent cx="5943600" cy="2655570"/>
            <wp:effectExtent l="0" t="0" r="0" b="0"/>
            <wp:docPr id="141566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6108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45F7" w14:textId="47C75311" w:rsidR="000755F8" w:rsidRDefault="000755F8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44CA9A5A" w14:textId="77777777" w:rsidR="00ED0F1C" w:rsidRDefault="00ED0F1C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0C25E1EF" w14:textId="2769F8FB" w:rsidR="00CE2306" w:rsidRPr="00CE2306" w:rsidRDefault="00CE2306" w:rsidP="00FC5CE4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What network-based indicators could be used to find this malware on infected machines?</w:t>
      </w:r>
    </w:p>
    <w:p w14:paraId="23D30097" w14:textId="169CECDC" w:rsidR="00FC5CE4" w:rsidRDefault="00060D27" w:rsidP="00FC5CE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There were attempted UDP connections over port 1900 to </w:t>
      </w:r>
      <w:r w:rsidR="001724C2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IP</w:t>
      </w: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address 239.255.255.250</w:t>
      </w:r>
      <w:r w:rsidR="001724C2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through the use of the edge browser</w:t>
      </w: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.</w:t>
      </w:r>
    </w:p>
    <w:p w14:paraId="3FB4C723" w14:textId="55019A0D" w:rsidR="00060D27" w:rsidRDefault="00060D27" w:rsidP="00FC5CE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97FDA23" wp14:editId="67DEFBCE">
            <wp:extent cx="5943600" cy="557530"/>
            <wp:effectExtent l="0" t="0" r="0" b="0"/>
            <wp:docPr id="19127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16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A4B7" w14:textId="329CB66B" w:rsidR="00FC5CE4" w:rsidRDefault="00FC5CE4" w:rsidP="00FC5CE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410EF792" w14:textId="26FB05E8" w:rsidR="00060D27" w:rsidRDefault="00060D27" w:rsidP="00FC5CE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Although this was an attempted connection, I used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nmap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to scan the IP range over port 1900, which yielded no results. </w:t>
      </w:r>
    </w:p>
    <w:p w14:paraId="071E6515" w14:textId="232835B6" w:rsidR="00BC55D2" w:rsidRDefault="00BC55D2" w:rsidP="00FC5CE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A20B4BA" wp14:editId="1CD82701">
            <wp:extent cx="5943600" cy="852805"/>
            <wp:effectExtent l="0" t="0" r="0" b="4445"/>
            <wp:docPr id="145831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1154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3ABE" w14:textId="77777777" w:rsidR="00DE57CA" w:rsidRDefault="00DE57CA" w:rsidP="00FC5CE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7AFAAED3" w14:textId="77777777" w:rsidR="00FC5CE4" w:rsidRDefault="00FC5CE4" w:rsidP="00FC5CE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18935C64" w14:textId="77777777" w:rsidR="00FC5CE4" w:rsidRPr="00DE57CA" w:rsidRDefault="00CE2306" w:rsidP="00FC5CE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What host-based indicators could be used to find this malware on infected machines?</w:t>
      </w:r>
    </w:p>
    <w:p w14:paraId="4C7A0C7F" w14:textId="25DD7914" w:rsidR="00FC5CE4" w:rsidRDefault="00B376D2" w:rsidP="00FC5CE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The existence of main.dll within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AppData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\Local\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AdobeFontPack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is clearly malicious. </w:t>
      </w:r>
    </w:p>
    <w:p w14:paraId="4CFEC46E" w14:textId="4A0F7B3B" w:rsidR="00FC5CE4" w:rsidRDefault="00FC5CE4" w:rsidP="00FC5CE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4EF76298" w14:textId="77777777" w:rsidR="00FC5CE4" w:rsidRDefault="00FC5CE4" w:rsidP="00FC5CE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0E02E5F8" w14:textId="013E458C" w:rsidR="00CE2306" w:rsidRPr="00CE2306" w:rsidRDefault="00CE2306" w:rsidP="00FC5CE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What did this malware do?</w:t>
      </w:r>
    </w:p>
    <w:p w14:paraId="16F9716E" w14:textId="66C3CAA5" w:rsidR="00FC5CE4" w:rsidRDefault="00E30F6D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This malware was disguised to look like an installer program and to prevent analysis on VirusTotal. When it was run, the malware made a copy of itself within the C:\Windows\Installer directory as a red herring in order to install the true malicious program of main.dll within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AppData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\Local\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AdobeFontPack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. This also included the .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vbs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script which was used to</w:t>
      </w:r>
      <w:r w:rsidR="001724C2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print the error message</w:t>
      </w:r>
      <w:r w:rsidR="00ED0F1C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. </w:t>
      </w:r>
    </w:p>
    <w:p w14:paraId="0041F70F" w14:textId="7DAFA920" w:rsidR="00ED0F1C" w:rsidRDefault="00ED0F1C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56F8370C" w14:textId="013BC470" w:rsidR="00ED0F1C" w:rsidRDefault="00ED0F1C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lastRenderedPageBreak/>
        <w:t>The original name of the file is CCleanerDU.dll instead of main.dll, most likely to disguise it as a type of antivirus software .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dll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file.</w:t>
      </w:r>
    </w:p>
    <w:p w14:paraId="6CEBB1BC" w14:textId="2385C5BB" w:rsidR="00ED0F1C" w:rsidRDefault="00ED0F1C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C9FC240" wp14:editId="5E70A428">
            <wp:extent cx="5943600" cy="1898015"/>
            <wp:effectExtent l="0" t="0" r="0" b="6985"/>
            <wp:docPr id="13996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6944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624F" w14:textId="296B6690" w:rsidR="00A334FE" w:rsidRDefault="00A334FE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184A7171" w14:textId="367CFC00" w:rsidR="00A334FE" w:rsidRDefault="00A334FE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However, VirusTotal reports that this file as the </w:t>
      </w:r>
      <w:proofErr w:type="spellStart"/>
      <w:r w:rsidRPr="00A334FE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Matanbuchus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trojan. </w:t>
      </w:r>
      <w:r w:rsidR="00170C67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It is a Malware-as-a-Service and allows third-parties to use it to drop malware files from a C2 node over secure shell. More information can be found here: </w:t>
      </w:r>
      <w:r w:rsidR="00170C67" w:rsidRPr="00170C67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https://www.cyberark.com/resources/threat-research-blog/inside-matanbuchus-a-quirky-loader</w:t>
      </w:r>
    </w:p>
    <w:p w14:paraId="437B599B" w14:textId="1D8DC7B9" w:rsidR="00FC5CE4" w:rsidRDefault="00FC5CE4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6333C22C" w14:textId="20DF0761" w:rsidR="00C35E81" w:rsidRDefault="00C35E81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This is most likely why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FakeNet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is reporting attempted connections by Microsoft edge. </w:t>
      </w:r>
      <w:r w:rsidR="0063798F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The malware is using Edge to try and connect to the C2 node to download additional payloads. </w:t>
      </w:r>
    </w:p>
    <w:p w14:paraId="42AB8B65" w14:textId="77777777" w:rsidR="00FC5CE4" w:rsidRDefault="00FC5CE4" w:rsidP="00FC5CE4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203D1098" w14:textId="6B263FF0" w:rsidR="00CE2306" w:rsidRPr="007A36CF" w:rsidRDefault="00CE2306" w:rsidP="007A36CF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Now, how oft</w:t>
      </w:r>
      <w:r w:rsidR="00FC5CE4" w:rsidRPr="007A36CF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e</w:t>
      </w: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n would you be able to run this VM, excluding snapshots?</w:t>
      </w:r>
    </w:p>
    <w:p w14:paraId="70A36372" w14:textId="49D60C72" w:rsidR="00D46247" w:rsidRDefault="00036E3C" w:rsidP="007A36CF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After restarting the machine, I noticed that there was still UDP traffic attempting to connect over port 1900. This means that this malware established persistence and I wouldn’t feel comfortable running this machine with networking enabled. </w:t>
      </w:r>
    </w:p>
    <w:p w14:paraId="356FB779" w14:textId="112C6ECD" w:rsidR="007A36CF" w:rsidRPr="00CE2306" w:rsidRDefault="00CE53E9" w:rsidP="007A36CF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</w:t>
      </w:r>
    </w:p>
    <w:p w14:paraId="61B26538" w14:textId="472AF65D" w:rsidR="00CE2306" w:rsidRPr="00D46247" w:rsidRDefault="00CE2306" w:rsidP="00D46247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What would your recommendation be to Management? Do we need to stop generating revenue and cleaning, or can we go on and clean as we go?</w:t>
      </w:r>
    </w:p>
    <w:p w14:paraId="6C4B3DC6" w14:textId="00F0FA1B" w:rsidR="00C35E81" w:rsidRDefault="004F0B1A" w:rsidP="00D46247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We need to disconnect this machine and stop generating revenue. </w:t>
      </w:r>
      <w:r w:rsidR="00461F8C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Quarantining the machine away from the enterprise network, I would be interested to see what the malware does when it is allowed to download the intended file from the C2 node. </w:t>
      </w:r>
    </w:p>
    <w:p w14:paraId="38E349E7" w14:textId="77777777" w:rsidR="004F0B1A" w:rsidRPr="00CE2306" w:rsidRDefault="004F0B1A" w:rsidP="00D46247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13E1F28F" w14:textId="18EA4941" w:rsidR="00CE2306" w:rsidRPr="00832F0C" w:rsidRDefault="00CE2306" w:rsidP="00832F0C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CE2306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Can you clean the system, and if so, how would you do it?</w:t>
      </w:r>
    </w:p>
    <w:p w14:paraId="452D8FA7" w14:textId="6D4AA97C" w:rsidR="00832F0C" w:rsidRDefault="00B15A59" w:rsidP="00832F0C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I would need to find and delete all of the new services it created in order to prevent persistence. </w:t>
      </w:r>
    </w:p>
    <w:p w14:paraId="6A21101B" w14:textId="77777777" w:rsidR="00B15A59" w:rsidRPr="00CE2306" w:rsidRDefault="00B15A59" w:rsidP="00832F0C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5E2309ED" w14:textId="50997AE4" w:rsidR="00CE2306" w:rsidRPr="009E535C" w:rsidRDefault="00CE2306" w:rsidP="007F0106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9E535C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Go to two other students' posts and observe their findings. Post if you agree or disagree with the results.</w:t>
      </w:r>
    </w:p>
    <w:p w14:paraId="2B0C6355" w14:textId="0BAE0A06" w:rsidR="007F0106" w:rsidRDefault="007F0106" w:rsidP="007F01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hyperlink r:id="rId38" w:history="1">
        <w:r w:rsidRPr="004D23F7">
          <w:rPr>
            <w:rStyle w:val="Hyperlink"/>
            <w:rFonts w:ascii="Times New Roman" w:eastAsia="Times New Roman" w:hAnsi="Times New Roman" w:cs="Times New Roman"/>
            <w:spacing w:val="3"/>
            <w:kern w:val="0"/>
            <w:sz w:val="24"/>
            <w:szCs w:val="24"/>
            <w14:ligatures w14:val="none"/>
          </w:rPr>
          <w:t>https://d2l.arizona.edu/d2l/le/1243099/discussions/threads/9791250/View</w:t>
        </w:r>
      </w:hyperlink>
    </w:p>
    <w:p w14:paraId="5C3D3CAE" w14:textId="73144735" w:rsidR="007F0106" w:rsidRDefault="009E535C" w:rsidP="007F01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hyperlink r:id="rId39" w:history="1">
        <w:r w:rsidRPr="004D23F7">
          <w:rPr>
            <w:rStyle w:val="Hyperlink"/>
            <w:rFonts w:ascii="Times New Roman" w:eastAsia="Times New Roman" w:hAnsi="Times New Roman" w:cs="Times New Roman"/>
            <w:spacing w:val="3"/>
            <w:kern w:val="0"/>
            <w:sz w:val="24"/>
            <w:szCs w:val="24"/>
            <w14:ligatures w14:val="none"/>
          </w:rPr>
          <w:t>https://d2l.arizona.edu/d2l/le/1243099/discussions/threads/9791731/View</w:t>
        </w:r>
      </w:hyperlink>
    </w:p>
    <w:p w14:paraId="014FC393" w14:textId="77777777" w:rsidR="009E535C" w:rsidRDefault="009E535C" w:rsidP="007F0106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0140A8DC" w14:textId="33064984" w:rsidR="00CE2306" w:rsidRPr="009E535C" w:rsidRDefault="00CE2306" w:rsidP="009E535C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9E535C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Suppose you were working on this malware to see if this could be allowed in your organization. Did your analysis provide enough detail to make this determination?</w:t>
      </w:r>
    </w:p>
    <w:p w14:paraId="133F121D" w14:textId="23433D71" w:rsidR="009E535C" w:rsidRPr="00CE2306" w:rsidRDefault="009E535C" w:rsidP="009E535C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Yes, I believe it did. After extracting the main.dll and placing it into VirusTotal, the signature was immediately recognized as a third-party malware installer which could download additional malware to compromise enterprise systems.</w:t>
      </w:r>
    </w:p>
    <w:p w14:paraId="289AB8A5" w14:textId="6598E094" w:rsidR="00CE2306" w:rsidRPr="009E535C" w:rsidRDefault="00CE2306" w:rsidP="009E535C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9E535C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lastRenderedPageBreak/>
        <w:t>Did they find something using a new technique, and if so, would you use this next time?</w:t>
      </w:r>
    </w:p>
    <w:p w14:paraId="34EC8760" w14:textId="17C2BBED" w:rsidR="009E535C" w:rsidRDefault="009E535C" w:rsidP="009E535C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Not really, but I should have unpacked the file first so I wasn’t spinning my wheels with the .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msi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file. I was so far along in my analysis when I decided to use 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UniExtract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that the information I gathered from it was enough to </w:t>
      </w:r>
      <w:proofErr w:type="gram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make a determination</w:t>
      </w:r>
      <w:proofErr w:type="gram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.</w:t>
      </w:r>
    </w:p>
    <w:p w14:paraId="7CBB7128" w14:textId="77777777" w:rsidR="009E535C" w:rsidRPr="00CE2306" w:rsidRDefault="009E535C" w:rsidP="009E535C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</w:p>
    <w:p w14:paraId="52AA58AD" w14:textId="231F93F3" w:rsidR="00CE2306" w:rsidRPr="00DB767E" w:rsidRDefault="00CE2306" w:rsidP="009E535C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DB767E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:sz w:val="24"/>
          <w:szCs w:val="24"/>
          <w14:ligatures w14:val="none"/>
        </w:rPr>
        <w:t>From a business perspective, if you were both being paid at the same rate. Would your analysis be more cost-productive and achieve the same results?</w:t>
      </w:r>
    </w:p>
    <w:p w14:paraId="0D7B850E" w14:textId="05614ABE" w:rsidR="00DB767E" w:rsidRPr="00CE2306" w:rsidRDefault="00DB767E" w:rsidP="009E535C">
      <w:pPr>
        <w:spacing w:line="240" w:lineRule="auto"/>
        <w:contextualSpacing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Adam Braun did an excellent job and was more efficient with analyzing the file than I was. I would choose his analysis over mine, simply because I spent too much time analyzing the .</w:t>
      </w:r>
      <w:proofErr w:type="spellStart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msi</w:t>
      </w:r>
      <w:proofErr w:type="spellEnd"/>
      <w:r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file whereas he was able to unpack it and do the analysis on main.dll.</w:t>
      </w:r>
    </w:p>
    <w:p w14:paraId="7EC4CF7D" w14:textId="77777777" w:rsidR="00590FA3" w:rsidRPr="00FC5CE4" w:rsidRDefault="00590FA3" w:rsidP="00CE230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590FA3" w:rsidRPr="00FC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458"/>
    <w:multiLevelType w:val="multilevel"/>
    <w:tmpl w:val="2AD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640FB"/>
    <w:multiLevelType w:val="multilevel"/>
    <w:tmpl w:val="4DFC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E10A93"/>
    <w:multiLevelType w:val="multilevel"/>
    <w:tmpl w:val="B0DC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9D3F28"/>
    <w:multiLevelType w:val="multilevel"/>
    <w:tmpl w:val="5F44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461950"/>
    <w:multiLevelType w:val="multilevel"/>
    <w:tmpl w:val="A4E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8372C6"/>
    <w:multiLevelType w:val="multilevel"/>
    <w:tmpl w:val="C210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3449475">
    <w:abstractNumId w:val="3"/>
  </w:num>
  <w:num w:numId="2" w16cid:durableId="599991048">
    <w:abstractNumId w:val="0"/>
  </w:num>
  <w:num w:numId="3" w16cid:durableId="268398207">
    <w:abstractNumId w:val="5"/>
  </w:num>
  <w:num w:numId="4" w16cid:durableId="1593127525">
    <w:abstractNumId w:val="2"/>
  </w:num>
  <w:num w:numId="5" w16cid:durableId="2053260369">
    <w:abstractNumId w:val="1"/>
  </w:num>
  <w:num w:numId="6" w16cid:durableId="418989327">
    <w:abstractNumId w:val="4"/>
  </w:num>
  <w:num w:numId="7" w16cid:durableId="624431149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B4"/>
    <w:rsid w:val="000126C3"/>
    <w:rsid w:val="00020D16"/>
    <w:rsid w:val="000247D6"/>
    <w:rsid w:val="00036E3C"/>
    <w:rsid w:val="000409DD"/>
    <w:rsid w:val="00043505"/>
    <w:rsid w:val="00050993"/>
    <w:rsid w:val="0005589E"/>
    <w:rsid w:val="00060D27"/>
    <w:rsid w:val="000624FE"/>
    <w:rsid w:val="0007242E"/>
    <w:rsid w:val="00073702"/>
    <w:rsid w:val="000755F8"/>
    <w:rsid w:val="000A3324"/>
    <w:rsid w:val="000B4BFE"/>
    <w:rsid w:val="000C69CF"/>
    <w:rsid w:val="00170C67"/>
    <w:rsid w:val="001724C2"/>
    <w:rsid w:val="00180187"/>
    <w:rsid w:val="001A4AE5"/>
    <w:rsid w:val="001F11E4"/>
    <w:rsid w:val="002115EB"/>
    <w:rsid w:val="002246B3"/>
    <w:rsid w:val="002A5C73"/>
    <w:rsid w:val="002C6370"/>
    <w:rsid w:val="0036117D"/>
    <w:rsid w:val="003A0398"/>
    <w:rsid w:val="003A5E17"/>
    <w:rsid w:val="003B2D52"/>
    <w:rsid w:val="003D7A5D"/>
    <w:rsid w:val="00445B0C"/>
    <w:rsid w:val="00461633"/>
    <w:rsid w:val="00461F8C"/>
    <w:rsid w:val="00467355"/>
    <w:rsid w:val="004A34F1"/>
    <w:rsid w:val="004F0B1A"/>
    <w:rsid w:val="00500BC7"/>
    <w:rsid w:val="005807F4"/>
    <w:rsid w:val="005872B4"/>
    <w:rsid w:val="00590FA3"/>
    <w:rsid w:val="005B13F8"/>
    <w:rsid w:val="005C480F"/>
    <w:rsid w:val="005E268A"/>
    <w:rsid w:val="005E269F"/>
    <w:rsid w:val="005F1061"/>
    <w:rsid w:val="00620C55"/>
    <w:rsid w:val="0063798F"/>
    <w:rsid w:val="00676284"/>
    <w:rsid w:val="006A4DF3"/>
    <w:rsid w:val="006B5116"/>
    <w:rsid w:val="006C4651"/>
    <w:rsid w:val="006C5E06"/>
    <w:rsid w:val="00706660"/>
    <w:rsid w:val="00711F57"/>
    <w:rsid w:val="00726DEC"/>
    <w:rsid w:val="00744789"/>
    <w:rsid w:val="00752AAA"/>
    <w:rsid w:val="0076423E"/>
    <w:rsid w:val="007A36CF"/>
    <w:rsid w:val="007F0106"/>
    <w:rsid w:val="007F3E9A"/>
    <w:rsid w:val="00832F0C"/>
    <w:rsid w:val="008331BF"/>
    <w:rsid w:val="008672E6"/>
    <w:rsid w:val="0088272F"/>
    <w:rsid w:val="00891F80"/>
    <w:rsid w:val="008A28DE"/>
    <w:rsid w:val="00960836"/>
    <w:rsid w:val="009C2564"/>
    <w:rsid w:val="009E535C"/>
    <w:rsid w:val="00A05747"/>
    <w:rsid w:val="00A05E23"/>
    <w:rsid w:val="00A334FE"/>
    <w:rsid w:val="00A3766B"/>
    <w:rsid w:val="00AA2CE2"/>
    <w:rsid w:val="00AE0136"/>
    <w:rsid w:val="00AE3D36"/>
    <w:rsid w:val="00AF320C"/>
    <w:rsid w:val="00B13A36"/>
    <w:rsid w:val="00B15A59"/>
    <w:rsid w:val="00B376D2"/>
    <w:rsid w:val="00B46DF2"/>
    <w:rsid w:val="00B479B2"/>
    <w:rsid w:val="00B55E44"/>
    <w:rsid w:val="00BA6CAC"/>
    <w:rsid w:val="00BC55D2"/>
    <w:rsid w:val="00C2404F"/>
    <w:rsid w:val="00C35E81"/>
    <w:rsid w:val="00C65764"/>
    <w:rsid w:val="00CA24D9"/>
    <w:rsid w:val="00CC243F"/>
    <w:rsid w:val="00CE2306"/>
    <w:rsid w:val="00CE4734"/>
    <w:rsid w:val="00CE53E9"/>
    <w:rsid w:val="00D46247"/>
    <w:rsid w:val="00D4731F"/>
    <w:rsid w:val="00D55155"/>
    <w:rsid w:val="00D86ACF"/>
    <w:rsid w:val="00D90011"/>
    <w:rsid w:val="00D90AC6"/>
    <w:rsid w:val="00DB767E"/>
    <w:rsid w:val="00DD7A9C"/>
    <w:rsid w:val="00DE0CDD"/>
    <w:rsid w:val="00DE337B"/>
    <w:rsid w:val="00DE57CA"/>
    <w:rsid w:val="00DE6788"/>
    <w:rsid w:val="00E01EF8"/>
    <w:rsid w:val="00E02B5C"/>
    <w:rsid w:val="00E03AFB"/>
    <w:rsid w:val="00E05B7D"/>
    <w:rsid w:val="00E11269"/>
    <w:rsid w:val="00E22DC8"/>
    <w:rsid w:val="00E24180"/>
    <w:rsid w:val="00E30F6D"/>
    <w:rsid w:val="00E516EA"/>
    <w:rsid w:val="00E7398A"/>
    <w:rsid w:val="00E806BA"/>
    <w:rsid w:val="00ED0F1C"/>
    <w:rsid w:val="00ED2ED3"/>
    <w:rsid w:val="00EE328B"/>
    <w:rsid w:val="00F00052"/>
    <w:rsid w:val="00F00EB2"/>
    <w:rsid w:val="00F108BA"/>
    <w:rsid w:val="00F15F50"/>
    <w:rsid w:val="00F259D5"/>
    <w:rsid w:val="00FA2393"/>
    <w:rsid w:val="00FC5AC1"/>
    <w:rsid w:val="00FC5CE4"/>
    <w:rsid w:val="00FC65E9"/>
    <w:rsid w:val="00FD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6A45"/>
  <w15:chartTrackingRefBased/>
  <w15:docId w15:val="{0DE37365-24B7-49B0-9216-3A408391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E23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d2l.arizona.edu/d2l/le/1243099/discussions/threads/9791731/Vie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d2l.arizona.edu/d2l/le/1243099/discussions/threads/9791250/View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hyperlink" Target="http://www.virustotal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Livingston</dc:creator>
  <cp:keywords/>
  <dc:description/>
  <cp:lastModifiedBy>Adam Livingston</cp:lastModifiedBy>
  <cp:revision>122</cp:revision>
  <dcterms:created xsi:type="dcterms:W3CDTF">2023-04-06T17:20:00Z</dcterms:created>
  <dcterms:modified xsi:type="dcterms:W3CDTF">2023-04-07T19:53:00Z</dcterms:modified>
</cp:coreProperties>
</file>