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36A42767" w:rsidR="004272BD" w:rsidRDefault="00C10AD3" w:rsidP="004272BD">
      <w:pPr>
        <w:jc w:val="right"/>
      </w:pPr>
      <w:r>
        <w:t>C</w:t>
      </w:r>
      <w:r w:rsidR="004272BD">
        <w:t>reated by M. Harada, July 2010</w:t>
      </w:r>
      <w:r w:rsidR="004272BD">
        <w:br/>
        <w:t xml:space="preserve">Updated by </w:t>
      </w:r>
      <w:proofErr w:type="spellStart"/>
      <w:r w:rsidR="004272BD">
        <w:t>DevTech</w:t>
      </w:r>
      <w:proofErr w:type="spellEnd"/>
      <w:r w:rsidR="004272BD">
        <w:t xml:space="preserve"> AEC WG</w:t>
      </w:r>
      <w:r w:rsidR="004272BD">
        <w:br/>
        <w:t xml:space="preserve">Last modified: </w:t>
      </w:r>
      <w:r w:rsidR="00EF4FEB">
        <w:fldChar w:fldCharType="begin"/>
      </w:r>
      <w:r w:rsidR="00EF4FEB">
        <w:instrText xml:space="preserve"> DATE \@ "M/d/yyyy" </w:instrText>
      </w:r>
      <w:r w:rsidR="00EF4FEB">
        <w:fldChar w:fldCharType="separate"/>
      </w:r>
      <w:r w:rsidR="005C6EBF">
        <w:rPr>
          <w:noProof/>
        </w:rPr>
        <w:t>4/29/2021</w:t>
      </w:r>
      <w:r w:rsidR="00EF4FEB">
        <w:rPr>
          <w:noProof/>
        </w:rPr>
        <w:fldChar w:fldCharType="end"/>
      </w:r>
    </w:p>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ListParagraph"/>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ListParagraph"/>
        <w:numPr>
          <w:ilvl w:val="0"/>
          <w:numId w:val="20"/>
        </w:numPr>
      </w:pPr>
      <w:proofErr w:type="spellStart"/>
      <w:r>
        <w:t>RevitLookup</w:t>
      </w:r>
      <w:proofErr w:type="spellEnd"/>
      <w:r>
        <w:t xml:space="preserve"> </w:t>
      </w:r>
    </w:p>
    <w:p w14:paraId="1A3CB4C6" w14:textId="77777777" w:rsidR="007D27DF" w:rsidRDefault="00CE4AB7" w:rsidP="00CE4AB7">
      <w:pPr>
        <w:pStyle w:val="ListParagraph"/>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r w:rsidR="0033544C">
        <w:t>IE</w:t>
      </w:r>
      <w:r w:rsidR="00C156F1">
        <w:t>x</w:t>
      </w:r>
      <w:r w:rsidR="0033544C">
        <w:t>ternalCommand.Execute</w:t>
      </w:r>
      <w:proofErr w:type="spellEnd"/>
      <w:r w:rsidR="0033544C">
        <w:t xml:space="preserve">() </w:t>
      </w:r>
      <w:proofErr w:type="gramStart"/>
      <w:r w:rsidR="0033544C">
        <w:t>method, and</w:t>
      </w:r>
      <w:proofErr w:type="gramEnd"/>
      <w:r w:rsidR="0033544C">
        <w:t xml:space="preserve">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lang w:eastAsia="zh-CN"/>
        </w:rPr>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lang w:eastAsia="zh-CN"/>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14:paraId="16B09F12" w14:textId="77777777" w:rsidR="007D27DF" w:rsidRDefault="007D27DF"/>
    <w:p w14:paraId="10D344D1"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6EEF2A73" w14:textId="77777777" w:rsidR="00A6489D" w:rsidRDefault="00A6489D" w:rsidP="00BC6C4C">
      <w:pPr>
        <w:pStyle w:val="ListParagraph"/>
        <w:numPr>
          <w:ilvl w:val="0"/>
          <w:numId w:val="14"/>
        </w:numPr>
      </w:pPr>
      <w:r>
        <w:t>Add-in Manifest</w:t>
      </w:r>
      <w:r w:rsidR="00371191">
        <w:t xml:space="preserve"> File </w:t>
      </w:r>
    </w:p>
    <w:p w14:paraId="683C63E7" w14:textId="77777777" w:rsidR="005F5829" w:rsidRDefault="005F5829" w:rsidP="00BC6C4C">
      <w:pPr>
        <w:pStyle w:val="ListParagraph"/>
        <w:numPr>
          <w:ilvl w:val="0"/>
          <w:numId w:val="14"/>
        </w:numPr>
      </w:pPr>
      <w:r>
        <w:t>Test</w:t>
      </w:r>
      <w:r w:rsidR="00EB082C">
        <w:t>ing</w:t>
      </w:r>
      <w:r>
        <w:t xml:space="preserve"> Your Command </w:t>
      </w:r>
    </w:p>
    <w:p w14:paraId="6FD184EF" w14:textId="77777777" w:rsidR="005A3420" w:rsidRDefault="002242CD" w:rsidP="00BC6C4C">
      <w:pPr>
        <w:pStyle w:val="ListParagraph"/>
        <w:numPr>
          <w:ilvl w:val="0"/>
          <w:numId w:val="14"/>
        </w:numPr>
      </w:pPr>
      <w:r>
        <w:t xml:space="preserve">“Hello World” with Simplified </w:t>
      </w:r>
      <w:r w:rsidR="005A3420">
        <w:t>Namespaces</w:t>
      </w:r>
    </w:p>
    <w:p w14:paraId="53E5B3DE" w14:textId="77777777" w:rsidR="00BC6C4C" w:rsidRDefault="00EB082C" w:rsidP="00BC6C4C">
      <w:pPr>
        <w:pStyle w:val="ListParagraph"/>
        <w:numPr>
          <w:ilvl w:val="0"/>
          <w:numId w:val="14"/>
        </w:numPr>
      </w:pPr>
      <w:r>
        <w:t xml:space="preserve">“Hello World App”: an External Application. </w:t>
      </w:r>
    </w:p>
    <w:p w14:paraId="2E322CFB"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ListParagraph"/>
        <w:ind w:left="360"/>
      </w:pPr>
    </w:p>
    <w:p w14:paraId="1DA5A216" w14:textId="77777777" w:rsidR="00A6489D" w:rsidRPr="00040FA8" w:rsidRDefault="00A6489D" w:rsidP="00E63A94">
      <w:pPr>
        <w:pStyle w:val="ListParagraph"/>
        <w:ind w:left="360"/>
      </w:pPr>
    </w:p>
    <w:p w14:paraId="7647F351" w14:textId="77777777"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14:paraId="414E55A6" w14:textId="1CF3028D"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882F4C">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ListParagraph"/>
        <w:ind w:left="360"/>
      </w:pPr>
    </w:p>
    <w:p w14:paraId="7E46A3C3"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ListParagraph"/>
        <w:ind w:left="360"/>
      </w:pPr>
    </w:p>
    <w:p w14:paraId="250FFA1C" w14:textId="77777777" w:rsidR="00D91299" w:rsidRDefault="00D91299" w:rsidP="00A6489D">
      <w:pPr>
        <w:pStyle w:val="ListParagraph"/>
        <w:numPr>
          <w:ilvl w:val="0"/>
          <w:numId w:val="30"/>
        </w:numPr>
      </w:pPr>
      <w:r>
        <w:t xml:space="preserve">Solution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IntroV</w:t>
      </w:r>
      <w:r w:rsidR="00454D10">
        <w:rPr>
          <w:b/>
        </w:rPr>
        <w:t>b</w:t>
      </w:r>
      <w:proofErr w:type="spellEnd"/>
      <w:r w:rsidR="00E1612F">
        <w:rPr>
          <w:b/>
        </w:rPr>
        <w:t>)</w:t>
      </w:r>
    </w:p>
    <w:p w14:paraId="70FAC7FB" w14:textId="77777777" w:rsidR="00D91299" w:rsidRDefault="00D91299" w:rsidP="00A6489D">
      <w:pPr>
        <w:pStyle w:val="ListParagraph"/>
        <w:numPr>
          <w:ilvl w:val="0"/>
          <w:numId w:val="30"/>
        </w:numPr>
      </w:pPr>
      <w:r>
        <w:t xml:space="preserve">Project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w:t>
      </w:r>
      <w:r w:rsidR="00454D10">
        <w:rPr>
          <w:b/>
        </w:rPr>
        <w:t>Vb</w:t>
      </w:r>
      <w:proofErr w:type="spellEnd"/>
      <w:r w:rsidR="00E1612F">
        <w:rPr>
          <w:b/>
        </w:rPr>
        <w:t>)</w:t>
      </w:r>
    </w:p>
    <w:p w14:paraId="5FD6D0C8"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w:t>
      </w:r>
      <w:proofErr w:type="spellStart"/>
      <w:r w:rsidR="00454D10">
        <w:rPr>
          <w:b/>
        </w:rPr>
        <w:t>vb</w:t>
      </w:r>
      <w:proofErr w:type="spellEnd"/>
      <w:r w:rsidR="00B37F40" w:rsidRPr="00A6489D">
        <w:rPr>
          <w:b/>
        </w:rPr>
        <w:t xml:space="preserve">) </w:t>
      </w:r>
    </w:p>
    <w:p w14:paraId="4F147860"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ListParagraph"/>
        <w:ind w:left="360"/>
      </w:pPr>
    </w:p>
    <w:p w14:paraId="399F6DAA"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ListParagraph"/>
        <w:ind w:left="360"/>
      </w:pPr>
    </w:p>
    <w:p w14:paraId="6A6F7920"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186B942" w14:textId="77777777" w:rsidR="00B37F40" w:rsidRDefault="001B193D" w:rsidP="00A6489D">
      <w:pPr>
        <w:pStyle w:val="ListParagraph"/>
        <w:ind w:left="0"/>
      </w:pPr>
      <w:r>
        <w:t xml:space="preserve">Add references.  </w:t>
      </w:r>
      <w:r w:rsidR="0051326D">
        <w:t xml:space="preserve">We will need the following reference at least:  </w:t>
      </w:r>
    </w:p>
    <w:p w14:paraId="387E03C0" w14:textId="77777777" w:rsidR="002938EB" w:rsidRDefault="006C3465" w:rsidP="00A6489D">
      <w:pPr>
        <w:pStyle w:val="ListParagraph"/>
        <w:numPr>
          <w:ilvl w:val="0"/>
          <w:numId w:val="17"/>
        </w:numPr>
        <w:ind w:left="720"/>
      </w:pPr>
      <w:r>
        <w:t>System.dll</w:t>
      </w:r>
    </w:p>
    <w:p w14:paraId="5562B05E"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2077C3B9" w14:textId="77777777" w:rsidR="00EA505D" w:rsidRDefault="00EA505D" w:rsidP="00A6489D">
      <w:pPr>
        <w:pStyle w:val="ListParagraph"/>
        <w:ind w:left="0"/>
      </w:pPr>
    </w:p>
    <w:p w14:paraId="2D9C4D5A" w14:textId="77777777" w:rsidR="005E0EAF" w:rsidRDefault="005E0EAF" w:rsidP="005E0EAF">
      <w:pPr>
        <w:pStyle w:val="ListParagraph"/>
        <w:ind w:left="0"/>
      </w:pPr>
      <w:r>
        <w:t xml:space="preserve">Make sure to set “Copy Local” to False when you reference them. </w:t>
      </w:r>
    </w:p>
    <w:p w14:paraId="60503190" w14:textId="77777777" w:rsidR="005E0EAF" w:rsidRDefault="005E0EAF" w:rsidP="00A6489D">
      <w:pPr>
        <w:pStyle w:val="ListParagraph"/>
        <w:ind w:left="0"/>
      </w:pPr>
    </w:p>
    <w:p w14:paraId="7F8A402B"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75CCB02C" w14:textId="77777777"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ListParagraph"/>
        <w:numPr>
          <w:ilvl w:val="0"/>
          <w:numId w:val="18"/>
        </w:numPr>
        <w:ind w:left="720"/>
      </w:pPr>
      <w:proofErr w:type="spellStart"/>
      <w:r>
        <w:t>System.Linq</w:t>
      </w:r>
      <w:proofErr w:type="spellEnd"/>
    </w:p>
    <w:p w14:paraId="4437B8E5" w14:textId="77777777" w:rsidR="00F5179D" w:rsidRDefault="00F5179D" w:rsidP="00A6489D">
      <w:pPr>
        <w:pStyle w:val="ListParagraph"/>
        <w:numPr>
          <w:ilvl w:val="0"/>
          <w:numId w:val="18"/>
        </w:numPr>
        <w:ind w:left="720"/>
      </w:pPr>
      <w:proofErr w:type="spellStart"/>
      <w:r>
        <w:t>Autodesk.Revit.DB</w:t>
      </w:r>
      <w:proofErr w:type="spellEnd"/>
    </w:p>
    <w:p w14:paraId="28BCF206" w14:textId="77777777" w:rsidR="00F5179D" w:rsidRDefault="00F5179D" w:rsidP="00A6489D">
      <w:pPr>
        <w:pStyle w:val="ListParagraph"/>
        <w:numPr>
          <w:ilvl w:val="0"/>
          <w:numId w:val="18"/>
        </w:numPr>
        <w:ind w:left="720"/>
      </w:pPr>
      <w:proofErr w:type="spellStart"/>
      <w:r>
        <w:t>Autodesk.Revit.UI</w:t>
      </w:r>
      <w:proofErr w:type="spellEnd"/>
    </w:p>
    <w:p w14:paraId="739D98EF" w14:textId="77777777" w:rsidR="00BF53B0" w:rsidRDefault="00BF53B0" w:rsidP="00A6489D">
      <w:pPr>
        <w:pStyle w:val="ListParagraph"/>
        <w:numPr>
          <w:ilvl w:val="0"/>
          <w:numId w:val="18"/>
        </w:numPr>
        <w:ind w:left="720"/>
      </w:pPr>
      <w:proofErr w:type="spellStart"/>
      <w:r>
        <w:t>Autodesk.Revit.Attributes</w:t>
      </w:r>
      <w:proofErr w:type="spellEnd"/>
      <w:r>
        <w:t xml:space="preserve"> </w:t>
      </w:r>
    </w:p>
    <w:p w14:paraId="0000F0FB" w14:textId="77777777" w:rsidR="001F3383" w:rsidRDefault="00EA505D" w:rsidP="00BF53B0">
      <w:pPr>
        <w:pStyle w:val="ListParagraph"/>
        <w:numPr>
          <w:ilvl w:val="0"/>
          <w:numId w:val="18"/>
        </w:numPr>
        <w:ind w:left="720"/>
      </w:pPr>
      <w:proofErr w:type="spellStart"/>
      <w:r>
        <w:t>Autodesk.Revit.ApplicationServices</w:t>
      </w:r>
      <w:proofErr w:type="spellEnd"/>
      <w:r w:rsidR="00454D10">
        <w:t xml:space="preserve"> </w:t>
      </w:r>
      <w:r w:rsidR="00BF53B0">
        <w:t xml:space="preserve">(for Revit Application) </w:t>
      </w:r>
      <w:r w:rsidR="001F3383">
        <w:br/>
      </w:r>
    </w:p>
    <w:p w14:paraId="3F296CE1"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1129F994"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ListParagraph"/>
        <w:ind w:left="360"/>
      </w:pPr>
    </w:p>
    <w:p w14:paraId="4962EB8A" w14:textId="77777777" w:rsidR="00B37F40" w:rsidRDefault="0005721A" w:rsidP="00106A2E">
      <w:pPr>
        <w:pStyle w:val="ListParagraph"/>
        <w:numPr>
          <w:ilvl w:val="1"/>
          <w:numId w:val="5"/>
        </w:numPr>
      </w:pPr>
      <w:r>
        <w:t xml:space="preserve"> Add the following code to 1_HelloWorld.</w:t>
      </w:r>
      <w:r w:rsidR="005B4361">
        <w:rPr>
          <w:rFonts w:hint="eastAsia"/>
          <w:lang w:eastAsia="zh-CN"/>
        </w:rPr>
        <w:t>cs</w:t>
      </w:r>
      <w:r w:rsidR="005B4361">
        <w:t xml:space="preserve"> </w:t>
      </w:r>
      <w:r>
        <w:t>(or .</w:t>
      </w:r>
      <w:proofErr w:type="spellStart"/>
      <w:r w:rsidR="005B4361">
        <w:rPr>
          <w:rFonts w:hint="eastAsia"/>
          <w:lang w:eastAsia="zh-CN"/>
        </w:rPr>
        <w:t>vb</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639A552F"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w:t>
      </w:r>
      <w:r w:rsidR="00A12C77">
        <w:rPr>
          <w:lang w:val="en-GB"/>
        </w:rPr>
        <w:t>ReadOnly</w:t>
      </w:r>
      <w:r>
        <w:rPr>
          <w:lang w:val="en-GB"/>
        </w:rPr>
        <w:t xml:space="preserve">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14:paraId="0C276EFF"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33494074" w14:textId="77777777" w:rsidR="002C717A" w:rsidRDefault="00A931AB" w:rsidP="002C717A">
      <w:pPr>
        <w:pStyle w:val="ListParagraph"/>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xml:space="preserve">, Manual or </w:t>
      </w:r>
      <w:proofErr w:type="spellStart"/>
      <w:r>
        <w:t>ReadOnly</w:t>
      </w:r>
      <w:proofErr w:type="spellEnd"/>
      <w:r>
        <w:t xml:space="preserve">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ListParagraph"/>
        <w:autoSpaceDE w:val="0"/>
        <w:autoSpaceDN w:val="0"/>
        <w:adjustRightInd w:val="0"/>
        <w:spacing w:after="0" w:line="240" w:lineRule="auto"/>
        <w:ind w:left="360"/>
      </w:pPr>
    </w:p>
    <w:p w14:paraId="2C816A66" w14:textId="77777777" w:rsidR="00A46817" w:rsidRDefault="00A46817" w:rsidP="00A46817">
      <w:pPr>
        <w:pStyle w:val="ListParagraph"/>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5BD5508B"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8014EF">
        <w:t>20</w:t>
      </w:r>
      <w:r w:rsidR="00B436AF">
        <w:t>2</w:t>
      </w:r>
      <w:r w:rsidR="005C6EBF">
        <w:t>2</w:t>
      </w:r>
      <w:r w:rsidRPr="003F77B8">
        <w:t>\</w:t>
      </w:r>
    </w:p>
    <w:p w14:paraId="44800B70" w14:textId="3ED50279"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8014EF">
        <w:t>20</w:t>
      </w:r>
      <w:r w:rsidR="00B436AF">
        <w:t>2</w:t>
      </w:r>
      <w:r w:rsidR="005C6EBF">
        <w:t>2</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E8492C">
        <w:rPr>
          <w:b/>
        </w:rPr>
        <w:t>Adnp</w:t>
      </w:r>
      <w:r w:rsidR="003052C9" w:rsidRPr="003052C9">
        <w:rPr>
          <w:b/>
        </w:rPr>
        <w:t>Intro</w:t>
      </w:r>
      <w:r w:rsidR="00E8492C">
        <w:rPr>
          <w:b/>
        </w:rPr>
        <w:t>Cs</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14:paraId="67F9C276"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14:paraId="130A8A88" w14:textId="77777777"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142D416B" w14:textId="77777777"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ListParagraph"/>
        <w:autoSpaceDE w:val="0"/>
        <w:autoSpaceDN w:val="0"/>
        <w:adjustRightInd w:val="0"/>
        <w:spacing w:after="0" w:line="240" w:lineRule="auto"/>
      </w:pPr>
    </w:p>
    <w:p w14:paraId="78C9538F" w14:textId="77777777"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4"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ListParagraph"/>
        <w:autoSpaceDE w:val="0"/>
        <w:autoSpaceDN w:val="0"/>
        <w:adjustRightInd w:val="0"/>
        <w:spacing w:after="0" w:line="240" w:lineRule="auto"/>
        <w:ind w:left="0"/>
      </w:pPr>
    </w:p>
    <w:p w14:paraId="79196149" w14:textId="77777777" w:rsidR="00101F5D" w:rsidRDefault="00101F5D" w:rsidP="006B1CAE">
      <w:pPr>
        <w:pStyle w:val="ListParagraph"/>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14:paraId="2F353D5C" w14:textId="77777777"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38C1906B"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C148DA">
        <w:rPr>
          <w:rFonts w:ascii="Courier New" w:hAnsi="Courier New" w:cs="Courier New"/>
          <w:noProof/>
          <w:sz w:val="20"/>
          <w:szCs w:val="20"/>
        </w:rPr>
        <w:t>ReadOnly</w:t>
      </w:r>
      <w:r>
        <w:rPr>
          <w:rFonts w:ascii="Courier New" w:hAnsi="Courier New" w:cs="Courier New"/>
          <w:noProof/>
          <w:sz w:val="20"/>
          <w:szCs w:val="20"/>
        </w:rPr>
        <w:t>)]</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14:paraId="0CCFBE64"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14:paraId="18C7A805"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proofErr w:type="gramStart"/>
      <w:r>
        <w:t xml:space="preserve">5.2  </w:t>
      </w:r>
      <w:r w:rsidR="00507FED">
        <w:t>Add</w:t>
      </w:r>
      <w:proofErr w:type="gramEnd"/>
      <w:r w:rsidR="00507FED">
        <w:t xml:space="preserve">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VendorDescription</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VendorDescription</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14:paraId="5257AB1A" w14:textId="77777777"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14:paraId="084BE09C"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14:paraId="7C7FCBCC" w14:textId="77777777" w:rsidR="0088500A" w:rsidRDefault="0088500A" w:rsidP="0088500A">
      <w:pPr>
        <w:pStyle w:val="ListParagraph"/>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lang w:eastAsia="zh-CN"/>
        </w:rPr>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lang w:eastAsia="zh-CN"/>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23B3365B"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w:t>
      </w:r>
      <w:r w:rsidR="00C148DA">
        <w:rPr>
          <w:rFonts w:ascii="Consolas" w:hAnsi="Consolas" w:cs="Consolas"/>
          <w:sz w:val="19"/>
          <w:szCs w:val="19"/>
        </w:rPr>
        <w:t>ReadOnly</w:t>
      </w:r>
      <w:proofErr w:type="spellEnd"/>
      <w:r>
        <w:rPr>
          <w:rFonts w:ascii="Consolas" w:hAnsi="Consolas" w:cs="Consolas"/>
          <w:sz w:val="19"/>
          <w:szCs w:val="19"/>
        </w:rPr>
        <w:t>)]</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CommandData</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w:t>
      </w:r>
      <w:proofErr w:type="gramStart"/>
      <w:r>
        <w:rPr>
          <w:rFonts w:ascii="Consolas" w:hAnsi="Consolas" w:cs="Consolas"/>
          <w:sz w:val="19"/>
          <w:szCs w:val="19"/>
        </w:rPr>
        <w:t>Execute(</w:t>
      </w:r>
      <w:proofErr w:type="gramEnd"/>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provides access to the </w:t>
      </w:r>
      <w:proofErr w:type="gramStart"/>
      <w:r>
        <w:rPr>
          <w:rFonts w:ascii="Consolas" w:hAnsi="Consolas" w:cs="Consolas"/>
          <w:color w:val="008000"/>
          <w:sz w:val="19"/>
          <w:szCs w:val="19"/>
        </w:rPr>
        <w:t>top most</w:t>
      </w:r>
      <w:proofErr w:type="gramEnd"/>
      <w:r>
        <w:rPr>
          <w:rFonts w:ascii="Consolas" w:hAnsi="Consolas" w:cs="Consolas"/>
          <w:color w:val="008000"/>
          <w:sz w:val="19"/>
          <w:szCs w:val="19"/>
        </w:rPr>
        <w:t xml:space="preserve">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r>
        <w:rPr>
          <w:rFonts w:ascii="Consolas" w:hAnsi="Consolas" w:cs="Consolas"/>
          <w:sz w:val="19"/>
          <w:szCs w:val="19"/>
        </w:rPr>
        <w:t>;</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App.Application</w:t>
      </w:r>
      <w:proofErr w:type="spellEnd"/>
      <w:r>
        <w:rPr>
          <w:rFonts w:ascii="Consolas" w:hAnsi="Consolas" w:cs="Consolas"/>
          <w:sz w:val="19"/>
          <w:szCs w:val="19"/>
        </w:rPr>
        <w:t>;</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w:t>
      </w:r>
      <w:r>
        <w:rPr>
          <w:rFonts w:ascii="Consolas" w:hAnsi="Consolas" w:cs="Consolas"/>
          <w:sz w:val="19"/>
          <w:szCs w:val="19"/>
        </w:rPr>
        <w:t>iApp.ActiveUIDocument</w:t>
      </w:r>
      <w:proofErr w:type="spellEnd"/>
      <w:r>
        <w:rPr>
          <w:rFonts w:ascii="Consolas" w:hAnsi="Consolas" w:cs="Consolas"/>
          <w:sz w:val="19"/>
          <w:szCs w:val="19"/>
        </w:rPr>
        <w: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Doc.Document</w:t>
      </w:r>
      <w:proofErr w:type="spellEnd"/>
      <w:r>
        <w:rPr>
          <w:rFonts w:ascii="Consolas" w:hAnsi="Consolas" w:cs="Consolas"/>
          <w:sz w:val="19"/>
          <w:szCs w:val="19"/>
        </w:rPr>
        <w:t xml:space="preserve">;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 </w:t>
      </w:r>
      <w:proofErr w:type="spellStart"/>
      <w:r>
        <w:rPr>
          <w:rFonts w:ascii="Consolas" w:hAnsi="Consolas" w:cs="Consolas"/>
          <w:sz w:val="19"/>
          <w:szCs w:val="19"/>
        </w:rPr>
        <w:t>rvtApp.VersionName</w:t>
      </w:r>
      <w:proofErr w:type="spellEnd"/>
      <w:r>
        <w:rPr>
          <w:rFonts w:ascii="Consolas" w:hAnsi="Consolas" w:cs="Consolas"/>
          <w:sz w:val="19"/>
          <w:szCs w:val="19"/>
        </w:rPr>
        <w:t>;</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 </w:t>
      </w:r>
      <w:proofErr w:type="spellStart"/>
      <w:r>
        <w:rPr>
          <w:rFonts w:ascii="Consolas" w:hAnsi="Consolas" w:cs="Consolas"/>
          <w:sz w:val="19"/>
          <w:szCs w:val="19"/>
        </w:rPr>
        <w:t>rvtDoc.Title</w:t>
      </w:r>
      <w:proofErr w:type="spellEnd"/>
      <w:r>
        <w:rPr>
          <w:rFonts w:ascii="Consolas" w:hAnsi="Consolas" w:cs="Consolas"/>
          <w:sz w:val="19"/>
          <w:szCs w:val="19"/>
        </w:rPr>
        <w:t>;</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nDocument</w:t>
      </w:r>
      <w:proofErr w:type="spellEnd"/>
      <w:r>
        <w:rPr>
          <w:rFonts w:ascii="Consolas" w:hAnsi="Consolas" w:cs="Consolas"/>
          <w:color w:val="A31515"/>
          <w:sz w:val="19"/>
          <w:szCs w:val="19"/>
        </w:rPr>
        <w:t xml:space="preserve">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4A7B92">
        <w:rPr>
          <w:rFonts w:ascii="Consolas" w:hAnsi="Consolas" w:cs="Consolas"/>
          <w:color w:val="2B91AF"/>
          <w:sz w:val="19"/>
          <w:szCs w:val="19"/>
        </w:rPr>
        <w:t>FilteredElementCollector</w:t>
      </w:r>
      <w:proofErr w:type="spellEnd"/>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 xml:space="preserve">new </w:t>
      </w:r>
      <w:proofErr w:type="spellStart"/>
      <w:r w:rsidR="004A7B92">
        <w:rPr>
          <w:rFonts w:ascii="Consolas" w:hAnsi="Consolas" w:cs="Consolas"/>
          <w:sz w:val="19"/>
          <w:szCs w:val="19"/>
        </w:rPr>
        <w:t>FilteredElementCollector</w:t>
      </w:r>
      <w:proofErr w:type="spellEnd"/>
      <w:r w:rsidR="004A7B92">
        <w:rPr>
          <w:rFonts w:ascii="Consolas" w:hAnsi="Consolas" w:cs="Consolas"/>
          <w:sz w:val="19"/>
          <w:szCs w:val="19"/>
        </w:rPr>
        <w:t>(</w:t>
      </w:r>
      <w:proofErr w:type="spellStart"/>
      <w:r>
        <w:rPr>
          <w:rFonts w:ascii="Consolas" w:hAnsi="Consolas" w:cs="Consolas"/>
          <w:sz w:val="19"/>
          <w:szCs w:val="19"/>
        </w:rPr>
        <w:t>rvtDoc</w:t>
      </w:r>
      <w:proofErr w:type="spellEnd"/>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C34248">
        <w:rPr>
          <w:rFonts w:ascii="Consolas" w:hAnsi="Consolas" w:cs="Consolas"/>
          <w:sz w:val="19"/>
          <w:szCs w:val="19"/>
        </w:rPr>
        <w:t>collector</w:t>
      </w:r>
      <w:r>
        <w:rPr>
          <w:rFonts w:ascii="Consolas" w:hAnsi="Consolas" w:cs="Consolas"/>
          <w:sz w:val="19"/>
          <w:szCs w:val="19"/>
        </w:rPr>
        <w:t>.OfClass</w:t>
      </w:r>
      <w:proofErr w:type="spellEnd"/>
      <w:proofErr w:type="gramEnd"/>
      <w:r>
        <w:rPr>
          <w:rFonts w:ascii="Consolas" w:hAnsi="Consolas" w:cs="Consolas"/>
          <w:sz w:val="19"/>
          <w:szCs w:val="19"/>
        </w:rPr>
        <w:t>(</w:t>
      </w:r>
      <w:proofErr w:type="spellStart"/>
      <w:r>
        <w:rPr>
          <w:rFonts w:ascii="Consolas" w:hAnsi="Consolas" w:cs="Consolas"/>
          <w:sz w:val="19"/>
          <w:szCs w:val="19"/>
        </w:rPr>
        <w:t>typeof</w:t>
      </w:r>
      <w:proofErr w:type="spellEnd"/>
      <w:r>
        <w:rPr>
          <w:rFonts w:ascii="Consolas" w:hAnsi="Consolas" w:cs="Consolas"/>
          <w:sz w:val="19"/>
          <w:szCs w:val="19"/>
        </w:rPr>
        <w:t>(</w:t>
      </w:r>
      <w:proofErr w:type="spellStart"/>
      <w:r>
        <w:rPr>
          <w:rFonts w:ascii="Consolas" w:hAnsi="Consolas" w:cs="Consolas"/>
          <w:sz w:val="19"/>
          <w:szCs w:val="19"/>
        </w:rPr>
        <w:t>Autodesk.Revit.DB.WallType</w:t>
      </w:r>
      <w:proofErr w:type="spellEnd"/>
      <w:r>
        <w:rPr>
          <w:rFonts w:ascii="Consolas" w:hAnsi="Consolas" w:cs="Consolas"/>
          <w:sz w:val="19"/>
          <w:szCs w:val="19"/>
        </w:rPr>
        <w:t>));</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r>
        <w:rPr>
          <w:rFonts w:ascii="Consolas" w:hAnsi="Consolas" w:cs="Consolas"/>
          <w:sz w:val="19"/>
          <w:szCs w:val="19"/>
        </w:rPr>
        <w:t>;</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proofErr w:type="spellStart"/>
      <w:r w:rsidRPr="00CB69B9">
        <w:rPr>
          <w:rFonts w:ascii="Courier New" w:hAnsi="Courier New" w:cs="Courier New"/>
          <w:color w:val="A31515"/>
          <w:sz w:val="19"/>
          <w:szCs w:val="19"/>
        </w:rPr>
        <w:t>VendorDescription</w:t>
      </w:r>
      <w:proofErr w:type="spellEnd"/>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lang w:eastAsia="zh-CN"/>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ListParagraph"/>
        <w:numPr>
          <w:ilvl w:val="0"/>
          <w:numId w:val="1"/>
        </w:numPr>
      </w:pPr>
      <w:r>
        <w:t>Implement an External Command or a command level add-in</w:t>
      </w:r>
    </w:p>
    <w:p w14:paraId="54CC0757" w14:textId="77777777" w:rsidR="00402071" w:rsidRDefault="00402071" w:rsidP="00402071">
      <w:pPr>
        <w:pStyle w:val="ListParagraph"/>
        <w:numPr>
          <w:ilvl w:val="0"/>
          <w:numId w:val="1"/>
        </w:numPr>
      </w:pPr>
      <w:r>
        <w:t xml:space="preserve">Implements an External Application or an application level add-in </w:t>
      </w:r>
    </w:p>
    <w:p w14:paraId="3242762A" w14:textId="77777777" w:rsidR="00402071" w:rsidRDefault="00402071" w:rsidP="00402071">
      <w:pPr>
        <w:pStyle w:val="ListParagraph"/>
        <w:numPr>
          <w:ilvl w:val="0"/>
          <w:numId w:val="1"/>
        </w:numPr>
      </w:pPr>
      <w:r>
        <w:t>Apply attributes to your external command or application definitions</w:t>
      </w:r>
    </w:p>
    <w:p w14:paraId="3ABBEFC4" w14:textId="77777777" w:rsidR="00402071" w:rsidRDefault="00402071" w:rsidP="00402071">
      <w:pPr>
        <w:pStyle w:val="ListParagraph"/>
        <w:numPr>
          <w:ilvl w:val="0"/>
          <w:numId w:val="1"/>
        </w:numPr>
      </w:pPr>
      <w:r>
        <w:t xml:space="preserve">Write an add-in manifest file to register your external command or application with Revit </w:t>
      </w:r>
    </w:p>
    <w:p w14:paraId="56EA091E" w14:textId="77777777" w:rsidR="00402071" w:rsidRDefault="00402071" w:rsidP="00402071">
      <w:pPr>
        <w:pStyle w:val="ListParagraph"/>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t xml:space="preserve">Before we go to the next lab, we want to point to a few tools that will be useful when learning and debugging Revit API. </w:t>
      </w:r>
    </w:p>
    <w:p w14:paraId="4CA58107"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5859B7F0" w:rsidR="0057330D" w:rsidRDefault="008014EF" w:rsidP="002537F3">
      <w:pPr>
        <w:pStyle w:val="ListParagraph"/>
        <w:numPr>
          <w:ilvl w:val="0"/>
          <w:numId w:val="50"/>
        </w:numPr>
        <w:rPr>
          <w:noProof/>
        </w:rPr>
      </w:pPr>
      <w:r>
        <w:rPr>
          <w:b/>
          <w:noProof/>
        </w:rPr>
        <w:t>SDK</w:t>
      </w:r>
      <w:r w:rsidRPr="0057330D">
        <w:rPr>
          <w:b/>
          <w:noProof/>
        </w:rPr>
        <w:t>Samples</w:t>
      </w:r>
      <w:r>
        <w:rPr>
          <w:b/>
          <w:noProof/>
        </w:rPr>
        <w:t>20</w:t>
      </w:r>
      <w:r w:rsidR="00B436AF">
        <w:rPr>
          <w:b/>
          <w:noProof/>
        </w:rPr>
        <w:t>2</w:t>
      </w:r>
      <w:r w:rsidR="005C6EBF">
        <w:rPr>
          <w:b/>
          <w:noProof/>
        </w:rPr>
        <w:t>2</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w:t>
      </w:r>
      <w:r w:rsidR="00B436AF">
        <w:rPr>
          <w:noProof/>
        </w:rPr>
        <w:t>2</w:t>
      </w:r>
      <w:r w:rsidR="005C6EBF">
        <w:rPr>
          <w:noProof/>
        </w:rPr>
        <w:t>2</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0E44"/>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C6EBF"/>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2F4C"/>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2C77"/>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436AF"/>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48DA"/>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47C4"/>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 w:type="paragraph" w:styleId="Revision">
    <w:name w:val="Revision"/>
    <w:hidden/>
    <w:uiPriority w:val="99"/>
    <w:semiHidden/>
    <w:rsid w:val="008014E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9BEE-AE1A-4F59-B745-CA7A1C3B8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92</cp:revision>
  <dcterms:created xsi:type="dcterms:W3CDTF">2010-07-20T23:18:00Z</dcterms:created>
  <dcterms:modified xsi:type="dcterms:W3CDTF">2021-04-29T10:38:00Z</dcterms:modified>
</cp:coreProperties>
</file>