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FD1D6A" w:rsidRPr="009D2226" w:rsidRDefault="00FD1D6A" w:rsidP="009D2226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CA111E">
        <w:rPr>
          <w:noProof/>
        </w:rPr>
        <w:t>April 25, 2020</w:t>
      </w:r>
      <w:r>
        <w:fldChar w:fldCharType="end"/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>lines in Coarse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CA111E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CA111E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CA111E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CA111E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</w:t>
      </w:r>
      <w:r w:rsidR="00CA111E">
        <w:rPr>
          <w:rFonts w:ascii="Courier New" w:hAnsi="Courier New" w:cs="Courier New"/>
          <w:noProof/>
          <w:sz w:val="20"/>
          <w:szCs w:val="20"/>
        </w:rPr>
        <w:t>Plane.CreateByNormalAndOrigin</w:t>
      </w:r>
      <w:bookmarkStart w:id="2" w:name="_GoBack"/>
      <w:bookmarkEnd w:id="2"/>
      <w:r>
        <w:rPr>
          <w:rFonts w:ascii="Courier New" w:hAnsi="Courier New" w:cs="Courier New"/>
          <w:noProof/>
          <w:sz w:val="20"/>
          <w:szCs w:val="20"/>
        </w:rPr>
        <w:t>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lastRenderedPageBreak/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lastRenderedPageBreak/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  <w:bookmarkEnd w:id="4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&lt;?xml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&lt;RevitAddIns&gt;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CA111E">
        <w:t>9</w:t>
      </w:r>
      <w:r>
        <w:t>\Family Labs\FamilyLabsVB\bin\Debug\FamilyLabsVB.dll&lt;/Assembly&gt;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&lt;AddInId&gt;0F50806E-9E10-469e-8751-8EA62A03D960&lt;/AddInId&gt;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&lt;/AddIn&gt;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&lt;/RevitAddIns&gt;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84DA2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111E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1D6A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C169"/>
  <w15:docId w15:val="{BF676A11-80D3-42EE-A593-427D28B8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58C2C-C172-4F9B-A967-98DDC7D7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1502</Words>
  <Characters>8567</Characters>
  <Application>Microsoft Office Word</Application>
  <DocSecurity>0</DocSecurity>
  <Lines>71</Lines>
  <Paragraphs>20</Paragraphs>
  <ScaleCrop>false</ScaleCrop>
  <Company>Autodesk, Inc.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18</cp:revision>
  <dcterms:created xsi:type="dcterms:W3CDTF">2010-03-15T16:11:00Z</dcterms:created>
  <dcterms:modified xsi:type="dcterms:W3CDTF">2020-04-25T11:36:00Z</dcterms:modified>
</cp:coreProperties>
</file>