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749B7" w:rsidRPr="0039568E" w:rsidRDefault="00D20C64" w:rsidP="00A928A6">
      <w:pPr>
        <w:ind w:left="90"/>
        <w:rPr>
          <w:rFonts w:cs="Arial"/>
          <w:b/>
          <w:sz w:val="44"/>
          <w:szCs w:val="44"/>
          <w:lang w:val="en-GB"/>
        </w:rPr>
      </w:pPr>
      <w:r w:rsidRPr="00D20C64">
        <w:rPr>
          <w:rFonts w:cs="Arial"/>
          <w:b/>
          <w:sz w:val="36"/>
          <w:szCs w:val="36"/>
          <w:lang w:val="en-GB"/>
        </w:rPr>
        <w:t xml:space="preserve">Exactly What You Want and Faster: </w:t>
      </w:r>
      <w:r>
        <w:rPr>
          <w:rFonts w:cs="Arial"/>
          <w:b/>
          <w:sz w:val="36"/>
          <w:szCs w:val="36"/>
          <w:lang w:val="en-GB"/>
        </w:rPr>
        <w:br/>
      </w:r>
      <w:r w:rsidRPr="00D20C64">
        <w:rPr>
          <w:rFonts w:cs="Arial"/>
          <w:b/>
          <w:sz w:val="36"/>
          <w:szCs w:val="36"/>
          <w:lang w:val="en-GB"/>
        </w:rPr>
        <w:t>Autodesk Revit 2011 Programming Optimization</w:t>
      </w:r>
    </w:p>
    <w:p w:rsidR="003749B7" w:rsidRPr="0039568E" w:rsidRDefault="00C23A61" w:rsidP="007C07DF">
      <w:pPr>
        <w:pStyle w:val="Headertext"/>
        <w:spacing w:after="380"/>
        <w:ind w:left="90"/>
        <w:rPr>
          <w:rFonts w:ascii="Arial" w:hAnsi="Arial" w:cs="Arial"/>
          <w:spacing w:val="0"/>
          <w:sz w:val="20"/>
          <w:lang w:val="en-GB"/>
        </w:rPr>
      </w:pPr>
      <w:r w:rsidRPr="0039568E">
        <w:rPr>
          <w:rFonts w:ascii="Arial" w:hAnsi="Arial" w:cs="Arial"/>
          <w:spacing w:val="0"/>
          <w:sz w:val="20"/>
          <w:lang w:val="en-GB"/>
        </w:rPr>
        <w:t>Jeremy Tammik – Principal Developer Consultant, Autodesk</w:t>
      </w:r>
    </w:p>
    <w:p w:rsidR="003749B7" w:rsidRPr="0039568E" w:rsidRDefault="00873048" w:rsidP="00C23A61">
      <w:pPr>
        <w:pStyle w:val="Headertext"/>
        <w:ind w:left="91"/>
        <w:rPr>
          <w:rFonts w:ascii="Arial" w:hAnsi="Arial" w:cs="Arial"/>
          <w:spacing w:val="0"/>
          <w:sz w:val="20"/>
          <w:lang w:val="en-GB"/>
        </w:rPr>
      </w:pPr>
      <w:r w:rsidRPr="00873048">
        <w:rPr>
          <w:rFonts w:ascii="Arial" w:hAnsi="Arial" w:cs="Arial"/>
          <w:b/>
          <w:spacing w:val="0"/>
          <w:sz w:val="24"/>
          <w:szCs w:val="24"/>
          <w:lang w:val="en-GB"/>
        </w:rPr>
        <w:t>CP234</w:t>
      </w:r>
      <w:r w:rsidR="004A7E34" w:rsidRPr="004A7E34">
        <w:rPr>
          <w:rFonts w:ascii="Arial" w:hAnsi="Arial" w:cs="Arial"/>
          <w:b/>
          <w:spacing w:val="0"/>
          <w:sz w:val="24"/>
          <w:szCs w:val="24"/>
          <w:lang w:val="en-GB"/>
        </w:rPr>
        <w:t>-2</w:t>
      </w:r>
      <w:r w:rsidR="003749B7" w:rsidRPr="0039568E">
        <w:rPr>
          <w:rFonts w:ascii="Arial" w:hAnsi="Arial" w:cs="Arial"/>
          <w:b/>
          <w:spacing w:val="0"/>
          <w:sz w:val="24"/>
          <w:szCs w:val="24"/>
          <w:lang w:val="en-GB"/>
        </w:rPr>
        <w:tab/>
      </w:r>
      <w:r w:rsidR="00D20C64" w:rsidRPr="00D20C64">
        <w:rPr>
          <w:rFonts w:ascii="Arial" w:hAnsi="Arial" w:cs="Arial"/>
          <w:spacing w:val="0"/>
          <w:sz w:val="20"/>
          <w:lang w:val="en-GB"/>
        </w:rPr>
        <w:t>This class goes one step beyond the optimal use of the new programming features. It performs some in-depth analysis and benchmarking of the many different ways to use the most fundamental access to Revit database elements: the filtered element collector. This class covers techniques to efficiently extract elements and information from a Revit model. The new collector framework introduced in the 2011 release includes much more flexibility than before. Along with the flexibility comes some complexity. We demonstrate the best approaches for common element gathering tasks, discuss the new filters including logical and inverted aspects, show how the iteration framework can be used with</w:t>
      </w:r>
      <w:r w:rsidR="00D20C64">
        <w:rPr>
          <w:rFonts w:ascii="Arial" w:hAnsi="Arial" w:cs="Arial"/>
          <w:spacing w:val="0"/>
          <w:sz w:val="20"/>
          <w:lang w:val="en-GB"/>
        </w:rPr>
        <w:t xml:space="preserve"> </w:t>
      </w:r>
      <w:r w:rsidR="00D20C64" w:rsidRPr="00D20C64">
        <w:rPr>
          <w:rFonts w:ascii="Arial" w:hAnsi="Arial" w:cs="Arial"/>
          <w:spacing w:val="0"/>
          <w:sz w:val="20"/>
          <w:lang w:val="en-GB"/>
        </w:rPr>
        <w:t>.NET LINQ, discuss regeneration topics, and share a few auto-join performance tips.</w:t>
      </w:r>
    </w:p>
    <w:p w:rsidR="00C23A61" w:rsidRPr="0039568E" w:rsidRDefault="003749B7" w:rsidP="00A237BC">
      <w:pPr>
        <w:pStyle w:val="Headertext"/>
        <w:tabs>
          <w:tab w:val="left" w:pos="720"/>
        </w:tabs>
        <w:spacing w:before="5200"/>
        <w:ind w:left="91"/>
        <w:rPr>
          <w:rFonts w:ascii="Arial" w:hAnsi="Arial" w:cs="Arial"/>
          <w:spacing w:val="0"/>
          <w:sz w:val="20"/>
          <w:lang w:val="en-GB"/>
        </w:rPr>
      </w:pPr>
      <w:r w:rsidRPr="0039568E">
        <w:rPr>
          <w:rFonts w:ascii="Arial" w:hAnsi="Arial" w:cs="Arial"/>
          <w:b/>
          <w:spacing w:val="0"/>
          <w:sz w:val="22"/>
          <w:szCs w:val="22"/>
          <w:lang w:val="en-GB"/>
        </w:rPr>
        <w:t>About the Speaker:</w:t>
      </w:r>
      <w:r w:rsidR="00C23A61" w:rsidRPr="0039568E">
        <w:rPr>
          <w:rFonts w:ascii="Arial" w:hAnsi="Arial" w:cs="Arial"/>
          <w:b/>
          <w:spacing w:val="0"/>
          <w:sz w:val="22"/>
          <w:szCs w:val="22"/>
          <w:lang w:val="en-GB"/>
        </w:rPr>
        <w:t xml:space="preserve"> </w:t>
      </w:r>
      <w:r w:rsidR="00C23A61" w:rsidRPr="0039568E">
        <w:rPr>
          <w:rFonts w:ascii="Arial" w:hAnsi="Arial" w:cs="Arial"/>
          <w:spacing w:val="0"/>
          <w:sz w:val="20"/>
          <w:lang w:val="en-GB"/>
        </w:rPr>
        <w:t>Jeremy is a member of the AEC workgroup of the Autodesk Developer Network ADN team, providing developer support, training, conference presentations, and blogging on the Revit API.</w:t>
      </w:r>
    </w:p>
    <w:p w:rsidR="00C23A61" w:rsidRPr="0039568E" w:rsidRDefault="00C23A61" w:rsidP="00C23A61">
      <w:pPr>
        <w:pStyle w:val="Headertext"/>
        <w:tabs>
          <w:tab w:val="left" w:pos="720"/>
        </w:tabs>
        <w:ind w:left="91"/>
        <w:rPr>
          <w:rFonts w:ascii="Arial" w:hAnsi="Arial" w:cs="Arial"/>
          <w:spacing w:val="0"/>
          <w:sz w:val="20"/>
          <w:lang w:val="en-GB"/>
        </w:rPr>
      </w:pPr>
      <w:r w:rsidRPr="0039568E">
        <w:rPr>
          <w:rFonts w:ascii="Arial" w:hAnsi="Arial" w:cs="Arial"/>
          <w:spacing w:val="0"/>
          <w:sz w:val="20"/>
          <w:lang w:val="en-GB"/>
        </w:rPr>
        <w:t>He joined Autodesk in 1988 as the technology evangelist responsible for European developer support to lecture, consult, and support AutoCAD application developers in Europe, the U.S., Australia, and Africa. He was a co-founder of ADGE, the AutoCAD Developer Group Europe, and a prolific author on AutoCAD application development. He left Autodesk in 1994 to work as an HVAC application developer, and then rejoined the company in 2005.</w:t>
      </w:r>
    </w:p>
    <w:p w:rsidR="00C23A61" w:rsidRPr="0039568E" w:rsidRDefault="00C23A61" w:rsidP="00C23A61">
      <w:pPr>
        <w:pStyle w:val="Headertext"/>
        <w:tabs>
          <w:tab w:val="left" w:pos="720"/>
        </w:tabs>
        <w:ind w:left="91"/>
        <w:rPr>
          <w:rFonts w:ascii="Arial" w:hAnsi="Arial" w:cs="Arial"/>
          <w:spacing w:val="0"/>
          <w:sz w:val="20"/>
          <w:lang w:val="en-GB"/>
        </w:rPr>
      </w:pPr>
      <w:r w:rsidRPr="0039568E">
        <w:rPr>
          <w:rFonts w:ascii="Arial" w:hAnsi="Arial" w:cs="Arial"/>
          <w:spacing w:val="0"/>
          <w:sz w:val="20"/>
          <w:lang w:val="en-GB"/>
        </w:rPr>
        <w:t>Jeremy graduated in mathematics and physics in Germany, worked as a teacher and translator, then as a C++ programmer on early GUI and multitasking projects. He is fluent in six European languages, vegetarian, has four kids, plays the flute, likes reading, travelling, theatre improvisation, and carpentry, loves mountains, oceans, sports, and especially climbing.</w:t>
      </w:r>
    </w:p>
    <w:p w:rsidR="00D05BDA" w:rsidRPr="0039568E" w:rsidRDefault="000C5480" w:rsidP="00C23A61">
      <w:pPr>
        <w:pStyle w:val="Headertext"/>
        <w:tabs>
          <w:tab w:val="left" w:pos="720"/>
        </w:tabs>
        <w:ind w:left="91"/>
        <w:rPr>
          <w:rFonts w:ascii="Arial" w:hAnsi="Arial" w:cs="Arial"/>
          <w:spacing w:val="0"/>
          <w:sz w:val="20"/>
          <w:lang w:val="en-GB"/>
        </w:rPr>
      </w:pPr>
      <w:hyperlink r:id="rId8" w:history="1">
        <w:r w:rsidR="00572372" w:rsidRPr="001B55BA">
          <w:rPr>
            <w:rStyle w:val="Hyperlink"/>
            <w:rFonts w:ascii="Arial" w:hAnsi="Arial" w:cs="Arial"/>
            <w:spacing w:val="0"/>
            <w:sz w:val="20"/>
            <w:lang w:val="en-GB"/>
          </w:rPr>
          <w:t>jeremy.tammik@autodesk.com</w:t>
        </w:r>
      </w:hyperlink>
    </w:p>
    <w:p w:rsidR="00096883" w:rsidRPr="0057714D" w:rsidRDefault="00096883" w:rsidP="00096883">
      <w:pPr>
        <w:pStyle w:val="Heading2"/>
      </w:pPr>
      <w:bookmarkStart w:id="0" w:name="_Toc239123231"/>
      <w:r w:rsidRPr="0057714D">
        <w:lastRenderedPageBreak/>
        <w:t>Overview</w:t>
      </w:r>
    </w:p>
    <w:p w:rsidR="00096883" w:rsidRDefault="00096883" w:rsidP="00096883">
      <w:r w:rsidRPr="0057714D">
        <w:t xml:space="preserve">One of the main enhancements in the Revit 2011 API was the introduction of the filtered element collectors. They provide API access to the powerful search and filtering capabilities built into Revit. Since the introduction of the collectors, all access to Revit database elements now goes through this path. </w:t>
      </w:r>
      <w:r>
        <w:t>B</w:t>
      </w:r>
      <w:r w:rsidRPr="0057714D">
        <w:t>enchmarking results comparing the time to retrieve certain sets of elements in Revit 2010 and 2011 show speed improvements in all cases, varying between a factor of 1.4 up to 17 and higher.</w:t>
      </w:r>
    </w:p>
    <w:p w:rsidR="00096883" w:rsidRDefault="00096883" w:rsidP="00096883">
      <w:r>
        <w:t xml:space="preserve">This </w:t>
      </w:r>
      <w:r w:rsidRPr="0057714D">
        <w:t>presentation</w:t>
      </w:r>
      <w:r>
        <w:t xml:space="preserve"> is based on </w:t>
      </w:r>
      <w:r w:rsidRPr="0057714D">
        <w:t>Kevin Vandecar’s session at the AEC DevCamp in Boston in June on Performance Tips and Tricks for the Revit 2011 API</w:t>
      </w:r>
      <w:r w:rsidR="00312018">
        <w:t xml:space="preserve"> (see below for links and further reading)</w:t>
      </w:r>
      <w:r>
        <w:t>.</w:t>
      </w:r>
    </w:p>
    <w:p w:rsidR="00507EEE" w:rsidRDefault="00507EEE" w:rsidP="00096883">
      <w:pPr>
        <w:pStyle w:val="Heading2"/>
      </w:pPr>
      <w:r>
        <w:t>Filtered Element Collectors</w:t>
      </w:r>
    </w:p>
    <w:p w:rsidR="00507EEE" w:rsidRPr="00507EEE" w:rsidRDefault="00507EEE" w:rsidP="00507EEE">
      <w:r>
        <w:t>The important feature of the filtered element collectors</w:t>
      </w:r>
      <w:r w:rsidRPr="00507EEE">
        <w:t xml:space="preserve"> </w:t>
      </w:r>
      <w:r>
        <w:t xml:space="preserve">is that the </w:t>
      </w:r>
      <w:r w:rsidRPr="00507EEE">
        <w:t xml:space="preserve">marshaling overhead </w:t>
      </w:r>
      <w:r>
        <w:t xml:space="preserve">has been </w:t>
      </w:r>
      <w:r w:rsidRPr="00507EEE">
        <w:t>eliminated</w:t>
      </w:r>
      <w:r>
        <w:t>. F</w:t>
      </w:r>
      <w:r w:rsidRPr="00507EEE">
        <w:t xml:space="preserve">iltering in </w:t>
      </w:r>
      <w:r>
        <w:t xml:space="preserve">Revit </w:t>
      </w:r>
      <w:r w:rsidRPr="00507EEE">
        <w:t xml:space="preserve">2010 was done on </w:t>
      </w:r>
      <w:r>
        <w:t xml:space="preserve">the </w:t>
      </w:r>
      <w:r w:rsidRPr="00507EEE">
        <w:t>managed side</w:t>
      </w:r>
      <w:r>
        <w:t xml:space="preserve">, whereas in Revit 2011 it </w:t>
      </w:r>
      <w:r w:rsidRPr="00507EEE">
        <w:t xml:space="preserve">is done internally on </w:t>
      </w:r>
      <w:r>
        <w:t xml:space="preserve">the </w:t>
      </w:r>
      <w:r w:rsidRPr="00507EEE">
        <w:t>native</w:t>
      </w:r>
      <w:r>
        <w:t xml:space="preserve"> </w:t>
      </w:r>
      <w:r w:rsidRPr="00507EEE">
        <w:t xml:space="preserve">side, and the same framework is used internally as well. So not only does the API get better performance, we are also getting better performance in UI operations and DB iterations </w:t>
      </w:r>
      <w:r w:rsidR="00B939A7">
        <w:t>internally.</w:t>
      </w:r>
    </w:p>
    <w:p w:rsidR="00507EEE" w:rsidRDefault="00312018" w:rsidP="00507EEE">
      <w:r>
        <w:t>We will begin by comparing</w:t>
      </w:r>
      <w:r w:rsidR="00507EEE" w:rsidRPr="00507EEE">
        <w:t xml:space="preserve"> </w:t>
      </w:r>
      <w:r w:rsidR="00B939A7">
        <w:t xml:space="preserve">the </w:t>
      </w:r>
      <w:r w:rsidR="00507EEE" w:rsidRPr="00B939A7">
        <w:t xml:space="preserve">old versus </w:t>
      </w:r>
      <w:r w:rsidR="00B939A7">
        <w:t xml:space="preserve">the </w:t>
      </w:r>
      <w:r w:rsidR="00507EEE" w:rsidRPr="00B939A7">
        <w:t>new performance</w:t>
      </w:r>
      <w:r w:rsidR="00B939A7">
        <w:t>. T</w:t>
      </w:r>
      <w:r w:rsidR="00507EEE" w:rsidRPr="00507EEE">
        <w:t xml:space="preserve">his is </w:t>
      </w:r>
      <w:r>
        <w:t xml:space="preserve">obviously </w:t>
      </w:r>
      <w:r w:rsidR="00507EEE" w:rsidRPr="00507EEE">
        <w:t xml:space="preserve">not an exact comparison, because we </w:t>
      </w:r>
      <w:r>
        <w:t xml:space="preserve">want to run both the 2010 simulation and the 2011 equivalent in Revit 2011 and always </w:t>
      </w:r>
      <w:r w:rsidR="00507EEE" w:rsidRPr="00507EEE">
        <w:t>have to start off with a collector</w:t>
      </w:r>
      <w:r>
        <w:t xml:space="preserve"> in that case</w:t>
      </w:r>
      <w:r w:rsidR="00507EEE" w:rsidRPr="00507EEE">
        <w:t>. The main point is that access to the data to find a match is much slower in explicit code than using a filter for the same data, where matching is happening natively and only results are returned to you.</w:t>
      </w:r>
      <w:r w:rsidR="00B939A7">
        <w:t xml:space="preserve"> Cf. the performance examples 1 and 2, </w:t>
      </w:r>
      <w:r>
        <w:t xml:space="preserve">implemented by the command classes </w:t>
      </w:r>
      <w:r>
        <w:rPr>
          <w:rFonts w:ascii="Courier New" w:hAnsi="Courier New" w:cs="Courier New"/>
          <w:noProof/>
          <w:color w:val="2B91AF"/>
          <w:sz w:val="20"/>
          <w:szCs w:val="20"/>
          <w:lang w:val="en-GB"/>
        </w:rPr>
        <w:t>PerformanceEx1_old</w:t>
      </w:r>
      <w:r>
        <w:t xml:space="preserve"> and </w:t>
      </w:r>
      <w:r>
        <w:rPr>
          <w:rFonts w:ascii="Courier New" w:hAnsi="Courier New" w:cs="Courier New"/>
          <w:noProof/>
          <w:color w:val="2B91AF"/>
          <w:sz w:val="20"/>
          <w:szCs w:val="20"/>
          <w:lang w:val="en-GB"/>
        </w:rPr>
        <w:t>PerformanceEx2_new</w:t>
      </w:r>
      <w:r>
        <w:t xml:space="preserve">, </w:t>
      </w:r>
      <w:r w:rsidR="00B939A7">
        <w:t xml:space="preserve">with a result of 66 ms versus 10 in one run, </w:t>
      </w:r>
      <w:r w:rsidR="00507EEE" w:rsidRPr="00507EEE">
        <w:t xml:space="preserve">45 versus 8 </w:t>
      </w:r>
      <w:r w:rsidR="00B939A7">
        <w:t>in another.</w:t>
      </w:r>
    </w:p>
    <w:p w:rsidR="00864D6A" w:rsidRDefault="00864D6A" w:rsidP="00864D6A">
      <w:pPr>
        <w:pStyle w:val="Heading2"/>
      </w:pPr>
      <w:r>
        <w:t>Using Filtered Element Collectors</w:t>
      </w:r>
    </w:p>
    <w:p w:rsidR="00D5782A" w:rsidRPr="00A72B0D" w:rsidRDefault="00D5782A" w:rsidP="00D5782A">
      <w:r>
        <w:t xml:space="preserve">Before we can actually implement any filtering code, we need to </w:t>
      </w:r>
      <w:r w:rsidRPr="00503A8C">
        <w:t>decide what to filter for and how to filter</w:t>
      </w:r>
      <w:r>
        <w:t xml:space="preserve"> for it. Many aspects can play a role, </w:t>
      </w:r>
      <w:r w:rsidRPr="00A72B0D">
        <w:t xml:space="preserve">e.g. </w:t>
      </w:r>
      <w:r>
        <w:t xml:space="preserve">are all target elements visible </w:t>
      </w:r>
      <w:r w:rsidRPr="00A72B0D">
        <w:t xml:space="preserve">in one </w:t>
      </w:r>
      <w:r>
        <w:t xml:space="preserve">single </w:t>
      </w:r>
      <w:r w:rsidRPr="00A72B0D">
        <w:t>view</w:t>
      </w:r>
      <w:r>
        <w:t xml:space="preserve">? Another aspect is how to </w:t>
      </w:r>
      <w:r w:rsidRPr="00A72B0D">
        <w:t xml:space="preserve">access </w:t>
      </w:r>
      <w:r>
        <w:t xml:space="preserve">and sometimes post-process the </w:t>
      </w:r>
      <w:r w:rsidRPr="00A72B0D">
        <w:t>results</w:t>
      </w:r>
      <w:r>
        <w:t xml:space="preserve"> most effectively, using LINQ or explicit coding, </w:t>
      </w:r>
      <w:r w:rsidRPr="00A72B0D">
        <w:t xml:space="preserve">element </w:t>
      </w:r>
      <w:r>
        <w:t xml:space="preserve">instances </w:t>
      </w:r>
      <w:r w:rsidRPr="00A72B0D">
        <w:t>versus element id</w:t>
      </w:r>
      <w:r>
        <w:t>s</w:t>
      </w:r>
      <w:r w:rsidRPr="00A72B0D">
        <w:t xml:space="preserve"> ... </w:t>
      </w:r>
      <w:r>
        <w:t xml:space="preserve">the trend is going towards a </w:t>
      </w:r>
      <w:r w:rsidRPr="00A72B0D">
        <w:t xml:space="preserve">more element id based approach, </w:t>
      </w:r>
      <w:r>
        <w:t xml:space="preserve">we will </w:t>
      </w:r>
      <w:r w:rsidRPr="00A72B0D">
        <w:t xml:space="preserve">see more </w:t>
      </w:r>
      <w:r>
        <w:t xml:space="preserve">element </w:t>
      </w:r>
      <w:r w:rsidRPr="00A72B0D">
        <w:t>ids in future</w:t>
      </w:r>
      <w:r>
        <w:t>.</w:t>
      </w:r>
    </w:p>
    <w:p w:rsidR="00D5782A" w:rsidRPr="00D5782A" w:rsidRDefault="00D5782A" w:rsidP="00D5782A">
      <w:pPr>
        <w:rPr>
          <w:lang w:val="en-GB"/>
        </w:rPr>
      </w:pPr>
      <w:r w:rsidRPr="00D5782A">
        <w:rPr>
          <w:lang w:val="en-GB"/>
        </w:rPr>
        <w:t>Filtering is the base step – first decide what you want</w:t>
      </w:r>
      <w:r>
        <w:rPr>
          <w:lang w:val="en-GB"/>
        </w:rPr>
        <w:t xml:space="preserve">. Many criteria can be applied. Source can be </w:t>
      </w:r>
      <w:r w:rsidRPr="00D5782A">
        <w:rPr>
          <w:lang w:val="en-GB"/>
        </w:rPr>
        <w:t>the model, a given set, or within a view-only</w:t>
      </w:r>
      <w:r>
        <w:rPr>
          <w:lang w:val="en-GB"/>
        </w:rPr>
        <w:t>. E</w:t>
      </w:r>
      <w:r w:rsidRPr="00D5782A">
        <w:rPr>
          <w:lang w:val="en-GB"/>
        </w:rPr>
        <w:t>asily combine multiple criteria</w:t>
      </w:r>
      <w:r>
        <w:rPr>
          <w:lang w:val="en-GB"/>
        </w:rPr>
        <w:t>. S</w:t>
      </w:r>
      <w:r w:rsidRPr="00D5782A">
        <w:rPr>
          <w:lang w:val="en-GB"/>
        </w:rPr>
        <w:t xml:space="preserve">hortcuts </w:t>
      </w:r>
      <w:r>
        <w:rPr>
          <w:lang w:val="en-GB"/>
        </w:rPr>
        <w:t xml:space="preserve">are available </w:t>
      </w:r>
      <w:r w:rsidRPr="00D5782A">
        <w:rPr>
          <w:lang w:val="en-GB"/>
        </w:rPr>
        <w:t xml:space="preserve">for </w:t>
      </w:r>
      <w:r>
        <w:rPr>
          <w:lang w:val="en-GB"/>
        </w:rPr>
        <w:t xml:space="preserve">quick and </w:t>
      </w:r>
      <w:r w:rsidRPr="00D5782A">
        <w:rPr>
          <w:lang w:val="en-GB"/>
        </w:rPr>
        <w:t>common criteria</w:t>
      </w:r>
      <w:r>
        <w:rPr>
          <w:lang w:val="en-GB"/>
        </w:rPr>
        <w:t xml:space="preserve">. Results can be </w:t>
      </w:r>
      <w:r w:rsidRPr="00D5782A">
        <w:rPr>
          <w:lang w:val="en-GB"/>
        </w:rPr>
        <w:t>combine</w:t>
      </w:r>
      <w:r>
        <w:rPr>
          <w:lang w:val="en-GB"/>
        </w:rPr>
        <w:t>d</w:t>
      </w:r>
      <w:r w:rsidRPr="00D5782A">
        <w:rPr>
          <w:lang w:val="en-GB"/>
        </w:rPr>
        <w:t xml:space="preserve"> with other collector</w:t>
      </w:r>
      <w:r>
        <w:rPr>
          <w:lang w:val="en-GB"/>
        </w:rPr>
        <w:t>s</w:t>
      </w:r>
      <w:r w:rsidRPr="00D5782A">
        <w:rPr>
          <w:lang w:val="en-GB"/>
        </w:rPr>
        <w:t xml:space="preserve"> through Intersection</w:t>
      </w:r>
      <w:r>
        <w:rPr>
          <w:lang w:val="en-GB"/>
        </w:rPr>
        <w:t xml:space="preserve"> and </w:t>
      </w:r>
      <w:r w:rsidRPr="00D5782A">
        <w:rPr>
          <w:lang w:val="en-GB"/>
        </w:rPr>
        <w:t>Union</w:t>
      </w:r>
      <w:r>
        <w:rPr>
          <w:lang w:val="en-GB"/>
        </w:rPr>
        <w:t>. E</w:t>
      </w:r>
      <w:r w:rsidRPr="00D5782A">
        <w:rPr>
          <w:lang w:val="en-GB"/>
        </w:rPr>
        <w:t>xclusions</w:t>
      </w:r>
      <w:r>
        <w:rPr>
          <w:lang w:val="en-GB"/>
        </w:rPr>
        <w:t xml:space="preserve"> are available.</w:t>
      </w:r>
    </w:p>
    <w:p w:rsidR="00D5782A" w:rsidRPr="00D5782A" w:rsidRDefault="00D5782A" w:rsidP="00D5782A">
      <w:pPr>
        <w:rPr>
          <w:lang w:val="en-GB"/>
        </w:rPr>
      </w:pPr>
      <w:r w:rsidRPr="00D5782A">
        <w:rPr>
          <w:lang w:val="en-GB"/>
        </w:rPr>
        <w:t>Choose how to access</w:t>
      </w:r>
      <w:r>
        <w:rPr>
          <w:lang w:val="en-GB"/>
        </w:rPr>
        <w:t xml:space="preserve"> the resulting elements: request an i</w:t>
      </w:r>
      <w:r w:rsidRPr="00D5782A">
        <w:rPr>
          <w:lang w:val="en-GB"/>
        </w:rPr>
        <w:t xml:space="preserve">terator for </w:t>
      </w:r>
      <w:r>
        <w:rPr>
          <w:lang w:val="en-GB"/>
        </w:rPr>
        <w:t>e</w:t>
      </w:r>
      <w:r w:rsidRPr="00D5782A">
        <w:rPr>
          <w:lang w:val="en-GB"/>
        </w:rPr>
        <w:t xml:space="preserve">lements or </w:t>
      </w:r>
      <w:r>
        <w:rPr>
          <w:lang w:val="en-GB"/>
        </w:rPr>
        <w:t>e</w:t>
      </w:r>
      <w:r w:rsidRPr="00D5782A">
        <w:rPr>
          <w:lang w:val="en-GB"/>
        </w:rPr>
        <w:t>lement</w:t>
      </w:r>
      <w:r>
        <w:rPr>
          <w:lang w:val="en-GB"/>
        </w:rPr>
        <w:t xml:space="preserve"> i</w:t>
      </w:r>
      <w:r w:rsidRPr="00D5782A">
        <w:rPr>
          <w:lang w:val="en-GB"/>
        </w:rPr>
        <w:t>ds</w:t>
      </w:r>
      <w:r>
        <w:rPr>
          <w:lang w:val="en-GB"/>
        </w:rPr>
        <w:t>, an e</w:t>
      </w:r>
      <w:r w:rsidRPr="00D5782A">
        <w:rPr>
          <w:lang w:val="en-GB"/>
        </w:rPr>
        <w:t xml:space="preserve">lement </w:t>
      </w:r>
      <w:r>
        <w:rPr>
          <w:lang w:val="en-GB"/>
        </w:rPr>
        <w:t>or e</w:t>
      </w:r>
      <w:r w:rsidRPr="00D5782A">
        <w:rPr>
          <w:lang w:val="en-GB"/>
        </w:rPr>
        <w:t>lement</w:t>
      </w:r>
      <w:r>
        <w:rPr>
          <w:lang w:val="en-GB"/>
        </w:rPr>
        <w:t xml:space="preserve"> i</w:t>
      </w:r>
      <w:r w:rsidRPr="00D5782A">
        <w:rPr>
          <w:lang w:val="en-GB"/>
        </w:rPr>
        <w:t>d set</w:t>
      </w:r>
      <w:r>
        <w:rPr>
          <w:lang w:val="en-GB"/>
        </w:rPr>
        <w:t xml:space="preserve">, use the </w:t>
      </w:r>
      <w:r w:rsidRPr="00D5782A">
        <w:rPr>
          <w:lang w:val="en-GB"/>
        </w:rPr>
        <w:t>IEnumerable</w:t>
      </w:r>
      <w:r>
        <w:rPr>
          <w:lang w:val="en-GB"/>
        </w:rPr>
        <w:t xml:space="preserve"> interface in a foreach loop. You can </w:t>
      </w:r>
      <w:r w:rsidRPr="00D5782A">
        <w:rPr>
          <w:lang w:val="en-GB"/>
        </w:rPr>
        <w:t>optionally use LINQ</w:t>
      </w:r>
      <w:r>
        <w:rPr>
          <w:lang w:val="en-GB"/>
        </w:rPr>
        <w:t xml:space="preserve">, and you can also access just the </w:t>
      </w:r>
      <w:r w:rsidRPr="00D5782A">
        <w:rPr>
          <w:lang w:val="en-GB"/>
        </w:rPr>
        <w:t xml:space="preserve">first element </w:t>
      </w:r>
      <w:r>
        <w:rPr>
          <w:lang w:val="en-GB"/>
        </w:rPr>
        <w:t xml:space="preserve">or element id </w:t>
      </w:r>
      <w:r w:rsidRPr="00D5782A">
        <w:rPr>
          <w:lang w:val="en-GB"/>
        </w:rPr>
        <w:t>that matches</w:t>
      </w:r>
      <w:r>
        <w:rPr>
          <w:lang w:val="en-GB"/>
        </w:rPr>
        <w:t>, both from the collector itself and using LINQ functionality.</w:t>
      </w:r>
    </w:p>
    <w:p w:rsidR="00D5782A" w:rsidRPr="00A72B0D" w:rsidRDefault="00D5782A" w:rsidP="00D5782A">
      <w:r>
        <w:t>Let’s look at the types of filters available to choose from.</w:t>
      </w:r>
    </w:p>
    <w:p w:rsidR="00096883" w:rsidRPr="0057714D" w:rsidRDefault="00096883" w:rsidP="00096883">
      <w:pPr>
        <w:pStyle w:val="Heading2"/>
      </w:pPr>
      <w:r>
        <w:lastRenderedPageBreak/>
        <w:t>Filter Types</w:t>
      </w:r>
    </w:p>
    <w:p w:rsidR="00096883" w:rsidRPr="0057714D" w:rsidRDefault="00096883" w:rsidP="00E962BF">
      <w:pPr>
        <w:keepLines/>
      </w:pPr>
      <w:r>
        <w:t xml:space="preserve">One of the challenges in using filters is that there are so many different types to choose from. The following overview helps resolve that issue. The Revit API provides three main classes of </w:t>
      </w:r>
      <w:r w:rsidRPr="0057714D">
        <w:t>filter</w:t>
      </w:r>
      <w:r>
        <w:t>s</w:t>
      </w:r>
      <w:r w:rsidRPr="0057714D">
        <w:t>: logical, quick and slow. Filters are applied to the element collector to define the search criteria. The base class is ElementFilter, and three derived classes classify the different types of filters that can be applied:</w:t>
      </w:r>
    </w:p>
    <w:p w:rsidR="00096883" w:rsidRPr="0057714D" w:rsidRDefault="00096883" w:rsidP="00096883">
      <w:pPr>
        <w:pStyle w:val="Bullet"/>
      </w:pPr>
      <w:r w:rsidRPr="0057714D">
        <w:t>ElementLogicalFilter – Logical filters create logical Boolean combinations of two or more filters.</w:t>
      </w:r>
    </w:p>
    <w:p w:rsidR="00096883" w:rsidRPr="0057714D" w:rsidRDefault="00096883" w:rsidP="00096883">
      <w:pPr>
        <w:pStyle w:val="Bullet"/>
      </w:pPr>
      <w:r w:rsidRPr="0057714D">
        <w:t>ElementQuickFilter – Quick filters use an internal element record to determine the result of evaluating it on an element, allowing Revit to find elements which have not been expanded into internal memory yet.</w:t>
      </w:r>
    </w:p>
    <w:p w:rsidR="00096883" w:rsidRPr="0057714D" w:rsidRDefault="00096883" w:rsidP="00096883">
      <w:pPr>
        <w:pStyle w:val="Bullet"/>
      </w:pPr>
      <w:r w:rsidRPr="0057714D">
        <w:t>ElementSlowFilter – Slow filters expand the element into memory when the information cannot be obtained from the unexpanded element record.</w:t>
      </w:r>
    </w:p>
    <w:p w:rsidR="00096883" w:rsidRPr="0057714D" w:rsidRDefault="00096883" w:rsidP="00096883">
      <w:r w:rsidRPr="0057714D">
        <w:t>Tip: You should always couple slow filters with at least one quick filter, e.g. a class filter, to minimize the number of elements that are expanded in order to evaluate against the criteria set by this filter.</w:t>
      </w:r>
    </w:p>
    <w:p w:rsidR="00784069" w:rsidRPr="00784069" w:rsidRDefault="00784069" w:rsidP="00784069">
      <w:r>
        <w:t xml:space="preserve">There is no special need to apply </w:t>
      </w:r>
      <w:r w:rsidRPr="0057714D">
        <w:t xml:space="preserve">quick </w:t>
      </w:r>
      <w:r>
        <w:t>f</w:t>
      </w:r>
      <w:r w:rsidR="00096883" w:rsidRPr="0057714D">
        <w:t>ilter</w:t>
      </w:r>
      <w:r>
        <w:t>s</w:t>
      </w:r>
      <w:r w:rsidR="00096883" w:rsidRPr="0057714D">
        <w:t xml:space="preserve"> </w:t>
      </w:r>
      <w:r>
        <w:t xml:space="preserve">before slow ones, since </w:t>
      </w:r>
      <w:r w:rsidRPr="00784069">
        <w:t>Revit internally optimize</w:t>
      </w:r>
      <w:r>
        <w:t>s</w:t>
      </w:r>
      <w:r w:rsidRPr="00784069">
        <w:t xml:space="preserve"> the order</w:t>
      </w:r>
      <w:r>
        <w:t xml:space="preserve"> automatically</w:t>
      </w:r>
      <w:r w:rsidRPr="00784069">
        <w:t xml:space="preserve">, pushing the quick filters first, regardless of the external order specified. Because the actual iteration takes place only once based on the filter criteria, this optimization can </w:t>
      </w:r>
      <w:r>
        <w:t xml:space="preserve">be </w:t>
      </w:r>
      <w:r w:rsidRPr="00784069">
        <w:t>perform</w:t>
      </w:r>
      <w:r>
        <w:t>ed</w:t>
      </w:r>
      <w:r w:rsidRPr="00784069">
        <w:t xml:space="preserve"> internally.</w:t>
      </w:r>
    </w:p>
    <w:p w:rsidR="00096883" w:rsidRDefault="00784069" w:rsidP="00784069">
      <w:r>
        <w:t xml:space="preserve">It is however important to </w:t>
      </w:r>
      <w:r w:rsidR="00096883" w:rsidRPr="0057714D">
        <w:t>use as many quick filters as possible to reduce the number of elements before any slow filters are applied. Some internal reordering may take place, but this still ensures best performance.</w:t>
      </w:r>
    </w:p>
    <w:p w:rsidR="00E163A3" w:rsidRPr="0057714D" w:rsidRDefault="00E163A3" w:rsidP="00784069">
      <w:r>
        <w:t>M</w:t>
      </w:r>
      <w:r w:rsidRPr="00A72B0D">
        <w:t>any quick filters have shortcuts</w:t>
      </w:r>
      <w:r>
        <w:t xml:space="preserve"> defined</w:t>
      </w:r>
      <w:r w:rsidRPr="00A72B0D">
        <w:t xml:space="preserve">, </w:t>
      </w:r>
      <w:r>
        <w:t xml:space="preserve">so that you can </w:t>
      </w:r>
      <w:r w:rsidRPr="00A72B0D">
        <w:t xml:space="preserve">just pass in </w:t>
      </w:r>
      <w:r>
        <w:t xml:space="preserve">certain </w:t>
      </w:r>
      <w:r w:rsidRPr="00A72B0D">
        <w:t xml:space="preserve">criteria instead of </w:t>
      </w:r>
      <w:r>
        <w:t xml:space="preserve">explicitly </w:t>
      </w:r>
      <w:r w:rsidRPr="00A72B0D">
        <w:t xml:space="preserve">instantiating </w:t>
      </w:r>
      <w:r>
        <w:t xml:space="preserve">the filters </w:t>
      </w:r>
      <w:r w:rsidRPr="00A72B0D">
        <w:t>yourself</w:t>
      </w:r>
      <w:r>
        <w:t>.</w:t>
      </w:r>
      <w:r w:rsidR="00C62399">
        <w:t xml:space="preserve"> For example, the two most common ones: the OfClass shortcut uses the ElementClassFilter, and the OfCategory one uses the ElementCategoryFilter.</w:t>
      </w:r>
    </w:p>
    <w:p w:rsidR="00096883" w:rsidRPr="0057714D" w:rsidRDefault="00784069" w:rsidP="00784069">
      <w:r>
        <w:t xml:space="preserve">When you apply </w:t>
      </w:r>
      <w:r w:rsidR="00096883" w:rsidRPr="0057714D">
        <w:t xml:space="preserve">slow </w:t>
      </w:r>
      <w:r>
        <w:t xml:space="preserve">filters, </w:t>
      </w:r>
      <w:r w:rsidR="00096883" w:rsidRPr="0057714D">
        <w:t xml:space="preserve">the quick </w:t>
      </w:r>
      <w:r>
        <w:t xml:space="preserve">ones </w:t>
      </w:r>
      <w:r w:rsidR="00096883" w:rsidRPr="0057714D">
        <w:t xml:space="preserve">will already have eliminated a large number of elements, </w:t>
      </w:r>
      <w:r>
        <w:t xml:space="preserve">so </w:t>
      </w:r>
      <w:r w:rsidR="00096883" w:rsidRPr="0057714D">
        <w:t>the slow filter</w:t>
      </w:r>
      <w:r>
        <w:t>s</w:t>
      </w:r>
      <w:r w:rsidR="00096883" w:rsidRPr="0057714D">
        <w:t xml:space="preserve"> </w:t>
      </w:r>
      <w:r>
        <w:t>will not have such a performance impact</w:t>
      </w:r>
      <w:r w:rsidR="00096883" w:rsidRPr="0057714D">
        <w:t>.</w:t>
      </w:r>
    </w:p>
    <w:p w:rsidR="00096883" w:rsidRPr="0057714D" w:rsidRDefault="00096883" w:rsidP="00096883">
      <w:pPr>
        <w:pStyle w:val="Bullet"/>
      </w:pPr>
      <w:r w:rsidRPr="0057714D">
        <w:t>Tip: Use the shortcut methods on FilteredElementCollector. Because there are currently no shortcuts for slow filters, you can be sure when using a shortcut that you are getting a quick filter. The most prominent examples are OfClass and OfCategory.</w:t>
      </w:r>
    </w:p>
    <w:p w:rsidR="00096883" w:rsidRDefault="00096883" w:rsidP="00096883">
      <w:r>
        <w:t>Here is an overview of the different available filter types grouped into these three main classes:</w:t>
      </w:r>
    </w:p>
    <w:p w:rsidR="00096883" w:rsidRDefault="00096883" w:rsidP="00096883">
      <w:pPr>
        <w:pStyle w:val="Heading2"/>
      </w:pPr>
      <w:r>
        <w:t>Logical Filters</w:t>
      </w:r>
    </w:p>
    <w:tbl>
      <w:tblPr>
        <w:tblStyle w:val="TableGrid"/>
        <w:tblW w:w="9214" w:type="dxa"/>
        <w:tblInd w:w="108" w:type="dxa"/>
        <w:tblLook w:val="04A0"/>
      </w:tblPr>
      <w:tblGrid>
        <w:gridCol w:w="1772"/>
        <w:gridCol w:w="4044"/>
        <w:gridCol w:w="3398"/>
      </w:tblGrid>
      <w:tr w:rsidR="00096883" w:rsidRPr="00430C22" w:rsidTr="00585BE3">
        <w:tc>
          <w:tcPr>
            <w:tcW w:w="1772" w:type="dxa"/>
          </w:tcPr>
          <w:p w:rsidR="00096883" w:rsidRPr="00430C22" w:rsidRDefault="00096883" w:rsidP="00C62399">
            <w:pPr>
              <w:pStyle w:val="NoSpacing"/>
              <w:rPr>
                <w:b/>
                <w:sz w:val="24"/>
                <w:szCs w:val="24"/>
              </w:rPr>
            </w:pPr>
            <w:r w:rsidRPr="00430C22">
              <w:rPr>
                <w:b/>
              </w:rPr>
              <w:t xml:space="preserve">Filter Name </w:t>
            </w:r>
          </w:p>
        </w:tc>
        <w:tc>
          <w:tcPr>
            <w:tcW w:w="4044" w:type="dxa"/>
          </w:tcPr>
          <w:p w:rsidR="00096883" w:rsidRPr="00430C22" w:rsidRDefault="00096883" w:rsidP="00C62399">
            <w:pPr>
              <w:pStyle w:val="NoSpacing"/>
              <w:rPr>
                <w:b/>
                <w:sz w:val="24"/>
                <w:szCs w:val="24"/>
              </w:rPr>
            </w:pPr>
            <w:r w:rsidRPr="00430C22">
              <w:rPr>
                <w:b/>
              </w:rPr>
              <w:t xml:space="preserve">Passing Criteria </w:t>
            </w:r>
          </w:p>
        </w:tc>
        <w:tc>
          <w:tcPr>
            <w:tcW w:w="3398" w:type="dxa"/>
          </w:tcPr>
          <w:p w:rsidR="00096883" w:rsidRPr="00430C22" w:rsidRDefault="00096883" w:rsidP="00C62399">
            <w:pPr>
              <w:pStyle w:val="NoSpacing"/>
              <w:rPr>
                <w:b/>
                <w:sz w:val="24"/>
                <w:szCs w:val="24"/>
              </w:rPr>
            </w:pPr>
            <w:r w:rsidRPr="00430C22">
              <w:rPr>
                <w:b/>
              </w:rPr>
              <w:t xml:space="preserve">Shortcut </w:t>
            </w:r>
          </w:p>
        </w:tc>
      </w:tr>
      <w:tr w:rsidR="00096883" w:rsidRPr="00430C22" w:rsidTr="00585BE3">
        <w:tc>
          <w:tcPr>
            <w:tcW w:w="1772" w:type="dxa"/>
          </w:tcPr>
          <w:p w:rsidR="00096883" w:rsidRPr="00430C22" w:rsidRDefault="00096883" w:rsidP="00C62399">
            <w:pPr>
              <w:pStyle w:val="NoSpacing"/>
              <w:rPr>
                <w:sz w:val="24"/>
                <w:szCs w:val="24"/>
              </w:rPr>
            </w:pPr>
            <w:r w:rsidRPr="00430C22">
              <w:t xml:space="preserve">LogicalAndFilter </w:t>
            </w:r>
          </w:p>
        </w:tc>
        <w:tc>
          <w:tcPr>
            <w:tcW w:w="4044" w:type="dxa"/>
          </w:tcPr>
          <w:p w:rsidR="00096883" w:rsidRPr="00430C22" w:rsidRDefault="00585BE3" w:rsidP="00585BE3">
            <w:pPr>
              <w:pStyle w:val="NoSpacing"/>
              <w:rPr>
                <w:sz w:val="24"/>
                <w:szCs w:val="24"/>
              </w:rPr>
            </w:pPr>
            <w:r>
              <w:t>E</w:t>
            </w:r>
            <w:r w:rsidR="00096883" w:rsidRPr="00430C22">
              <w:t xml:space="preserve">lements must pass </w:t>
            </w:r>
            <w:r>
              <w:t>two</w:t>
            </w:r>
            <w:r w:rsidR="00096883" w:rsidRPr="00430C22">
              <w:t xml:space="preserve"> or more filters </w:t>
            </w:r>
          </w:p>
        </w:tc>
        <w:tc>
          <w:tcPr>
            <w:tcW w:w="3398" w:type="dxa"/>
          </w:tcPr>
          <w:p w:rsidR="00096883" w:rsidRPr="00430C22" w:rsidRDefault="00096883" w:rsidP="00585BE3">
            <w:pPr>
              <w:pStyle w:val="NoSpacing"/>
              <w:rPr>
                <w:sz w:val="24"/>
                <w:szCs w:val="24"/>
              </w:rPr>
            </w:pPr>
            <w:r w:rsidRPr="00430C22">
              <w:t>WherePasses adds one additional filter</w:t>
            </w:r>
            <w:r w:rsidR="00585BE3">
              <w:t xml:space="preserve">; </w:t>
            </w:r>
            <w:r w:rsidRPr="00430C22">
              <w:t>IntersectWith joins two sets of independent filters</w:t>
            </w:r>
          </w:p>
        </w:tc>
      </w:tr>
      <w:tr w:rsidR="00096883" w:rsidRPr="00430C22" w:rsidTr="00585BE3">
        <w:tc>
          <w:tcPr>
            <w:tcW w:w="1772" w:type="dxa"/>
          </w:tcPr>
          <w:p w:rsidR="00096883" w:rsidRPr="00430C22" w:rsidRDefault="00096883" w:rsidP="00C62399">
            <w:pPr>
              <w:pStyle w:val="NoSpacing"/>
              <w:rPr>
                <w:sz w:val="24"/>
                <w:szCs w:val="24"/>
              </w:rPr>
            </w:pPr>
            <w:r w:rsidRPr="00430C22">
              <w:t xml:space="preserve">LogicalOrFilter </w:t>
            </w:r>
          </w:p>
        </w:tc>
        <w:tc>
          <w:tcPr>
            <w:tcW w:w="4044" w:type="dxa"/>
          </w:tcPr>
          <w:p w:rsidR="00096883" w:rsidRPr="00430C22" w:rsidRDefault="00585BE3" w:rsidP="00585BE3">
            <w:pPr>
              <w:pStyle w:val="NoSpacing"/>
              <w:rPr>
                <w:sz w:val="24"/>
                <w:szCs w:val="24"/>
              </w:rPr>
            </w:pPr>
            <w:r>
              <w:t>E</w:t>
            </w:r>
            <w:r w:rsidR="00096883" w:rsidRPr="00430C22">
              <w:t xml:space="preserve">lements must pass at least one of </w:t>
            </w:r>
            <w:r>
              <w:t>two</w:t>
            </w:r>
            <w:r w:rsidR="00096883" w:rsidRPr="00430C22">
              <w:t xml:space="preserve"> or more filters </w:t>
            </w:r>
          </w:p>
        </w:tc>
        <w:tc>
          <w:tcPr>
            <w:tcW w:w="3398" w:type="dxa"/>
          </w:tcPr>
          <w:p w:rsidR="00096883" w:rsidRPr="00430C22" w:rsidRDefault="00096883" w:rsidP="00C62399">
            <w:pPr>
              <w:pStyle w:val="NoSpacing"/>
              <w:rPr>
                <w:sz w:val="24"/>
                <w:szCs w:val="24"/>
              </w:rPr>
            </w:pPr>
            <w:r w:rsidRPr="00430C22">
              <w:t xml:space="preserve">UnionWith joins two sets of independent filters </w:t>
            </w:r>
          </w:p>
        </w:tc>
      </w:tr>
    </w:tbl>
    <w:p w:rsidR="00096883" w:rsidRDefault="00096883" w:rsidP="00096883">
      <w:pPr>
        <w:pStyle w:val="Heading2"/>
      </w:pPr>
      <w:r>
        <w:lastRenderedPageBreak/>
        <w:t>Quick Filters</w:t>
      </w:r>
    </w:p>
    <w:tbl>
      <w:tblPr>
        <w:tblStyle w:val="TableGrid"/>
        <w:tblW w:w="9214" w:type="dxa"/>
        <w:tblInd w:w="108" w:type="dxa"/>
        <w:tblLayout w:type="fixed"/>
        <w:tblLook w:val="04A0"/>
      </w:tblPr>
      <w:tblGrid>
        <w:gridCol w:w="3296"/>
        <w:gridCol w:w="2516"/>
        <w:gridCol w:w="3402"/>
      </w:tblGrid>
      <w:tr w:rsidR="00096883" w:rsidRPr="00430C22" w:rsidTr="00585BE3">
        <w:tc>
          <w:tcPr>
            <w:tcW w:w="3296" w:type="dxa"/>
          </w:tcPr>
          <w:p w:rsidR="00096883" w:rsidRPr="00430C22" w:rsidRDefault="00096883" w:rsidP="00312018">
            <w:pPr>
              <w:pStyle w:val="NoSpacing"/>
              <w:keepNext/>
              <w:rPr>
                <w:b/>
                <w:sz w:val="24"/>
                <w:szCs w:val="24"/>
              </w:rPr>
            </w:pPr>
            <w:r w:rsidRPr="00430C22">
              <w:rPr>
                <w:b/>
              </w:rPr>
              <w:t xml:space="preserve">Name </w:t>
            </w:r>
          </w:p>
        </w:tc>
        <w:tc>
          <w:tcPr>
            <w:tcW w:w="2516" w:type="dxa"/>
          </w:tcPr>
          <w:p w:rsidR="00096883" w:rsidRPr="00430C22" w:rsidRDefault="00096883" w:rsidP="00312018">
            <w:pPr>
              <w:pStyle w:val="NoSpacing"/>
              <w:keepNext/>
              <w:rPr>
                <w:b/>
                <w:sz w:val="24"/>
                <w:szCs w:val="24"/>
              </w:rPr>
            </w:pPr>
            <w:r w:rsidRPr="00430C22">
              <w:rPr>
                <w:b/>
              </w:rPr>
              <w:t xml:space="preserve">Passing Criteria </w:t>
            </w:r>
          </w:p>
        </w:tc>
        <w:tc>
          <w:tcPr>
            <w:tcW w:w="3402" w:type="dxa"/>
          </w:tcPr>
          <w:p w:rsidR="00096883" w:rsidRPr="00430C22" w:rsidRDefault="00096883" w:rsidP="00312018">
            <w:pPr>
              <w:pStyle w:val="NoSpacing"/>
              <w:keepNext/>
              <w:rPr>
                <w:b/>
                <w:sz w:val="24"/>
                <w:szCs w:val="24"/>
              </w:rPr>
            </w:pPr>
            <w:r w:rsidRPr="00430C22">
              <w:rPr>
                <w:b/>
              </w:rPr>
              <w:t xml:space="preserve">Shortcut </w:t>
            </w:r>
          </w:p>
        </w:tc>
      </w:tr>
      <w:tr w:rsidR="00096883" w:rsidRPr="00430C22" w:rsidTr="00585BE3">
        <w:tc>
          <w:tcPr>
            <w:tcW w:w="3296" w:type="dxa"/>
          </w:tcPr>
          <w:p w:rsidR="00096883" w:rsidRPr="00430C22" w:rsidRDefault="00096883" w:rsidP="00585BE3">
            <w:pPr>
              <w:pStyle w:val="NoSpacing"/>
              <w:rPr>
                <w:sz w:val="24"/>
                <w:szCs w:val="24"/>
              </w:rPr>
            </w:pPr>
            <w:r w:rsidRPr="00430C22">
              <w:t xml:space="preserve">ElementCategoryFilter </w:t>
            </w:r>
          </w:p>
        </w:tc>
        <w:tc>
          <w:tcPr>
            <w:tcW w:w="2516" w:type="dxa"/>
          </w:tcPr>
          <w:p w:rsidR="00096883" w:rsidRPr="00430C22" w:rsidRDefault="00096883" w:rsidP="00585BE3">
            <w:pPr>
              <w:pStyle w:val="NoSpacing"/>
              <w:rPr>
                <w:sz w:val="24"/>
                <w:szCs w:val="24"/>
              </w:rPr>
            </w:pPr>
            <w:r w:rsidRPr="00430C22">
              <w:t xml:space="preserve">Elements matching the input category id </w:t>
            </w:r>
          </w:p>
        </w:tc>
        <w:tc>
          <w:tcPr>
            <w:tcW w:w="3402" w:type="dxa"/>
          </w:tcPr>
          <w:p w:rsidR="00096883" w:rsidRPr="00430C22" w:rsidRDefault="00096883" w:rsidP="00585BE3">
            <w:pPr>
              <w:pStyle w:val="NoSpacing"/>
              <w:rPr>
                <w:sz w:val="24"/>
                <w:szCs w:val="24"/>
              </w:rPr>
            </w:pPr>
            <w:r w:rsidRPr="00430C22">
              <w:t xml:space="preserve">OfCategoryId </w:t>
            </w:r>
          </w:p>
        </w:tc>
      </w:tr>
      <w:tr w:rsidR="00096883" w:rsidRPr="00430C22" w:rsidTr="00585BE3">
        <w:tc>
          <w:tcPr>
            <w:tcW w:w="3296" w:type="dxa"/>
          </w:tcPr>
          <w:p w:rsidR="00096883" w:rsidRPr="00430C22" w:rsidRDefault="00096883" w:rsidP="00585BE3">
            <w:pPr>
              <w:pStyle w:val="NoSpacing"/>
              <w:rPr>
                <w:sz w:val="24"/>
                <w:szCs w:val="24"/>
              </w:rPr>
            </w:pPr>
            <w:r w:rsidRPr="00430C22">
              <w:t xml:space="preserve">ElementClassFilter </w:t>
            </w:r>
          </w:p>
        </w:tc>
        <w:tc>
          <w:tcPr>
            <w:tcW w:w="2516" w:type="dxa"/>
          </w:tcPr>
          <w:p w:rsidR="00096883" w:rsidRPr="00430C22" w:rsidRDefault="00096883" w:rsidP="00585BE3">
            <w:pPr>
              <w:pStyle w:val="NoSpacing"/>
              <w:rPr>
                <w:sz w:val="24"/>
                <w:szCs w:val="24"/>
              </w:rPr>
            </w:pPr>
            <w:r w:rsidRPr="00430C22">
              <w:t xml:space="preserve">Elements matching the input runtime class </w:t>
            </w:r>
          </w:p>
        </w:tc>
        <w:tc>
          <w:tcPr>
            <w:tcW w:w="3402" w:type="dxa"/>
          </w:tcPr>
          <w:p w:rsidR="00096883" w:rsidRPr="00430C22" w:rsidRDefault="00096883" w:rsidP="00585BE3">
            <w:pPr>
              <w:pStyle w:val="NoSpacing"/>
              <w:rPr>
                <w:sz w:val="24"/>
                <w:szCs w:val="24"/>
              </w:rPr>
            </w:pPr>
            <w:r w:rsidRPr="00430C22">
              <w:t xml:space="preserve">OfClass </w:t>
            </w:r>
          </w:p>
        </w:tc>
      </w:tr>
      <w:tr w:rsidR="00096883" w:rsidRPr="00430C22" w:rsidTr="00585BE3">
        <w:tc>
          <w:tcPr>
            <w:tcW w:w="3296" w:type="dxa"/>
          </w:tcPr>
          <w:p w:rsidR="00096883" w:rsidRPr="00430C22" w:rsidRDefault="00096883" w:rsidP="00585BE3">
            <w:pPr>
              <w:pStyle w:val="NoSpacing"/>
              <w:rPr>
                <w:sz w:val="24"/>
                <w:szCs w:val="24"/>
              </w:rPr>
            </w:pPr>
            <w:r w:rsidRPr="00430C22">
              <w:t xml:space="preserve">ElementIsElementTypeFilter </w:t>
            </w:r>
          </w:p>
        </w:tc>
        <w:tc>
          <w:tcPr>
            <w:tcW w:w="2516" w:type="dxa"/>
          </w:tcPr>
          <w:p w:rsidR="00096883" w:rsidRPr="00430C22" w:rsidRDefault="00096883" w:rsidP="00585BE3">
            <w:pPr>
              <w:pStyle w:val="NoSpacing"/>
              <w:rPr>
                <w:sz w:val="24"/>
                <w:szCs w:val="24"/>
              </w:rPr>
            </w:pPr>
            <w:r w:rsidRPr="00430C22">
              <w:t xml:space="preserve">Elements which are "Element types" (symbols) </w:t>
            </w:r>
          </w:p>
        </w:tc>
        <w:tc>
          <w:tcPr>
            <w:tcW w:w="3402" w:type="dxa"/>
          </w:tcPr>
          <w:p w:rsidR="00096883" w:rsidRPr="00430C22" w:rsidRDefault="00096883" w:rsidP="00585BE3">
            <w:pPr>
              <w:pStyle w:val="NoSpacing"/>
              <w:rPr>
                <w:sz w:val="24"/>
                <w:szCs w:val="24"/>
              </w:rPr>
            </w:pPr>
            <w:r w:rsidRPr="00430C22">
              <w:t xml:space="preserve">WhereElementIsElementType </w:t>
            </w:r>
            <w:r>
              <w:br/>
            </w:r>
            <w:r w:rsidRPr="00430C22">
              <w:t>WhereElementIsNotElementType</w:t>
            </w:r>
          </w:p>
        </w:tc>
      </w:tr>
      <w:tr w:rsidR="00096883" w:rsidRPr="00430C22" w:rsidTr="00585BE3">
        <w:tc>
          <w:tcPr>
            <w:tcW w:w="3296" w:type="dxa"/>
          </w:tcPr>
          <w:p w:rsidR="00096883" w:rsidRPr="00430C22" w:rsidRDefault="00096883" w:rsidP="00585BE3">
            <w:pPr>
              <w:pStyle w:val="NoSpacing"/>
              <w:rPr>
                <w:sz w:val="24"/>
                <w:szCs w:val="24"/>
              </w:rPr>
            </w:pPr>
            <w:r w:rsidRPr="00430C22">
              <w:t xml:space="preserve">ElementOwnerViewFilter </w:t>
            </w:r>
          </w:p>
        </w:tc>
        <w:tc>
          <w:tcPr>
            <w:tcW w:w="2516" w:type="dxa"/>
          </w:tcPr>
          <w:p w:rsidR="00096883" w:rsidRPr="00430C22" w:rsidRDefault="00096883" w:rsidP="00585BE3">
            <w:pPr>
              <w:pStyle w:val="NoSpacing"/>
              <w:rPr>
                <w:sz w:val="24"/>
                <w:szCs w:val="24"/>
              </w:rPr>
            </w:pPr>
            <w:r w:rsidRPr="00430C22">
              <w:t>Elements which are view-specific</w:t>
            </w:r>
          </w:p>
        </w:tc>
        <w:tc>
          <w:tcPr>
            <w:tcW w:w="3402" w:type="dxa"/>
          </w:tcPr>
          <w:p w:rsidR="00096883" w:rsidRPr="00430C22" w:rsidRDefault="00096883" w:rsidP="00585BE3">
            <w:pPr>
              <w:pStyle w:val="NoSpacing"/>
              <w:rPr>
                <w:sz w:val="24"/>
                <w:szCs w:val="24"/>
              </w:rPr>
            </w:pPr>
            <w:r w:rsidRPr="00430C22">
              <w:t>OwnedByView</w:t>
            </w:r>
            <w:r w:rsidR="00585BE3">
              <w:br/>
            </w:r>
            <w:r w:rsidRPr="00430C22">
              <w:t>WhereElementIsViewIndependent</w:t>
            </w:r>
          </w:p>
        </w:tc>
      </w:tr>
      <w:tr w:rsidR="00096883" w:rsidRPr="00430C22" w:rsidTr="00585BE3">
        <w:tc>
          <w:tcPr>
            <w:tcW w:w="3296" w:type="dxa"/>
          </w:tcPr>
          <w:p w:rsidR="00096883" w:rsidRPr="00430C22" w:rsidRDefault="00096883" w:rsidP="00585BE3">
            <w:pPr>
              <w:pStyle w:val="NoSpacing"/>
              <w:rPr>
                <w:sz w:val="24"/>
                <w:szCs w:val="24"/>
              </w:rPr>
            </w:pPr>
            <w:r w:rsidRPr="00430C22">
              <w:t xml:space="preserve">ElementDesignOptionFilter </w:t>
            </w:r>
          </w:p>
        </w:tc>
        <w:tc>
          <w:tcPr>
            <w:tcW w:w="2516" w:type="dxa"/>
          </w:tcPr>
          <w:p w:rsidR="00096883" w:rsidRPr="00430C22" w:rsidRDefault="00096883" w:rsidP="00585BE3">
            <w:pPr>
              <w:pStyle w:val="NoSpacing"/>
              <w:rPr>
                <w:sz w:val="24"/>
                <w:szCs w:val="24"/>
              </w:rPr>
            </w:pPr>
            <w:r w:rsidRPr="00430C22">
              <w:t xml:space="preserve">Elements in a particular design option </w:t>
            </w:r>
          </w:p>
        </w:tc>
        <w:tc>
          <w:tcPr>
            <w:tcW w:w="3402" w:type="dxa"/>
          </w:tcPr>
          <w:p w:rsidR="00096883" w:rsidRPr="00430C22" w:rsidRDefault="00096883" w:rsidP="00585BE3">
            <w:pPr>
              <w:pStyle w:val="NoSpacing"/>
              <w:rPr>
                <w:sz w:val="24"/>
                <w:szCs w:val="24"/>
              </w:rPr>
            </w:pPr>
            <w:r w:rsidRPr="00430C22">
              <w:t xml:space="preserve">ContainedInDesignOption </w:t>
            </w:r>
          </w:p>
        </w:tc>
      </w:tr>
      <w:tr w:rsidR="00096883" w:rsidRPr="00430C22" w:rsidTr="00585BE3">
        <w:tc>
          <w:tcPr>
            <w:tcW w:w="3296" w:type="dxa"/>
          </w:tcPr>
          <w:p w:rsidR="00096883" w:rsidRPr="00430C22" w:rsidRDefault="00096883" w:rsidP="00585BE3">
            <w:pPr>
              <w:pStyle w:val="NoSpacing"/>
              <w:rPr>
                <w:sz w:val="24"/>
                <w:szCs w:val="24"/>
              </w:rPr>
            </w:pPr>
            <w:r w:rsidRPr="00430C22">
              <w:t xml:space="preserve">ElementIsCurveDrivenFilter </w:t>
            </w:r>
          </w:p>
        </w:tc>
        <w:tc>
          <w:tcPr>
            <w:tcW w:w="2516" w:type="dxa"/>
          </w:tcPr>
          <w:p w:rsidR="00096883" w:rsidRPr="00430C22" w:rsidRDefault="00096883" w:rsidP="00585BE3">
            <w:pPr>
              <w:pStyle w:val="NoSpacing"/>
              <w:rPr>
                <w:sz w:val="24"/>
                <w:szCs w:val="24"/>
              </w:rPr>
            </w:pPr>
            <w:r w:rsidRPr="00430C22">
              <w:t xml:space="preserve">Elements which are curve driven </w:t>
            </w:r>
          </w:p>
        </w:tc>
        <w:tc>
          <w:tcPr>
            <w:tcW w:w="3402" w:type="dxa"/>
          </w:tcPr>
          <w:p w:rsidR="00096883" w:rsidRPr="00430C22" w:rsidRDefault="00096883" w:rsidP="00585BE3">
            <w:pPr>
              <w:pStyle w:val="NoSpacing"/>
              <w:rPr>
                <w:sz w:val="24"/>
                <w:szCs w:val="24"/>
              </w:rPr>
            </w:pPr>
            <w:r w:rsidRPr="00430C22">
              <w:t xml:space="preserve">WhereElementIsCurveDriven </w:t>
            </w:r>
          </w:p>
        </w:tc>
      </w:tr>
      <w:tr w:rsidR="00096883" w:rsidRPr="00430C22" w:rsidTr="00585BE3">
        <w:tc>
          <w:tcPr>
            <w:tcW w:w="3296" w:type="dxa"/>
          </w:tcPr>
          <w:p w:rsidR="00096883" w:rsidRPr="00430C22" w:rsidRDefault="00096883" w:rsidP="00585BE3">
            <w:pPr>
              <w:pStyle w:val="NoSpacing"/>
              <w:rPr>
                <w:sz w:val="24"/>
                <w:szCs w:val="24"/>
              </w:rPr>
            </w:pPr>
            <w:r w:rsidRPr="00430C22">
              <w:t xml:space="preserve">ElementStructuralTypeFilter </w:t>
            </w:r>
          </w:p>
        </w:tc>
        <w:tc>
          <w:tcPr>
            <w:tcW w:w="2516" w:type="dxa"/>
          </w:tcPr>
          <w:p w:rsidR="00096883" w:rsidRPr="00430C22" w:rsidRDefault="00096883" w:rsidP="00585BE3">
            <w:pPr>
              <w:pStyle w:val="NoSpacing"/>
              <w:rPr>
                <w:sz w:val="24"/>
                <w:szCs w:val="24"/>
              </w:rPr>
            </w:pPr>
            <w:r w:rsidRPr="00430C22">
              <w:t xml:space="preserve">Elements matching the given structural type </w:t>
            </w:r>
          </w:p>
        </w:tc>
        <w:tc>
          <w:tcPr>
            <w:tcW w:w="3402" w:type="dxa"/>
          </w:tcPr>
          <w:p w:rsidR="00096883" w:rsidRPr="00430C22" w:rsidRDefault="00096883" w:rsidP="00585BE3">
            <w:pPr>
              <w:pStyle w:val="NoSpacing"/>
              <w:rPr>
                <w:sz w:val="24"/>
                <w:szCs w:val="24"/>
              </w:rPr>
            </w:pPr>
            <w:r w:rsidRPr="00430C22">
              <w:t xml:space="preserve">none </w:t>
            </w:r>
          </w:p>
        </w:tc>
      </w:tr>
      <w:tr w:rsidR="00096883" w:rsidRPr="00430C22" w:rsidTr="00585BE3">
        <w:tc>
          <w:tcPr>
            <w:tcW w:w="3296" w:type="dxa"/>
          </w:tcPr>
          <w:p w:rsidR="00096883" w:rsidRPr="00430C22" w:rsidRDefault="00096883" w:rsidP="00585BE3">
            <w:pPr>
              <w:pStyle w:val="NoSpacing"/>
              <w:rPr>
                <w:sz w:val="24"/>
                <w:szCs w:val="24"/>
              </w:rPr>
            </w:pPr>
            <w:r w:rsidRPr="00430C22">
              <w:t xml:space="preserve">FamilySymbolFilter </w:t>
            </w:r>
          </w:p>
        </w:tc>
        <w:tc>
          <w:tcPr>
            <w:tcW w:w="2516" w:type="dxa"/>
          </w:tcPr>
          <w:p w:rsidR="00096883" w:rsidRPr="00430C22" w:rsidRDefault="00096883" w:rsidP="00585BE3">
            <w:pPr>
              <w:pStyle w:val="NoSpacing"/>
              <w:rPr>
                <w:sz w:val="24"/>
                <w:szCs w:val="24"/>
              </w:rPr>
            </w:pPr>
            <w:r w:rsidRPr="00430C22">
              <w:t xml:space="preserve">Symbols of a particular family </w:t>
            </w:r>
          </w:p>
        </w:tc>
        <w:tc>
          <w:tcPr>
            <w:tcW w:w="3402" w:type="dxa"/>
          </w:tcPr>
          <w:p w:rsidR="00096883" w:rsidRPr="00430C22" w:rsidRDefault="00096883" w:rsidP="00585BE3">
            <w:pPr>
              <w:pStyle w:val="NoSpacing"/>
              <w:rPr>
                <w:sz w:val="24"/>
                <w:szCs w:val="24"/>
              </w:rPr>
            </w:pPr>
            <w:r w:rsidRPr="00430C22">
              <w:t xml:space="preserve">none </w:t>
            </w:r>
          </w:p>
        </w:tc>
      </w:tr>
      <w:tr w:rsidR="00096883" w:rsidRPr="00430C22" w:rsidTr="00585BE3">
        <w:tc>
          <w:tcPr>
            <w:tcW w:w="3296" w:type="dxa"/>
          </w:tcPr>
          <w:p w:rsidR="00096883" w:rsidRPr="00430C22" w:rsidRDefault="00096883" w:rsidP="00585BE3">
            <w:pPr>
              <w:pStyle w:val="NoSpacing"/>
              <w:rPr>
                <w:sz w:val="24"/>
                <w:szCs w:val="24"/>
              </w:rPr>
            </w:pPr>
            <w:r w:rsidRPr="00430C22">
              <w:t xml:space="preserve">ExclusionFilter </w:t>
            </w:r>
          </w:p>
        </w:tc>
        <w:tc>
          <w:tcPr>
            <w:tcW w:w="2516" w:type="dxa"/>
          </w:tcPr>
          <w:p w:rsidR="00096883" w:rsidRPr="00430C22" w:rsidRDefault="00096883" w:rsidP="00585BE3">
            <w:pPr>
              <w:pStyle w:val="NoSpacing"/>
              <w:rPr>
                <w:sz w:val="24"/>
                <w:szCs w:val="24"/>
              </w:rPr>
            </w:pPr>
            <w:r w:rsidRPr="00430C22">
              <w:t xml:space="preserve">All elements except the element ids input to the filter </w:t>
            </w:r>
          </w:p>
        </w:tc>
        <w:tc>
          <w:tcPr>
            <w:tcW w:w="3402" w:type="dxa"/>
          </w:tcPr>
          <w:p w:rsidR="00096883" w:rsidRPr="00430C22" w:rsidRDefault="00096883" w:rsidP="00585BE3">
            <w:pPr>
              <w:pStyle w:val="NoSpacing"/>
              <w:rPr>
                <w:sz w:val="24"/>
                <w:szCs w:val="24"/>
              </w:rPr>
            </w:pPr>
            <w:r w:rsidRPr="00430C22">
              <w:t xml:space="preserve">Excluding </w:t>
            </w:r>
          </w:p>
        </w:tc>
      </w:tr>
      <w:tr w:rsidR="00096883" w:rsidRPr="00430C22" w:rsidTr="00585BE3">
        <w:tc>
          <w:tcPr>
            <w:tcW w:w="3296" w:type="dxa"/>
          </w:tcPr>
          <w:p w:rsidR="00096883" w:rsidRPr="00430C22" w:rsidRDefault="00096883" w:rsidP="00585BE3">
            <w:pPr>
              <w:pStyle w:val="NoSpacing"/>
              <w:rPr>
                <w:sz w:val="24"/>
                <w:szCs w:val="24"/>
              </w:rPr>
            </w:pPr>
            <w:r w:rsidRPr="00430C22">
              <w:t xml:space="preserve">BoundingBoxIntersectsFilter </w:t>
            </w:r>
          </w:p>
        </w:tc>
        <w:tc>
          <w:tcPr>
            <w:tcW w:w="2516" w:type="dxa"/>
          </w:tcPr>
          <w:p w:rsidR="00096883" w:rsidRPr="00430C22" w:rsidRDefault="00096883" w:rsidP="00585BE3">
            <w:pPr>
              <w:pStyle w:val="NoSpacing"/>
              <w:rPr>
                <w:sz w:val="24"/>
                <w:szCs w:val="24"/>
              </w:rPr>
            </w:pPr>
            <w:r w:rsidRPr="00430C22">
              <w:t xml:space="preserve">Elements which have a bounding box which intersects a given outline. </w:t>
            </w:r>
          </w:p>
        </w:tc>
        <w:tc>
          <w:tcPr>
            <w:tcW w:w="3402" w:type="dxa"/>
          </w:tcPr>
          <w:p w:rsidR="00096883" w:rsidRPr="00430C22" w:rsidRDefault="00096883" w:rsidP="00585BE3">
            <w:pPr>
              <w:pStyle w:val="NoSpacing"/>
              <w:rPr>
                <w:sz w:val="24"/>
                <w:szCs w:val="24"/>
              </w:rPr>
            </w:pPr>
            <w:r w:rsidRPr="00430C22">
              <w:t xml:space="preserve">none </w:t>
            </w:r>
          </w:p>
        </w:tc>
      </w:tr>
      <w:tr w:rsidR="00096883" w:rsidRPr="00430C22" w:rsidTr="00585BE3">
        <w:tc>
          <w:tcPr>
            <w:tcW w:w="3296" w:type="dxa"/>
          </w:tcPr>
          <w:p w:rsidR="00096883" w:rsidRPr="00430C22" w:rsidRDefault="00096883" w:rsidP="00585BE3">
            <w:pPr>
              <w:pStyle w:val="NoSpacing"/>
              <w:rPr>
                <w:sz w:val="24"/>
                <w:szCs w:val="24"/>
              </w:rPr>
            </w:pPr>
            <w:r w:rsidRPr="00430C22">
              <w:t xml:space="preserve">BoundingBoxIsInsideFilter </w:t>
            </w:r>
          </w:p>
        </w:tc>
        <w:tc>
          <w:tcPr>
            <w:tcW w:w="2516" w:type="dxa"/>
          </w:tcPr>
          <w:p w:rsidR="00096883" w:rsidRPr="00430C22" w:rsidRDefault="00096883" w:rsidP="00585BE3">
            <w:pPr>
              <w:pStyle w:val="NoSpacing"/>
              <w:rPr>
                <w:sz w:val="24"/>
                <w:szCs w:val="24"/>
              </w:rPr>
            </w:pPr>
            <w:r w:rsidRPr="00430C22">
              <w:t xml:space="preserve">Elements which have a bounding box inside a given outline </w:t>
            </w:r>
          </w:p>
        </w:tc>
        <w:tc>
          <w:tcPr>
            <w:tcW w:w="3402" w:type="dxa"/>
          </w:tcPr>
          <w:p w:rsidR="00096883" w:rsidRPr="00430C22" w:rsidRDefault="00096883" w:rsidP="00585BE3">
            <w:pPr>
              <w:pStyle w:val="NoSpacing"/>
              <w:rPr>
                <w:sz w:val="24"/>
                <w:szCs w:val="24"/>
              </w:rPr>
            </w:pPr>
            <w:r w:rsidRPr="00430C22">
              <w:t xml:space="preserve">none </w:t>
            </w:r>
          </w:p>
        </w:tc>
      </w:tr>
      <w:tr w:rsidR="00096883" w:rsidRPr="00430C22" w:rsidTr="00585BE3">
        <w:tc>
          <w:tcPr>
            <w:tcW w:w="3296" w:type="dxa"/>
          </w:tcPr>
          <w:p w:rsidR="00096883" w:rsidRPr="00430C22" w:rsidRDefault="00096883" w:rsidP="00585BE3">
            <w:pPr>
              <w:pStyle w:val="NoSpacing"/>
              <w:rPr>
                <w:sz w:val="24"/>
                <w:szCs w:val="24"/>
              </w:rPr>
            </w:pPr>
            <w:r w:rsidRPr="00430C22">
              <w:t xml:space="preserve">BoundingBoxContainsPointFilter </w:t>
            </w:r>
          </w:p>
        </w:tc>
        <w:tc>
          <w:tcPr>
            <w:tcW w:w="2516" w:type="dxa"/>
          </w:tcPr>
          <w:p w:rsidR="00096883" w:rsidRPr="00430C22" w:rsidRDefault="00096883" w:rsidP="00585BE3">
            <w:pPr>
              <w:pStyle w:val="NoSpacing"/>
              <w:rPr>
                <w:sz w:val="24"/>
                <w:szCs w:val="24"/>
              </w:rPr>
            </w:pPr>
            <w:r w:rsidRPr="00430C22">
              <w:t xml:space="preserve">Elements which have a bounding box that contain a given point </w:t>
            </w:r>
          </w:p>
        </w:tc>
        <w:tc>
          <w:tcPr>
            <w:tcW w:w="3402" w:type="dxa"/>
          </w:tcPr>
          <w:p w:rsidR="00096883" w:rsidRPr="00430C22" w:rsidRDefault="00096883" w:rsidP="00585BE3">
            <w:pPr>
              <w:pStyle w:val="NoSpacing"/>
              <w:rPr>
                <w:sz w:val="24"/>
                <w:szCs w:val="24"/>
              </w:rPr>
            </w:pPr>
            <w:r w:rsidRPr="00430C22">
              <w:t xml:space="preserve">none </w:t>
            </w:r>
          </w:p>
        </w:tc>
      </w:tr>
    </w:tbl>
    <w:p w:rsidR="00096883" w:rsidRDefault="00096883" w:rsidP="00096883">
      <w:pPr>
        <w:pStyle w:val="Heading2"/>
      </w:pPr>
      <w:r>
        <w:t>Slow Filters</w:t>
      </w:r>
    </w:p>
    <w:tbl>
      <w:tblPr>
        <w:tblStyle w:val="TableGrid"/>
        <w:tblW w:w="9214" w:type="dxa"/>
        <w:tblInd w:w="108" w:type="dxa"/>
        <w:tblLook w:val="04A0"/>
      </w:tblPr>
      <w:tblGrid>
        <w:gridCol w:w="3634"/>
        <w:gridCol w:w="4452"/>
        <w:gridCol w:w="1128"/>
      </w:tblGrid>
      <w:tr w:rsidR="00096883" w:rsidRPr="00430C22" w:rsidTr="00585BE3">
        <w:tc>
          <w:tcPr>
            <w:tcW w:w="3634" w:type="dxa"/>
          </w:tcPr>
          <w:p w:rsidR="00096883" w:rsidRPr="00430C22" w:rsidRDefault="00096883" w:rsidP="00C62399">
            <w:pPr>
              <w:pStyle w:val="NoSpacing"/>
              <w:rPr>
                <w:b/>
                <w:sz w:val="24"/>
                <w:szCs w:val="24"/>
              </w:rPr>
            </w:pPr>
            <w:r w:rsidRPr="00430C22">
              <w:rPr>
                <w:b/>
              </w:rPr>
              <w:t xml:space="preserve">Name </w:t>
            </w:r>
          </w:p>
        </w:tc>
        <w:tc>
          <w:tcPr>
            <w:tcW w:w="4452" w:type="dxa"/>
          </w:tcPr>
          <w:p w:rsidR="00096883" w:rsidRPr="00430C22" w:rsidRDefault="00096883" w:rsidP="00C62399">
            <w:pPr>
              <w:pStyle w:val="NoSpacing"/>
              <w:rPr>
                <w:b/>
                <w:sz w:val="24"/>
                <w:szCs w:val="24"/>
              </w:rPr>
            </w:pPr>
            <w:r w:rsidRPr="00430C22">
              <w:rPr>
                <w:b/>
              </w:rPr>
              <w:t xml:space="preserve">Passing Criteria </w:t>
            </w:r>
          </w:p>
        </w:tc>
        <w:tc>
          <w:tcPr>
            <w:tcW w:w="1128" w:type="dxa"/>
          </w:tcPr>
          <w:p w:rsidR="00096883" w:rsidRPr="00430C22" w:rsidRDefault="00096883" w:rsidP="00C62399">
            <w:pPr>
              <w:pStyle w:val="NoSpacing"/>
              <w:rPr>
                <w:b/>
                <w:sz w:val="24"/>
                <w:szCs w:val="24"/>
              </w:rPr>
            </w:pPr>
            <w:r w:rsidRPr="00430C22">
              <w:rPr>
                <w:b/>
              </w:rPr>
              <w:t>Shortcut</w:t>
            </w:r>
          </w:p>
        </w:tc>
      </w:tr>
      <w:tr w:rsidR="00096883" w:rsidRPr="00430C22" w:rsidTr="00585BE3">
        <w:tc>
          <w:tcPr>
            <w:tcW w:w="3634" w:type="dxa"/>
          </w:tcPr>
          <w:p w:rsidR="00096883" w:rsidRPr="00430C22" w:rsidRDefault="00096883" w:rsidP="00C62399">
            <w:pPr>
              <w:pStyle w:val="NoSpacing"/>
              <w:rPr>
                <w:sz w:val="24"/>
                <w:szCs w:val="24"/>
              </w:rPr>
            </w:pPr>
            <w:r w:rsidRPr="00430C22">
              <w:t xml:space="preserve">FamilyInstanceFilter </w:t>
            </w:r>
          </w:p>
        </w:tc>
        <w:tc>
          <w:tcPr>
            <w:tcW w:w="4452" w:type="dxa"/>
          </w:tcPr>
          <w:p w:rsidR="00096883" w:rsidRPr="00430C22" w:rsidRDefault="00096883" w:rsidP="00C62399">
            <w:pPr>
              <w:pStyle w:val="NoSpacing"/>
              <w:rPr>
                <w:sz w:val="24"/>
                <w:szCs w:val="24"/>
              </w:rPr>
            </w:pPr>
            <w:r w:rsidRPr="00430C22">
              <w:t xml:space="preserve">Instances of a particular family symbol </w:t>
            </w:r>
          </w:p>
        </w:tc>
        <w:tc>
          <w:tcPr>
            <w:tcW w:w="1128" w:type="dxa"/>
          </w:tcPr>
          <w:p w:rsidR="00096883" w:rsidRPr="00430C22" w:rsidRDefault="00096883" w:rsidP="00C62399">
            <w:pPr>
              <w:pStyle w:val="NoSpacing"/>
              <w:rPr>
                <w:sz w:val="24"/>
                <w:szCs w:val="24"/>
              </w:rPr>
            </w:pPr>
            <w:r w:rsidRPr="00430C22">
              <w:t>none</w:t>
            </w:r>
          </w:p>
        </w:tc>
      </w:tr>
      <w:tr w:rsidR="00096883" w:rsidRPr="00430C22" w:rsidTr="00585BE3">
        <w:tc>
          <w:tcPr>
            <w:tcW w:w="3634" w:type="dxa"/>
          </w:tcPr>
          <w:p w:rsidR="00096883" w:rsidRPr="00430C22" w:rsidRDefault="00096883" w:rsidP="00C62399">
            <w:pPr>
              <w:pStyle w:val="NoSpacing"/>
              <w:rPr>
                <w:sz w:val="24"/>
                <w:szCs w:val="24"/>
              </w:rPr>
            </w:pPr>
            <w:r w:rsidRPr="00430C22">
              <w:t xml:space="preserve">ElementLevelFilter </w:t>
            </w:r>
          </w:p>
        </w:tc>
        <w:tc>
          <w:tcPr>
            <w:tcW w:w="4452" w:type="dxa"/>
          </w:tcPr>
          <w:p w:rsidR="00096883" w:rsidRPr="00430C22" w:rsidRDefault="00096883" w:rsidP="00C62399">
            <w:pPr>
              <w:pStyle w:val="NoSpacing"/>
              <w:rPr>
                <w:sz w:val="24"/>
                <w:szCs w:val="24"/>
              </w:rPr>
            </w:pPr>
            <w:r w:rsidRPr="00430C22">
              <w:t xml:space="preserve">Elements associated to a given level id </w:t>
            </w:r>
          </w:p>
        </w:tc>
        <w:tc>
          <w:tcPr>
            <w:tcW w:w="1128" w:type="dxa"/>
          </w:tcPr>
          <w:p w:rsidR="00096883" w:rsidRPr="00430C22" w:rsidRDefault="00096883" w:rsidP="00C62399">
            <w:pPr>
              <w:pStyle w:val="NoSpacing"/>
              <w:rPr>
                <w:sz w:val="24"/>
                <w:szCs w:val="24"/>
              </w:rPr>
            </w:pPr>
            <w:r w:rsidRPr="00430C22">
              <w:t xml:space="preserve">none </w:t>
            </w:r>
          </w:p>
        </w:tc>
      </w:tr>
      <w:tr w:rsidR="00096883" w:rsidRPr="00430C22" w:rsidTr="00585BE3">
        <w:tc>
          <w:tcPr>
            <w:tcW w:w="3634" w:type="dxa"/>
          </w:tcPr>
          <w:p w:rsidR="00096883" w:rsidRPr="00430C22" w:rsidRDefault="00096883" w:rsidP="00C62399">
            <w:pPr>
              <w:pStyle w:val="NoSpacing"/>
              <w:rPr>
                <w:sz w:val="24"/>
                <w:szCs w:val="24"/>
              </w:rPr>
            </w:pPr>
            <w:r w:rsidRPr="00430C22">
              <w:t xml:space="preserve">ElementParameterFilter </w:t>
            </w:r>
          </w:p>
        </w:tc>
        <w:tc>
          <w:tcPr>
            <w:tcW w:w="4452" w:type="dxa"/>
          </w:tcPr>
          <w:p w:rsidR="00096883" w:rsidRPr="00430C22" w:rsidRDefault="00096883" w:rsidP="00C62399">
            <w:pPr>
              <w:pStyle w:val="NoSpacing"/>
              <w:rPr>
                <w:sz w:val="24"/>
                <w:szCs w:val="24"/>
              </w:rPr>
            </w:pPr>
            <w:r w:rsidRPr="00430C22">
              <w:t xml:space="preserve">Parameter existence, value matching, range matching, and/or string matching </w:t>
            </w:r>
          </w:p>
        </w:tc>
        <w:tc>
          <w:tcPr>
            <w:tcW w:w="1128" w:type="dxa"/>
          </w:tcPr>
          <w:p w:rsidR="00096883" w:rsidRPr="00430C22" w:rsidRDefault="00096883" w:rsidP="00C62399">
            <w:pPr>
              <w:pStyle w:val="NoSpacing"/>
              <w:rPr>
                <w:sz w:val="24"/>
                <w:szCs w:val="24"/>
              </w:rPr>
            </w:pPr>
            <w:r w:rsidRPr="00430C22">
              <w:t xml:space="preserve">none </w:t>
            </w:r>
          </w:p>
        </w:tc>
      </w:tr>
      <w:tr w:rsidR="00096883" w:rsidRPr="00430C22" w:rsidTr="00585BE3">
        <w:tc>
          <w:tcPr>
            <w:tcW w:w="3634" w:type="dxa"/>
          </w:tcPr>
          <w:p w:rsidR="00096883" w:rsidRPr="00430C22" w:rsidRDefault="00096883" w:rsidP="00C62399">
            <w:pPr>
              <w:pStyle w:val="NoSpacing"/>
              <w:rPr>
                <w:sz w:val="24"/>
                <w:szCs w:val="24"/>
              </w:rPr>
            </w:pPr>
            <w:r w:rsidRPr="00430C22">
              <w:t xml:space="preserve">PrimaryDesignOptionMemberFilter </w:t>
            </w:r>
          </w:p>
        </w:tc>
        <w:tc>
          <w:tcPr>
            <w:tcW w:w="4452" w:type="dxa"/>
          </w:tcPr>
          <w:p w:rsidR="00096883" w:rsidRPr="00430C22" w:rsidRDefault="00096883" w:rsidP="00C62399">
            <w:pPr>
              <w:pStyle w:val="NoSpacing"/>
              <w:rPr>
                <w:sz w:val="24"/>
                <w:szCs w:val="24"/>
              </w:rPr>
            </w:pPr>
            <w:r w:rsidRPr="00430C22">
              <w:t>Elements owned by any primary design option</w:t>
            </w:r>
          </w:p>
        </w:tc>
        <w:tc>
          <w:tcPr>
            <w:tcW w:w="1128" w:type="dxa"/>
          </w:tcPr>
          <w:p w:rsidR="00096883" w:rsidRPr="00430C22" w:rsidRDefault="00096883" w:rsidP="00C62399">
            <w:pPr>
              <w:pStyle w:val="NoSpacing"/>
              <w:rPr>
                <w:sz w:val="24"/>
                <w:szCs w:val="24"/>
              </w:rPr>
            </w:pPr>
            <w:r w:rsidRPr="00430C22">
              <w:t xml:space="preserve">none </w:t>
            </w:r>
          </w:p>
        </w:tc>
      </w:tr>
      <w:tr w:rsidR="00096883" w:rsidRPr="00430C22" w:rsidTr="00585BE3">
        <w:tc>
          <w:tcPr>
            <w:tcW w:w="3634" w:type="dxa"/>
          </w:tcPr>
          <w:p w:rsidR="00096883" w:rsidRPr="00430C22" w:rsidRDefault="00096883" w:rsidP="00C62399">
            <w:pPr>
              <w:pStyle w:val="NoSpacing"/>
              <w:rPr>
                <w:sz w:val="24"/>
                <w:szCs w:val="24"/>
              </w:rPr>
            </w:pPr>
            <w:r w:rsidRPr="00430C22">
              <w:t xml:space="preserve">StructuralInstanceUsageFilter </w:t>
            </w:r>
          </w:p>
        </w:tc>
        <w:tc>
          <w:tcPr>
            <w:tcW w:w="4452" w:type="dxa"/>
          </w:tcPr>
          <w:p w:rsidR="00096883" w:rsidRPr="00430C22" w:rsidRDefault="00096883" w:rsidP="00C62399">
            <w:pPr>
              <w:pStyle w:val="NoSpacing"/>
              <w:rPr>
                <w:sz w:val="24"/>
                <w:szCs w:val="24"/>
              </w:rPr>
            </w:pPr>
            <w:r w:rsidRPr="00430C22">
              <w:t xml:space="preserve">Structural usage parameter for </w:t>
            </w:r>
            <w:r>
              <w:t>f</w:t>
            </w:r>
            <w:r w:rsidRPr="00430C22">
              <w:t>amily</w:t>
            </w:r>
            <w:r>
              <w:t xml:space="preserve"> i</w:t>
            </w:r>
            <w:r w:rsidRPr="00430C22">
              <w:t xml:space="preserve">nstances </w:t>
            </w:r>
          </w:p>
        </w:tc>
        <w:tc>
          <w:tcPr>
            <w:tcW w:w="1128" w:type="dxa"/>
          </w:tcPr>
          <w:p w:rsidR="00096883" w:rsidRPr="00430C22" w:rsidRDefault="00096883" w:rsidP="00C62399">
            <w:pPr>
              <w:pStyle w:val="NoSpacing"/>
              <w:rPr>
                <w:sz w:val="24"/>
                <w:szCs w:val="24"/>
              </w:rPr>
            </w:pPr>
            <w:r w:rsidRPr="00430C22">
              <w:t xml:space="preserve">none </w:t>
            </w:r>
          </w:p>
        </w:tc>
      </w:tr>
      <w:tr w:rsidR="00096883" w:rsidRPr="00430C22" w:rsidTr="00585BE3">
        <w:tc>
          <w:tcPr>
            <w:tcW w:w="3634" w:type="dxa"/>
          </w:tcPr>
          <w:p w:rsidR="00096883" w:rsidRPr="00430C22" w:rsidRDefault="00096883" w:rsidP="00C62399">
            <w:pPr>
              <w:pStyle w:val="NoSpacing"/>
              <w:rPr>
                <w:sz w:val="24"/>
                <w:szCs w:val="24"/>
              </w:rPr>
            </w:pPr>
            <w:r w:rsidRPr="00430C22">
              <w:t xml:space="preserve">StructuralWallUsageFilter </w:t>
            </w:r>
          </w:p>
        </w:tc>
        <w:tc>
          <w:tcPr>
            <w:tcW w:w="4452" w:type="dxa"/>
          </w:tcPr>
          <w:p w:rsidR="00096883" w:rsidRPr="00430C22" w:rsidRDefault="00096883" w:rsidP="00C62399">
            <w:pPr>
              <w:pStyle w:val="NoSpacing"/>
              <w:rPr>
                <w:sz w:val="24"/>
                <w:szCs w:val="24"/>
              </w:rPr>
            </w:pPr>
            <w:r w:rsidRPr="00430C22">
              <w:t xml:space="preserve">Structural usage parameter for Walls </w:t>
            </w:r>
          </w:p>
        </w:tc>
        <w:tc>
          <w:tcPr>
            <w:tcW w:w="1128" w:type="dxa"/>
          </w:tcPr>
          <w:p w:rsidR="00096883" w:rsidRPr="00430C22" w:rsidRDefault="00096883" w:rsidP="00C62399">
            <w:pPr>
              <w:pStyle w:val="NoSpacing"/>
              <w:rPr>
                <w:sz w:val="24"/>
                <w:szCs w:val="24"/>
              </w:rPr>
            </w:pPr>
            <w:r w:rsidRPr="00430C22">
              <w:t xml:space="preserve">none </w:t>
            </w:r>
          </w:p>
        </w:tc>
      </w:tr>
      <w:tr w:rsidR="00096883" w:rsidRPr="00430C22" w:rsidTr="00585BE3">
        <w:tc>
          <w:tcPr>
            <w:tcW w:w="3634" w:type="dxa"/>
          </w:tcPr>
          <w:p w:rsidR="00096883" w:rsidRPr="00430C22" w:rsidRDefault="00096883" w:rsidP="00C62399">
            <w:pPr>
              <w:pStyle w:val="NoSpacing"/>
              <w:rPr>
                <w:sz w:val="24"/>
                <w:szCs w:val="24"/>
              </w:rPr>
            </w:pPr>
            <w:r w:rsidRPr="00430C22">
              <w:t xml:space="preserve">StructuralMaterialTypeFilter </w:t>
            </w:r>
          </w:p>
        </w:tc>
        <w:tc>
          <w:tcPr>
            <w:tcW w:w="4452" w:type="dxa"/>
          </w:tcPr>
          <w:p w:rsidR="00096883" w:rsidRPr="00430C22" w:rsidRDefault="00096883" w:rsidP="00C62399">
            <w:pPr>
              <w:pStyle w:val="NoSpacing"/>
              <w:rPr>
                <w:sz w:val="24"/>
                <w:szCs w:val="24"/>
              </w:rPr>
            </w:pPr>
            <w:r w:rsidRPr="00430C22">
              <w:t xml:space="preserve">Material type applied to </w:t>
            </w:r>
            <w:r>
              <w:t>f</w:t>
            </w:r>
            <w:r w:rsidRPr="00430C22">
              <w:t>amily</w:t>
            </w:r>
            <w:r>
              <w:t xml:space="preserve"> i</w:t>
            </w:r>
            <w:r w:rsidRPr="00430C22">
              <w:t xml:space="preserve">nstances </w:t>
            </w:r>
          </w:p>
        </w:tc>
        <w:tc>
          <w:tcPr>
            <w:tcW w:w="1128" w:type="dxa"/>
          </w:tcPr>
          <w:p w:rsidR="00096883" w:rsidRPr="00430C22" w:rsidRDefault="00096883" w:rsidP="00C62399">
            <w:pPr>
              <w:pStyle w:val="NoSpacing"/>
              <w:rPr>
                <w:sz w:val="24"/>
                <w:szCs w:val="24"/>
              </w:rPr>
            </w:pPr>
            <w:r w:rsidRPr="00430C22">
              <w:t xml:space="preserve">none </w:t>
            </w:r>
          </w:p>
        </w:tc>
      </w:tr>
      <w:tr w:rsidR="00096883" w:rsidRPr="00430C22" w:rsidTr="00585BE3">
        <w:tc>
          <w:tcPr>
            <w:tcW w:w="3634" w:type="dxa"/>
          </w:tcPr>
          <w:p w:rsidR="00096883" w:rsidRPr="00430C22" w:rsidRDefault="00096883" w:rsidP="00C62399">
            <w:pPr>
              <w:pStyle w:val="NoSpacing"/>
              <w:rPr>
                <w:sz w:val="24"/>
                <w:szCs w:val="24"/>
              </w:rPr>
            </w:pPr>
            <w:r w:rsidRPr="00430C22">
              <w:lastRenderedPageBreak/>
              <w:t xml:space="preserve">RoomFilter </w:t>
            </w:r>
          </w:p>
        </w:tc>
        <w:tc>
          <w:tcPr>
            <w:tcW w:w="4452" w:type="dxa"/>
          </w:tcPr>
          <w:p w:rsidR="00096883" w:rsidRPr="00430C22" w:rsidRDefault="00096883" w:rsidP="00C62399">
            <w:pPr>
              <w:pStyle w:val="NoSpacing"/>
              <w:rPr>
                <w:sz w:val="24"/>
                <w:szCs w:val="24"/>
              </w:rPr>
            </w:pPr>
            <w:r w:rsidRPr="00430C22">
              <w:t xml:space="preserve">Finds rooms </w:t>
            </w:r>
          </w:p>
        </w:tc>
        <w:tc>
          <w:tcPr>
            <w:tcW w:w="1128" w:type="dxa"/>
          </w:tcPr>
          <w:p w:rsidR="00096883" w:rsidRPr="00430C22" w:rsidRDefault="00096883" w:rsidP="00C62399">
            <w:pPr>
              <w:pStyle w:val="NoSpacing"/>
              <w:rPr>
                <w:sz w:val="24"/>
                <w:szCs w:val="24"/>
              </w:rPr>
            </w:pPr>
            <w:r w:rsidRPr="00430C22">
              <w:t xml:space="preserve">none </w:t>
            </w:r>
          </w:p>
        </w:tc>
      </w:tr>
      <w:tr w:rsidR="00096883" w:rsidRPr="00430C22" w:rsidTr="00585BE3">
        <w:tc>
          <w:tcPr>
            <w:tcW w:w="3634" w:type="dxa"/>
          </w:tcPr>
          <w:p w:rsidR="00096883" w:rsidRPr="00430C22" w:rsidRDefault="00096883" w:rsidP="00C62399">
            <w:pPr>
              <w:pStyle w:val="NoSpacing"/>
              <w:rPr>
                <w:sz w:val="24"/>
                <w:szCs w:val="24"/>
              </w:rPr>
            </w:pPr>
            <w:r w:rsidRPr="00430C22">
              <w:t xml:space="preserve">SpaceFilter </w:t>
            </w:r>
          </w:p>
        </w:tc>
        <w:tc>
          <w:tcPr>
            <w:tcW w:w="4452" w:type="dxa"/>
          </w:tcPr>
          <w:p w:rsidR="00096883" w:rsidRPr="00430C22" w:rsidRDefault="00096883" w:rsidP="00C62399">
            <w:pPr>
              <w:pStyle w:val="NoSpacing"/>
              <w:rPr>
                <w:sz w:val="24"/>
                <w:szCs w:val="24"/>
              </w:rPr>
            </w:pPr>
            <w:r w:rsidRPr="00430C22">
              <w:t xml:space="preserve">Finds spaces </w:t>
            </w:r>
          </w:p>
        </w:tc>
        <w:tc>
          <w:tcPr>
            <w:tcW w:w="1128" w:type="dxa"/>
          </w:tcPr>
          <w:p w:rsidR="00096883" w:rsidRPr="00430C22" w:rsidRDefault="00096883" w:rsidP="00C62399">
            <w:pPr>
              <w:pStyle w:val="NoSpacing"/>
              <w:rPr>
                <w:sz w:val="24"/>
                <w:szCs w:val="24"/>
              </w:rPr>
            </w:pPr>
            <w:r w:rsidRPr="00430C22">
              <w:t xml:space="preserve">none </w:t>
            </w:r>
          </w:p>
        </w:tc>
      </w:tr>
      <w:tr w:rsidR="00096883" w:rsidRPr="00430C22" w:rsidTr="00585BE3">
        <w:tc>
          <w:tcPr>
            <w:tcW w:w="3634" w:type="dxa"/>
          </w:tcPr>
          <w:p w:rsidR="00096883" w:rsidRPr="00430C22" w:rsidRDefault="00096883" w:rsidP="00C62399">
            <w:pPr>
              <w:pStyle w:val="NoSpacing"/>
              <w:rPr>
                <w:sz w:val="24"/>
                <w:szCs w:val="24"/>
              </w:rPr>
            </w:pPr>
            <w:r w:rsidRPr="00430C22">
              <w:t xml:space="preserve">AreaFilter </w:t>
            </w:r>
          </w:p>
        </w:tc>
        <w:tc>
          <w:tcPr>
            <w:tcW w:w="4452" w:type="dxa"/>
          </w:tcPr>
          <w:p w:rsidR="00096883" w:rsidRPr="00430C22" w:rsidRDefault="00096883" w:rsidP="00C62399">
            <w:pPr>
              <w:pStyle w:val="NoSpacing"/>
              <w:rPr>
                <w:sz w:val="24"/>
                <w:szCs w:val="24"/>
              </w:rPr>
            </w:pPr>
            <w:r w:rsidRPr="00430C22">
              <w:t xml:space="preserve">Finds areas </w:t>
            </w:r>
          </w:p>
        </w:tc>
        <w:tc>
          <w:tcPr>
            <w:tcW w:w="1128" w:type="dxa"/>
          </w:tcPr>
          <w:p w:rsidR="00096883" w:rsidRPr="00430C22" w:rsidRDefault="00096883" w:rsidP="00C62399">
            <w:pPr>
              <w:pStyle w:val="NoSpacing"/>
              <w:rPr>
                <w:sz w:val="24"/>
                <w:szCs w:val="24"/>
              </w:rPr>
            </w:pPr>
            <w:r w:rsidRPr="00430C22">
              <w:t xml:space="preserve">none </w:t>
            </w:r>
          </w:p>
        </w:tc>
      </w:tr>
      <w:tr w:rsidR="00096883" w:rsidRPr="00430C22" w:rsidTr="00585BE3">
        <w:tc>
          <w:tcPr>
            <w:tcW w:w="3634" w:type="dxa"/>
          </w:tcPr>
          <w:p w:rsidR="00096883" w:rsidRPr="00430C22" w:rsidRDefault="00096883" w:rsidP="00C62399">
            <w:pPr>
              <w:pStyle w:val="NoSpacing"/>
              <w:rPr>
                <w:sz w:val="24"/>
                <w:szCs w:val="24"/>
              </w:rPr>
            </w:pPr>
            <w:r w:rsidRPr="00430C22">
              <w:t xml:space="preserve">RoomTagFilter </w:t>
            </w:r>
          </w:p>
        </w:tc>
        <w:tc>
          <w:tcPr>
            <w:tcW w:w="4452" w:type="dxa"/>
          </w:tcPr>
          <w:p w:rsidR="00096883" w:rsidRPr="00430C22" w:rsidRDefault="00096883" w:rsidP="00C62399">
            <w:pPr>
              <w:pStyle w:val="NoSpacing"/>
              <w:rPr>
                <w:sz w:val="24"/>
                <w:szCs w:val="24"/>
              </w:rPr>
            </w:pPr>
            <w:r w:rsidRPr="00430C22">
              <w:t xml:space="preserve">Finds room tags </w:t>
            </w:r>
          </w:p>
        </w:tc>
        <w:tc>
          <w:tcPr>
            <w:tcW w:w="1128" w:type="dxa"/>
          </w:tcPr>
          <w:p w:rsidR="00096883" w:rsidRPr="00430C22" w:rsidRDefault="00096883" w:rsidP="00C62399">
            <w:pPr>
              <w:pStyle w:val="NoSpacing"/>
              <w:rPr>
                <w:sz w:val="24"/>
                <w:szCs w:val="24"/>
              </w:rPr>
            </w:pPr>
            <w:r w:rsidRPr="00430C22">
              <w:t xml:space="preserve">none </w:t>
            </w:r>
          </w:p>
        </w:tc>
      </w:tr>
      <w:tr w:rsidR="00096883" w:rsidRPr="00430C22" w:rsidTr="00585BE3">
        <w:tc>
          <w:tcPr>
            <w:tcW w:w="3634" w:type="dxa"/>
          </w:tcPr>
          <w:p w:rsidR="00096883" w:rsidRPr="00430C22" w:rsidRDefault="00096883" w:rsidP="00C62399">
            <w:pPr>
              <w:pStyle w:val="NoSpacing"/>
              <w:rPr>
                <w:sz w:val="24"/>
                <w:szCs w:val="24"/>
              </w:rPr>
            </w:pPr>
            <w:r w:rsidRPr="00430C22">
              <w:t xml:space="preserve">SpaceTagFilter </w:t>
            </w:r>
          </w:p>
        </w:tc>
        <w:tc>
          <w:tcPr>
            <w:tcW w:w="4452" w:type="dxa"/>
          </w:tcPr>
          <w:p w:rsidR="00096883" w:rsidRPr="00430C22" w:rsidRDefault="00096883" w:rsidP="00C62399">
            <w:pPr>
              <w:pStyle w:val="NoSpacing"/>
              <w:rPr>
                <w:sz w:val="24"/>
                <w:szCs w:val="24"/>
              </w:rPr>
            </w:pPr>
            <w:r w:rsidRPr="00430C22">
              <w:t xml:space="preserve">Finds space tags </w:t>
            </w:r>
          </w:p>
        </w:tc>
        <w:tc>
          <w:tcPr>
            <w:tcW w:w="1128" w:type="dxa"/>
          </w:tcPr>
          <w:p w:rsidR="00096883" w:rsidRPr="00430C22" w:rsidRDefault="00096883" w:rsidP="00C62399">
            <w:pPr>
              <w:pStyle w:val="NoSpacing"/>
              <w:rPr>
                <w:sz w:val="24"/>
                <w:szCs w:val="24"/>
              </w:rPr>
            </w:pPr>
            <w:r w:rsidRPr="00430C22">
              <w:t xml:space="preserve">none </w:t>
            </w:r>
          </w:p>
        </w:tc>
      </w:tr>
      <w:tr w:rsidR="00096883" w:rsidRPr="00430C22" w:rsidTr="00585BE3">
        <w:tc>
          <w:tcPr>
            <w:tcW w:w="3634" w:type="dxa"/>
          </w:tcPr>
          <w:p w:rsidR="00096883" w:rsidRPr="00430C22" w:rsidRDefault="00096883" w:rsidP="00C62399">
            <w:pPr>
              <w:pStyle w:val="NoSpacing"/>
              <w:rPr>
                <w:sz w:val="24"/>
                <w:szCs w:val="24"/>
              </w:rPr>
            </w:pPr>
            <w:r w:rsidRPr="00430C22">
              <w:t xml:space="preserve">AreaTagFilter </w:t>
            </w:r>
          </w:p>
        </w:tc>
        <w:tc>
          <w:tcPr>
            <w:tcW w:w="4452" w:type="dxa"/>
          </w:tcPr>
          <w:p w:rsidR="00096883" w:rsidRPr="00430C22" w:rsidRDefault="00096883" w:rsidP="00C62399">
            <w:pPr>
              <w:pStyle w:val="NoSpacing"/>
              <w:rPr>
                <w:sz w:val="24"/>
                <w:szCs w:val="24"/>
              </w:rPr>
            </w:pPr>
            <w:r w:rsidRPr="00430C22">
              <w:t xml:space="preserve">Finds area tags </w:t>
            </w:r>
          </w:p>
        </w:tc>
        <w:tc>
          <w:tcPr>
            <w:tcW w:w="1128" w:type="dxa"/>
          </w:tcPr>
          <w:p w:rsidR="00096883" w:rsidRPr="00430C22" w:rsidRDefault="00096883" w:rsidP="00C62399">
            <w:pPr>
              <w:pStyle w:val="NoSpacing"/>
              <w:rPr>
                <w:sz w:val="24"/>
                <w:szCs w:val="24"/>
              </w:rPr>
            </w:pPr>
            <w:r w:rsidRPr="00430C22">
              <w:t xml:space="preserve">none </w:t>
            </w:r>
          </w:p>
        </w:tc>
      </w:tr>
      <w:tr w:rsidR="00096883" w:rsidRPr="00430C22" w:rsidTr="00585BE3">
        <w:tc>
          <w:tcPr>
            <w:tcW w:w="3634" w:type="dxa"/>
          </w:tcPr>
          <w:p w:rsidR="00096883" w:rsidRPr="00430C22" w:rsidRDefault="00096883" w:rsidP="00C62399">
            <w:pPr>
              <w:pStyle w:val="NoSpacing"/>
              <w:rPr>
                <w:sz w:val="24"/>
                <w:szCs w:val="24"/>
              </w:rPr>
            </w:pPr>
            <w:r w:rsidRPr="00430C22">
              <w:t xml:space="preserve">CurveElementFilter </w:t>
            </w:r>
          </w:p>
        </w:tc>
        <w:tc>
          <w:tcPr>
            <w:tcW w:w="4452" w:type="dxa"/>
          </w:tcPr>
          <w:p w:rsidR="00096883" w:rsidRPr="00430C22" w:rsidRDefault="00096883" w:rsidP="00C62399">
            <w:pPr>
              <w:pStyle w:val="NoSpacing"/>
              <w:rPr>
                <w:sz w:val="24"/>
                <w:szCs w:val="24"/>
              </w:rPr>
            </w:pPr>
            <w:r w:rsidRPr="00430C22">
              <w:t>Finds specific types of curve elements (model curves, symbolic curves, detail curves, etc</w:t>
            </w:r>
            <w:r w:rsidR="00585BE3">
              <w:t>.</w:t>
            </w:r>
            <w:r w:rsidRPr="00430C22">
              <w:t>)</w:t>
            </w:r>
          </w:p>
        </w:tc>
        <w:tc>
          <w:tcPr>
            <w:tcW w:w="1128" w:type="dxa"/>
          </w:tcPr>
          <w:p w:rsidR="00096883" w:rsidRPr="00430C22" w:rsidRDefault="00096883" w:rsidP="00C62399">
            <w:pPr>
              <w:pStyle w:val="NoSpacing"/>
              <w:rPr>
                <w:sz w:val="24"/>
                <w:szCs w:val="24"/>
              </w:rPr>
            </w:pPr>
            <w:r w:rsidRPr="00430C22">
              <w:t xml:space="preserve">none </w:t>
            </w:r>
          </w:p>
        </w:tc>
      </w:tr>
    </w:tbl>
    <w:p w:rsidR="00096883" w:rsidRDefault="00096883" w:rsidP="00096883">
      <w:pPr>
        <w:pStyle w:val="Heading2"/>
      </w:pPr>
      <w:r>
        <w:t>Variances, Tips and Tricks</w:t>
      </w:r>
    </w:p>
    <w:p w:rsidR="00096883" w:rsidRDefault="00096883" w:rsidP="00096883">
      <w:r>
        <w:t>Remember the filters have many capabilities. The follow functionality may not be obvious, but can be very powerful:</w:t>
      </w:r>
    </w:p>
    <w:p w:rsidR="00096883" w:rsidRDefault="00096883" w:rsidP="00096883">
      <w:pPr>
        <w:pStyle w:val="Bullet"/>
      </w:pPr>
      <w:r>
        <w:t>Select the correct collector constructor (i.e. if you already have a set of elements to search, or only care about elements in a specific view)</w:t>
      </w:r>
    </w:p>
    <w:p w:rsidR="00AB22B0" w:rsidRDefault="00AB22B0" w:rsidP="00AB22B0">
      <w:pPr>
        <w:pStyle w:val="Bullet"/>
      </w:pPr>
      <w:r>
        <w:t>Use filters in complex combinations, remembering to place slow filters last.</w:t>
      </w:r>
    </w:p>
    <w:p w:rsidR="00AB22B0" w:rsidRDefault="00AB22B0" w:rsidP="00AB22B0">
      <w:pPr>
        <w:pStyle w:val="Bullet"/>
      </w:pPr>
      <w:r>
        <w:t>Use multiple filters to hone in on something.</w:t>
      </w:r>
    </w:p>
    <w:p w:rsidR="00096883" w:rsidRDefault="00096883" w:rsidP="00096883">
      <w:pPr>
        <w:pStyle w:val="Bullet"/>
      </w:pPr>
      <w:r>
        <w:t>Make use of inverted filters</w:t>
      </w:r>
      <w:r w:rsidR="00AB22B0">
        <w:t>.</w:t>
      </w:r>
    </w:p>
    <w:p w:rsidR="00312018" w:rsidRPr="00312018" w:rsidRDefault="00312018" w:rsidP="00312018">
      <w:r w:rsidRPr="0057714D">
        <w:t xml:space="preserve">After using the built-in filtering techniques to maximum capacity, you may want to consider using LINQ </w:t>
      </w:r>
      <w:r>
        <w:t xml:space="preserve">or explicit coding </w:t>
      </w:r>
      <w:r w:rsidRPr="0057714D">
        <w:t>to narrow the results down further.</w:t>
      </w:r>
      <w:r>
        <w:t xml:space="preserve"> Be aware that slow filters will normally still be faster than explicit iteration over the results and application of LINQ or custom </w:t>
      </w:r>
      <w:r w:rsidRPr="00312018">
        <w:t>queries.</w:t>
      </w:r>
    </w:p>
    <w:p w:rsidR="00513CA6" w:rsidRDefault="00513CA6" w:rsidP="00513CA6">
      <w:pPr>
        <w:pStyle w:val="Heading2"/>
      </w:pPr>
      <w:r w:rsidRPr="00292672">
        <w:t>Using LINQ</w:t>
      </w:r>
    </w:p>
    <w:p w:rsidR="00513CA6" w:rsidRDefault="00513CA6" w:rsidP="00513CA6">
      <w:r>
        <w:t xml:space="preserve">The FilteredElementCollector implements the IEnumerable interface which allows it to work with other .NET framework facilities that can use it. For example, the LINQ APIs are very powerful at allowing you to further find specific data. LINQ is short for the .NET framework </w:t>
      </w:r>
      <w:r w:rsidRPr="00312018">
        <w:rPr>
          <w:b/>
        </w:rPr>
        <w:t>L</w:t>
      </w:r>
      <w:r>
        <w:t xml:space="preserve">anguage </w:t>
      </w:r>
      <w:r w:rsidRPr="00312018">
        <w:rPr>
          <w:b/>
        </w:rPr>
        <w:t>In</w:t>
      </w:r>
      <w:r>
        <w:t xml:space="preserve">tegrated </w:t>
      </w:r>
      <w:r w:rsidRPr="00312018">
        <w:rPr>
          <w:b/>
        </w:rPr>
        <w:t>Q</w:t>
      </w:r>
      <w:r>
        <w:t>uery, set, and transform operations. For more information see:</w:t>
      </w:r>
    </w:p>
    <w:p w:rsidR="00513CA6" w:rsidRDefault="000C5480" w:rsidP="00513CA6">
      <w:hyperlink r:id="rId9" w:history="1">
        <w:r w:rsidR="00513CA6" w:rsidRPr="001A739E">
          <w:rPr>
            <w:rStyle w:val="Hyperlink"/>
            <w:rFonts w:cstheme="majorBidi"/>
          </w:rPr>
          <w:t>http://msdn.microsoft.com/en-us/netframework/aa904594.aspx</w:t>
        </w:r>
      </w:hyperlink>
      <w:r w:rsidR="00513CA6">
        <w:t xml:space="preserve"> </w:t>
      </w:r>
    </w:p>
    <w:p w:rsidR="00513CA6" w:rsidRDefault="00513CA6" w:rsidP="00513CA6">
      <w:r>
        <w:t>LINQ can be used to further filter information using a query, or make use of its other features like XML or SQL.</w:t>
      </w:r>
    </w:p>
    <w:p w:rsidR="00513CA6" w:rsidRDefault="00513CA6" w:rsidP="00513CA6">
      <w:r>
        <w:t>Since the collector implements IEnumerable, you can directly iterate over its elements. There is no need to cast the results to a list first, e.g. using the collector ToElements method.</w:t>
      </w:r>
    </w:p>
    <w:p w:rsidR="00096883" w:rsidRDefault="00096883" w:rsidP="00096883">
      <w:pPr>
        <w:pStyle w:val="Heading2"/>
      </w:pPr>
      <w:r w:rsidRPr="00805E29">
        <w:t>ElementParameterFilter</w:t>
      </w:r>
    </w:p>
    <w:p w:rsidR="00096883" w:rsidRDefault="00096883" w:rsidP="00096883">
      <w:pPr>
        <w:tabs>
          <w:tab w:val="num" w:pos="720"/>
        </w:tabs>
      </w:pPr>
      <w:r w:rsidRPr="00805E29">
        <w:t>Th</w:t>
      </w:r>
      <w:r>
        <w:t xml:space="preserve">e </w:t>
      </w:r>
      <w:r w:rsidRPr="00805E29">
        <w:t xml:space="preserve">ElementParameterFilter is a unique filter designed for use with parameters. </w:t>
      </w:r>
      <w:r>
        <w:t>Benchmarking examples show that a</w:t>
      </w:r>
      <w:r w:rsidRPr="00805E29">
        <w:t xml:space="preserve"> parameter filter may be </w:t>
      </w:r>
      <w:r>
        <w:t>faster by a factor of two than post-processing results using explicit coding or LINQ to find a specific subset of elements</w:t>
      </w:r>
      <w:r w:rsidRPr="00805E29">
        <w:t xml:space="preserve">. </w:t>
      </w:r>
      <w:r>
        <w:t xml:space="preserve">Although </w:t>
      </w:r>
      <w:r w:rsidRPr="00805E29">
        <w:t xml:space="preserve">it is a </w:t>
      </w:r>
      <w:r>
        <w:t>s</w:t>
      </w:r>
      <w:r w:rsidRPr="00805E29">
        <w:t>low filter, it is advised to consider d</w:t>
      </w:r>
      <w:r>
        <w:t>epending on the search criteria.</w:t>
      </w:r>
    </w:p>
    <w:p w:rsidR="00096883" w:rsidRDefault="00096883" w:rsidP="00096883">
      <w:pPr>
        <w:tabs>
          <w:tab w:val="num" w:pos="720"/>
        </w:tabs>
      </w:pPr>
      <w:r>
        <w:t>Tip: U</w:t>
      </w:r>
      <w:r w:rsidRPr="00805E29">
        <w:t xml:space="preserve">se Revit Lookup to find the </w:t>
      </w:r>
      <w:r>
        <w:t xml:space="preserve">built-in parameter </w:t>
      </w:r>
      <w:r w:rsidRPr="00805E29">
        <w:t>API name for the desired parameter.</w:t>
      </w:r>
    </w:p>
    <w:p w:rsidR="00096883" w:rsidRDefault="00096883" w:rsidP="00096883">
      <w:pPr>
        <w:pStyle w:val="Heading2"/>
      </w:pPr>
      <w:r w:rsidRPr="00292672">
        <w:lastRenderedPageBreak/>
        <w:t>Regeneration</w:t>
      </w:r>
    </w:p>
    <w:p w:rsidR="00312018" w:rsidRDefault="00096883" w:rsidP="00096883">
      <w:r>
        <w:t>Regeneration access has been improved in 2011</w:t>
      </w:r>
      <w:r w:rsidR="009C68A8">
        <w:t xml:space="preserve"> and </w:t>
      </w:r>
      <w:r>
        <w:t>you need to be aware of its consequences. In prior releases</w:t>
      </w:r>
      <w:r w:rsidR="009C68A8">
        <w:t xml:space="preserve">, developers had very limited control over </w:t>
      </w:r>
      <w:r>
        <w:t>regeneration in</w:t>
      </w:r>
      <w:r w:rsidR="009C68A8">
        <w:t xml:space="preserve"> a</w:t>
      </w:r>
      <w:r>
        <w:t xml:space="preserve"> sort</w:t>
      </w:r>
      <w:r w:rsidR="009C68A8">
        <w:t xml:space="preserve"> </w:t>
      </w:r>
      <w:r>
        <w:t>of “reverse way”</w:t>
      </w:r>
      <w:r w:rsidR="009C68A8">
        <w:t xml:space="preserve"> using the SuspendUpdating class </w:t>
      </w:r>
      <w:r>
        <w:t xml:space="preserve">and a special batch creation mode that improved performance. With </w:t>
      </w:r>
      <w:r w:rsidR="009C68A8">
        <w:t xml:space="preserve">Revit </w:t>
      </w:r>
      <w:r>
        <w:t xml:space="preserve">2011, you should apply the manual </w:t>
      </w:r>
      <w:r w:rsidR="009C68A8">
        <w:t xml:space="preserve">regeneration </w:t>
      </w:r>
      <w:r>
        <w:t xml:space="preserve">attribute to your Revit API entry point functions and call Document.Regenerate when it is needed. </w:t>
      </w:r>
    </w:p>
    <w:p w:rsidR="00312018" w:rsidRDefault="00312018" w:rsidP="00096883">
      <w:r w:rsidRPr="00312018">
        <w:rPr>
          <w:b/>
        </w:rPr>
        <w:t xml:space="preserve">Important: </w:t>
      </w:r>
      <w:r w:rsidR="009F4E9E">
        <w:t>A</w:t>
      </w:r>
      <w:r w:rsidR="00096883">
        <w:t>utomatic mode will be removed in the future because it is inefficient</w:t>
      </w:r>
      <w:r w:rsidR="00D94A70">
        <w:t xml:space="preserve"> and only remains temporarily for backwards compatibility</w:t>
      </w:r>
      <w:r w:rsidR="00096883">
        <w:t xml:space="preserve">. </w:t>
      </w:r>
    </w:p>
    <w:p w:rsidR="00096883" w:rsidRDefault="00096883" w:rsidP="00096883">
      <w:r>
        <w:t xml:space="preserve">Consider your performance options as you move over to manual regeneration mode. The main point is that you should use regenerate only when needed. This will improve the performance of modification routines and allow you to group or queue modifications until necessary to regenerate. Remember that manual mode will never be slower than the old automatic option. The only problem is the risk of missing a regenerate call and retrieving stale data. Regenerating more often than necessary </w:t>
      </w:r>
      <w:r w:rsidR="007F3456">
        <w:t xml:space="preserve">is not a </w:t>
      </w:r>
      <w:r>
        <w:t>problem and does not cause much overhead. The regeneration algorithm is optimized to minimize the regeneration of only those items that need it. However, remember that it is another operation, and it is advisable to experiment with your particular algorithm and typical data sets to understand the best performance. The performance of regeneration will depend on the magnitude of change and the complexity of the model – there is no simple and generic answer about how long regeneration will take. Tips:</w:t>
      </w:r>
    </w:p>
    <w:p w:rsidR="00096883" w:rsidRPr="00E5579E" w:rsidRDefault="00096883" w:rsidP="00096883">
      <w:pPr>
        <w:pStyle w:val="Bullet"/>
      </w:pPr>
      <w:r>
        <w:t xml:space="preserve">Regenerating more often than necessary does not cause too much overhead. The regeneration algorithm is optimized to minimize the regeneration of only those items that need it. </w:t>
      </w:r>
      <w:r w:rsidRPr="00E5579E">
        <w:t>Regeneration when nothing needs to be regenerated is rather fast, hence it is not so costly – still better than Automatic.</w:t>
      </w:r>
      <w:r>
        <w:t xml:space="preserve"> </w:t>
      </w:r>
      <w:r w:rsidRPr="00E5579E">
        <w:t xml:space="preserve">If in doubt, do it. </w:t>
      </w:r>
      <w:r>
        <w:t xml:space="preserve">If you </w:t>
      </w:r>
      <w:r w:rsidRPr="00E5579E">
        <w:t>see</w:t>
      </w:r>
      <w:r>
        <w:t xml:space="preserve"> any </w:t>
      </w:r>
      <w:r w:rsidRPr="00E5579E">
        <w:t>errors pertaining to data access, this is the first thing to try in yo</w:t>
      </w:r>
      <w:r>
        <w:t>ur code.</w:t>
      </w:r>
    </w:p>
    <w:p w:rsidR="00096883" w:rsidRDefault="00096883" w:rsidP="00096883">
      <w:pPr>
        <w:pStyle w:val="Bullet"/>
      </w:pPr>
      <w:r w:rsidRPr="00E5579E">
        <w:t>It</w:t>
      </w:r>
      <w:r>
        <w:t xml:space="preserve"> is another operation, though! I</w:t>
      </w:r>
      <w:r w:rsidRPr="00E5579E">
        <w:t xml:space="preserve">t is advisable to experiment with your particular algorithm and typical data sets to understand the best performance. </w:t>
      </w:r>
    </w:p>
    <w:p w:rsidR="00096883" w:rsidRDefault="00096883" w:rsidP="00096883">
      <w:pPr>
        <w:pStyle w:val="Bullet"/>
      </w:pPr>
      <w:r w:rsidRPr="00E5579E">
        <w:t>Querying data does not require regenerations unless there was a previous change to the part of the model that could affect the data being queried – that is some</w:t>
      </w:r>
      <w:r w:rsidR="007F3456">
        <w:t>times hard to estimate, though.</w:t>
      </w:r>
    </w:p>
    <w:p w:rsidR="007F3456" w:rsidRDefault="007F3456" w:rsidP="00096883">
      <w:pPr>
        <w:pStyle w:val="Bullet"/>
      </w:pPr>
      <w:r>
        <w:t>Regeneration does not depend on the current view, since the model is being regenerated independently of the view.</w:t>
      </w:r>
    </w:p>
    <w:p w:rsidR="00096883" w:rsidRDefault="00096883" w:rsidP="00096883">
      <w:pPr>
        <w:pStyle w:val="Heading2"/>
      </w:pPr>
      <w:r>
        <w:t>Auto-Join</w:t>
      </w:r>
    </w:p>
    <w:p w:rsidR="00096883" w:rsidRDefault="00096883" w:rsidP="00096883">
      <w:r>
        <w:t xml:space="preserve">Auto-join is something that needs to be done when creating or modifying elements to ensure the geometry aspects are updated appropriately before accessing those elements. The trick is to know when to call it. Generally, you must call it when elements are related by geometry to other elements. For example, when two walls are added and a corner is formed, those elements are related at the corner and need auto-join. With </w:t>
      </w:r>
      <w:r w:rsidRPr="00CB491E">
        <w:t>RegenerationOption.Automatic</w:t>
      </w:r>
      <w:r>
        <w:t>, elements that are meant to be auto-joined are automatically updated.</w:t>
      </w:r>
      <w:r w:rsidR="00113194">
        <w:t xml:space="preserve"> Closing a transaction will always trigger a call to auto-join.</w:t>
      </w:r>
    </w:p>
    <w:p w:rsidR="00096883" w:rsidRDefault="00096883" w:rsidP="00096883">
      <w:pPr>
        <w:pStyle w:val="Heading2"/>
      </w:pPr>
      <w:r>
        <w:lastRenderedPageBreak/>
        <w:t>Sample Code</w:t>
      </w:r>
    </w:p>
    <w:p w:rsidR="00096883" w:rsidRDefault="00096883" w:rsidP="00096883">
      <w:r>
        <w:t xml:space="preserve">The sample code accompanying this presentation </w:t>
      </w:r>
      <w:r w:rsidR="00A0748F">
        <w:t xml:space="preserve">illustrates numerous additional interesting and important aspect and </w:t>
      </w:r>
      <w:r>
        <w:t>provides benchmarks comparing the performance of different iteration and regeneration techniques</w:t>
      </w:r>
      <w:r w:rsidR="00A0748F">
        <w:t>.</w:t>
      </w:r>
      <w:r>
        <w:t xml:space="preserve"> </w:t>
      </w:r>
      <w:r w:rsidR="00A0748F">
        <w:t xml:space="preserve">It </w:t>
      </w:r>
      <w:r>
        <w:t>covers the following topics:</w:t>
      </w:r>
    </w:p>
    <w:p w:rsidR="00E24091" w:rsidRDefault="00E24091" w:rsidP="00D0656C">
      <w:pPr>
        <w:pStyle w:val="Bullet"/>
      </w:pPr>
      <w:r>
        <w:t xml:space="preserve">Comparison of Revit 2011 filtered element collector </w:t>
      </w:r>
      <w:r w:rsidR="002C54D8">
        <w:t xml:space="preserve">versus </w:t>
      </w:r>
      <w:r>
        <w:t>pre-2011 element access</w:t>
      </w:r>
    </w:p>
    <w:p w:rsidR="002C54D8" w:rsidRDefault="002C54D8" w:rsidP="00D0656C">
      <w:pPr>
        <w:pStyle w:val="Bullet"/>
      </w:pPr>
      <w:r>
        <w:t>Basic filtering examples</w:t>
      </w:r>
    </w:p>
    <w:p w:rsidR="002C54D8" w:rsidRDefault="002C54D8" w:rsidP="00D0656C">
      <w:pPr>
        <w:pStyle w:val="Bullet"/>
        <w:numPr>
          <w:ilvl w:val="1"/>
          <w:numId w:val="6"/>
        </w:numPr>
      </w:pPr>
      <w:r>
        <w:t>Structural material type and instance usage, Boolean combinations and inversion</w:t>
      </w:r>
    </w:p>
    <w:p w:rsidR="002C54D8" w:rsidRDefault="002C54D8" w:rsidP="00D0656C">
      <w:pPr>
        <w:pStyle w:val="Bullet"/>
        <w:numPr>
          <w:ilvl w:val="1"/>
          <w:numId w:val="6"/>
        </w:numPr>
      </w:pPr>
      <w:r>
        <w:t>Bounding box intersection, view id and exclusion</w:t>
      </w:r>
    </w:p>
    <w:p w:rsidR="002C54D8" w:rsidRDefault="002C54D8" w:rsidP="00E962BF">
      <w:pPr>
        <w:pStyle w:val="Bullet"/>
        <w:keepNext/>
        <w:ind w:left="714" w:hanging="357"/>
      </w:pPr>
      <w:r>
        <w:t>LINQ examples</w:t>
      </w:r>
    </w:p>
    <w:p w:rsidR="002C54D8" w:rsidRDefault="002C54D8" w:rsidP="00D0656C">
      <w:pPr>
        <w:pStyle w:val="Bullet"/>
        <w:numPr>
          <w:ilvl w:val="1"/>
          <w:numId w:val="7"/>
        </w:numPr>
      </w:pPr>
      <w:r>
        <w:t>Family instance, furniture category, material black textile</w:t>
      </w:r>
    </w:p>
    <w:p w:rsidR="002C54D8" w:rsidRDefault="002C54D8" w:rsidP="00D0656C">
      <w:pPr>
        <w:pStyle w:val="Bullet"/>
        <w:numPr>
          <w:ilvl w:val="1"/>
          <w:numId w:val="7"/>
        </w:numPr>
      </w:pPr>
      <w:r>
        <w:t>Non-native mullion class</w:t>
      </w:r>
    </w:p>
    <w:p w:rsidR="002C54D8" w:rsidRDefault="002C54D8" w:rsidP="00D0656C">
      <w:pPr>
        <w:pStyle w:val="Bullet"/>
        <w:numPr>
          <w:ilvl w:val="1"/>
          <w:numId w:val="7"/>
        </w:numPr>
      </w:pPr>
      <w:r>
        <w:t>XML report of family and instance usage</w:t>
      </w:r>
    </w:p>
    <w:p w:rsidR="00D0656C" w:rsidRDefault="00D0656C" w:rsidP="00D0656C">
      <w:pPr>
        <w:pStyle w:val="Bullet"/>
      </w:pPr>
      <w:r>
        <w:t>Parameter filter samples</w:t>
      </w:r>
    </w:p>
    <w:p w:rsidR="00D0656C" w:rsidRDefault="00D0656C" w:rsidP="00D0656C">
      <w:pPr>
        <w:pStyle w:val="Bullet"/>
        <w:numPr>
          <w:ilvl w:val="1"/>
          <w:numId w:val="8"/>
        </w:numPr>
      </w:pPr>
      <w:r>
        <w:t xml:space="preserve">Numeric evaluator and integer rule for specific named analysis display style </w:t>
      </w:r>
    </w:p>
    <w:p w:rsidR="00D0656C" w:rsidRDefault="00D0656C" w:rsidP="00D0656C">
      <w:pPr>
        <w:pStyle w:val="Bullet"/>
        <w:numPr>
          <w:ilvl w:val="1"/>
          <w:numId w:val="8"/>
        </w:numPr>
      </w:pPr>
      <w:r>
        <w:t>Ditto to test Boolean parameter for levels whose crop view is false</w:t>
      </w:r>
    </w:p>
    <w:p w:rsidR="00D0656C" w:rsidRDefault="00D0656C" w:rsidP="00D0656C">
      <w:pPr>
        <w:pStyle w:val="Bullet"/>
        <w:numPr>
          <w:ilvl w:val="1"/>
          <w:numId w:val="8"/>
        </w:numPr>
      </w:pPr>
      <w:r>
        <w:t>Numeric evaluator and double rule to find levels whose top offset is greater than Z</w:t>
      </w:r>
    </w:p>
    <w:p w:rsidR="00D0656C" w:rsidRDefault="00D0656C" w:rsidP="00D0656C">
      <w:pPr>
        <w:pStyle w:val="Bullet"/>
        <w:numPr>
          <w:ilvl w:val="1"/>
          <w:numId w:val="8"/>
        </w:numPr>
      </w:pPr>
      <w:r>
        <w:t>String evaluator and string rule to find elements whose view name contains "Level"</w:t>
      </w:r>
    </w:p>
    <w:p w:rsidR="00D0656C" w:rsidRDefault="00D0656C" w:rsidP="00D0656C">
      <w:pPr>
        <w:pStyle w:val="Bullet"/>
        <w:numPr>
          <w:ilvl w:val="0"/>
          <w:numId w:val="8"/>
        </w:numPr>
      </w:pPr>
      <w:r>
        <w:t>Parameter filter benchmark</w:t>
      </w:r>
    </w:p>
    <w:p w:rsidR="00D0656C" w:rsidRDefault="00D0656C" w:rsidP="00D0656C">
      <w:pPr>
        <w:pStyle w:val="Bullet"/>
        <w:numPr>
          <w:ilvl w:val="1"/>
          <w:numId w:val="1"/>
        </w:numPr>
      </w:pPr>
      <w:r>
        <w:t>Compare performance of level filter versus parameter filter versus LINQ</w:t>
      </w:r>
    </w:p>
    <w:p w:rsidR="00D0656C" w:rsidRDefault="00D0656C" w:rsidP="00D0656C">
      <w:pPr>
        <w:pStyle w:val="Bullet"/>
      </w:pPr>
      <w:r>
        <w:t>Regeneration and Auto-Join Examples</w:t>
      </w:r>
    </w:p>
    <w:p w:rsidR="00D0656C" w:rsidRDefault="00D0656C" w:rsidP="00D0656C">
      <w:pPr>
        <w:pStyle w:val="Bullet"/>
        <w:numPr>
          <w:ilvl w:val="1"/>
          <w:numId w:val="1"/>
        </w:numPr>
      </w:pPr>
      <w:r>
        <w:t>Create walls without explicit auto-join call</w:t>
      </w:r>
    </w:p>
    <w:p w:rsidR="00D0656C" w:rsidRDefault="00D0656C" w:rsidP="00D0656C">
      <w:pPr>
        <w:pStyle w:val="Bullet"/>
        <w:numPr>
          <w:ilvl w:val="1"/>
          <w:numId w:val="1"/>
        </w:numPr>
      </w:pPr>
      <w:r>
        <w:t>Create walls with explicit auto-join call</w:t>
      </w:r>
    </w:p>
    <w:p w:rsidR="00D0656C" w:rsidRDefault="00D0656C" w:rsidP="00D0656C">
      <w:pPr>
        <w:pStyle w:val="Bullet"/>
        <w:numPr>
          <w:ilvl w:val="1"/>
          <w:numId w:val="1"/>
        </w:numPr>
      </w:pPr>
      <w:r>
        <w:t>Ditto with explicit regenerate and auto-join call for each element</w:t>
      </w:r>
    </w:p>
    <w:p w:rsidR="00D0656C" w:rsidRDefault="00D0656C" w:rsidP="00D0656C">
      <w:pPr>
        <w:pStyle w:val="Bullet"/>
        <w:numPr>
          <w:ilvl w:val="1"/>
          <w:numId w:val="1"/>
        </w:numPr>
      </w:pPr>
      <w:r>
        <w:t>Demonstrate stale data retrieval</w:t>
      </w:r>
    </w:p>
    <w:p w:rsidR="005B2D15" w:rsidRDefault="005B2D15" w:rsidP="005B2D15">
      <w:r>
        <w:t>The sample code performs minimal error checking, and you are obviously encouraged to add adequate checks in your own code.</w:t>
      </w:r>
    </w:p>
    <w:p w:rsidR="00F541FA" w:rsidRDefault="00F541FA" w:rsidP="00F541FA">
      <w:r>
        <w:t>The commands are intended to be run in the three sample models provided: ArchSample.rvt, EmptyProject.rvt and StructuralUsage.rvt as indicated in the source code command descriptions.</w:t>
      </w:r>
    </w:p>
    <w:p w:rsidR="005B2D15" w:rsidRDefault="005B2D15" w:rsidP="005B2D15">
      <w:r>
        <w:t>The benchmarks make use of a simple timing utility class, the System.Diagnostics.Stopwatch class. It is built using low-level API calls and uses the high-resolution performance counter instead of standard PC clock, assuming hardware and OS support.</w:t>
      </w:r>
    </w:p>
    <w:p w:rsidR="00B12C7F" w:rsidRDefault="00B12C7F" w:rsidP="00096883">
      <w:r>
        <w:t xml:space="preserve">Here are some </w:t>
      </w:r>
      <w:r w:rsidR="0095539E">
        <w:t xml:space="preserve">comments on the individual samples and </w:t>
      </w:r>
      <w:r>
        <w:t>source code snippets t</w:t>
      </w:r>
      <w:r w:rsidR="00096883">
        <w:t>o give you an idea of what the</w:t>
      </w:r>
      <w:r w:rsidR="0095539E">
        <w:t xml:space="preserve">y </w:t>
      </w:r>
      <w:r w:rsidR="00096883">
        <w:t>look like</w:t>
      </w:r>
      <w:r>
        <w:t>.</w:t>
      </w:r>
      <w:r w:rsidR="002323EE">
        <w:t xml:space="preserve"> Further detailed discussions of some of the</w:t>
      </w:r>
      <w:r w:rsidR="0095539E">
        <w:t>m</w:t>
      </w:r>
      <w:r w:rsidR="002323EE">
        <w:t xml:space="preserve"> are presented on The Building Coder blog</w:t>
      </w:r>
      <w:r w:rsidR="00312018">
        <w:t xml:space="preserve"> (see below for links and further reading)</w:t>
      </w:r>
      <w:r w:rsidR="002323EE">
        <w:t>.</w:t>
      </w:r>
    </w:p>
    <w:p w:rsidR="0095539E" w:rsidRDefault="0095539E" w:rsidP="00B12C7F">
      <w:pPr>
        <w:pStyle w:val="Heading3"/>
      </w:pPr>
      <w:r>
        <w:t>Performance Comparison</w:t>
      </w:r>
    </w:p>
    <w:p w:rsidR="0095539E" w:rsidRDefault="0095539E" w:rsidP="0095539E">
      <w:pPr>
        <w:rPr>
          <w:lang w:val="en-GB"/>
        </w:rPr>
      </w:pPr>
      <w:r>
        <w:rPr>
          <w:lang w:val="en-GB"/>
        </w:rPr>
        <w:t xml:space="preserve">We can only create a very rough performance comparison between Revit 2010 and 2011, since the real 2010 get_Elements functionality is no longer available. </w:t>
      </w:r>
      <w:r w:rsidR="00D52125">
        <w:rPr>
          <w:lang w:val="en-GB"/>
        </w:rPr>
        <w:t>We select all family instances in the model, iterate over them and check their category against the built-in category for structural columns to simulate the 2010 marshalled access and managed code filtering.</w:t>
      </w:r>
    </w:p>
    <w:p w:rsidR="0095539E" w:rsidRPr="009A6C3D" w:rsidRDefault="0095539E" w:rsidP="0095539E">
      <w:r>
        <w:rPr>
          <w:lang w:val="en-GB"/>
        </w:rPr>
        <w:lastRenderedPageBreak/>
        <w:t>In 2011, the same elements can be retrieved by using the OfClass and OfCategory shortcuts for the class and category filters. T</w:t>
      </w:r>
      <w:r w:rsidRPr="009A6C3D">
        <w:t>his is not an exact comparison, because we still have to start off with a collector</w:t>
      </w:r>
      <w:r>
        <w:t xml:space="preserve"> in both cases</w:t>
      </w:r>
      <w:r w:rsidRPr="009A6C3D">
        <w:t>. The main point is that access to the data to find a match is much slower in explicit code than using a filter for the same data, where matching is happening natively and only results are returned to you.</w:t>
      </w:r>
    </w:p>
    <w:p w:rsidR="0095539E" w:rsidRDefault="0095539E" w:rsidP="00B12C7F">
      <w:pPr>
        <w:pStyle w:val="Heading3"/>
      </w:pPr>
      <w:r>
        <w:t>Structural Material, Usage and Inversion</w:t>
      </w:r>
    </w:p>
    <w:p w:rsidR="0095539E" w:rsidRPr="0095539E" w:rsidRDefault="0095539E" w:rsidP="0095539E">
      <w:pPr>
        <w:rPr>
          <w:lang w:val="en-GB"/>
        </w:rPr>
      </w:pPr>
      <w:r>
        <w:rPr>
          <w:lang w:val="en-GB"/>
        </w:rPr>
        <w:t>To s</w:t>
      </w:r>
      <w:r w:rsidRPr="0095539E">
        <w:rPr>
          <w:lang w:val="en-GB"/>
        </w:rPr>
        <w:t>elect all real structural elements</w:t>
      </w:r>
      <w:r>
        <w:rPr>
          <w:lang w:val="en-GB"/>
        </w:rPr>
        <w:t>, we select elements whose s</w:t>
      </w:r>
      <w:r w:rsidRPr="0095539E">
        <w:rPr>
          <w:lang w:val="en-GB"/>
        </w:rPr>
        <w:t>tructural</w:t>
      </w:r>
      <w:r>
        <w:rPr>
          <w:lang w:val="en-GB"/>
        </w:rPr>
        <w:t xml:space="preserve"> m</w:t>
      </w:r>
      <w:r w:rsidRPr="0095539E">
        <w:rPr>
          <w:lang w:val="en-GB"/>
        </w:rPr>
        <w:t>aterial</w:t>
      </w:r>
      <w:r>
        <w:rPr>
          <w:lang w:val="en-GB"/>
        </w:rPr>
        <w:t xml:space="preserve"> t</w:t>
      </w:r>
      <w:r w:rsidRPr="0095539E">
        <w:rPr>
          <w:lang w:val="en-GB"/>
        </w:rPr>
        <w:t>ype</w:t>
      </w:r>
      <w:r>
        <w:rPr>
          <w:lang w:val="en-GB"/>
        </w:rPr>
        <w:t xml:space="preserve"> is </w:t>
      </w:r>
      <w:r w:rsidRPr="0095539E">
        <w:rPr>
          <w:lang w:val="en-GB"/>
        </w:rPr>
        <w:t>Steel</w:t>
      </w:r>
      <w:r>
        <w:rPr>
          <w:lang w:val="en-GB"/>
        </w:rPr>
        <w:t xml:space="preserve">. We are interested in all stick elements, i.e. </w:t>
      </w:r>
      <w:r w:rsidRPr="0095539E">
        <w:rPr>
          <w:lang w:val="en-GB"/>
        </w:rPr>
        <w:t xml:space="preserve">many </w:t>
      </w:r>
      <w:r>
        <w:rPr>
          <w:lang w:val="en-GB"/>
        </w:rPr>
        <w:t xml:space="preserve">different element types like </w:t>
      </w:r>
      <w:r w:rsidRPr="0095539E">
        <w:rPr>
          <w:lang w:val="en-GB"/>
        </w:rPr>
        <w:t>brace, column, girder</w:t>
      </w:r>
      <w:r>
        <w:rPr>
          <w:lang w:val="en-GB"/>
        </w:rPr>
        <w:t xml:space="preserve">, etc. Since there </w:t>
      </w:r>
      <w:r w:rsidR="001B3C3A">
        <w:rPr>
          <w:lang w:val="en-GB"/>
        </w:rPr>
        <w:t>are fewer</w:t>
      </w:r>
      <w:r w:rsidRPr="0095539E">
        <w:rPr>
          <w:lang w:val="en-GB"/>
        </w:rPr>
        <w:t xml:space="preserve"> </w:t>
      </w:r>
      <w:r>
        <w:rPr>
          <w:lang w:val="en-GB"/>
        </w:rPr>
        <w:t xml:space="preserve">types that we are not </w:t>
      </w:r>
      <w:r w:rsidRPr="0095539E">
        <w:rPr>
          <w:lang w:val="en-GB"/>
        </w:rPr>
        <w:t>interest</w:t>
      </w:r>
      <w:r>
        <w:rPr>
          <w:lang w:val="en-GB"/>
        </w:rPr>
        <w:t xml:space="preserve">ed in, it makes sense to </w:t>
      </w:r>
      <w:r w:rsidRPr="0095539E">
        <w:rPr>
          <w:lang w:val="en-GB"/>
        </w:rPr>
        <w:t xml:space="preserve">use </w:t>
      </w:r>
      <w:r>
        <w:rPr>
          <w:lang w:val="en-GB"/>
        </w:rPr>
        <w:t xml:space="preserve">an </w:t>
      </w:r>
      <w:r w:rsidRPr="0095539E">
        <w:rPr>
          <w:lang w:val="en-GB"/>
        </w:rPr>
        <w:t>inverted filter</w:t>
      </w:r>
      <w:r w:rsidR="001B3C3A">
        <w:rPr>
          <w:lang w:val="en-GB"/>
        </w:rPr>
        <w:t>. We therefore set up four inverted filters for s</w:t>
      </w:r>
      <w:r w:rsidRPr="0095539E">
        <w:rPr>
          <w:lang w:val="en-GB"/>
        </w:rPr>
        <w:t>tructural</w:t>
      </w:r>
      <w:r w:rsidR="001B3C3A">
        <w:rPr>
          <w:lang w:val="en-GB"/>
        </w:rPr>
        <w:t xml:space="preserve"> i</w:t>
      </w:r>
      <w:r w:rsidRPr="0095539E">
        <w:rPr>
          <w:lang w:val="en-GB"/>
        </w:rPr>
        <w:t>nstance</w:t>
      </w:r>
      <w:r w:rsidR="001B3C3A">
        <w:rPr>
          <w:lang w:val="en-GB"/>
        </w:rPr>
        <w:t xml:space="preserve"> u</w:t>
      </w:r>
      <w:r w:rsidRPr="0095539E">
        <w:rPr>
          <w:lang w:val="en-GB"/>
        </w:rPr>
        <w:t xml:space="preserve">sage </w:t>
      </w:r>
      <w:r w:rsidR="001B3C3A">
        <w:rPr>
          <w:lang w:val="en-GB"/>
        </w:rPr>
        <w:t xml:space="preserve">requiring the passing element </w:t>
      </w:r>
      <w:r w:rsidRPr="0095539E">
        <w:rPr>
          <w:lang w:val="en-GB"/>
        </w:rPr>
        <w:t xml:space="preserve">NOT </w:t>
      </w:r>
      <w:r w:rsidR="001B3C3A">
        <w:rPr>
          <w:lang w:val="en-GB"/>
        </w:rPr>
        <w:t xml:space="preserve">to be </w:t>
      </w:r>
      <w:r w:rsidRPr="0095539E">
        <w:rPr>
          <w:lang w:val="en-GB"/>
        </w:rPr>
        <w:t>Automatic, Other, Undefined, or Wall</w:t>
      </w:r>
      <w:r w:rsidR="001B3C3A">
        <w:rPr>
          <w:lang w:val="en-GB"/>
        </w:rPr>
        <w:t xml:space="preserve">. The resulting total of five filters are added to a list and passed in to a </w:t>
      </w:r>
      <w:r w:rsidRPr="0095539E">
        <w:rPr>
          <w:lang w:val="en-GB"/>
        </w:rPr>
        <w:t xml:space="preserve">logical </w:t>
      </w:r>
      <w:r w:rsidR="001B3C3A">
        <w:rPr>
          <w:lang w:val="en-GB"/>
        </w:rPr>
        <w:t>AND</w:t>
      </w:r>
      <w:r w:rsidRPr="0095539E">
        <w:rPr>
          <w:lang w:val="en-GB"/>
        </w:rPr>
        <w:t xml:space="preserve"> filter to combine all five</w:t>
      </w:r>
      <w:r w:rsidR="001B3C3A">
        <w:rPr>
          <w:lang w:val="en-GB"/>
        </w:rPr>
        <w:t>.</w:t>
      </w:r>
    </w:p>
    <w:p w:rsidR="00B12C7F" w:rsidRDefault="00B12C7F" w:rsidP="00B12C7F">
      <w:pPr>
        <w:pStyle w:val="Heading3"/>
      </w:pPr>
      <w:r>
        <w:t>Bounding box intersection, view id and exclusion</w:t>
      </w:r>
    </w:p>
    <w:p w:rsidR="00096883" w:rsidRPr="00442709" w:rsidRDefault="00442709" w:rsidP="00096883">
      <w:pPr>
        <w:rPr>
          <w:rFonts w:ascii="Courier New" w:hAnsi="Courier New" w:cs="Courier New"/>
          <w:noProof/>
          <w:color w:val="0000FF"/>
          <w:sz w:val="20"/>
          <w:szCs w:val="20"/>
          <w:lang w:val="en-GB"/>
        </w:rPr>
      </w:pPr>
      <w:r w:rsidRPr="00442709">
        <w:rPr>
          <w:lang w:val="en-GB"/>
        </w:rPr>
        <w:t>T</w:t>
      </w:r>
      <w:r w:rsidR="00B12C7F" w:rsidRPr="00442709">
        <w:rPr>
          <w:lang w:val="en-GB"/>
        </w:rPr>
        <w:t xml:space="preserve">he </w:t>
      </w:r>
      <w:r w:rsidR="00096883" w:rsidRPr="00442709">
        <w:rPr>
          <w:lang w:val="en-GB"/>
        </w:rPr>
        <w:t xml:space="preserve">filter example 2 </w:t>
      </w:r>
      <w:r w:rsidR="00312018">
        <w:rPr>
          <w:lang w:val="en-GB"/>
        </w:rPr>
        <w:t xml:space="preserve">command implemented by </w:t>
      </w:r>
      <w:r w:rsidR="00312018">
        <w:rPr>
          <w:rFonts w:ascii="Courier New" w:hAnsi="Courier New" w:cs="Courier New"/>
          <w:noProof/>
          <w:color w:val="2B91AF"/>
          <w:sz w:val="20"/>
          <w:szCs w:val="20"/>
          <w:lang w:val="en-GB"/>
        </w:rPr>
        <w:t>FilterEx2</w:t>
      </w:r>
      <w:r w:rsidR="00312018">
        <w:rPr>
          <w:lang w:val="en-GB"/>
        </w:rPr>
        <w:t xml:space="preserve"> </w:t>
      </w:r>
      <w:r w:rsidRPr="00442709">
        <w:rPr>
          <w:lang w:val="en-GB"/>
        </w:rPr>
        <w:t xml:space="preserve">finds all neighbouring elements of a selected one. It </w:t>
      </w:r>
      <w:r w:rsidR="00096883" w:rsidRPr="00442709">
        <w:rPr>
          <w:lang w:val="en-GB"/>
        </w:rPr>
        <w:t xml:space="preserve">uses the </w:t>
      </w:r>
      <w:r w:rsidR="000E0A49" w:rsidRPr="00442709">
        <w:rPr>
          <w:lang w:val="en-GB"/>
        </w:rPr>
        <w:t xml:space="preserve">quick </w:t>
      </w:r>
      <w:r w:rsidR="00096883" w:rsidRPr="00442709">
        <w:rPr>
          <w:lang w:val="en-GB"/>
        </w:rPr>
        <w:t xml:space="preserve">BoundingBoxIntersectsFilter to find all elements that intersect </w:t>
      </w:r>
      <w:r w:rsidRPr="00442709">
        <w:rPr>
          <w:lang w:val="en-GB"/>
        </w:rPr>
        <w:t>the</w:t>
      </w:r>
      <w:r w:rsidR="00096883" w:rsidRPr="00442709">
        <w:rPr>
          <w:lang w:val="en-GB"/>
        </w:rPr>
        <w:t xml:space="preserve"> selected element</w:t>
      </w:r>
      <w:r w:rsidRPr="00442709">
        <w:rPr>
          <w:lang w:val="en-GB"/>
        </w:rPr>
        <w:t xml:space="preserve">, </w:t>
      </w:r>
      <w:r w:rsidR="00096883" w:rsidRPr="00442709">
        <w:rPr>
          <w:lang w:val="en-GB"/>
        </w:rPr>
        <w:t xml:space="preserve">the collector </w:t>
      </w:r>
      <w:r w:rsidRPr="00442709">
        <w:rPr>
          <w:lang w:val="en-GB"/>
        </w:rPr>
        <w:t xml:space="preserve">constructor taking a </w:t>
      </w:r>
      <w:r w:rsidR="00096883" w:rsidRPr="00442709">
        <w:rPr>
          <w:lang w:val="en-GB"/>
        </w:rPr>
        <w:t>view i</w:t>
      </w:r>
      <w:r w:rsidR="00B12C7F" w:rsidRPr="00442709">
        <w:rPr>
          <w:lang w:val="en-GB"/>
        </w:rPr>
        <w:t xml:space="preserve">d to narrow </w:t>
      </w:r>
      <w:r w:rsidR="00096883" w:rsidRPr="00442709">
        <w:rPr>
          <w:lang w:val="en-GB"/>
        </w:rPr>
        <w:t>down to only viewable elements, and finally an exclusion filter to eliminate known elements to e</w:t>
      </w:r>
      <w:r w:rsidR="00FB2ADE" w:rsidRPr="00442709">
        <w:rPr>
          <w:lang w:val="en-GB"/>
        </w:rPr>
        <w:t>xclude</w:t>
      </w:r>
      <w:r w:rsidRPr="00442709">
        <w:rPr>
          <w:lang w:val="en-GB"/>
        </w:rPr>
        <w:t xml:space="preserve"> such as the picked element itself and the view</w:t>
      </w:r>
      <w:r w:rsidR="00FB2ADE" w:rsidRPr="00442709">
        <w:rPr>
          <w:lang w:val="en-GB"/>
        </w:rPr>
        <w:t xml:space="preserve">. </w:t>
      </w:r>
      <w:r w:rsidR="00096883" w:rsidRPr="00442709">
        <w:rPr>
          <w:lang w:val="en-GB"/>
        </w:rPr>
        <w:t xml:space="preserve">It </w:t>
      </w:r>
      <w:r w:rsidRPr="00442709">
        <w:rPr>
          <w:lang w:val="en-GB"/>
        </w:rPr>
        <w:t xml:space="preserve">can be </w:t>
      </w:r>
      <w:r w:rsidR="00096883" w:rsidRPr="00442709">
        <w:rPr>
          <w:lang w:val="en-GB"/>
        </w:rPr>
        <w:t>run in the StructuralUsage.rvt sample model:</w:t>
      </w:r>
    </w:p>
    <w:p w:rsidR="00096883" w:rsidRDefault="00096883" w:rsidP="00096883">
      <w:pPr>
        <w:autoSpaceDE w:val="0"/>
        <w:autoSpaceDN w:val="0"/>
        <w:adjustRightInd w:val="0"/>
        <w:spacing w:before="0"/>
        <w:rPr>
          <w:rFonts w:ascii="Courier New" w:hAnsi="Courier New" w:cs="Courier New"/>
          <w:noProof/>
          <w:color w:val="0000FF"/>
          <w:sz w:val="20"/>
          <w:szCs w:val="20"/>
        </w:rPr>
      </w:pPr>
    </w:p>
    <w:p w:rsidR="00096883" w:rsidRDefault="00096883" w:rsidP="00096883">
      <w:pPr>
        <w:autoSpaceDE w:val="0"/>
        <w:autoSpaceDN w:val="0"/>
        <w:adjustRightInd w:val="0"/>
        <w:spacing w:before="0"/>
        <w:rPr>
          <w:rFonts w:ascii="Courier New" w:hAnsi="Courier New" w:cs="Courier New"/>
          <w:noProof/>
          <w:sz w:val="20"/>
          <w:szCs w:val="20"/>
        </w:rPr>
      </w:pPr>
      <w:r>
        <w:rPr>
          <w:rFonts w:ascii="Courier New" w:hAnsi="Courier New" w:cs="Courier New"/>
          <w:noProof/>
          <w:color w:val="0000FF"/>
          <w:sz w:val="20"/>
          <w:szCs w:val="20"/>
        </w:rPr>
        <w:t>public</w:t>
      </w:r>
      <w:r>
        <w:rPr>
          <w:rFonts w:ascii="Courier New" w:hAnsi="Courier New" w:cs="Courier New"/>
          <w:noProof/>
          <w:sz w:val="20"/>
          <w:szCs w:val="20"/>
        </w:rPr>
        <w:t xml:space="preserve"> </w:t>
      </w:r>
      <w:r>
        <w:rPr>
          <w:rFonts w:ascii="Courier New" w:hAnsi="Courier New" w:cs="Courier New"/>
          <w:noProof/>
          <w:color w:val="2B91AF"/>
          <w:sz w:val="20"/>
          <w:szCs w:val="20"/>
        </w:rPr>
        <w:t>Result</w:t>
      </w:r>
      <w:r>
        <w:rPr>
          <w:rFonts w:ascii="Courier New" w:hAnsi="Courier New" w:cs="Courier New"/>
          <w:noProof/>
          <w:sz w:val="20"/>
          <w:szCs w:val="20"/>
        </w:rPr>
        <w:t xml:space="preserve"> Execute(</w:t>
      </w:r>
    </w:p>
    <w:p w:rsidR="00096883" w:rsidRDefault="00096883" w:rsidP="00096883">
      <w:pPr>
        <w:autoSpaceDE w:val="0"/>
        <w:autoSpaceDN w:val="0"/>
        <w:adjustRightInd w:val="0"/>
        <w:spacing w:before="0"/>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2B91AF"/>
          <w:sz w:val="20"/>
          <w:szCs w:val="20"/>
        </w:rPr>
        <w:t>ExternalCommandData</w:t>
      </w:r>
      <w:r>
        <w:rPr>
          <w:rFonts w:ascii="Courier New" w:hAnsi="Courier New" w:cs="Courier New"/>
          <w:noProof/>
          <w:sz w:val="20"/>
          <w:szCs w:val="20"/>
        </w:rPr>
        <w:t xml:space="preserve"> commandData,</w:t>
      </w:r>
    </w:p>
    <w:p w:rsidR="00096883" w:rsidRDefault="00096883" w:rsidP="00096883">
      <w:pPr>
        <w:autoSpaceDE w:val="0"/>
        <w:autoSpaceDN w:val="0"/>
        <w:adjustRightInd w:val="0"/>
        <w:spacing w:before="0"/>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ref</w:t>
      </w:r>
      <w:r>
        <w:rPr>
          <w:rFonts w:ascii="Courier New" w:hAnsi="Courier New" w:cs="Courier New"/>
          <w:noProof/>
          <w:sz w:val="20"/>
          <w:szCs w:val="20"/>
        </w:rPr>
        <w:t xml:space="preserve"> </w:t>
      </w:r>
      <w:r>
        <w:rPr>
          <w:rFonts w:ascii="Courier New" w:hAnsi="Courier New" w:cs="Courier New"/>
          <w:noProof/>
          <w:color w:val="0000FF"/>
          <w:sz w:val="20"/>
          <w:szCs w:val="20"/>
        </w:rPr>
        <w:t>string</w:t>
      </w:r>
      <w:r>
        <w:rPr>
          <w:rFonts w:ascii="Courier New" w:hAnsi="Courier New" w:cs="Courier New"/>
          <w:noProof/>
          <w:sz w:val="20"/>
          <w:szCs w:val="20"/>
        </w:rPr>
        <w:t xml:space="preserve"> message,</w:t>
      </w:r>
    </w:p>
    <w:p w:rsidR="00096883" w:rsidRDefault="00096883" w:rsidP="00096883">
      <w:pPr>
        <w:autoSpaceDE w:val="0"/>
        <w:autoSpaceDN w:val="0"/>
        <w:adjustRightInd w:val="0"/>
        <w:spacing w:before="0"/>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2B91AF"/>
          <w:sz w:val="20"/>
          <w:szCs w:val="20"/>
        </w:rPr>
        <w:t>ElementSet</w:t>
      </w:r>
      <w:r>
        <w:rPr>
          <w:rFonts w:ascii="Courier New" w:hAnsi="Courier New" w:cs="Courier New"/>
          <w:noProof/>
          <w:sz w:val="20"/>
          <w:szCs w:val="20"/>
        </w:rPr>
        <w:t xml:space="preserve"> elements )</w:t>
      </w:r>
    </w:p>
    <w:p w:rsidR="00096883" w:rsidRDefault="00096883" w:rsidP="00096883">
      <w:pPr>
        <w:autoSpaceDE w:val="0"/>
        <w:autoSpaceDN w:val="0"/>
        <w:adjustRightInd w:val="0"/>
        <w:spacing w:before="0"/>
        <w:rPr>
          <w:rFonts w:ascii="Courier New" w:hAnsi="Courier New" w:cs="Courier New"/>
          <w:noProof/>
          <w:sz w:val="20"/>
          <w:szCs w:val="20"/>
        </w:rPr>
      </w:pPr>
      <w:r>
        <w:rPr>
          <w:rFonts w:ascii="Courier New" w:hAnsi="Courier New" w:cs="Courier New"/>
          <w:noProof/>
          <w:sz w:val="20"/>
          <w:szCs w:val="20"/>
        </w:rPr>
        <w:t>{</w:t>
      </w:r>
    </w:p>
    <w:p w:rsidR="00096883" w:rsidRDefault="00096883" w:rsidP="00096883">
      <w:pPr>
        <w:autoSpaceDE w:val="0"/>
        <w:autoSpaceDN w:val="0"/>
        <w:adjustRightInd w:val="0"/>
        <w:spacing w:before="0"/>
        <w:rPr>
          <w:rFonts w:ascii="Courier New" w:hAnsi="Courier New" w:cs="Courier New"/>
          <w:noProof/>
          <w:color w:val="008000"/>
          <w:sz w:val="20"/>
          <w:szCs w:val="20"/>
        </w:rPr>
      </w:pPr>
      <w:r>
        <w:rPr>
          <w:rFonts w:ascii="Courier New" w:hAnsi="Courier New" w:cs="Courier New"/>
          <w:noProof/>
          <w:sz w:val="20"/>
          <w:szCs w:val="20"/>
        </w:rPr>
        <w:t xml:space="preserve">  </w:t>
      </w:r>
      <w:r>
        <w:rPr>
          <w:rFonts w:ascii="Courier New" w:hAnsi="Courier New" w:cs="Courier New"/>
          <w:noProof/>
          <w:color w:val="008000"/>
          <w:sz w:val="20"/>
          <w:szCs w:val="20"/>
        </w:rPr>
        <w:t xml:space="preserve">// Get the application and document </w:t>
      </w:r>
    </w:p>
    <w:p w:rsidR="00096883" w:rsidRDefault="00096883" w:rsidP="00096883">
      <w:pPr>
        <w:autoSpaceDE w:val="0"/>
        <w:autoSpaceDN w:val="0"/>
        <w:adjustRightInd w:val="0"/>
        <w:spacing w:before="0"/>
        <w:rPr>
          <w:rFonts w:ascii="Courier New" w:hAnsi="Courier New" w:cs="Courier New"/>
          <w:noProof/>
          <w:color w:val="008000"/>
          <w:sz w:val="20"/>
          <w:szCs w:val="20"/>
        </w:rPr>
      </w:pPr>
      <w:r>
        <w:rPr>
          <w:rFonts w:ascii="Courier New" w:hAnsi="Courier New" w:cs="Courier New"/>
          <w:noProof/>
          <w:sz w:val="20"/>
          <w:szCs w:val="20"/>
        </w:rPr>
        <w:t xml:space="preserve">  </w:t>
      </w:r>
      <w:r>
        <w:rPr>
          <w:rFonts w:ascii="Courier New" w:hAnsi="Courier New" w:cs="Courier New"/>
          <w:noProof/>
          <w:color w:val="008000"/>
          <w:sz w:val="20"/>
          <w:szCs w:val="20"/>
        </w:rPr>
        <w:t>// from external command data.</w:t>
      </w:r>
    </w:p>
    <w:p w:rsidR="00096883" w:rsidRDefault="00096883" w:rsidP="00096883">
      <w:pPr>
        <w:autoSpaceDE w:val="0"/>
        <w:autoSpaceDN w:val="0"/>
        <w:adjustRightInd w:val="0"/>
        <w:spacing w:before="0"/>
        <w:rPr>
          <w:rFonts w:ascii="Courier New" w:hAnsi="Courier New" w:cs="Courier New"/>
          <w:noProof/>
          <w:color w:val="008000"/>
          <w:sz w:val="20"/>
          <w:szCs w:val="20"/>
        </w:rPr>
      </w:pPr>
    </w:p>
    <w:p w:rsidR="00096883" w:rsidRDefault="00096883" w:rsidP="00096883">
      <w:pPr>
        <w:autoSpaceDE w:val="0"/>
        <w:autoSpaceDN w:val="0"/>
        <w:adjustRightInd w:val="0"/>
        <w:spacing w:before="0"/>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2B91AF"/>
          <w:sz w:val="20"/>
          <w:szCs w:val="20"/>
        </w:rPr>
        <w:t>UIApplication</w:t>
      </w:r>
      <w:r>
        <w:rPr>
          <w:rFonts w:ascii="Courier New" w:hAnsi="Courier New" w:cs="Courier New"/>
          <w:noProof/>
          <w:sz w:val="20"/>
          <w:szCs w:val="20"/>
        </w:rPr>
        <w:t xml:space="preserve"> uiApp = commandData.Application;</w:t>
      </w:r>
    </w:p>
    <w:p w:rsidR="00096883" w:rsidRDefault="00096883" w:rsidP="00096883">
      <w:pPr>
        <w:autoSpaceDE w:val="0"/>
        <w:autoSpaceDN w:val="0"/>
        <w:adjustRightInd w:val="0"/>
        <w:spacing w:before="0"/>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2B91AF"/>
          <w:sz w:val="20"/>
          <w:szCs w:val="20"/>
        </w:rPr>
        <w:t>UIDocument</w:t>
      </w:r>
      <w:r>
        <w:rPr>
          <w:rFonts w:ascii="Courier New" w:hAnsi="Courier New" w:cs="Courier New"/>
          <w:noProof/>
          <w:sz w:val="20"/>
          <w:szCs w:val="20"/>
        </w:rPr>
        <w:t xml:space="preserve"> uiDoc = uiApp.ActiveUIDocument;</w:t>
      </w:r>
    </w:p>
    <w:p w:rsidR="00096883" w:rsidRDefault="00096883" w:rsidP="00096883">
      <w:pPr>
        <w:autoSpaceDE w:val="0"/>
        <w:autoSpaceDN w:val="0"/>
        <w:adjustRightInd w:val="0"/>
        <w:spacing w:before="0"/>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2B91AF"/>
          <w:sz w:val="20"/>
          <w:szCs w:val="20"/>
        </w:rPr>
        <w:t>Application</w:t>
      </w:r>
      <w:r>
        <w:rPr>
          <w:rFonts w:ascii="Courier New" w:hAnsi="Courier New" w:cs="Courier New"/>
          <w:noProof/>
          <w:sz w:val="20"/>
          <w:szCs w:val="20"/>
        </w:rPr>
        <w:t xml:space="preserve"> app = uiApp.Application;</w:t>
      </w:r>
    </w:p>
    <w:p w:rsidR="00096883" w:rsidRDefault="00096883" w:rsidP="00096883">
      <w:pPr>
        <w:autoSpaceDE w:val="0"/>
        <w:autoSpaceDN w:val="0"/>
        <w:adjustRightInd w:val="0"/>
        <w:spacing w:before="0"/>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2B91AF"/>
          <w:sz w:val="20"/>
          <w:szCs w:val="20"/>
        </w:rPr>
        <w:t>Document</w:t>
      </w:r>
      <w:r>
        <w:rPr>
          <w:rFonts w:ascii="Courier New" w:hAnsi="Courier New" w:cs="Courier New"/>
          <w:noProof/>
          <w:sz w:val="20"/>
          <w:szCs w:val="20"/>
        </w:rPr>
        <w:t xml:space="preserve"> activeDoc = uiDoc.Document;</w:t>
      </w:r>
    </w:p>
    <w:p w:rsidR="00096883" w:rsidRDefault="00096883" w:rsidP="00096883">
      <w:pPr>
        <w:autoSpaceDE w:val="0"/>
        <w:autoSpaceDN w:val="0"/>
        <w:adjustRightInd w:val="0"/>
        <w:spacing w:before="0"/>
        <w:rPr>
          <w:rFonts w:ascii="Courier New" w:hAnsi="Courier New" w:cs="Courier New"/>
          <w:noProof/>
          <w:sz w:val="20"/>
          <w:szCs w:val="20"/>
        </w:rPr>
      </w:pPr>
    </w:p>
    <w:p w:rsidR="00096883" w:rsidRDefault="00096883" w:rsidP="00096883">
      <w:pPr>
        <w:autoSpaceDE w:val="0"/>
        <w:autoSpaceDN w:val="0"/>
        <w:adjustRightInd w:val="0"/>
        <w:spacing w:before="0"/>
        <w:rPr>
          <w:rFonts w:ascii="Courier New" w:hAnsi="Courier New" w:cs="Courier New"/>
          <w:noProof/>
          <w:color w:val="008000"/>
          <w:sz w:val="20"/>
          <w:szCs w:val="20"/>
        </w:rPr>
      </w:pPr>
      <w:r>
        <w:rPr>
          <w:rFonts w:ascii="Courier New" w:hAnsi="Courier New" w:cs="Courier New"/>
          <w:noProof/>
          <w:sz w:val="20"/>
          <w:szCs w:val="20"/>
        </w:rPr>
        <w:t xml:space="preserve">  </w:t>
      </w:r>
      <w:r>
        <w:rPr>
          <w:rFonts w:ascii="Courier New" w:hAnsi="Courier New" w:cs="Courier New"/>
          <w:noProof/>
          <w:color w:val="008000"/>
          <w:sz w:val="20"/>
          <w:szCs w:val="20"/>
        </w:rPr>
        <w:t>// Select something to use as base bounding box.</w:t>
      </w:r>
    </w:p>
    <w:p w:rsidR="00096883" w:rsidRDefault="00096883" w:rsidP="00096883">
      <w:pPr>
        <w:autoSpaceDE w:val="0"/>
        <w:autoSpaceDN w:val="0"/>
        <w:adjustRightInd w:val="0"/>
        <w:spacing w:before="0"/>
        <w:rPr>
          <w:rFonts w:ascii="Courier New" w:hAnsi="Courier New" w:cs="Courier New"/>
          <w:noProof/>
          <w:color w:val="008000"/>
          <w:sz w:val="20"/>
          <w:szCs w:val="20"/>
        </w:rPr>
      </w:pPr>
    </w:p>
    <w:p w:rsidR="00096883" w:rsidRDefault="00096883" w:rsidP="00096883">
      <w:pPr>
        <w:autoSpaceDE w:val="0"/>
        <w:autoSpaceDN w:val="0"/>
        <w:adjustRightInd w:val="0"/>
        <w:spacing w:before="0"/>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2B91AF"/>
          <w:sz w:val="20"/>
          <w:szCs w:val="20"/>
        </w:rPr>
        <w:t>Reference</w:t>
      </w:r>
      <w:r>
        <w:rPr>
          <w:rFonts w:ascii="Courier New" w:hAnsi="Courier New" w:cs="Courier New"/>
          <w:noProof/>
          <w:sz w:val="20"/>
          <w:szCs w:val="20"/>
        </w:rPr>
        <w:t xml:space="preserve"> reference = uiDoc.Selection.PickObject(</w:t>
      </w:r>
    </w:p>
    <w:p w:rsidR="00096883" w:rsidRDefault="00096883" w:rsidP="00096883">
      <w:pPr>
        <w:autoSpaceDE w:val="0"/>
        <w:autoSpaceDN w:val="0"/>
        <w:adjustRightInd w:val="0"/>
        <w:spacing w:before="0"/>
        <w:rPr>
          <w:rFonts w:ascii="Courier New" w:hAnsi="Courier New" w:cs="Courier New"/>
          <w:noProof/>
          <w:sz w:val="20"/>
          <w:szCs w:val="20"/>
        </w:rPr>
      </w:pPr>
      <w:r>
        <w:rPr>
          <w:rFonts w:ascii="Courier New" w:hAnsi="Courier New" w:cs="Courier New"/>
          <w:noProof/>
          <w:sz w:val="20"/>
          <w:szCs w:val="20"/>
        </w:rPr>
        <w:t xml:space="preserve">    Autodesk.Revit.UI.Selection.</w:t>
      </w:r>
      <w:r>
        <w:rPr>
          <w:rFonts w:ascii="Courier New" w:hAnsi="Courier New" w:cs="Courier New"/>
          <w:noProof/>
          <w:color w:val="2B91AF"/>
          <w:sz w:val="20"/>
          <w:szCs w:val="20"/>
        </w:rPr>
        <w:t>ObjectType</w:t>
      </w:r>
      <w:r>
        <w:rPr>
          <w:rFonts w:ascii="Courier New" w:hAnsi="Courier New" w:cs="Courier New"/>
          <w:noProof/>
          <w:sz w:val="20"/>
          <w:szCs w:val="20"/>
        </w:rPr>
        <w:t>.Element );</w:t>
      </w:r>
    </w:p>
    <w:p w:rsidR="00096883" w:rsidRDefault="00096883" w:rsidP="00096883">
      <w:pPr>
        <w:autoSpaceDE w:val="0"/>
        <w:autoSpaceDN w:val="0"/>
        <w:adjustRightInd w:val="0"/>
        <w:spacing w:before="0"/>
        <w:rPr>
          <w:rFonts w:ascii="Courier New" w:hAnsi="Courier New" w:cs="Courier New"/>
          <w:noProof/>
          <w:sz w:val="20"/>
          <w:szCs w:val="20"/>
        </w:rPr>
      </w:pPr>
    </w:p>
    <w:p w:rsidR="00096883" w:rsidRDefault="00096883" w:rsidP="00096883">
      <w:pPr>
        <w:autoSpaceDE w:val="0"/>
        <w:autoSpaceDN w:val="0"/>
        <w:adjustRightInd w:val="0"/>
        <w:spacing w:before="0"/>
        <w:rPr>
          <w:rFonts w:ascii="Courier New" w:hAnsi="Courier New" w:cs="Courier New"/>
          <w:noProof/>
          <w:color w:val="008000"/>
          <w:sz w:val="20"/>
          <w:szCs w:val="20"/>
        </w:rPr>
      </w:pPr>
      <w:r>
        <w:rPr>
          <w:rFonts w:ascii="Courier New" w:hAnsi="Courier New" w:cs="Courier New"/>
          <w:noProof/>
          <w:sz w:val="20"/>
          <w:szCs w:val="20"/>
        </w:rPr>
        <w:t xml:space="preserve">  </w:t>
      </w:r>
      <w:r>
        <w:rPr>
          <w:rFonts w:ascii="Courier New" w:hAnsi="Courier New" w:cs="Courier New"/>
          <w:noProof/>
          <w:color w:val="008000"/>
          <w:sz w:val="20"/>
          <w:szCs w:val="20"/>
        </w:rPr>
        <w:t xml:space="preserve">// Find the bounding box from the selected </w:t>
      </w:r>
    </w:p>
    <w:p w:rsidR="00096883" w:rsidRDefault="00096883" w:rsidP="00096883">
      <w:pPr>
        <w:autoSpaceDE w:val="0"/>
        <w:autoSpaceDN w:val="0"/>
        <w:adjustRightInd w:val="0"/>
        <w:spacing w:before="0"/>
        <w:rPr>
          <w:rFonts w:ascii="Courier New" w:hAnsi="Courier New" w:cs="Courier New"/>
          <w:noProof/>
          <w:color w:val="008000"/>
          <w:sz w:val="20"/>
          <w:szCs w:val="20"/>
        </w:rPr>
      </w:pPr>
      <w:r>
        <w:rPr>
          <w:rFonts w:ascii="Courier New" w:hAnsi="Courier New" w:cs="Courier New"/>
          <w:noProof/>
          <w:sz w:val="20"/>
          <w:szCs w:val="20"/>
        </w:rPr>
        <w:t xml:space="preserve">  </w:t>
      </w:r>
      <w:r>
        <w:rPr>
          <w:rFonts w:ascii="Courier New" w:hAnsi="Courier New" w:cs="Courier New"/>
          <w:noProof/>
          <w:color w:val="008000"/>
          <w:sz w:val="20"/>
          <w:szCs w:val="20"/>
        </w:rPr>
        <w:t>// object and convert to outline.</w:t>
      </w:r>
    </w:p>
    <w:p w:rsidR="00096883" w:rsidRDefault="00096883" w:rsidP="00096883">
      <w:pPr>
        <w:autoSpaceDE w:val="0"/>
        <w:autoSpaceDN w:val="0"/>
        <w:adjustRightInd w:val="0"/>
        <w:spacing w:before="0"/>
        <w:rPr>
          <w:rFonts w:ascii="Courier New" w:hAnsi="Courier New" w:cs="Courier New"/>
          <w:noProof/>
          <w:color w:val="008000"/>
          <w:sz w:val="20"/>
          <w:szCs w:val="20"/>
        </w:rPr>
      </w:pPr>
    </w:p>
    <w:p w:rsidR="00096883" w:rsidRDefault="00096883" w:rsidP="00096883">
      <w:pPr>
        <w:autoSpaceDE w:val="0"/>
        <w:autoSpaceDN w:val="0"/>
        <w:adjustRightInd w:val="0"/>
        <w:spacing w:before="0"/>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2B91AF"/>
          <w:sz w:val="20"/>
          <w:szCs w:val="20"/>
        </w:rPr>
        <w:t>BoundingBoxXYZ</w:t>
      </w:r>
      <w:r>
        <w:rPr>
          <w:rFonts w:ascii="Courier New" w:hAnsi="Courier New" w:cs="Courier New"/>
          <w:noProof/>
          <w:sz w:val="20"/>
          <w:szCs w:val="20"/>
        </w:rPr>
        <w:t xml:space="preserve"> bb = reference.Element.get_BoundingBox(</w:t>
      </w:r>
    </w:p>
    <w:p w:rsidR="00096883" w:rsidRDefault="00096883" w:rsidP="00096883">
      <w:pPr>
        <w:autoSpaceDE w:val="0"/>
        <w:autoSpaceDN w:val="0"/>
        <w:adjustRightInd w:val="0"/>
        <w:spacing w:before="0"/>
        <w:rPr>
          <w:rFonts w:ascii="Courier New" w:hAnsi="Courier New" w:cs="Courier New"/>
          <w:noProof/>
          <w:sz w:val="20"/>
          <w:szCs w:val="20"/>
        </w:rPr>
      </w:pPr>
      <w:r>
        <w:rPr>
          <w:rFonts w:ascii="Courier New" w:hAnsi="Courier New" w:cs="Courier New"/>
          <w:noProof/>
          <w:sz w:val="20"/>
          <w:szCs w:val="20"/>
        </w:rPr>
        <w:t xml:space="preserve">    activeDoc.ActiveView );</w:t>
      </w:r>
    </w:p>
    <w:p w:rsidR="00096883" w:rsidRDefault="00096883" w:rsidP="00096883">
      <w:pPr>
        <w:autoSpaceDE w:val="0"/>
        <w:autoSpaceDN w:val="0"/>
        <w:adjustRightInd w:val="0"/>
        <w:spacing w:before="0"/>
        <w:rPr>
          <w:rFonts w:ascii="Courier New" w:hAnsi="Courier New" w:cs="Courier New"/>
          <w:noProof/>
          <w:sz w:val="20"/>
          <w:szCs w:val="20"/>
        </w:rPr>
      </w:pPr>
    </w:p>
    <w:p w:rsidR="00096883" w:rsidRDefault="00096883" w:rsidP="00096883">
      <w:pPr>
        <w:autoSpaceDE w:val="0"/>
        <w:autoSpaceDN w:val="0"/>
        <w:adjustRightInd w:val="0"/>
        <w:spacing w:before="0"/>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2B91AF"/>
          <w:sz w:val="20"/>
          <w:szCs w:val="20"/>
        </w:rPr>
        <w:t>Outline</w:t>
      </w:r>
      <w:r>
        <w:rPr>
          <w:rFonts w:ascii="Courier New" w:hAnsi="Courier New" w:cs="Courier New"/>
          <w:noProof/>
          <w:sz w:val="20"/>
          <w:szCs w:val="20"/>
        </w:rPr>
        <w:t xml:space="preserve"> outline = </w:t>
      </w:r>
      <w:r>
        <w:rPr>
          <w:rFonts w:ascii="Courier New" w:hAnsi="Courier New" w:cs="Courier New"/>
          <w:noProof/>
          <w:color w:val="0000FF"/>
          <w:sz w:val="20"/>
          <w:szCs w:val="20"/>
        </w:rPr>
        <w:t>new</w:t>
      </w:r>
      <w:r>
        <w:rPr>
          <w:rFonts w:ascii="Courier New" w:hAnsi="Courier New" w:cs="Courier New"/>
          <w:noProof/>
          <w:sz w:val="20"/>
          <w:szCs w:val="20"/>
        </w:rPr>
        <w:t xml:space="preserve"> </w:t>
      </w:r>
      <w:r>
        <w:rPr>
          <w:rFonts w:ascii="Courier New" w:hAnsi="Courier New" w:cs="Courier New"/>
          <w:noProof/>
          <w:color w:val="2B91AF"/>
          <w:sz w:val="20"/>
          <w:szCs w:val="20"/>
        </w:rPr>
        <w:t>Outline</w:t>
      </w:r>
      <w:r>
        <w:rPr>
          <w:rFonts w:ascii="Courier New" w:hAnsi="Courier New" w:cs="Courier New"/>
          <w:noProof/>
          <w:sz w:val="20"/>
          <w:szCs w:val="20"/>
        </w:rPr>
        <w:t>( bb.Min, bb.Max );</w:t>
      </w:r>
    </w:p>
    <w:p w:rsidR="00096883" w:rsidRDefault="00096883" w:rsidP="00096883">
      <w:pPr>
        <w:autoSpaceDE w:val="0"/>
        <w:autoSpaceDN w:val="0"/>
        <w:adjustRightInd w:val="0"/>
        <w:spacing w:before="0"/>
        <w:rPr>
          <w:rFonts w:ascii="Courier New" w:hAnsi="Courier New" w:cs="Courier New"/>
          <w:noProof/>
          <w:sz w:val="20"/>
          <w:szCs w:val="20"/>
        </w:rPr>
      </w:pPr>
    </w:p>
    <w:p w:rsidR="00096883" w:rsidRDefault="00096883" w:rsidP="00096883">
      <w:pPr>
        <w:autoSpaceDE w:val="0"/>
        <w:autoSpaceDN w:val="0"/>
        <w:adjustRightInd w:val="0"/>
        <w:spacing w:before="0"/>
        <w:rPr>
          <w:rFonts w:ascii="Courier New" w:hAnsi="Courier New" w:cs="Courier New"/>
          <w:noProof/>
          <w:color w:val="008000"/>
          <w:sz w:val="20"/>
          <w:szCs w:val="20"/>
        </w:rPr>
      </w:pPr>
      <w:r>
        <w:rPr>
          <w:rFonts w:ascii="Courier New" w:hAnsi="Courier New" w:cs="Courier New"/>
          <w:noProof/>
          <w:sz w:val="20"/>
          <w:szCs w:val="20"/>
        </w:rPr>
        <w:t xml:space="preserve">  </w:t>
      </w:r>
      <w:r>
        <w:rPr>
          <w:rFonts w:ascii="Courier New" w:hAnsi="Courier New" w:cs="Courier New"/>
          <w:noProof/>
          <w:color w:val="008000"/>
          <w:sz w:val="20"/>
          <w:szCs w:val="20"/>
        </w:rPr>
        <w:t xml:space="preserve">// Create a BoundingBoxIntersectsFilter to </w:t>
      </w:r>
    </w:p>
    <w:p w:rsidR="00096883" w:rsidRDefault="00096883" w:rsidP="00096883">
      <w:pPr>
        <w:autoSpaceDE w:val="0"/>
        <w:autoSpaceDN w:val="0"/>
        <w:adjustRightInd w:val="0"/>
        <w:spacing w:before="0"/>
        <w:rPr>
          <w:rFonts w:ascii="Courier New" w:hAnsi="Courier New" w:cs="Courier New"/>
          <w:noProof/>
          <w:color w:val="008000"/>
          <w:sz w:val="20"/>
          <w:szCs w:val="20"/>
        </w:rPr>
      </w:pPr>
      <w:r>
        <w:rPr>
          <w:rFonts w:ascii="Courier New" w:hAnsi="Courier New" w:cs="Courier New"/>
          <w:noProof/>
          <w:sz w:val="20"/>
          <w:szCs w:val="20"/>
        </w:rPr>
        <w:t xml:space="preserve">  </w:t>
      </w:r>
      <w:r>
        <w:rPr>
          <w:rFonts w:ascii="Courier New" w:hAnsi="Courier New" w:cs="Courier New"/>
          <w:noProof/>
          <w:color w:val="008000"/>
          <w:sz w:val="20"/>
          <w:szCs w:val="20"/>
        </w:rPr>
        <w:t xml:space="preserve">// find everything intersecting the bounding </w:t>
      </w:r>
    </w:p>
    <w:p w:rsidR="00096883" w:rsidRDefault="00096883" w:rsidP="00096883">
      <w:pPr>
        <w:autoSpaceDE w:val="0"/>
        <w:autoSpaceDN w:val="0"/>
        <w:adjustRightInd w:val="0"/>
        <w:spacing w:before="0"/>
        <w:rPr>
          <w:rFonts w:ascii="Courier New" w:hAnsi="Courier New" w:cs="Courier New"/>
          <w:noProof/>
          <w:color w:val="008000"/>
          <w:sz w:val="20"/>
          <w:szCs w:val="20"/>
        </w:rPr>
      </w:pPr>
      <w:r>
        <w:rPr>
          <w:rFonts w:ascii="Courier New" w:hAnsi="Courier New" w:cs="Courier New"/>
          <w:noProof/>
          <w:sz w:val="20"/>
          <w:szCs w:val="20"/>
        </w:rPr>
        <w:lastRenderedPageBreak/>
        <w:t xml:space="preserve">  </w:t>
      </w:r>
      <w:r>
        <w:rPr>
          <w:rFonts w:ascii="Courier New" w:hAnsi="Courier New" w:cs="Courier New"/>
          <w:noProof/>
          <w:color w:val="008000"/>
          <w:sz w:val="20"/>
          <w:szCs w:val="20"/>
        </w:rPr>
        <w:t>// box of the selected element.</w:t>
      </w:r>
    </w:p>
    <w:p w:rsidR="00096883" w:rsidRDefault="00096883" w:rsidP="00096883">
      <w:pPr>
        <w:autoSpaceDE w:val="0"/>
        <w:autoSpaceDN w:val="0"/>
        <w:adjustRightInd w:val="0"/>
        <w:spacing w:before="0"/>
        <w:rPr>
          <w:rFonts w:ascii="Courier New" w:hAnsi="Courier New" w:cs="Courier New"/>
          <w:noProof/>
          <w:color w:val="008000"/>
          <w:sz w:val="20"/>
          <w:szCs w:val="20"/>
        </w:rPr>
      </w:pPr>
    </w:p>
    <w:p w:rsidR="00096883" w:rsidRDefault="00096883" w:rsidP="00096883">
      <w:pPr>
        <w:autoSpaceDE w:val="0"/>
        <w:autoSpaceDN w:val="0"/>
        <w:adjustRightInd w:val="0"/>
        <w:spacing w:before="0"/>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2B91AF"/>
          <w:sz w:val="20"/>
          <w:szCs w:val="20"/>
        </w:rPr>
        <w:t>BoundingBoxIntersectsFilter</w:t>
      </w:r>
      <w:r>
        <w:rPr>
          <w:rFonts w:ascii="Courier New" w:hAnsi="Courier New" w:cs="Courier New"/>
          <w:noProof/>
          <w:sz w:val="20"/>
          <w:szCs w:val="20"/>
        </w:rPr>
        <w:t xml:space="preserve"> bbfilter </w:t>
      </w:r>
    </w:p>
    <w:p w:rsidR="00096883" w:rsidRDefault="00096883" w:rsidP="00096883">
      <w:pPr>
        <w:autoSpaceDE w:val="0"/>
        <w:autoSpaceDN w:val="0"/>
        <w:adjustRightInd w:val="0"/>
        <w:spacing w:before="0"/>
        <w:rPr>
          <w:rFonts w:ascii="Courier New" w:hAnsi="Courier New" w:cs="Courier New"/>
          <w:noProof/>
          <w:sz w:val="20"/>
          <w:szCs w:val="20"/>
        </w:rPr>
      </w:pPr>
      <w:r>
        <w:rPr>
          <w:rFonts w:ascii="Courier New" w:hAnsi="Courier New" w:cs="Courier New"/>
          <w:noProof/>
          <w:sz w:val="20"/>
          <w:szCs w:val="20"/>
        </w:rPr>
        <w:t xml:space="preserve">    = </w:t>
      </w:r>
      <w:r>
        <w:rPr>
          <w:rFonts w:ascii="Courier New" w:hAnsi="Courier New" w:cs="Courier New"/>
          <w:noProof/>
          <w:color w:val="0000FF"/>
          <w:sz w:val="20"/>
          <w:szCs w:val="20"/>
        </w:rPr>
        <w:t>new</w:t>
      </w:r>
      <w:r>
        <w:rPr>
          <w:rFonts w:ascii="Courier New" w:hAnsi="Courier New" w:cs="Courier New"/>
          <w:noProof/>
          <w:sz w:val="20"/>
          <w:szCs w:val="20"/>
        </w:rPr>
        <w:t xml:space="preserve"> </w:t>
      </w:r>
      <w:r>
        <w:rPr>
          <w:rFonts w:ascii="Courier New" w:hAnsi="Courier New" w:cs="Courier New"/>
          <w:noProof/>
          <w:color w:val="2B91AF"/>
          <w:sz w:val="20"/>
          <w:szCs w:val="20"/>
        </w:rPr>
        <w:t>BoundingBoxIntersectsFilter</w:t>
      </w:r>
      <w:r>
        <w:rPr>
          <w:rFonts w:ascii="Courier New" w:hAnsi="Courier New" w:cs="Courier New"/>
          <w:noProof/>
          <w:sz w:val="20"/>
          <w:szCs w:val="20"/>
        </w:rPr>
        <w:t>( outline );</w:t>
      </w:r>
    </w:p>
    <w:p w:rsidR="00096883" w:rsidRDefault="00096883" w:rsidP="00096883">
      <w:pPr>
        <w:autoSpaceDE w:val="0"/>
        <w:autoSpaceDN w:val="0"/>
        <w:adjustRightInd w:val="0"/>
        <w:spacing w:before="0"/>
        <w:rPr>
          <w:rFonts w:ascii="Courier New" w:hAnsi="Courier New" w:cs="Courier New"/>
          <w:noProof/>
          <w:sz w:val="20"/>
          <w:szCs w:val="20"/>
        </w:rPr>
      </w:pPr>
    </w:p>
    <w:p w:rsidR="00096883" w:rsidRDefault="00096883" w:rsidP="00096883">
      <w:pPr>
        <w:autoSpaceDE w:val="0"/>
        <w:autoSpaceDN w:val="0"/>
        <w:adjustRightInd w:val="0"/>
        <w:spacing w:before="0"/>
        <w:rPr>
          <w:rFonts w:ascii="Courier New" w:hAnsi="Courier New" w:cs="Courier New"/>
          <w:noProof/>
          <w:color w:val="008000"/>
          <w:sz w:val="20"/>
          <w:szCs w:val="20"/>
        </w:rPr>
      </w:pPr>
      <w:r>
        <w:rPr>
          <w:rFonts w:ascii="Courier New" w:hAnsi="Courier New" w:cs="Courier New"/>
          <w:noProof/>
          <w:sz w:val="20"/>
          <w:szCs w:val="20"/>
        </w:rPr>
        <w:t xml:space="preserve">  </w:t>
      </w:r>
      <w:r>
        <w:rPr>
          <w:rFonts w:ascii="Courier New" w:hAnsi="Courier New" w:cs="Courier New"/>
          <w:noProof/>
          <w:color w:val="008000"/>
          <w:sz w:val="20"/>
          <w:szCs w:val="20"/>
        </w:rPr>
        <w:t xml:space="preserve">// Use a view to construct the filter so we </w:t>
      </w:r>
    </w:p>
    <w:p w:rsidR="00096883" w:rsidRDefault="00096883" w:rsidP="00096883">
      <w:pPr>
        <w:autoSpaceDE w:val="0"/>
        <w:autoSpaceDN w:val="0"/>
        <w:adjustRightInd w:val="0"/>
        <w:spacing w:before="0"/>
        <w:rPr>
          <w:rFonts w:ascii="Courier New" w:hAnsi="Courier New" w:cs="Courier New"/>
          <w:noProof/>
          <w:color w:val="008000"/>
          <w:sz w:val="20"/>
          <w:szCs w:val="20"/>
        </w:rPr>
      </w:pPr>
      <w:r>
        <w:rPr>
          <w:rFonts w:ascii="Courier New" w:hAnsi="Courier New" w:cs="Courier New"/>
          <w:noProof/>
          <w:sz w:val="20"/>
          <w:szCs w:val="20"/>
        </w:rPr>
        <w:t xml:space="preserve">  </w:t>
      </w:r>
      <w:r>
        <w:rPr>
          <w:rFonts w:ascii="Courier New" w:hAnsi="Courier New" w:cs="Courier New"/>
          <w:noProof/>
          <w:color w:val="008000"/>
          <w:sz w:val="20"/>
          <w:szCs w:val="20"/>
        </w:rPr>
        <w:t xml:space="preserve">// get only visible elements. For example, </w:t>
      </w:r>
    </w:p>
    <w:p w:rsidR="00096883" w:rsidRDefault="00096883" w:rsidP="00096883">
      <w:pPr>
        <w:autoSpaceDE w:val="0"/>
        <w:autoSpaceDN w:val="0"/>
        <w:adjustRightInd w:val="0"/>
        <w:spacing w:before="0"/>
        <w:rPr>
          <w:rFonts w:ascii="Courier New" w:hAnsi="Courier New" w:cs="Courier New"/>
          <w:noProof/>
          <w:color w:val="008000"/>
          <w:sz w:val="20"/>
          <w:szCs w:val="20"/>
        </w:rPr>
      </w:pPr>
      <w:r>
        <w:rPr>
          <w:rFonts w:ascii="Courier New" w:hAnsi="Courier New" w:cs="Courier New"/>
          <w:noProof/>
          <w:sz w:val="20"/>
          <w:szCs w:val="20"/>
        </w:rPr>
        <w:t xml:space="preserve">  </w:t>
      </w:r>
      <w:r>
        <w:rPr>
          <w:rFonts w:ascii="Courier New" w:hAnsi="Courier New" w:cs="Courier New"/>
          <w:noProof/>
          <w:color w:val="008000"/>
          <w:sz w:val="20"/>
          <w:szCs w:val="20"/>
        </w:rPr>
        <w:t>// the analytical model will be found otherwise.</w:t>
      </w:r>
    </w:p>
    <w:p w:rsidR="00096883" w:rsidRDefault="00096883" w:rsidP="00096883">
      <w:pPr>
        <w:autoSpaceDE w:val="0"/>
        <w:autoSpaceDN w:val="0"/>
        <w:adjustRightInd w:val="0"/>
        <w:spacing w:before="0"/>
        <w:rPr>
          <w:rFonts w:ascii="Courier New" w:hAnsi="Courier New" w:cs="Courier New"/>
          <w:noProof/>
          <w:color w:val="008000"/>
          <w:sz w:val="20"/>
          <w:szCs w:val="20"/>
        </w:rPr>
      </w:pPr>
    </w:p>
    <w:p w:rsidR="00096883" w:rsidRDefault="00096883" w:rsidP="00096883">
      <w:pPr>
        <w:autoSpaceDE w:val="0"/>
        <w:autoSpaceDN w:val="0"/>
        <w:adjustRightInd w:val="0"/>
        <w:spacing w:before="0"/>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2B91AF"/>
          <w:sz w:val="20"/>
          <w:szCs w:val="20"/>
        </w:rPr>
        <w:t>FilteredElementCollector</w:t>
      </w:r>
      <w:r>
        <w:rPr>
          <w:rFonts w:ascii="Courier New" w:hAnsi="Courier New" w:cs="Courier New"/>
          <w:noProof/>
          <w:sz w:val="20"/>
          <w:szCs w:val="20"/>
        </w:rPr>
        <w:t xml:space="preserve"> collector </w:t>
      </w:r>
    </w:p>
    <w:p w:rsidR="00096883" w:rsidRDefault="00096883" w:rsidP="00096883">
      <w:pPr>
        <w:autoSpaceDE w:val="0"/>
        <w:autoSpaceDN w:val="0"/>
        <w:adjustRightInd w:val="0"/>
        <w:spacing w:before="0"/>
        <w:rPr>
          <w:rFonts w:ascii="Courier New" w:hAnsi="Courier New" w:cs="Courier New"/>
          <w:noProof/>
          <w:sz w:val="20"/>
          <w:szCs w:val="20"/>
        </w:rPr>
      </w:pPr>
      <w:r>
        <w:rPr>
          <w:rFonts w:ascii="Courier New" w:hAnsi="Courier New" w:cs="Courier New"/>
          <w:noProof/>
          <w:sz w:val="20"/>
          <w:szCs w:val="20"/>
        </w:rPr>
        <w:t xml:space="preserve">    = </w:t>
      </w:r>
      <w:r>
        <w:rPr>
          <w:rFonts w:ascii="Courier New" w:hAnsi="Courier New" w:cs="Courier New"/>
          <w:noProof/>
          <w:color w:val="0000FF"/>
          <w:sz w:val="20"/>
          <w:szCs w:val="20"/>
        </w:rPr>
        <w:t>new</w:t>
      </w:r>
      <w:r>
        <w:rPr>
          <w:rFonts w:ascii="Courier New" w:hAnsi="Courier New" w:cs="Courier New"/>
          <w:noProof/>
          <w:sz w:val="20"/>
          <w:szCs w:val="20"/>
        </w:rPr>
        <w:t xml:space="preserve"> </w:t>
      </w:r>
      <w:r>
        <w:rPr>
          <w:rFonts w:ascii="Courier New" w:hAnsi="Courier New" w:cs="Courier New"/>
          <w:noProof/>
          <w:color w:val="2B91AF"/>
          <w:sz w:val="20"/>
          <w:szCs w:val="20"/>
        </w:rPr>
        <w:t>FilteredElementCollector</w:t>
      </w:r>
      <w:r>
        <w:rPr>
          <w:rFonts w:ascii="Courier New" w:hAnsi="Courier New" w:cs="Courier New"/>
          <w:noProof/>
          <w:sz w:val="20"/>
          <w:szCs w:val="20"/>
        </w:rPr>
        <w:t xml:space="preserve">( </w:t>
      </w:r>
    </w:p>
    <w:p w:rsidR="00096883" w:rsidRDefault="00096883" w:rsidP="00096883">
      <w:pPr>
        <w:autoSpaceDE w:val="0"/>
        <w:autoSpaceDN w:val="0"/>
        <w:adjustRightInd w:val="0"/>
        <w:spacing w:before="0"/>
        <w:rPr>
          <w:rFonts w:ascii="Courier New" w:hAnsi="Courier New" w:cs="Courier New"/>
          <w:noProof/>
          <w:sz w:val="20"/>
          <w:szCs w:val="20"/>
        </w:rPr>
      </w:pPr>
      <w:r>
        <w:rPr>
          <w:rFonts w:ascii="Courier New" w:hAnsi="Courier New" w:cs="Courier New"/>
          <w:noProof/>
          <w:sz w:val="20"/>
          <w:szCs w:val="20"/>
        </w:rPr>
        <w:t xml:space="preserve">      activeDoc, activeDoc.ActiveView.Id );</w:t>
      </w:r>
    </w:p>
    <w:p w:rsidR="00096883" w:rsidRDefault="00096883" w:rsidP="00096883">
      <w:pPr>
        <w:autoSpaceDE w:val="0"/>
        <w:autoSpaceDN w:val="0"/>
        <w:adjustRightInd w:val="0"/>
        <w:spacing w:before="0"/>
        <w:rPr>
          <w:rFonts w:ascii="Courier New" w:hAnsi="Courier New" w:cs="Courier New"/>
          <w:noProof/>
          <w:sz w:val="20"/>
          <w:szCs w:val="20"/>
        </w:rPr>
      </w:pPr>
    </w:p>
    <w:p w:rsidR="00096883" w:rsidRDefault="00096883" w:rsidP="00096883">
      <w:pPr>
        <w:autoSpaceDE w:val="0"/>
        <w:autoSpaceDN w:val="0"/>
        <w:adjustRightInd w:val="0"/>
        <w:spacing w:before="0"/>
        <w:rPr>
          <w:rFonts w:ascii="Courier New" w:hAnsi="Courier New" w:cs="Courier New"/>
          <w:noProof/>
          <w:color w:val="008000"/>
          <w:sz w:val="20"/>
          <w:szCs w:val="20"/>
        </w:rPr>
      </w:pPr>
      <w:r>
        <w:rPr>
          <w:rFonts w:ascii="Courier New" w:hAnsi="Courier New" w:cs="Courier New"/>
          <w:noProof/>
          <w:sz w:val="20"/>
          <w:szCs w:val="20"/>
        </w:rPr>
        <w:t xml:space="preserve">  </w:t>
      </w:r>
      <w:r>
        <w:rPr>
          <w:rFonts w:ascii="Courier New" w:hAnsi="Courier New" w:cs="Courier New"/>
          <w:noProof/>
          <w:color w:val="008000"/>
          <w:sz w:val="20"/>
          <w:szCs w:val="20"/>
        </w:rPr>
        <w:t xml:space="preserve">// Lets also exclude the view itself (which </w:t>
      </w:r>
    </w:p>
    <w:p w:rsidR="00096883" w:rsidRDefault="00096883" w:rsidP="00096883">
      <w:pPr>
        <w:autoSpaceDE w:val="0"/>
        <w:autoSpaceDN w:val="0"/>
        <w:adjustRightInd w:val="0"/>
        <w:spacing w:before="0"/>
        <w:rPr>
          <w:rFonts w:ascii="Courier New" w:hAnsi="Courier New" w:cs="Courier New"/>
          <w:noProof/>
          <w:color w:val="008000"/>
          <w:sz w:val="20"/>
          <w:szCs w:val="20"/>
        </w:rPr>
      </w:pPr>
      <w:r>
        <w:rPr>
          <w:rFonts w:ascii="Courier New" w:hAnsi="Courier New" w:cs="Courier New"/>
          <w:noProof/>
          <w:sz w:val="20"/>
          <w:szCs w:val="20"/>
        </w:rPr>
        <w:t xml:space="preserve">  </w:t>
      </w:r>
      <w:r>
        <w:rPr>
          <w:rFonts w:ascii="Courier New" w:hAnsi="Courier New" w:cs="Courier New"/>
          <w:noProof/>
          <w:color w:val="008000"/>
          <w:sz w:val="20"/>
          <w:szCs w:val="20"/>
        </w:rPr>
        <w:t xml:space="preserve">// often will have an intersecting bounding box), </w:t>
      </w:r>
    </w:p>
    <w:p w:rsidR="00096883" w:rsidRDefault="00096883" w:rsidP="00096883">
      <w:pPr>
        <w:autoSpaceDE w:val="0"/>
        <w:autoSpaceDN w:val="0"/>
        <w:adjustRightInd w:val="0"/>
        <w:spacing w:before="0"/>
        <w:rPr>
          <w:rFonts w:ascii="Courier New" w:hAnsi="Courier New" w:cs="Courier New"/>
          <w:noProof/>
          <w:color w:val="008000"/>
          <w:sz w:val="20"/>
          <w:szCs w:val="20"/>
        </w:rPr>
      </w:pPr>
      <w:r>
        <w:rPr>
          <w:rFonts w:ascii="Courier New" w:hAnsi="Courier New" w:cs="Courier New"/>
          <w:noProof/>
          <w:sz w:val="20"/>
          <w:szCs w:val="20"/>
        </w:rPr>
        <w:t xml:space="preserve">  </w:t>
      </w:r>
      <w:r>
        <w:rPr>
          <w:rFonts w:ascii="Courier New" w:hAnsi="Courier New" w:cs="Courier New"/>
          <w:noProof/>
          <w:color w:val="008000"/>
          <w:sz w:val="20"/>
          <w:szCs w:val="20"/>
        </w:rPr>
        <w:t>// and also the element selected.</w:t>
      </w:r>
    </w:p>
    <w:p w:rsidR="00096883" w:rsidRDefault="00096883" w:rsidP="00096883">
      <w:pPr>
        <w:autoSpaceDE w:val="0"/>
        <w:autoSpaceDN w:val="0"/>
        <w:adjustRightInd w:val="0"/>
        <w:spacing w:before="0"/>
        <w:rPr>
          <w:rFonts w:ascii="Courier New" w:hAnsi="Courier New" w:cs="Courier New"/>
          <w:noProof/>
          <w:color w:val="008000"/>
          <w:sz w:val="20"/>
          <w:szCs w:val="20"/>
        </w:rPr>
      </w:pPr>
    </w:p>
    <w:p w:rsidR="00096883" w:rsidRDefault="00096883" w:rsidP="00096883">
      <w:pPr>
        <w:autoSpaceDE w:val="0"/>
        <w:autoSpaceDN w:val="0"/>
        <w:adjustRightInd w:val="0"/>
        <w:spacing w:before="0"/>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2B91AF"/>
          <w:sz w:val="20"/>
          <w:szCs w:val="20"/>
        </w:rPr>
        <w:t>ICollection</w:t>
      </w:r>
      <w:r>
        <w:rPr>
          <w:rFonts w:ascii="Courier New" w:hAnsi="Courier New" w:cs="Courier New"/>
          <w:noProof/>
          <w:sz w:val="20"/>
          <w:szCs w:val="20"/>
        </w:rPr>
        <w:t>&lt;</w:t>
      </w:r>
      <w:r>
        <w:rPr>
          <w:rFonts w:ascii="Courier New" w:hAnsi="Courier New" w:cs="Courier New"/>
          <w:noProof/>
          <w:color w:val="2B91AF"/>
          <w:sz w:val="20"/>
          <w:szCs w:val="20"/>
        </w:rPr>
        <w:t>ElementId</w:t>
      </w:r>
      <w:r>
        <w:rPr>
          <w:rFonts w:ascii="Courier New" w:hAnsi="Courier New" w:cs="Courier New"/>
          <w:noProof/>
          <w:sz w:val="20"/>
          <w:szCs w:val="20"/>
        </w:rPr>
        <w:t xml:space="preserve">&gt; idsExclude </w:t>
      </w:r>
    </w:p>
    <w:p w:rsidR="00096883" w:rsidRDefault="00096883" w:rsidP="00096883">
      <w:pPr>
        <w:autoSpaceDE w:val="0"/>
        <w:autoSpaceDN w:val="0"/>
        <w:adjustRightInd w:val="0"/>
        <w:spacing w:before="0"/>
        <w:rPr>
          <w:rFonts w:ascii="Courier New" w:hAnsi="Courier New" w:cs="Courier New"/>
          <w:noProof/>
          <w:sz w:val="20"/>
          <w:szCs w:val="20"/>
        </w:rPr>
      </w:pPr>
      <w:r>
        <w:rPr>
          <w:rFonts w:ascii="Courier New" w:hAnsi="Courier New" w:cs="Courier New"/>
          <w:noProof/>
          <w:sz w:val="20"/>
          <w:szCs w:val="20"/>
        </w:rPr>
        <w:t xml:space="preserve">    = </w:t>
      </w:r>
      <w:r>
        <w:rPr>
          <w:rFonts w:ascii="Courier New" w:hAnsi="Courier New" w:cs="Courier New"/>
          <w:noProof/>
          <w:color w:val="0000FF"/>
          <w:sz w:val="20"/>
          <w:szCs w:val="20"/>
        </w:rPr>
        <w:t>new</w:t>
      </w:r>
      <w:r>
        <w:rPr>
          <w:rFonts w:ascii="Courier New" w:hAnsi="Courier New" w:cs="Courier New"/>
          <w:noProof/>
          <w:sz w:val="20"/>
          <w:szCs w:val="20"/>
        </w:rPr>
        <w:t xml:space="preserve"> </w:t>
      </w:r>
      <w:r>
        <w:rPr>
          <w:rFonts w:ascii="Courier New" w:hAnsi="Courier New" w:cs="Courier New"/>
          <w:noProof/>
          <w:color w:val="2B91AF"/>
          <w:sz w:val="20"/>
          <w:szCs w:val="20"/>
        </w:rPr>
        <w:t>List</w:t>
      </w:r>
      <w:r>
        <w:rPr>
          <w:rFonts w:ascii="Courier New" w:hAnsi="Courier New" w:cs="Courier New"/>
          <w:noProof/>
          <w:sz w:val="20"/>
          <w:szCs w:val="20"/>
        </w:rPr>
        <w:t>&lt;</w:t>
      </w:r>
      <w:r>
        <w:rPr>
          <w:rFonts w:ascii="Courier New" w:hAnsi="Courier New" w:cs="Courier New"/>
          <w:noProof/>
          <w:color w:val="2B91AF"/>
          <w:sz w:val="20"/>
          <w:szCs w:val="20"/>
        </w:rPr>
        <w:t>ElementId</w:t>
      </w:r>
      <w:r>
        <w:rPr>
          <w:rFonts w:ascii="Courier New" w:hAnsi="Courier New" w:cs="Courier New"/>
          <w:noProof/>
          <w:sz w:val="20"/>
          <w:szCs w:val="20"/>
        </w:rPr>
        <w:t>&gt;();</w:t>
      </w:r>
    </w:p>
    <w:p w:rsidR="00096883" w:rsidRDefault="00096883" w:rsidP="00096883">
      <w:pPr>
        <w:autoSpaceDE w:val="0"/>
        <w:autoSpaceDN w:val="0"/>
        <w:adjustRightInd w:val="0"/>
        <w:spacing w:before="0"/>
        <w:rPr>
          <w:rFonts w:ascii="Courier New" w:hAnsi="Courier New" w:cs="Courier New"/>
          <w:noProof/>
          <w:sz w:val="20"/>
          <w:szCs w:val="20"/>
        </w:rPr>
      </w:pPr>
    </w:p>
    <w:p w:rsidR="00096883" w:rsidRDefault="00096883" w:rsidP="00096883">
      <w:pPr>
        <w:autoSpaceDE w:val="0"/>
        <w:autoSpaceDN w:val="0"/>
        <w:adjustRightInd w:val="0"/>
        <w:spacing w:before="0"/>
        <w:rPr>
          <w:rFonts w:ascii="Courier New" w:hAnsi="Courier New" w:cs="Courier New"/>
          <w:noProof/>
          <w:sz w:val="20"/>
          <w:szCs w:val="20"/>
        </w:rPr>
      </w:pPr>
      <w:r>
        <w:rPr>
          <w:rFonts w:ascii="Courier New" w:hAnsi="Courier New" w:cs="Courier New"/>
          <w:noProof/>
          <w:sz w:val="20"/>
          <w:szCs w:val="20"/>
        </w:rPr>
        <w:t xml:space="preserve">  idsExclude.Add( reference.Element.Id );</w:t>
      </w:r>
    </w:p>
    <w:p w:rsidR="00096883" w:rsidRDefault="00096883" w:rsidP="00096883">
      <w:pPr>
        <w:autoSpaceDE w:val="0"/>
        <w:autoSpaceDN w:val="0"/>
        <w:adjustRightInd w:val="0"/>
        <w:spacing w:before="0"/>
        <w:rPr>
          <w:rFonts w:ascii="Courier New" w:hAnsi="Courier New" w:cs="Courier New"/>
          <w:noProof/>
          <w:sz w:val="20"/>
          <w:szCs w:val="20"/>
        </w:rPr>
      </w:pPr>
      <w:r>
        <w:rPr>
          <w:rFonts w:ascii="Courier New" w:hAnsi="Courier New" w:cs="Courier New"/>
          <w:noProof/>
          <w:sz w:val="20"/>
          <w:szCs w:val="20"/>
        </w:rPr>
        <w:t xml:space="preserve">  idsExclude.Add( activeDoc.ActiveView.Id );</w:t>
      </w:r>
    </w:p>
    <w:p w:rsidR="00096883" w:rsidRDefault="00096883" w:rsidP="00096883">
      <w:pPr>
        <w:autoSpaceDE w:val="0"/>
        <w:autoSpaceDN w:val="0"/>
        <w:adjustRightInd w:val="0"/>
        <w:spacing w:before="0"/>
        <w:rPr>
          <w:rFonts w:ascii="Courier New" w:hAnsi="Courier New" w:cs="Courier New"/>
          <w:noProof/>
          <w:sz w:val="20"/>
          <w:szCs w:val="20"/>
        </w:rPr>
      </w:pPr>
    </w:p>
    <w:p w:rsidR="00096883" w:rsidRDefault="00096883" w:rsidP="00096883">
      <w:pPr>
        <w:autoSpaceDE w:val="0"/>
        <w:autoSpaceDN w:val="0"/>
        <w:adjustRightInd w:val="0"/>
        <w:spacing w:before="0"/>
        <w:rPr>
          <w:rFonts w:ascii="Courier New" w:hAnsi="Courier New" w:cs="Courier New"/>
          <w:noProof/>
          <w:color w:val="008000"/>
          <w:sz w:val="20"/>
          <w:szCs w:val="20"/>
        </w:rPr>
      </w:pPr>
      <w:r>
        <w:rPr>
          <w:rFonts w:ascii="Courier New" w:hAnsi="Courier New" w:cs="Courier New"/>
          <w:noProof/>
          <w:sz w:val="20"/>
          <w:szCs w:val="20"/>
        </w:rPr>
        <w:t xml:space="preserve">  </w:t>
      </w:r>
      <w:r>
        <w:rPr>
          <w:rFonts w:ascii="Courier New" w:hAnsi="Courier New" w:cs="Courier New"/>
          <w:noProof/>
          <w:color w:val="008000"/>
          <w:sz w:val="20"/>
          <w:szCs w:val="20"/>
        </w:rPr>
        <w:t xml:space="preserve">// Get the set of elements that pass the </w:t>
      </w:r>
    </w:p>
    <w:p w:rsidR="00096883" w:rsidRDefault="00096883" w:rsidP="00096883">
      <w:pPr>
        <w:autoSpaceDE w:val="0"/>
        <w:autoSpaceDN w:val="0"/>
        <w:adjustRightInd w:val="0"/>
        <w:spacing w:before="0"/>
        <w:rPr>
          <w:rFonts w:ascii="Courier New" w:hAnsi="Courier New" w:cs="Courier New"/>
          <w:noProof/>
          <w:color w:val="008000"/>
          <w:sz w:val="20"/>
          <w:szCs w:val="20"/>
        </w:rPr>
      </w:pPr>
      <w:r>
        <w:rPr>
          <w:rFonts w:ascii="Courier New" w:hAnsi="Courier New" w:cs="Courier New"/>
          <w:noProof/>
          <w:sz w:val="20"/>
          <w:szCs w:val="20"/>
        </w:rPr>
        <w:t xml:space="preserve">  </w:t>
      </w:r>
      <w:r>
        <w:rPr>
          <w:rFonts w:ascii="Courier New" w:hAnsi="Courier New" w:cs="Courier New"/>
          <w:noProof/>
          <w:color w:val="008000"/>
          <w:sz w:val="20"/>
          <w:szCs w:val="20"/>
        </w:rPr>
        <w:t xml:space="preserve">// criteria. Note both filters are quick, </w:t>
      </w:r>
    </w:p>
    <w:p w:rsidR="00096883" w:rsidRDefault="00096883" w:rsidP="00096883">
      <w:pPr>
        <w:autoSpaceDE w:val="0"/>
        <w:autoSpaceDN w:val="0"/>
        <w:adjustRightInd w:val="0"/>
        <w:spacing w:before="0"/>
        <w:rPr>
          <w:rFonts w:ascii="Courier New" w:hAnsi="Courier New" w:cs="Courier New"/>
          <w:noProof/>
          <w:color w:val="008000"/>
          <w:sz w:val="20"/>
          <w:szCs w:val="20"/>
        </w:rPr>
      </w:pPr>
      <w:r>
        <w:rPr>
          <w:rFonts w:ascii="Courier New" w:hAnsi="Courier New" w:cs="Courier New"/>
          <w:noProof/>
          <w:sz w:val="20"/>
          <w:szCs w:val="20"/>
        </w:rPr>
        <w:t xml:space="preserve">  </w:t>
      </w:r>
      <w:r>
        <w:rPr>
          <w:rFonts w:ascii="Courier New" w:hAnsi="Courier New" w:cs="Courier New"/>
          <w:noProof/>
          <w:color w:val="008000"/>
          <w:sz w:val="20"/>
          <w:szCs w:val="20"/>
        </w:rPr>
        <w:t>// so order is not so important.</w:t>
      </w:r>
    </w:p>
    <w:p w:rsidR="00096883" w:rsidRDefault="00096883" w:rsidP="00096883">
      <w:pPr>
        <w:autoSpaceDE w:val="0"/>
        <w:autoSpaceDN w:val="0"/>
        <w:adjustRightInd w:val="0"/>
        <w:spacing w:before="0"/>
        <w:rPr>
          <w:rFonts w:ascii="Courier New" w:hAnsi="Courier New" w:cs="Courier New"/>
          <w:noProof/>
          <w:color w:val="008000"/>
          <w:sz w:val="20"/>
          <w:szCs w:val="20"/>
        </w:rPr>
      </w:pPr>
    </w:p>
    <w:p w:rsidR="00096883" w:rsidRDefault="00096883" w:rsidP="00096883">
      <w:pPr>
        <w:autoSpaceDE w:val="0"/>
        <w:autoSpaceDN w:val="0"/>
        <w:adjustRightInd w:val="0"/>
        <w:spacing w:before="0"/>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2B91AF"/>
          <w:sz w:val="20"/>
          <w:szCs w:val="20"/>
        </w:rPr>
        <w:t>ICollection</w:t>
      </w:r>
      <w:r>
        <w:rPr>
          <w:rFonts w:ascii="Courier New" w:hAnsi="Courier New" w:cs="Courier New"/>
          <w:noProof/>
          <w:sz w:val="20"/>
          <w:szCs w:val="20"/>
        </w:rPr>
        <w:t>&lt;</w:t>
      </w:r>
      <w:r>
        <w:rPr>
          <w:rFonts w:ascii="Courier New" w:hAnsi="Courier New" w:cs="Courier New"/>
          <w:noProof/>
          <w:color w:val="2B91AF"/>
          <w:sz w:val="20"/>
          <w:szCs w:val="20"/>
        </w:rPr>
        <w:t>Element</w:t>
      </w:r>
      <w:r>
        <w:rPr>
          <w:rFonts w:ascii="Courier New" w:hAnsi="Courier New" w:cs="Courier New"/>
          <w:noProof/>
          <w:sz w:val="20"/>
          <w:szCs w:val="20"/>
        </w:rPr>
        <w:t xml:space="preserve">&gt; elems </w:t>
      </w:r>
    </w:p>
    <w:p w:rsidR="00096883" w:rsidRDefault="00096883" w:rsidP="00096883">
      <w:pPr>
        <w:autoSpaceDE w:val="0"/>
        <w:autoSpaceDN w:val="0"/>
        <w:adjustRightInd w:val="0"/>
        <w:spacing w:before="0"/>
        <w:rPr>
          <w:rFonts w:ascii="Courier New" w:hAnsi="Courier New" w:cs="Courier New"/>
          <w:noProof/>
          <w:sz w:val="20"/>
          <w:szCs w:val="20"/>
        </w:rPr>
      </w:pPr>
      <w:r>
        <w:rPr>
          <w:rFonts w:ascii="Courier New" w:hAnsi="Courier New" w:cs="Courier New"/>
          <w:noProof/>
          <w:sz w:val="20"/>
          <w:szCs w:val="20"/>
        </w:rPr>
        <w:t xml:space="preserve">    = collector.Excluding( idsExclude )</w:t>
      </w:r>
    </w:p>
    <w:p w:rsidR="00096883" w:rsidRDefault="00096883" w:rsidP="00096883">
      <w:pPr>
        <w:autoSpaceDE w:val="0"/>
        <w:autoSpaceDN w:val="0"/>
        <w:adjustRightInd w:val="0"/>
        <w:spacing w:before="0"/>
        <w:rPr>
          <w:rFonts w:ascii="Courier New" w:hAnsi="Courier New" w:cs="Courier New"/>
          <w:noProof/>
          <w:sz w:val="20"/>
          <w:szCs w:val="20"/>
        </w:rPr>
      </w:pPr>
      <w:r>
        <w:rPr>
          <w:rFonts w:ascii="Courier New" w:hAnsi="Courier New" w:cs="Courier New"/>
          <w:noProof/>
          <w:sz w:val="20"/>
          <w:szCs w:val="20"/>
        </w:rPr>
        <w:t xml:space="preserve">      .WherePasses( bbfilter )</w:t>
      </w:r>
    </w:p>
    <w:p w:rsidR="00096883" w:rsidRDefault="00096883" w:rsidP="00096883">
      <w:pPr>
        <w:autoSpaceDE w:val="0"/>
        <w:autoSpaceDN w:val="0"/>
        <w:adjustRightInd w:val="0"/>
        <w:spacing w:before="0"/>
        <w:rPr>
          <w:rFonts w:ascii="Courier New" w:hAnsi="Courier New" w:cs="Courier New"/>
          <w:noProof/>
          <w:sz w:val="20"/>
          <w:szCs w:val="20"/>
        </w:rPr>
      </w:pPr>
      <w:r>
        <w:rPr>
          <w:rFonts w:ascii="Courier New" w:hAnsi="Courier New" w:cs="Courier New"/>
          <w:noProof/>
          <w:sz w:val="20"/>
          <w:szCs w:val="20"/>
        </w:rPr>
        <w:t xml:space="preserve">      .ToElements();</w:t>
      </w:r>
    </w:p>
    <w:p w:rsidR="00096883" w:rsidRDefault="00096883" w:rsidP="00096883">
      <w:pPr>
        <w:autoSpaceDE w:val="0"/>
        <w:autoSpaceDN w:val="0"/>
        <w:adjustRightInd w:val="0"/>
        <w:spacing w:before="0"/>
        <w:rPr>
          <w:rFonts w:ascii="Courier New" w:hAnsi="Courier New" w:cs="Courier New"/>
          <w:noProof/>
          <w:sz w:val="20"/>
          <w:szCs w:val="20"/>
        </w:rPr>
      </w:pPr>
    </w:p>
    <w:p w:rsidR="00096883" w:rsidRDefault="00096883" w:rsidP="00096883">
      <w:pPr>
        <w:autoSpaceDE w:val="0"/>
        <w:autoSpaceDN w:val="0"/>
        <w:adjustRightInd w:val="0"/>
        <w:spacing w:before="0"/>
        <w:rPr>
          <w:rFonts w:ascii="Courier New" w:hAnsi="Courier New" w:cs="Courier New"/>
          <w:noProof/>
          <w:color w:val="008000"/>
          <w:sz w:val="20"/>
          <w:szCs w:val="20"/>
        </w:rPr>
      </w:pPr>
      <w:r>
        <w:rPr>
          <w:rFonts w:ascii="Courier New" w:hAnsi="Courier New" w:cs="Courier New"/>
          <w:noProof/>
          <w:sz w:val="20"/>
          <w:szCs w:val="20"/>
        </w:rPr>
        <w:t xml:space="preserve">  </w:t>
      </w:r>
      <w:r>
        <w:rPr>
          <w:rFonts w:ascii="Courier New" w:hAnsi="Courier New" w:cs="Courier New"/>
          <w:noProof/>
          <w:color w:val="008000"/>
          <w:sz w:val="20"/>
          <w:szCs w:val="20"/>
        </w:rPr>
        <w:t>// Generate a report to display in the dialog.</w:t>
      </w:r>
    </w:p>
    <w:p w:rsidR="00096883" w:rsidRDefault="00096883" w:rsidP="00096883">
      <w:pPr>
        <w:autoSpaceDE w:val="0"/>
        <w:autoSpaceDN w:val="0"/>
        <w:adjustRightInd w:val="0"/>
        <w:spacing w:before="0"/>
        <w:rPr>
          <w:rFonts w:ascii="Courier New" w:hAnsi="Courier New" w:cs="Courier New"/>
          <w:noProof/>
          <w:color w:val="008000"/>
          <w:sz w:val="20"/>
          <w:szCs w:val="20"/>
        </w:rPr>
      </w:pPr>
    </w:p>
    <w:p w:rsidR="00096883" w:rsidRDefault="00096883" w:rsidP="00096883">
      <w:pPr>
        <w:autoSpaceDE w:val="0"/>
        <w:autoSpaceDN w:val="0"/>
        <w:adjustRightInd w:val="0"/>
        <w:spacing w:before="0"/>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int</w:t>
      </w:r>
      <w:r>
        <w:rPr>
          <w:rFonts w:ascii="Courier New" w:hAnsi="Courier New" w:cs="Courier New"/>
          <w:noProof/>
          <w:sz w:val="20"/>
          <w:szCs w:val="20"/>
        </w:rPr>
        <w:t xml:space="preserve"> nCount = 0;</w:t>
      </w:r>
    </w:p>
    <w:p w:rsidR="00096883" w:rsidRDefault="00096883" w:rsidP="00096883">
      <w:pPr>
        <w:autoSpaceDE w:val="0"/>
        <w:autoSpaceDN w:val="0"/>
        <w:adjustRightInd w:val="0"/>
        <w:spacing w:before="0"/>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string</w:t>
      </w:r>
      <w:r>
        <w:rPr>
          <w:rFonts w:ascii="Courier New" w:hAnsi="Courier New" w:cs="Courier New"/>
          <w:noProof/>
          <w:sz w:val="20"/>
          <w:szCs w:val="20"/>
        </w:rPr>
        <w:t xml:space="preserve"> report = </w:t>
      </w:r>
      <w:r>
        <w:rPr>
          <w:rFonts w:ascii="Courier New" w:hAnsi="Courier New" w:cs="Courier New"/>
          <w:noProof/>
          <w:color w:val="A31515"/>
          <w:sz w:val="20"/>
          <w:szCs w:val="20"/>
        </w:rPr>
        <w:t>""</w:t>
      </w:r>
      <w:r>
        <w:rPr>
          <w:rFonts w:ascii="Courier New" w:hAnsi="Courier New" w:cs="Courier New"/>
          <w:noProof/>
          <w:sz w:val="20"/>
          <w:szCs w:val="20"/>
        </w:rPr>
        <w:t>;</w:t>
      </w:r>
    </w:p>
    <w:p w:rsidR="00096883" w:rsidRDefault="00096883" w:rsidP="00096883">
      <w:pPr>
        <w:autoSpaceDE w:val="0"/>
        <w:autoSpaceDN w:val="0"/>
        <w:adjustRightInd w:val="0"/>
        <w:spacing w:before="0"/>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foreach</w:t>
      </w:r>
      <w:r>
        <w:rPr>
          <w:rFonts w:ascii="Courier New" w:hAnsi="Courier New" w:cs="Courier New"/>
          <w:noProof/>
          <w:sz w:val="20"/>
          <w:szCs w:val="20"/>
        </w:rPr>
        <w:t xml:space="preserve">( </w:t>
      </w:r>
      <w:r>
        <w:rPr>
          <w:rFonts w:ascii="Courier New" w:hAnsi="Courier New" w:cs="Courier New"/>
          <w:noProof/>
          <w:color w:val="2B91AF"/>
          <w:sz w:val="20"/>
          <w:szCs w:val="20"/>
        </w:rPr>
        <w:t>Element</w:t>
      </w:r>
      <w:r>
        <w:rPr>
          <w:rFonts w:ascii="Courier New" w:hAnsi="Courier New" w:cs="Courier New"/>
          <w:noProof/>
          <w:sz w:val="20"/>
          <w:szCs w:val="20"/>
        </w:rPr>
        <w:t xml:space="preserve"> e </w:t>
      </w:r>
      <w:r>
        <w:rPr>
          <w:rFonts w:ascii="Courier New" w:hAnsi="Courier New" w:cs="Courier New"/>
          <w:noProof/>
          <w:color w:val="0000FF"/>
          <w:sz w:val="20"/>
          <w:szCs w:val="20"/>
        </w:rPr>
        <w:t>in</w:t>
      </w:r>
      <w:r>
        <w:rPr>
          <w:rFonts w:ascii="Courier New" w:hAnsi="Courier New" w:cs="Courier New"/>
          <w:noProof/>
          <w:sz w:val="20"/>
          <w:szCs w:val="20"/>
        </w:rPr>
        <w:t xml:space="preserve"> elems )</w:t>
      </w:r>
    </w:p>
    <w:p w:rsidR="00096883" w:rsidRDefault="00096883" w:rsidP="00096883">
      <w:pPr>
        <w:autoSpaceDE w:val="0"/>
        <w:autoSpaceDN w:val="0"/>
        <w:adjustRightInd w:val="0"/>
        <w:spacing w:before="0"/>
        <w:rPr>
          <w:rFonts w:ascii="Courier New" w:hAnsi="Courier New" w:cs="Courier New"/>
          <w:noProof/>
          <w:sz w:val="20"/>
          <w:szCs w:val="20"/>
        </w:rPr>
      </w:pPr>
      <w:r>
        <w:rPr>
          <w:rFonts w:ascii="Courier New" w:hAnsi="Courier New" w:cs="Courier New"/>
          <w:noProof/>
          <w:sz w:val="20"/>
          <w:szCs w:val="20"/>
        </w:rPr>
        <w:t xml:space="preserve">  {</w:t>
      </w:r>
    </w:p>
    <w:p w:rsidR="00096883" w:rsidRDefault="00096883" w:rsidP="00096883">
      <w:pPr>
        <w:autoSpaceDE w:val="0"/>
        <w:autoSpaceDN w:val="0"/>
        <w:adjustRightInd w:val="0"/>
        <w:spacing w:before="0"/>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string</w:t>
      </w:r>
      <w:r>
        <w:rPr>
          <w:rFonts w:ascii="Courier New" w:hAnsi="Courier New" w:cs="Courier New"/>
          <w:noProof/>
          <w:sz w:val="20"/>
          <w:szCs w:val="20"/>
        </w:rPr>
        <w:t xml:space="preserve"> name = e.Name;</w:t>
      </w:r>
    </w:p>
    <w:p w:rsidR="00096883" w:rsidRDefault="00096883" w:rsidP="00096883">
      <w:pPr>
        <w:autoSpaceDE w:val="0"/>
        <w:autoSpaceDN w:val="0"/>
        <w:adjustRightInd w:val="0"/>
        <w:spacing w:before="0"/>
        <w:rPr>
          <w:rFonts w:ascii="Courier New" w:hAnsi="Courier New" w:cs="Courier New"/>
          <w:noProof/>
          <w:sz w:val="20"/>
          <w:szCs w:val="20"/>
        </w:rPr>
      </w:pPr>
    </w:p>
    <w:p w:rsidR="00096883" w:rsidRDefault="00096883" w:rsidP="00096883">
      <w:pPr>
        <w:autoSpaceDE w:val="0"/>
        <w:autoSpaceDN w:val="0"/>
        <w:adjustRightInd w:val="0"/>
        <w:spacing w:before="0"/>
        <w:rPr>
          <w:rFonts w:ascii="Courier New" w:hAnsi="Courier New" w:cs="Courier New"/>
          <w:noProof/>
          <w:sz w:val="20"/>
          <w:szCs w:val="20"/>
        </w:rPr>
      </w:pPr>
      <w:r>
        <w:rPr>
          <w:rFonts w:ascii="Courier New" w:hAnsi="Courier New" w:cs="Courier New"/>
          <w:noProof/>
          <w:sz w:val="20"/>
          <w:szCs w:val="20"/>
        </w:rPr>
        <w:t xml:space="preserve">    report += </w:t>
      </w:r>
      <w:r>
        <w:rPr>
          <w:rFonts w:ascii="Courier New" w:hAnsi="Courier New" w:cs="Courier New"/>
          <w:noProof/>
          <w:color w:val="A31515"/>
          <w:sz w:val="20"/>
          <w:szCs w:val="20"/>
        </w:rPr>
        <w:t>"\nName = "</w:t>
      </w:r>
      <w:r>
        <w:rPr>
          <w:rFonts w:ascii="Courier New" w:hAnsi="Courier New" w:cs="Courier New"/>
          <w:noProof/>
          <w:sz w:val="20"/>
          <w:szCs w:val="20"/>
        </w:rPr>
        <w:t xml:space="preserve"> + name </w:t>
      </w:r>
    </w:p>
    <w:p w:rsidR="00096883" w:rsidRDefault="00096883" w:rsidP="00096883">
      <w:pPr>
        <w:autoSpaceDE w:val="0"/>
        <w:autoSpaceDN w:val="0"/>
        <w:adjustRightInd w:val="0"/>
        <w:spacing w:before="0"/>
        <w:rPr>
          <w:rFonts w:ascii="Courier New" w:hAnsi="Courier New" w:cs="Courier New"/>
          <w:noProof/>
          <w:sz w:val="20"/>
          <w:szCs w:val="20"/>
        </w:rPr>
      </w:pPr>
      <w:r>
        <w:rPr>
          <w:rFonts w:ascii="Courier New" w:hAnsi="Courier New" w:cs="Courier New"/>
          <w:noProof/>
          <w:sz w:val="20"/>
          <w:szCs w:val="20"/>
        </w:rPr>
        <w:t xml:space="preserve">      + </w:t>
      </w:r>
      <w:r>
        <w:rPr>
          <w:rFonts w:ascii="Courier New" w:hAnsi="Courier New" w:cs="Courier New"/>
          <w:noProof/>
          <w:color w:val="A31515"/>
          <w:sz w:val="20"/>
          <w:szCs w:val="20"/>
        </w:rPr>
        <w:t>" Element Id: "</w:t>
      </w:r>
      <w:r>
        <w:rPr>
          <w:rFonts w:ascii="Courier New" w:hAnsi="Courier New" w:cs="Courier New"/>
          <w:noProof/>
          <w:sz w:val="20"/>
          <w:szCs w:val="20"/>
        </w:rPr>
        <w:t xml:space="preserve"> + e.Id.ToString();</w:t>
      </w:r>
    </w:p>
    <w:p w:rsidR="00096883" w:rsidRDefault="00096883" w:rsidP="00096883">
      <w:pPr>
        <w:autoSpaceDE w:val="0"/>
        <w:autoSpaceDN w:val="0"/>
        <w:adjustRightInd w:val="0"/>
        <w:spacing w:before="0"/>
        <w:rPr>
          <w:rFonts w:ascii="Courier New" w:hAnsi="Courier New" w:cs="Courier New"/>
          <w:noProof/>
          <w:sz w:val="20"/>
          <w:szCs w:val="20"/>
        </w:rPr>
      </w:pPr>
    </w:p>
    <w:p w:rsidR="00096883" w:rsidRDefault="00096883" w:rsidP="00096883">
      <w:pPr>
        <w:autoSpaceDE w:val="0"/>
        <w:autoSpaceDN w:val="0"/>
        <w:adjustRightInd w:val="0"/>
        <w:spacing w:before="0"/>
        <w:rPr>
          <w:rFonts w:ascii="Courier New" w:hAnsi="Courier New" w:cs="Courier New"/>
          <w:noProof/>
          <w:sz w:val="20"/>
          <w:szCs w:val="20"/>
        </w:rPr>
      </w:pPr>
      <w:r>
        <w:rPr>
          <w:rFonts w:ascii="Courier New" w:hAnsi="Courier New" w:cs="Courier New"/>
          <w:noProof/>
          <w:sz w:val="20"/>
          <w:szCs w:val="20"/>
        </w:rPr>
        <w:t xml:space="preserve">    nCount++;</w:t>
      </w:r>
    </w:p>
    <w:p w:rsidR="00096883" w:rsidRDefault="00096883" w:rsidP="00096883">
      <w:pPr>
        <w:autoSpaceDE w:val="0"/>
        <w:autoSpaceDN w:val="0"/>
        <w:adjustRightInd w:val="0"/>
        <w:spacing w:before="0"/>
        <w:rPr>
          <w:rFonts w:ascii="Courier New" w:hAnsi="Courier New" w:cs="Courier New"/>
          <w:noProof/>
          <w:sz w:val="20"/>
          <w:szCs w:val="20"/>
        </w:rPr>
      </w:pPr>
      <w:r>
        <w:rPr>
          <w:rFonts w:ascii="Courier New" w:hAnsi="Courier New" w:cs="Courier New"/>
          <w:noProof/>
          <w:sz w:val="20"/>
          <w:szCs w:val="20"/>
        </w:rPr>
        <w:t xml:space="preserve">  }</w:t>
      </w:r>
    </w:p>
    <w:p w:rsidR="00096883" w:rsidRDefault="00096883" w:rsidP="00096883">
      <w:pPr>
        <w:autoSpaceDE w:val="0"/>
        <w:autoSpaceDN w:val="0"/>
        <w:adjustRightInd w:val="0"/>
        <w:spacing w:before="0"/>
        <w:rPr>
          <w:rFonts w:ascii="Courier New" w:hAnsi="Courier New" w:cs="Courier New"/>
          <w:noProof/>
          <w:sz w:val="20"/>
          <w:szCs w:val="20"/>
        </w:rPr>
      </w:pPr>
    </w:p>
    <w:p w:rsidR="00096883" w:rsidRDefault="00096883" w:rsidP="00096883">
      <w:pPr>
        <w:autoSpaceDE w:val="0"/>
        <w:autoSpaceDN w:val="0"/>
        <w:adjustRightInd w:val="0"/>
        <w:spacing w:before="0"/>
        <w:rPr>
          <w:rFonts w:ascii="Courier New" w:hAnsi="Courier New" w:cs="Courier New"/>
          <w:noProof/>
          <w:sz w:val="20"/>
          <w:szCs w:val="20"/>
        </w:rPr>
      </w:pPr>
      <w:r>
        <w:rPr>
          <w:rFonts w:ascii="Courier New" w:hAnsi="Courier New" w:cs="Courier New"/>
          <w:noProof/>
          <w:sz w:val="20"/>
          <w:szCs w:val="20"/>
        </w:rPr>
        <w:t xml:space="preserve">  report += </w:t>
      </w:r>
      <w:r>
        <w:rPr>
          <w:rFonts w:ascii="Courier New" w:hAnsi="Courier New" w:cs="Courier New"/>
          <w:noProof/>
          <w:color w:val="A31515"/>
          <w:sz w:val="20"/>
          <w:szCs w:val="20"/>
        </w:rPr>
        <w:t>"\nFound "</w:t>
      </w:r>
      <w:r>
        <w:rPr>
          <w:rFonts w:ascii="Courier New" w:hAnsi="Courier New" w:cs="Courier New"/>
          <w:noProof/>
          <w:sz w:val="20"/>
          <w:szCs w:val="20"/>
        </w:rPr>
        <w:t xml:space="preserve"> + nCount.ToString();</w:t>
      </w:r>
    </w:p>
    <w:p w:rsidR="00096883" w:rsidRDefault="00096883" w:rsidP="00096883">
      <w:pPr>
        <w:autoSpaceDE w:val="0"/>
        <w:autoSpaceDN w:val="0"/>
        <w:adjustRightInd w:val="0"/>
        <w:spacing w:before="0"/>
        <w:rPr>
          <w:rFonts w:ascii="Courier New" w:hAnsi="Courier New" w:cs="Courier New"/>
          <w:noProof/>
          <w:sz w:val="20"/>
          <w:szCs w:val="20"/>
        </w:rPr>
      </w:pPr>
    </w:p>
    <w:p w:rsidR="00096883" w:rsidRDefault="00096883" w:rsidP="00096883">
      <w:pPr>
        <w:autoSpaceDE w:val="0"/>
        <w:autoSpaceDN w:val="0"/>
        <w:adjustRightInd w:val="0"/>
        <w:spacing w:before="0"/>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2B91AF"/>
          <w:sz w:val="20"/>
          <w:szCs w:val="20"/>
        </w:rPr>
        <w:t>utils</w:t>
      </w:r>
      <w:r>
        <w:rPr>
          <w:rFonts w:ascii="Courier New" w:hAnsi="Courier New" w:cs="Courier New"/>
          <w:noProof/>
          <w:sz w:val="20"/>
          <w:szCs w:val="20"/>
        </w:rPr>
        <w:t xml:space="preserve">.ShowTaskDialog( </w:t>
      </w:r>
    </w:p>
    <w:p w:rsidR="00096883" w:rsidRDefault="00096883" w:rsidP="00096883">
      <w:pPr>
        <w:autoSpaceDE w:val="0"/>
        <w:autoSpaceDN w:val="0"/>
        <w:adjustRightInd w:val="0"/>
        <w:spacing w:before="0"/>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A31515"/>
          <w:sz w:val="20"/>
          <w:szCs w:val="20"/>
        </w:rPr>
        <w:t>"Elements whose Bounding Box intersects selected"</w:t>
      </w:r>
      <w:r>
        <w:rPr>
          <w:rFonts w:ascii="Courier New" w:hAnsi="Courier New" w:cs="Courier New"/>
          <w:noProof/>
          <w:sz w:val="20"/>
          <w:szCs w:val="20"/>
        </w:rPr>
        <w:t xml:space="preserve">, </w:t>
      </w:r>
    </w:p>
    <w:p w:rsidR="00096883" w:rsidRDefault="00096883" w:rsidP="00096883">
      <w:pPr>
        <w:autoSpaceDE w:val="0"/>
        <w:autoSpaceDN w:val="0"/>
        <w:adjustRightInd w:val="0"/>
        <w:spacing w:before="0"/>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A31515"/>
          <w:sz w:val="20"/>
          <w:szCs w:val="20"/>
        </w:rPr>
        <w:t>""</w:t>
      </w:r>
      <w:r>
        <w:rPr>
          <w:rFonts w:ascii="Courier New" w:hAnsi="Courier New" w:cs="Courier New"/>
          <w:noProof/>
          <w:sz w:val="20"/>
          <w:szCs w:val="20"/>
        </w:rPr>
        <w:t>, report );</w:t>
      </w:r>
    </w:p>
    <w:p w:rsidR="00096883" w:rsidRDefault="00096883" w:rsidP="00096883">
      <w:pPr>
        <w:autoSpaceDE w:val="0"/>
        <w:autoSpaceDN w:val="0"/>
        <w:adjustRightInd w:val="0"/>
        <w:spacing w:before="0"/>
        <w:rPr>
          <w:rFonts w:ascii="Courier New" w:hAnsi="Courier New" w:cs="Courier New"/>
          <w:noProof/>
          <w:sz w:val="20"/>
          <w:szCs w:val="20"/>
        </w:rPr>
      </w:pPr>
    </w:p>
    <w:p w:rsidR="00096883" w:rsidRDefault="00096883" w:rsidP="00096883">
      <w:pPr>
        <w:autoSpaceDE w:val="0"/>
        <w:autoSpaceDN w:val="0"/>
        <w:adjustRightInd w:val="0"/>
        <w:spacing w:before="0"/>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return</w:t>
      </w:r>
      <w:r>
        <w:rPr>
          <w:rFonts w:ascii="Courier New" w:hAnsi="Courier New" w:cs="Courier New"/>
          <w:noProof/>
          <w:sz w:val="20"/>
          <w:szCs w:val="20"/>
        </w:rPr>
        <w:t xml:space="preserve"> </w:t>
      </w:r>
      <w:r>
        <w:rPr>
          <w:rFonts w:ascii="Courier New" w:hAnsi="Courier New" w:cs="Courier New"/>
          <w:noProof/>
          <w:color w:val="2B91AF"/>
          <w:sz w:val="20"/>
          <w:szCs w:val="20"/>
        </w:rPr>
        <w:t>Result</w:t>
      </w:r>
      <w:r>
        <w:rPr>
          <w:rFonts w:ascii="Courier New" w:hAnsi="Courier New" w:cs="Courier New"/>
          <w:noProof/>
          <w:sz w:val="20"/>
          <w:szCs w:val="20"/>
        </w:rPr>
        <w:t>.Succeeded;</w:t>
      </w:r>
    </w:p>
    <w:p w:rsidR="00096883" w:rsidRDefault="00096883" w:rsidP="00096883">
      <w:pPr>
        <w:autoSpaceDE w:val="0"/>
        <w:autoSpaceDN w:val="0"/>
        <w:adjustRightInd w:val="0"/>
        <w:spacing w:before="0"/>
        <w:rPr>
          <w:rFonts w:ascii="Courier New" w:hAnsi="Courier New" w:cs="Courier New"/>
          <w:noProof/>
          <w:sz w:val="20"/>
          <w:szCs w:val="20"/>
        </w:rPr>
      </w:pPr>
      <w:r>
        <w:rPr>
          <w:rFonts w:ascii="Courier New" w:hAnsi="Courier New" w:cs="Courier New"/>
          <w:noProof/>
          <w:sz w:val="20"/>
          <w:szCs w:val="20"/>
        </w:rPr>
        <w:t>}</w:t>
      </w:r>
    </w:p>
    <w:p w:rsidR="005F06C5" w:rsidRPr="00442709" w:rsidRDefault="005F06C5" w:rsidP="005F06C5">
      <w:pPr>
        <w:rPr>
          <w:lang w:val="en-GB"/>
        </w:rPr>
      </w:pPr>
      <w:r w:rsidRPr="00442709">
        <w:rPr>
          <w:lang w:val="en-GB"/>
        </w:rPr>
        <w:lastRenderedPageBreak/>
        <w:t>This example finds all related neighbouring elements without even looking at any geometry, very cool.</w:t>
      </w:r>
    </w:p>
    <w:p w:rsidR="00B02C96" w:rsidRPr="009A6C3D" w:rsidRDefault="005F06C5" w:rsidP="005F06C5">
      <w:r>
        <w:t>T</w:t>
      </w:r>
      <w:r w:rsidRPr="009A6C3D">
        <w:t>he</w:t>
      </w:r>
      <w:r>
        <w:t xml:space="preserve"> bounding box filtering classes include checks for </w:t>
      </w:r>
      <w:r w:rsidRPr="009A6C3D">
        <w:t>contain</w:t>
      </w:r>
      <w:r w:rsidR="00BD7E0F">
        <w:t>ed</w:t>
      </w:r>
      <w:r>
        <w:t xml:space="preserve"> </w:t>
      </w:r>
      <w:r w:rsidRPr="009A6C3D">
        <w:t xml:space="preserve">within, point inside, </w:t>
      </w:r>
      <w:r>
        <w:t>bounding box</w:t>
      </w:r>
      <w:r w:rsidRPr="009A6C3D">
        <w:t xml:space="preserve"> inside, </w:t>
      </w:r>
      <w:r>
        <w:t>and bounding box</w:t>
      </w:r>
      <w:r w:rsidRPr="009A6C3D">
        <w:t xml:space="preserve"> intersect</w:t>
      </w:r>
      <w:r>
        <w:t>.</w:t>
      </w:r>
    </w:p>
    <w:p w:rsidR="00442709" w:rsidRDefault="00442709" w:rsidP="002323EE">
      <w:pPr>
        <w:pStyle w:val="Heading3"/>
      </w:pPr>
      <w:r>
        <w:t>LINQ</w:t>
      </w:r>
    </w:p>
    <w:p w:rsidR="00442709" w:rsidRDefault="00BD7E0F" w:rsidP="00442709">
      <w:r>
        <w:t xml:space="preserve">After making maximum use of the built-in filtered element collector functionality, we can often make use of </w:t>
      </w:r>
      <w:r w:rsidR="00442709">
        <w:t xml:space="preserve">LINQ </w:t>
      </w:r>
      <w:r>
        <w:t>to further hone in, narrow down, and post-process the results. The sample code includes the following three examples which illustrate this.</w:t>
      </w:r>
    </w:p>
    <w:p w:rsidR="004704BD" w:rsidRDefault="00BD7E0F" w:rsidP="004704BD">
      <w:pPr>
        <w:pStyle w:val="Heading3"/>
      </w:pPr>
      <w:r>
        <w:t xml:space="preserve">LINQ Example </w:t>
      </w:r>
      <w:r w:rsidR="00442709">
        <w:t>1. Further filter information using a query</w:t>
      </w:r>
    </w:p>
    <w:p w:rsidR="00442709" w:rsidRDefault="00E56E08" w:rsidP="00442709">
      <w:r>
        <w:t>We address the task of f</w:t>
      </w:r>
      <w:r w:rsidR="00442709">
        <w:t>ind</w:t>
      </w:r>
      <w:r>
        <w:t>ing</w:t>
      </w:r>
      <w:r w:rsidR="00442709">
        <w:t xml:space="preserve"> </w:t>
      </w:r>
      <w:r w:rsidR="00BD7E0F">
        <w:t xml:space="preserve">all </w:t>
      </w:r>
      <w:r>
        <w:t xml:space="preserve">furniture </w:t>
      </w:r>
      <w:r w:rsidR="00BD7E0F">
        <w:t xml:space="preserve">family instances which include a </w:t>
      </w:r>
      <w:r w:rsidR="00442709">
        <w:t>material of a given name</w:t>
      </w:r>
      <w:r w:rsidR="00BD7E0F">
        <w:t xml:space="preserve">. From the material name, </w:t>
      </w:r>
      <w:r>
        <w:t xml:space="preserve">we retrieve </w:t>
      </w:r>
      <w:r w:rsidR="00BD7E0F">
        <w:t>the material instance</w:t>
      </w:r>
      <w:r>
        <w:t xml:space="preserve">. A filtered element collector returns all family instances of the furniture category. We then use LINQ to select the elements whose material contains the required material. This sample is intended to be run in the </w:t>
      </w:r>
      <w:r w:rsidR="00442709">
        <w:t>simple house</w:t>
      </w:r>
      <w:r>
        <w:t xml:space="preserve"> model</w:t>
      </w:r>
      <w:r w:rsidR="00382352">
        <w:t>.</w:t>
      </w:r>
    </w:p>
    <w:p w:rsidR="004704BD" w:rsidRDefault="00BD7E0F" w:rsidP="004704BD">
      <w:pPr>
        <w:pStyle w:val="Heading3"/>
      </w:pPr>
      <w:r>
        <w:t xml:space="preserve">LINQ Example </w:t>
      </w:r>
      <w:r w:rsidR="00442709">
        <w:t>2. Fast filter for non-native classes</w:t>
      </w:r>
    </w:p>
    <w:p w:rsidR="00CF0F42" w:rsidRDefault="00CF0F42" w:rsidP="00382352">
      <w:r>
        <w:t xml:space="preserve">One of the few tasks that cannot be solved with the filtered element collectors alone is retrieval of non-native classes. </w:t>
      </w:r>
      <w:r w:rsidR="00382352">
        <w:t xml:space="preserve">Some of the classes available in the Revit API have been added for the sake of developer’s convenience and are not present in the internal native Revit code, such as the mullion class, so they cannot be filtered for directly. </w:t>
      </w:r>
      <w:r>
        <w:t xml:space="preserve">For a full list of the 15 non-native classes that cannot be filtered for, please refer to the </w:t>
      </w:r>
      <w:r w:rsidRPr="00024B39">
        <w:t xml:space="preserve">reference documentation for ElementClassFilter. </w:t>
      </w:r>
    </w:p>
    <w:p w:rsidR="00382352" w:rsidRDefault="00382352" w:rsidP="00382352">
      <w:r>
        <w:t xml:space="preserve">LINQ provides </w:t>
      </w:r>
      <w:r w:rsidRPr="009A6C3D">
        <w:t xml:space="preserve">a handy way to </w:t>
      </w:r>
      <w:r w:rsidR="00CF0F42">
        <w:t>filter for these non-native classes</w:t>
      </w:r>
      <w:r>
        <w:t xml:space="preserve">. We can use a filtered element collector to return all </w:t>
      </w:r>
      <w:r w:rsidRPr="009A6C3D">
        <w:t>family instance</w:t>
      </w:r>
      <w:r>
        <w:t>s, the mullion parent class</w:t>
      </w:r>
      <w:r w:rsidRPr="009A6C3D">
        <w:t>, then search for real mullions</w:t>
      </w:r>
      <w:r>
        <w:t>. This search is implemented twice</w:t>
      </w:r>
      <w:r w:rsidR="00CF0F42">
        <w:t xml:space="preserve"> for benchmarking purposes</w:t>
      </w:r>
      <w:r>
        <w:t xml:space="preserve">, once using the generic LINQ </w:t>
      </w:r>
      <w:r w:rsidRPr="009A6C3D">
        <w:t xml:space="preserve">OfType&lt;&gt; </w:t>
      </w:r>
      <w:r>
        <w:t xml:space="preserve">predicate, and again using explicit cast. OfType is much </w:t>
      </w:r>
      <w:r w:rsidRPr="009A6C3D">
        <w:t>fast</w:t>
      </w:r>
      <w:r>
        <w:t>er. In this case</w:t>
      </w:r>
      <w:r w:rsidR="00BD7E0F">
        <w:t xml:space="preserve">, in the </w:t>
      </w:r>
      <w:r w:rsidR="00BD7E0F" w:rsidRPr="00BD7E0F">
        <w:t>ArchSample.rvt model file</w:t>
      </w:r>
      <w:r>
        <w:t>, we have 346 instances, whereof 142 are mullions. The cast takes more than 5 ms, OfType less than 1. We also present some code to use LINQ to hone down even further, to a specific type of mullion, the thin horizontal type, of which there are 14 instances, and which was specifically modified in the sample project to show a different mullion type.</w:t>
      </w:r>
    </w:p>
    <w:p w:rsidR="00382352" w:rsidRDefault="00382352" w:rsidP="00382352">
      <w:r>
        <w:t>We see that LINQ is useful to f</w:t>
      </w:r>
      <w:r w:rsidRPr="009A6C3D">
        <w:t>ind things that you cannot normally filter on, as well as narrowing down results</w:t>
      </w:r>
      <w:r>
        <w:t>.</w:t>
      </w:r>
    </w:p>
    <w:p w:rsidR="004704BD" w:rsidRDefault="00BD7E0F" w:rsidP="004704BD">
      <w:pPr>
        <w:pStyle w:val="Heading3"/>
      </w:pPr>
      <w:r>
        <w:t xml:space="preserve">LINQ Example </w:t>
      </w:r>
      <w:r w:rsidR="00442709">
        <w:t xml:space="preserve">3. </w:t>
      </w:r>
      <w:r w:rsidR="00382352">
        <w:t xml:space="preserve">Create an </w:t>
      </w:r>
      <w:r w:rsidR="004704BD">
        <w:t>XML report of family and instance usage</w:t>
      </w:r>
    </w:p>
    <w:p w:rsidR="00442709" w:rsidRPr="00442709" w:rsidRDefault="00CF0F42" w:rsidP="00CF0F42">
      <w:pPr>
        <w:rPr>
          <w:lang w:val="en-GB"/>
        </w:rPr>
      </w:pPr>
      <w:r>
        <w:t xml:space="preserve">Besides filtering and post-processing results, LINQ and the Xml.Linq namespace provide a lot of other functionality, such as the ability to rapidly and efficiently create an XML report. For this family and instance usage report, we retrieve all the families in the project, </w:t>
      </w:r>
      <w:r w:rsidR="00442709">
        <w:t xml:space="preserve">for each family get all symbols, for each symbol all instances, and report </w:t>
      </w:r>
      <w:r>
        <w:t xml:space="preserve">the entire result </w:t>
      </w:r>
      <w:r w:rsidR="00442709">
        <w:t>to XML</w:t>
      </w:r>
      <w:r w:rsidR="00382352">
        <w:t>.</w:t>
      </w:r>
      <w:r w:rsidR="004704BD">
        <w:t xml:space="preserve"> Here LINQ provides a </w:t>
      </w:r>
      <w:r w:rsidR="004704BD" w:rsidRPr="009A6C3D">
        <w:t xml:space="preserve">very </w:t>
      </w:r>
      <w:r w:rsidR="004704BD">
        <w:t>p</w:t>
      </w:r>
      <w:r w:rsidR="004704BD" w:rsidRPr="009A6C3D">
        <w:t>owerful way of manipulating data very fast</w:t>
      </w:r>
      <w:r w:rsidR="004704BD">
        <w:t>.</w:t>
      </w:r>
    </w:p>
    <w:p w:rsidR="002323EE" w:rsidRDefault="00695CA1" w:rsidP="00695CA1">
      <w:r>
        <w:t>This sample</w:t>
      </w:r>
      <w:r w:rsidR="00CF0F42">
        <w:t xml:space="preserve"> demonstrates</w:t>
      </w:r>
      <w:r>
        <w:t xml:space="preserve"> what a lot of information can be extracted with little coding and much support from LINQ. It uses one collector to retrieve all families in the document, </w:t>
      </w:r>
      <w:r w:rsidR="004D7821">
        <w:t xml:space="preserve">retrieves all instances of each, and writes a structured tree report to </w:t>
      </w:r>
      <w:r>
        <w:t>XML</w:t>
      </w:r>
      <w:r w:rsidR="004D7821">
        <w:t>.</w:t>
      </w:r>
      <w:r w:rsidR="00782355">
        <w:t xml:space="preserve"> Here is the code performing these steps:</w:t>
      </w:r>
    </w:p>
    <w:p w:rsidR="00782355" w:rsidRDefault="00782355" w:rsidP="00782355">
      <w:pPr>
        <w:autoSpaceDE w:val="0"/>
        <w:autoSpaceDN w:val="0"/>
        <w:adjustRightInd w:val="0"/>
        <w:spacing w:before="0"/>
        <w:rPr>
          <w:rFonts w:ascii="Courier New" w:hAnsi="Courier New" w:cs="Courier New"/>
          <w:noProof/>
          <w:sz w:val="20"/>
          <w:szCs w:val="20"/>
          <w:lang w:val="en-GB"/>
        </w:rPr>
      </w:pPr>
    </w:p>
    <w:p w:rsidR="00782355" w:rsidRDefault="00782355" w:rsidP="00782355">
      <w:pPr>
        <w:autoSpaceDE w:val="0"/>
        <w:autoSpaceDN w:val="0"/>
        <w:adjustRightInd w:val="0"/>
        <w:spacing w:before="0"/>
        <w:rPr>
          <w:rFonts w:ascii="Courier New" w:hAnsi="Courier New" w:cs="Courier New"/>
          <w:noProof/>
          <w:sz w:val="20"/>
          <w:szCs w:val="20"/>
          <w:lang w:val="en-GB"/>
        </w:rPr>
      </w:pPr>
      <w:r>
        <w:rPr>
          <w:rFonts w:ascii="Courier New" w:hAnsi="Courier New" w:cs="Courier New"/>
          <w:noProof/>
          <w:sz w:val="20"/>
          <w:szCs w:val="20"/>
          <w:lang w:val="en-GB"/>
        </w:rPr>
        <w:lastRenderedPageBreak/>
        <w:t xml:space="preserve">  </w:t>
      </w:r>
      <w:r>
        <w:rPr>
          <w:rFonts w:ascii="Courier New" w:hAnsi="Courier New" w:cs="Courier New"/>
          <w:noProof/>
          <w:color w:val="2B91AF"/>
          <w:sz w:val="20"/>
          <w:szCs w:val="20"/>
          <w:lang w:val="en-GB"/>
        </w:rPr>
        <w:t>XElement</w:t>
      </w:r>
      <w:r>
        <w:rPr>
          <w:rFonts w:ascii="Courier New" w:hAnsi="Courier New" w:cs="Courier New"/>
          <w:noProof/>
          <w:sz w:val="20"/>
          <w:szCs w:val="20"/>
          <w:lang w:val="en-GB"/>
        </w:rPr>
        <w:t xml:space="preserve"> xmlFamilyInstances = </w:t>
      </w:r>
      <w:r>
        <w:rPr>
          <w:rFonts w:ascii="Courier New" w:hAnsi="Courier New" w:cs="Courier New"/>
          <w:noProof/>
          <w:color w:val="0000FF"/>
          <w:sz w:val="20"/>
          <w:szCs w:val="20"/>
          <w:lang w:val="en-GB"/>
        </w:rPr>
        <w:t>new</w:t>
      </w:r>
      <w:r>
        <w:rPr>
          <w:rFonts w:ascii="Courier New" w:hAnsi="Courier New" w:cs="Courier New"/>
          <w:noProof/>
          <w:sz w:val="20"/>
          <w:szCs w:val="20"/>
          <w:lang w:val="en-GB"/>
        </w:rPr>
        <w:t xml:space="preserve"> </w:t>
      </w:r>
      <w:r>
        <w:rPr>
          <w:rFonts w:ascii="Courier New" w:hAnsi="Courier New" w:cs="Courier New"/>
          <w:noProof/>
          <w:color w:val="2B91AF"/>
          <w:sz w:val="20"/>
          <w:szCs w:val="20"/>
          <w:lang w:val="en-GB"/>
        </w:rPr>
        <w:t>XElement</w:t>
      </w:r>
      <w:r>
        <w:rPr>
          <w:rFonts w:ascii="Courier New" w:hAnsi="Courier New" w:cs="Courier New"/>
          <w:noProof/>
          <w:sz w:val="20"/>
          <w:szCs w:val="20"/>
          <w:lang w:val="en-GB"/>
        </w:rPr>
        <w:t xml:space="preserve">( </w:t>
      </w:r>
      <w:r>
        <w:rPr>
          <w:rFonts w:ascii="Courier New" w:hAnsi="Courier New" w:cs="Courier New"/>
          <w:noProof/>
          <w:color w:val="A31515"/>
          <w:sz w:val="20"/>
          <w:szCs w:val="20"/>
          <w:lang w:val="en-GB"/>
        </w:rPr>
        <w:t>"Family_Inventory"</w:t>
      </w:r>
      <w:r>
        <w:rPr>
          <w:rFonts w:ascii="Courier New" w:hAnsi="Courier New" w:cs="Courier New"/>
          <w:noProof/>
          <w:sz w:val="20"/>
          <w:szCs w:val="20"/>
          <w:lang w:val="en-GB"/>
        </w:rPr>
        <w:t xml:space="preserve"> );</w:t>
      </w:r>
    </w:p>
    <w:p w:rsidR="00782355" w:rsidRDefault="00782355" w:rsidP="00782355">
      <w:pPr>
        <w:autoSpaceDE w:val="0"/>
        <w:autoSpaceDN w:val="0"/>
        <w:adjustRightInd w:val="0"/>
        <w:spacing w:before="0"/>
        <w:rPr>
          <w:rFonts w:ascii="Courier New" w:hAnsi="Courier New" w:cs="Courier New"/>
          <w:noProof/>
          <w:sz w:val="20"/>
          <w:szCs w:val="20"/>
          <w:lang w:val="en-GB"/>
        </w:rPr>
      </w:pPr>
    </w:p>
    <w:p w:rsidR="00782355" w:rsidRDefault="00782355" w:rsidP="00782355">
      <w:pPr>
        <w:autoSpaceDE w:val="0"/>
        <w:autoSpaceDN w:val="0"/>
        <w:adjustRightInd w:val="0"/>
        <w:spacing w:before="0"/>
        <w:rPr>
          <w:rFonts w:ascii="Courier New" w:hAnsi="Courier New" w:cs="Courier New"/>
          <w:noProof/>
          <w:sz w:val="20"/>
          <w:szCs w:val="20"/>
          <w:lang w:val="en-GB"/>
        </w:rPr>
      </w:pPr>
      <w:r>
        <w:rPr>
          <w:rFonts w:ascii="Courier New" w:hAnsi="Courier New" w:cs="Courier New"/>
          <w:noProof/>
          <w:sz w:val="20"/>
          <w:szCs w:val="20"/>
          <w:lang w:val="en-GB"/>
        </w:rPr>
        <w:t xml:space="preserve">  </w:t>
      </w:r>
      <w:r>
        <w:rPr>
          <w:rFonts w:ascii="Courier New" w:hAnsi="Courier New" w:cs="Courier New"/>
          <w:noProof/>
          <w:color w:val="2B91AF"/>
          <w:sz w:val="20"/>
          <w:szCs w:val="20"/>
          <w:lang w:val="en-GB"/>
        </w:rPr>
        <w:t>FilteredElementCollector</w:t>
      </w:r>
      <w:r>
        <w:rPr>
          <w:rFonts w:ascii="Courier New" w:hAnsi="Courier New" w:cs="Courier New"/>
          <w:noProof/>
          <w:sz w:val="20"/>
          <w:szCs w:val="20"/>
          <w:lang w:val="en-GB"/>
        </w:rPr>
        <w:t xml:space="preserve"> families </w:t>
      </w:r>
    </w:p>
    <w:p w:rsidR="00782355" w:rsidRDefault="00782355" w:rsidP="00782355">
      <w:pPr>
        <w:autoSpaceDE w:val="0"/>
        <w:autoSpaceDN w:val="0"/>
        <w:adjustRightInd w:val="0"/>
        <w:spacing w:before="0"/>
        <w:rPr>
          <w:rFonts w:ascii="Courier New" w:hAnsi="Courier New" w:cs="Courier New"/>
          <w:noProof/>
          <w:sz w:val="20"/>
          <w:szCs w:val="20"/>
          <w:lang w:val="en-GB"/>
        </w:rPr>
      </w:pPr>
      <w:r>
        <w:rPr>
          <w:rFonts w:ascii="Courier New" w:hAnsi="Courier New" w:cs="Courier New"/>
          <w:noProof/>
          <w:sz w:val="20"/>
          <w:szCs w:val="20"/>
          <w:lang w:val="en-GB"/>
        </w:rPr>
        <w:t xml:space="preserve">    = </w:t>
      </w:r>
      <w:r>
        <w:rPr>
          <w:rFonts w:ascii="Courier New" w:hAnsi="Courier New" w:cs="Courier New"/>
          <w:noProof/>
          <w:color w:val="0000FF"/>
          <w:sz w:val="20"/>
          <w:szCs w:val="20"/>
          <w:lang w:val="en-GB"/>
        </w:rPr>
        <w:t>new</w:t>
      </w:r>
      <w:r>
        <w:rPr>
          <w:rFonts w:ascii="Courier New" w:hAnsi="Courier New" w:cs="Courier New"/>
          <w:noProof/>
          <w:sz w:val="20"/>
          <w:szCs w:val="20"/>
          <w:lang w:val="en-GB"/>
        </w:rPr>
        <w:t xml:space="preserve"> </w:t>
      </w:r>
      <w:r>
        <w:rPr>
          <w:rFonts w:ascii="Courier New" w:hAnsi="Courier New" w:cs="Courier New"/>
          <w:noProof/>
          <w:color w:val="2B91AF"/>
          <w:sz w:val="20"/>
          <w:szCs w:val="20"/>
          <w:lang w:val="en-GB"/>
        </w:rPr>
        <w:t>FilteredElementCollector</w:t>
      </w:r>
      <w:r>
        <w:rPr>
          <w:rFonts w:ascii="Courier New" w:hAnsi="Courier New" w:cs="Courier New"/>
          <w:noProof/>
          <w:sz w:val="20"/>
          <w:szCs w:val="20"/>
          <w:lang w:val="en-GB"/>
        </w:rPr>
        <w:t>( doc );</w:t>
      </w:r>
    </w:p>
    <w:p w:rsidR="00782355" w:rsidRDefault="00782355" w:rsidP="00782355">
      <w:pPr>
        <w:autoSpaceDE w:val="0"/>
        <w:autoSpaceDN w:val="0"/>
        <w:adjustRightInd w:val="0"/>
        <w:spacing w:before="0"/>
        <w:rPr>
          <w:rFonts w:ascii="Courier New" w:hAnsi="Courier New" w:cs="Courier New"/>
          <w:noProof/>
          <w:sz w:val="20"/>
          <w:szCs w:val="20"/>
          <w:lang w:val="en-GB"/>
        </w:rPr>
      </w:pPr>
    </w:p>
    <w:p w:rsidR="00782355" w:rsidRDefault="00782355" w:rsidP="00782355">
      <w:pPr>
        <w:autoSpaceDE w:val="0"/>
        <w:autoSpaceDN w:val="0"/>
        <w:adjustRightInd w:val="0"/>
        <w:spacing w:before="0"/>
        <w:rPr>
          <w:rFonts w:ascii="Courier New" w:hAnsi="Courier New" w:cs="Courier New"/>
          <w:noProof/>
          <w:sz w:val="20"/>
          <w:szCs w:val="20"/>
          <w:lang w:val="en-GB"/>
        </w:rPr>
      </w:pPr>
      <w:r>
        <w:rPr>
          <w:rFonts w:ascii="Courier New" w:hAnsi="Courier New" w:cs="Courier New"/>
          <w:noProof/>
          <w:sz w:val="20"/>
          <w:szCs w:val="20"/>
          <w:lang w:val="en-GB"/>
        </w:rPr>
        <w:t xml:space="preserve">  families.OfClass( </w:t>
      </w:r>
      <w:r>
        <w:rPr>
          <w:rFonts w:ascii="Courier New" w:hAnsi="Courier New" w:cs="Courier New"/>
          <w:noProof/>
          <w:color w:val="0000FF"/>
          <w:sz w:val="20"/>
          <w:szCs w:val="20"/>
          <w:lang w:val="en-GB"/>
        </w:rPr>
        <w:t>typeof</w:t>
      </w:r>
      <w:r>
        <w:rPr>
          <w:rFonts w:ascii="Courier New" w:hAnsi="Courier New" w:cs="Courier New"/>
          <w:noProof/>
          <w:sz w:val="20"/>
          <w:szCs w:val="20"/>
          <w:lang w:val="en-GB"/>
        </w:rPr>
        <w:t xml:space="preserve">( </w:t>
      </w:r>
      <w:r>
        <w:rPr>
          <w:rFonts w:ascii="Courier New" w:hAnsi="Courier New" w:cs="Courier New"/>
          <w:noProof/>
          <w:color w:val="2B91AF"/>
          <w:sz w:val="20"/>
          <w:szCs w:val="20"/>
          <w:lang w:val="en-GB"/>
        </w:rPr>
        <w:t>Family</w:t>
      </w:r>
      <w:r>
        <w:rPr>
          <w:rFonts w:ascii="Courier New" w:hAnsi="Courier New" w:cs="Courier New"/>
          <w:noProof/>
          <w:sz w:val="20"/>
          <w:szCs w:val="20"/>
          <w:lang w:val="en-GB"/>
        </w:rPr>
        <w:t xml:space="preserve"> ) );</w:t>
      </w:r>
    </w:p>
    <w:p w:rsidR="00782355" w:rsidRDefault="00782355" w:rsidP="00782355">
      <w:pPr>
        <w:autoSpaceDE w:val="0"/>
        <w:autoSpaceDN w:val="0"/>
        <w:adjustRightInd w:val="0"/>
        <w:spacing w:before="0"/>
        <w:rPr>
          <w:rFonts w:ascii="Courier New" w:hAnsi="Courier New" w:cs="Courier New"/>
          <w:noProof/>
          <w:sz w:val="20"/>
          <w:szCs w:val="20"/>
          <w:lang w:val="en-GB"/>
        </w:rPr>
      </w:pPr>
    </w:p>
    <w:p w:rsidR="00782355" w:rsidRDefault="00782355" w:rsidP="00782355">
      <w:pPr>
        <w:autoSpaceDE w:val="0"/>
        <w:autoSpaceDN w:val="0"/>
        <w:adjustRightInd w:val="0"/>
        <w:spacing w:before="0"/>
        <w:rPr>
          <w:rFonts w:ascii="Courier New" w:hAnsi="Courier New" w:cs="Courier New"/>
          <w:noProof/>
          <w:sz w:val="20"/>
          <w:szCs w:val="20"/>
          <w:lang w:val="en-GB"/>
        </w:rPr>
      </w:pPr>
      <w:r>
        <w:rPr>
          <w:rFonts w:ascii="Courier New" w:hAnsi="Courier New" w:cs="Courier New"/>
          <w:noProof/>
          <w:sz w:val="20"/>
          <w:szCs w:val="20"/>
          <w:lang w:val="en-GB"/>
        </w:rPr>
        <w:t xml:space="preserve">  </w:t>
      </w:r>
      <w:r>
        <w:rPr>
          <w:rFonts w:ascii="Courier New" w:hAnsi="Courier New" w:cs="Courier New"/>
          <w:noProof/>
          <w:color w:val="0000FF"/>
          <w:sz w:val="20"/>
          <w:szCs w:val="20"/>
          <w:lang w:val="en-GB"/>
        </w:rPr>
        <w:t>int</w:t>
      </w:r>
      <w:r>
        <w:rPr>
          <w:rFonts w:ascii="Courier New" w:hAnsi="Courier New" w:cs="Courier New"/>
          <w:noProof/>
          <w:sz w:val="20"/>
          <w:szCs w:val="20"/>
          <w:lang w:val="en-GB"/>
        </w:rPr>
        <w:t xml:space="preserve"> nFamily = 0;</w:t>
      </w:r>
    </w:p>
    <w:p w:rsidR="00782355" w:rsidRDefault="00782355" w:rsidP="00782355">
      <w:pPr>
        <w:autoSpaceDE w:val="0"/>
        <w:autoSpaceDN w:val="0"/>
        <w:adjustRightInd w:val="0"/>
        <w:spacing w:before="0"/>
        <w:rPr>
          <w:rFonts w:ascii="Courier New" w:hAnsi="Courier New" w:cs="Courier New"/>
          <w:noProof/>
          <w:sz w:val="20"/>
          <w:szCs w:val="20"/>
          <w:lang w:val="en-GB"/>
        </w:rPr>
      </w:pPr>
      <w:r>
        <w:rPr>
          <w:rFonts w:ascii="Courier New" w:hAnsi="Courier New" w:cs="Courier New"/>
          <w:noProof/>
          <w:sz w:val="20"/>
          <w:szCs w:val="20"/>
          <w:lang w:val="en-GB"/>
        </w:rPr>
        <w:t xml:space="preserve">  </w:t>
      </w:r>
      <w:r>
        <w:rPr>
          <w:rFonts w:ascii="Courier New" w:hAnsi="Courier New" w:cs="Courier New"/>
          <w:noProof/>
          <w:color w:val="0000FF"/>
          <w:sz w:val="20"/>
          <w:szCs w:val="20"/>
          <w:lang w:val="en-GB"/>
        </w:rPr>
        <w:t>int</w:t>
      </w:r>
      <w:r>
        <w:rPr>
          <w:rFonts w:ascii="Courier New" w:hAnsi="Courier New" w:cs="Courier New"/>
          <w:noProof/>
          <w:sz w:val="20"/>
          <w:szCs w:val="20"/>
          <w:lang w:val="en-GB"/>
        </w:rPr>
        <w:t xml:space="preserve"> nSymbol = 0;</w:t>
      </w:r>
    </w:p>
    <w:p w:rsidR="00782355" w:rsidRDefault="00782355" w:rsidP="00782355">
      <w:pPr>
        <w:autoSpaceDE w:val="0"/>
        <w:autoSpaceDN w:val="0"/>
        <w:adjustRightInd w:val="0"/>
        <w:spacing w:before="0"/>
        <w:rPr>
          <w:rFonts w:ascii="Courier New" w:hAnsi="Courier New" w:cs="Courier New"/>
          <w:noProof/>
          <w:sz w:val="20"/>
          <w:szCs w:val="20"/>
          <w:lang w:val="en-GB"/>
        </w:rPr>
      </w:pPr>
      <w:r>
        <w:rPr>
          <w:rFonts w:ascii="Courier New" w:hAnsi="Courier New" w:cs="Courier New"/>
          <w:noProof/>
          <w:sz w:val="20"/>
          <w:szCs w:val="20"/>
          <w:lang w:val="en-GB"/>
        </w:rPr>
        <w:t xml:space="preserve">  </w:t>
      </w:r>
      <w:r>
        <w:rPr>
          <w:rFonts w:ascii="Courier New" w:hAnsi="Courier New" w:cs="Courier New"/>
          <w:noProof/>
          <w:color w:val="0000FF"/>
          <w:sz w:val="20"/>
          <w:szCs w:val="20"/>
          <w:lang w:val="en-GB"/>
        </w:rPr>
        <w:t>int</w:t>
      </w:r>
      <w:r>
        <w:rPr>
          <w:rFonts w:ascii="Courier New" w:hAnsi="Courier New" w:cs="Courier New"/>
          <w:noProof/>
          <w:sz w:val="20"/>
          <w:szCs w:val="20"/>
          <w:lang w:val="en-GB"/>
        </w:rPr>
        <w:t xml:space="preserve"> nInstance= 0;</w:t>
      </w:r>
    </w:p>
    <w:p w:rsidR="00782355" w:rsidRDefault="00782355" w:rsidP="00782355">
      <w:pPr>
        <w:autoSpaceDE w:val="0"/>
        <w:autoSpaceDN w:val="0"/>
        <w:adjustRightInd w:val="0"/>
        <w:spacing w:before="0"/>
        <w:rPr>
          <w:rFonts w:ascii="Courier New" w:hAnsi="Courier New" w:cs="Courier New"/>
          <w:noProof/>
          <w:sz w:val="20"/>
          <w:szCs w:val="20"/>
          <w:lang w:val="en-GB"/>
        </w:rPr>
      </w:pPr>
    </w:p>
    <w:p w:rsidR="00782355" w:rsidRDefault="00782355" w:rsidP="00782355">
      <w:pPr>
        <w:autoSpaceDE w:val="0"/>
        <w:autoSpaceDN w:val="0"/>
        <w:adjustRightInd w:val="0"/>
        <w:spacing w:before="0"/>
        <w:rPr>
          <w:rFonts w:ascii="Courier New" w:hAnsi="Courier New" w:cs="Courier New"/>
          <w:noProof/>
          <w:sz w:val="20"/>
          <w:szCs w:val="20"/>
          <w:lang w:val="en-GB"/>
        </w:rPr>
      </w:pPr>
      <w:r>
        <w:rPr>
          <w:rFonts w:ascii="Courier New" w:hAnsi="Courier New" w:cs="Courier New"/>
          <w:noProof/>
          <w:sz w:val="20"/>
          <w:szCs w:val="20"/>
          <w:lang w:val="en-GB"/>
        </w:rPr>
        <w:t xml:space="preserve">  </w:t>
      </w:r>
      <w:r>
        <w:rPr>
          <w:rFonts w:ascii="Courier New" w:hAnsi="Courier New" w:cs="Courier New"/>
          <w:noProof/>
          <w:color w:val="0000FF"/>
          <w:sz w:val="20"/>
          <w:szCs w:val="20"/>
          <w:lang w:val="en-GB"/>
        </w:rPr>
        <w:t>foreach</w:t>
      </w:r>
      <w:r>
        <w:rPr>
          <w:rFonts w:ascii="Courier New" w:hAnsi="Courier New" w:cs="Courier New"/>
          <w:noProof/>
          <w:sz w:val="20"/>
          <w:szCs w:val="20"/>
          <w:lang w:val="en-GB"/>
        </w:rPr>
        <w:t xml:space="preserve">( </w:t>
      </w:r>
      <w:r>
        <w:rPr>
          <w:rFonts w:ascii="Courier New" w:hAnsi="Courier New" w:cs="Courier New"/>
          <w:noProof/>
          <w:color w:val="2B91AF"/>
          <w:sz w:val="20"/>
          <w:szCs w:val="20"/>
          <w:lang w:val="en-GB"/>
        </w:rPr>
        <w:t>Family</w:t>
      </w:r>
      <w:r>
        <w:rPr>
          <w:rFonts w:ascii="Courier New" w:hAnsi="Courier New" w:cs="Courier New"/>
          <w:noProof/>
          <w:sz w:val="20"/>
          <w:szCs w:val="20"/>
          <w:lang w:val="en-GB"/>
        </w:rPr>
        <w:t xml:space="preserve"> family </w:t>
      </w:r>
      <w:r>
        <w:rPr>
          <w:rFonts w:ascii="Courier New" w:hAnsi="Courier New" w:cs="Courier New"/>
          <w:noProof/>
          <w:color w:val="0000FF"/>
          <w:sz w:val="20"/>
          <w:szCs w:val="20"/>
          <w:lang w:val="en-GB"/>
        </w:rPr>
        <w:t>in</w:t>
      </w:r>
      <w:r>
        <w:rPr>
          <w:rFonts w:ascii="Courier New" w:hAnsi="Courier New" w:cs="Courier New"/>
          <w:noProof/>
          <w:sz w:val="20"/>
          <w:szCs w:val="20"/>
          <w:lang w:val="en-GB"/>
        </w:rPr>
        <w:t xml:space="preserve"> families )</w:t>
      </w:r>
    </w:p>
    <w:p w:rsidR="00782355" w:rsidRDefault="00782355" w:rsidP="00782355">
      <w:pPr>
        <w:autoSpaceDE w:val="0"/>
        <w:autoSpaceDN w:val="0"/>
        <w:adjustRightInd w:val="0"/>
        <w:spacing w:before="0"/>
        <w:rPr>
          <w:rFonts w:ascii="Courier New" w:hAnsi="Courier New" w:cs="Courier New"/>
          <w:noProof/>
          <w:sz w:val="20"/>
          <w:szCs w:val="20"/>
          <w:lang w:val="en-GB"/>
        </w:rPr>
      </w:pPr>
      <w:r>
        <w:rPr>
          <w:rFonts w:ascii="Courier New" w:hAnsi="Courier New" w:cs="Courier New"/>
          <w:noProof/>
          <w:sz w:val="20"/>
          <w:szCs w:val="20"/>
          <w:lang w:val="en-GB"/>
        </w:rPr>
        <w:t xml:space="preserve">  {</w:t>
      </w:r>
    </w:p>
    <w:p w:rsidR="00782355" w:rsidRDefault="00782355" w:rsidP="00782355">
      <w:pPr>
        <w:autoSpaceDE w:val="0"/>
        <w:autoSpaceDN w:val="0"/>
        <w:adjustRightInd w:val="0"/>
        <w:spacing w:before="0"/>
        <w:rPr>
          <w:rFonts w:ascii="Courier New" w:hAnsi="Courier New" w:cs="Courier New"/>
          <w:noProof/>
          <w:sz w:val="20"/>
          <w:szCs w:val="20"/>
          <w:lang w:val="en-GB"/>
        </w:rPr>
      </w:pPr>
      <w:r>
        <w:rPr>
          <w:rFonts w:ascii="Courier New" w:hAnsi="Courier New" w:cs="Courier New"/>
          <w:noProof/>
          <w:sz w:val="20"/>
          <w:szCs w:val="20"/>
          <w:lang w:val="en-GB"/>
        </w:rPr>
        <w:t xml:space="preserve">    ++nFamily;</w:t>
      </w:r>
    </w:p>
    <w:p w:rsidR="00782355" w:rsidRDefault="00782355" w:rsidP="00782355">
      <w:pPr>
        <w:autoSpaceDE w:val="0"/>
        <w:autoSpaceDN w:val="0"/>
        <w:adjustRightInd w:val="0"/>
        <w:spacing w:before="0"/>
        <w:rPr>
          <w:rFonts w:ascii="Courier New" w:hAnsi="Courier New" w:cs="Courier New"/>
          <w:noProof/>
          <w:sz w:val="20"/>
          <w:szCs w:val="20"/>
          <w:lang w:val="en-GB"/>
        </w:rPr>
      </w:pPr>
    </w:p>
    <w:p w:rsidR="00782355" w:rsidRDefault="00782355" w:rsidP="00782355">
      <w:pPr>
        <w:autoSpaceDE w:val="0"/>
        <w:autoSpaceDN w:val="0"/>
        <w:adjustRightInd w:val="0"/>
        <w:spacing w:before="0"/>
        <w:rPr>
          <w:rFonts w:ascii="Courier New" w:hAnsi="Courier New" w:cs="Courier New"/>
          <w:noProof/>
          <w:color w:val="008000"/>
          <w:sz w:val="20"/>
          <w:szCs w:val="20"/>
          <w:lang w:val="en-GB"/>
        </w:rPr>
      </w:pPr>
      <w:r>
        <w:rPr>
          <w:rFonts w:ascii="Courier New" w:hAnsi="Courier New" w:cs="Courier New"/>
          <w:noProof/>
          <w:sz w:val="20"/>
          <w:szCs w:val="20"/>
          <w:lang w:val="en-GB"/>
        </w:rPr>
        <w:t xml:space="preserve">    </w:t>
      </w:r>
      <w:r>
        <w:rPr>
          <w:rFonts w:ascii="Courier New" w:hAnsi="Courier New" w:cs="Courier New"/>
          <w:noProof/>
          <w:color w:val="008000"/>
          <w:sz w:val="20"/>
          <w:szCs w:val="20"/>
          <w:lang w:val="en-GB"/>
        </w:rPr>
        <w:t>// XML: Start by adding the Family element</w:t>
      </w:r>
    </w:p>
    <w:p w:rsidR="00782355" w:rsidRDefault="00782355" w:rsidP="00782355">
      <w:pPr>
        <w:autoSpaceDE w:val="0"/>
        <w:autoSpaceDN w:val="0"/>
        <w:adjustRightInd w:val="0"/>
        <w:spacing w:before="0"/>
        <w:rPr>
          <w:rFonts w:ascii="Courier New" w:hAnsi="Courier New" w:cs="Courier New"/>
          <w:noProof/>
          <w:color w:val="008000"/>
          <w:sz w:val="20"/>
          <w:szCs w:val="20"/>
          <w:lang w:val="en-GB"/>
        </w:rPr>
      </w:pPr>
    </w:p>
    <w:p w:rsidR="00782355" w:rsidRDefault="00782355" w:rsidP="00782355">
      <w:pPr>
        <w:autoSpaceDE w:val="0"/>
        <w:autoSpaceDN w:val="0"/>
        <w:adjustRightInd w:val="0"/>
        <w:spacing w:before="0"/>
        <w:rPr>
          <w:rFonts w:ascii="Courier New" w:hAnsi="Courier New" w:cs="Courier New"/>
          <w:noProof/>
          <w:sz w:val="20"/>
          <w:szCs w:val="20"/>
          <w:lang w:val="en-GB"/>
        </w:rPr>
      </w:pPr>
      <w:r>
        <w:rPr>
          <w:rFonts w:ascii="Courier New" w:hAnsi="Courier New" w:cs="Courier New"/>
          <w:noProof/>
          <w:sz w:val="20"/>
          <w:szCs w:val="20"/>
          <w:lang w:val="en-GB"/>
        </w:rPr>
        <w:t xml:space="preserve">    </w:t>
      </w:r>
      <w:r>
        <w:rPr>
          <w:rFonts w:ascii="Courier New" w:hAnsi="Courier New" w:cs="Courier New"/>
          <w:noProof/>
          <w:color w:val="2B91AF"/>
          <w:sz w:val="20"/>
          <w:szCs w:val="20"/>
          <w:lang w:val="en-GB"/>
        </w:rPr>
        <w:t>XElement</w:t>
      </w:r>
      <w:r>
        <w:rPr>
          <w:rFonts w:ascii="Courier New" w:hAnsi="Courier New" w:cs="Courier New"/>
          <w:noProof/>
          <w:sz w:val="20"/>
          <w:szCs w:val="20"/>
          <w:lang w:val="en-GB"/>
        </w:rPr>
        <w:t xml:space="preserve"> temp = </w:t>
      </w:r>
      <w:r>
        <w:rPr>
          <w:rFonts w:ascii="Courier New" w:hAnsi="Courier New" w:cs="Courier New"/>
          <w:noProof/>
          <w:color w:val="0000FF"/>
          <w:sz w:val="20"/>
          <w:szCs w:val="20"/>
          <w:lang w:val="en-GB"/>
        </w:rPr>
        <w:t>new</w:t>
      </w:r>
      <w:r>
        <w:rPr>
          <w:rFonts w:ascii="Courier New" w:hAnsi="Courier New" w:cs="Courier New"/>
          <w:noProof/>
          <w:sz w:val="20"/>
          <w:szCs w:val="20"/>
          <w:lang w:val="en-GB"/>
        </w:rPr>
        <w:t xml:space="preserve"> </w:t>
      </w:r>
      <w:r>
        <w:rPr>
          <w:rFonts w:ascii="Courier New" w:hAnsi="Courier New" w:cs="Courier New"/>
          <w:noProof/>
          <w:color w:val="2B91AF"/>
          <w:sz w:val="20"/>
          <w:szCs w:val="20"/>
          <w:lang w:val="en-GB"/>
        </w:rPr>
        <w:t>XElement</w:t>
      </w:r>
      <w:r>
        <w:rPr>
          <w:rFonts w:ascii="Courier New" w:hAnsi="Courier New" w:cs="Courier New"/>
          <w:noProof/>
          <w:sz w:val="20"/>
          <w:szCs w:val="20"/>
          <w:lang w:val="en-GB"/>
        </w:rPr>
        <w:t xml:space="preserve">( </w:t>
      </w:r>
      <w:r>
        <w:rPr>
          <w:rFonts w:ascii="Courier New" w:hAnsi="Courier New" w:cs="Courier New"/>
          <w:noProof/>
          <w:color w:val="A31515"/>
          <w:sz w:val="20"/>
          <w:szCs w:val="20"/>
          <w:lang w:val="en-GB"/>
        </w:rPr>
        <w:t>"FamilyName"</w:t>
      </w:r>
      <w:r>
        <w:rPr>
          <w:rFonts w:ascii="Courier New" w:hAnsi="Courier New" w:cs="Courier New"/>
          <w:noProof/>
          <w:sz w:val="20"/>
          <w:szCs w:val="20"/>
          <w:lang w:val="en-GB"/>
        </w:rPr>
        <w:t>, family.Name );</w:t>
      </w:r>
    </w:p>
    <w:p w:rsidR="00782355" w:rsidRDefault="00782355" w:rsidP="00782355">
      <w:pPr>
        <w:autoSpaceDE w:val="0"/>
        <w:autoSpaceDN w:val="0"/>
        <w:adjustRightInd w:val="0"/>
        <w:spacing w:before="0"/>
        <w:rPr>
          <w:rFonts w:ascii="Courier New" w:hAnsi="Courier New" w:cs="Courier New"/>
          <w:noProof/>
          <w:sz w:val="20"/>
          <w:szCs w:val="20"/>
          <w:lang w:val="en-GB"/>
        </w:rPr>
      </w:pPr>
    </w:p>
    <w:p w:rsidR="00782355" w:rsidRDefault="00782355" w:rsidP="00782355">
      <w:pPr>
        <w:autoSpaceDE w:val="0"/>
        <w:autoSpaceDN w:val="0"/>
        <w:adjustRightInd w:val="0"/>
        <w:spacing w:before="0"/>
        <w:rPr>
          <w:rFonts w:ascii="Courier New" w:hAnsi="Courier New" w:cs="Courier New"/>
          <w:noProof/>
          <w:color w:val="008000"/>
          <w:sz w:val="20"/>
          <w:szCs w:val="20"/>
          <w:lang w:val="en-GB"/>
        </w:rPr>
      </w:pPr>
      <w:r>
        <w:rPr>
          <w:rFonts w:ascii="Courier New" w:hAnsi="Courier New" w:cs="Courier New"/>
          <w:noProof/>
          <w:sz w:val="20"/>
          <w:szCs w:val="20"/>
          <w:lang w:val="en-GB"/>
        </w:rPr>
        <w:t xml:space="preserve">    </w:t>
      </w:r>
      <w:r>
        <w:rPr>
          <w:rFonts w:ascii="Courier New" w:hAnsi="Courier New" w:cs="Courier New"/>
          <w:noProof/>
          <w:color w:val="008000"/>
          <w:sz w:val="20"/>
          <w:szCs w:val="20"/>
          <w:lang w:val="en-GB"/>
        </w:rPr>
        <w:t>// use the FamilySymbolFilter for each Family</w:t>
      </w:r>
    </w:p>
    <w:p w:rsidR="00782355" w:rsidRDefault="00782355" w:rsidP="00782355">
      <w:pPr>
        <w:autoSpaceDE w:val="0"/>
        <w:autoSpaceDN w:val="0"/>
        <w:adjustRightInd w:val="0"/>
        <w:spacing w:before="0"/>
        <w:rPr>
          <w:rFonts w:ascii="Courier New" w:hAnsi="Courier New" w:cs="Courier New"/>
          <w:noProof/>
          <w:color w:val="008000"/>
          <w:sz w:val="20"/>
          <w:szCs w:val="20"/>
          <w:lang w:val="en-GB"/>
        </w:rPr>
      </w:pPr>
    </w:p>
    <w:p w:rsidR="00782355" w:rsidRDefault="00782355" w:rsidP="00782355">
      <w:pPr>
        <w:autoSpaceDE w:val="0"/>
        <w:autoSpaceDN w:val="0"/>
        <w:adjustRightInd w:val="0"/>
        <w:spacing w:before="0"/>
        <w:rPr>
          <w:rFonts w:ascii="Courier New" w:hAnsi="Courier New" w:cs="Courier New"/>
          <w:noProof/>
          <w:sz w:val="20"/>
          <w:szCs w:val="20"/>
          <w:lang w:val="en-GB"/>
        </w:rPr>
      </w:pPr>
      <w:r>
        <w:rPr>
          <w:rFonts w:ascii="Courier New" w:hAnsi="Courier New" w:cs="Courier New"/>
          <w:noProof/>
          <w:sz w:val="20"/>
          <w:szCs w:val="20"/>
          <w:lang w:val="en-GB"/>
        </w:rPr>
        <w:t xml:space="preserve">    </w:t>
      </w:r>
      <w:r>
        <w:rPr>
          <w:rFonts w:ascii="Courier New" w:hAnsi="Courier New" w:cs="Courier New"/>
          <w:noProof/>
          <w:color w:val="2B91AF"/>
          <w:sz w:val="20"/>
          <w:szCs w:val="20"/>
          <w:lang w:val="en-GB"/>
        </w:rPr>
        <w:t>FamilySymbolFilter</w:t>
      </w:r>
      <w:r>
        <w:rPr>
          <w:rFonts w:ascii="Courier New" w:hAnsi="Courier New" w:cs="Courier New"/>
          <w:noProof/>
          <w:sz w:val="20"/>
          <w:szCs w:val="20"/>
          <w:lang w:val="en-GB"/>
        </w:rPr>
        <w:t xml:space="preserve"> filterFamSym </w:t>
      </w:r>
    </w:p>
    <w:p w:rsidR="00782355" w:rsidRDefault="00782355" w:rsidP="00782355">
      <w:pPr>
        <w:autoSpaceDE w:val="0"/>
        <w:autoSpaceDN w:val="0"/>
        <w:adjustRightInd w:val="0"/>
        <w:spacing w:before="0"/>
        <w:rPr>
          <w:rFonts w:ascii="Courier New" w:hAnsi="Courier New" w:cs="Courier New"/>
          <w:noProof/>
          <w:sz w:val="20"/>
          <w:szCs w:val="20"/>
          <w:lang w:val="en-GB"/>
        </w:rPr>
      </w:pPr>
      <w:r>
        <w:rPr>
          <w:rFonts w:ascii="Courier New" w:hAnsi="Courier New" w:cs="Courier New"/>
          <w:noProof/>
          <w:sz w:val="20"/>
          <w:szCs w:val="20"/>
          <w:lang w:val="en-GB"/>
        </w:rPr>
        <w:t xml:space="preserve">      = </w:t>
      </w:r>
      <w:r>
        <w:rPr>
          <w:rFonts w:ascii="Courier New" w:hAnsi="Courier New" w:cs="Courier New"/>
          <w:noProof/>
          <w:color w:val="0000FF"/>
          <w:sz w:val="20"/>
          <w:szCs w:val="20"/>
          <w:lang w:val="en-GB"/>
        </w:rPr>
        <w:t>new</w:t>
      </w:r>
      <w:r>
        <w:rPr>
          <w:rFonts w:ascii="Courier New" w:hAnsi="Courier New" w:cs="Courier New"/>
          <w:noProof/>
          <w:sz w:val="20"/>
          <w:szCs w:val="20"/>
          <w:lang w:val="en-GB"/>
        </w:rPr>
        <w:t xml:space="preserve"> </w:t>
      </w:r>
      <w:r>
        <w:rPr>
          <w:rFonts w:ascii="Courier New" w:hAnsi="Courier New" w:cs="Courier New"/>
          <w:noProof/>
          <w:color w:val="2B91AF"/>
          <w:sz w:val="20"/>
          <w:szCs w:val="20"/>
          <w:lang w:val="en-GB"/>
        </w:rPr>
        <w:t>FamilySymbolFilter</w:t>
      </w:r>
      <w:r>
        <w:rPr>
          <w:rFonts w:ascii="Courier New" w:hAnsi="Courier New" w:cs="Courier New"/>
          <w:noProof/>
          <w:sz w:val="20"/>
          <w:szCs w:val="20"/>
          <w:lang w:val="en-GB"/>
        </w:rPr>
        <w:t>( family.Id );</w:t>
      </w:r>
    </w:p>
    <w:p w:rsidR="00782355" w:rsidRDefault="00782355" w:rsidP="00782355">
      <w:pPr>
        <w:autoSpaceDE w:val="0"/>
        <w:autoSpaceDN w:val="0"/>
        <w:adjustRightInd w:val="0"/>
        <w:spacing w:before="0"/>
        <w:rPr>
          <w:rFonts w:ascii="Courier New" w:hAnsi="Courier New" w:cs="Courier New"/>
          <w:noProof/>
          <w:sz w:val="20"/>
          <w:szCs w:val="20"/>
          <w:lang w:val="en-GB"/>
        </w:rPr>
      </w:pPr>
    </w:p>
    <w:p w:rsidR="00782355" w:rsidRDefault="00782355" w:rsidP="00782355">
      <w:pPr>
        <w:autoSpaceDE w:val="0"/>
        <w:autoSpaceDN w:val="0"/>
        <w:adjustRightInd w:val="0"/>
        <w:spacing w:before="0"/>
        <w:rPr>
          <w:rFonts w:ascii="Courier New" w:hAnsi="Courier New" w:cs="Courier New"/>
          <w:noProof/>
          <w:sz w:val="20"/>
          <w:szCs w:val="20"/>
          <w:lang w:val="en-GB"/>
        </w:rPr>
      </w:pPr>
      <w:r>
        <w:rPr>
          <w:rFonts w:ascii="Courier New" w:hAnsi="Courier New" w:cs="Courier New"/>
          <w:noProof/>
          <w:sz w:val="20"/>
          <w:szCs w:val="20"/>
          <w:lang w:val="en-GB"/>
        </w:rPr>
        <w:t xml:space="preserve">    </w:t>
      </w:r>
      <w:r>
        <w:rPr>
          <w:rFonts w:ascii="Courier New" w:hAnsi="Courier New" w:cs="Courier New"/>
          <w:noProof/>
          <w:color w:val="2B91AF"/>
          <w:sz w:val="20"/>
          <w:szCs w:val="20"/>
          <w:lang w:val="en-GB"/>
        </w:rPr>
        <w:t>FilteredElementCollector</w:t>
      </w:r>
      <w:r>
        <w:rPr>
          <w:rFonts w:ascii="Courier New" w:hAnsi="Courier New" w:cs="Courier New"/>
          <w:noProof/>
          <w:sz w:val="20"/>
          <w:szCs w:val="20"/>
          <w:lang w:val="en-GB"/>
        </w:rPr>
        <w:t xml:space="preserve"> famSymbols </w:t>
      </w:r>
    </w:p>
    <w:p w:rsidR="00782355" w:rsidRDefault="00782355" w:rsidP="00782355">
      <w:pPr>
        <w:autoSpaceDE w:val="0"/>
        <w:autoSpaceDN w:val="0"/>
        <w:adjustRightInd w:val="0"/>
        <w:spacing w:before="0"/>
        <w:rPr>
          <w:rFonts w:ascii="Courier New" w:hAnsi="Courier New" w:cs="Courier New"/>
          <w:noProof/>
          <w:sz w:val="20"/>
          <w:szCs w:val="20"/>
          <w:lang w:val="en-GB"/>
        </w:rPr>
      </w:pPr>
      <w:r>
        <w:rPr>
          <w:rFonts w:ascii="Courier New" w:hAnsi="Courier New" w:cs="Courier New"/>
          <w:noProof/>
          <w:sz w:val="20"/>
          <w:szCs w:val="20"/>
          <w:lang w:val="en-GB"/>
        </w:rPr>
        <w:t xml:space="preserve">      = </w:t>
      </w:r>
      <w:r>
        <w:rPr>
          <w:rFonts w:ascii="Courier New" w:hAnsi="Courier New" w:cs="Courier New"/>
          <w:noProof/>
          <w:color w:val="0000FF"/>
          <w:sz w:val="20"/>
          <w:szCs w:val="20"/>
          <w:lang w:val="en-GB"/>
        </w:rPr>
        <w:t>new</w:t>
      </w:r>
      <w:r>
        <w:rPr>
          <w:rFonts w:ascii="Courier New" w:hAnsi="Courier New" w:cs="Courier New"/>
          <w:noProof/>
          <w:sz w:val="20"/>
          <w:szCs w:val="20"/>
          <w:lang w:val="en-GB"/>
        </w:rPr>
        <w:t xml:space="preserve"> </w:t>
      </w:r>
      <w:r>
        <w:rPr>
          <w:rFonts w:ascii="Courier New" w:hAnsi="Courier New" w:cs="Courier New"/>
          <w:noProof/>
          <w:color w:val="2B91AF"/>
          <w:sz w:val="20"/>
          <w:szCs w:val="20"/>
          <w:lang w:val="en-GB"/>
        </w:rPr>
        <w:t>FilteredElementCollector</w:t>
      </w:r>
      <w:r>
        <w:rPr>
          <w:rFonts w:ascii="Courier New" w:hAnsi="Courier New" w:cs="Courier New"/>
          <w:noProof/>
          <w:sz w:val="20"/>
          <w:szCs w:val="20"/>
          <w:lang w:val="en-GB"/>
        </w:rPr>
        <w:t>( doc );</w:t>
      </w:r>
    </w:p>
    <w:p w:rsidR="00782355" w:rsidRDefault="00782355" w:rsidP="00782355">
      <w:pPr>
        <w:autoSpaceDE w:val="0"/>
        <w:autoSpaceDN w:val="0"/>
        <w:adjustRightInd w:val="0"/>
        <w:spacing w:before="0"/>
        <w:rPr>
          <w:rFonts w:ascii="Courier New" w:hAnsi="Courier New" w:cs="Courier New"/>
          <w:noProof/>
          <w:sz w:val="20"/>
          <w:szCs w:val="20"/>
          <w:lang w:val="en-GB"/>
        </w:rPr>
      </w:pPr>
    </w:p>
    <w:p w:rsidR="00782355" w:rsidRDefault="00782355" w:rsidP="00782355">
      <w:pPr>
        <w:autoSpaceDE w:val="0"/>
        <w:autoSpaceDN w:val="0"/>
        <w:adjustRightInd w:val="0"/>
        <w:spacing w:before="0"/>
        <w:rPr>
          <w:rFonts w:ascii="Courier New" w:hAnsi="Courier New" w:cs="Courier New"/>
          <w:noProof/>
          <w:sz w:val="20"/>
          <w:szCs w:val="20"/>
          <w:lang w:val="en-GB"/>
        </w:rPr>
      </w:pPr>
      <w:r>
        <w:rPr>
          <w:rFonts w:ascii="Courier New" w:hAnsi="Courier New" w:cs="Courier New"/>
          <w:noProof/>
          <w:sz w:val="20"/>
          <w:szCs w:val="20"/>
          <w:lang w:val="en-GB"/>
        </w:rPr>
        <w:t xml:space="preserve">    famSymbols.WherePasses( filterFamSym );</w:t>
      </w:r>
    </w:p>
    <w:p w:rsidR="00782355" w:rsidRDefault="00782355" w:rsidP="00782355">
      <w:pPr>
        <w:autoSpaceDE w:val="0"/>
        <w:autoSpaceDN w:val="0"/>
        <w:adjustRightInd w:val="0"/>
        <w:spacing w:before="0"/>
        <w:rPr>
          <w:rFonts w:ascii="Courier New" w:hAnsi="Courier New" w:cs="Courier New"/>
          <w:noProof/>
          <w:sz w:val="20"/>
          <w:szCs w:val="20"/>
          <w:lang w:val="en-GB"/>
        </w:rPr>
      </w:pPr>
    </w:p>
    <w:p w:rsidR="00782355" w:rsidRDefault="00782355" w:rsidP="00782355">
      <w:pPr>
        <w:autoSpaceDE w:val="0"/>
        <w:autoSpaceDN w:val="0"/>
        <w:adjustRightInd w:val="0"/>
        <w:spacing w:before="0"/>
        <w:rPr>
          <w:rFonts w:ascii="Courier New" w:hAnsi="Courier New" w:cs="Courier New"/>
          <w:noProof/>
          <w:sz w:val="20"/>
          <w:szCs w:val="20"/>
          <w:lang w:val="en-GB"/>
        </w:rPr>
      </w:pPr>
      <w:r>
        <w:rPr>
          <w:rFonts w:ascii="Courier New" w:hAnsi="Courier New" w:cs="Courier New"/>
          <w:noProof/>
          <w:sz w:val="20"/>
          <w:szCs w:val="20"/>
          <w:lang w:val="en-GB"/>
        </w:rPr>
        <w:t xml:space="preserve">    </w:t>
      </w:r>
      <w:r>
        <w:rPr>
          <w:rFonts w:ascii="Courier New" w:hAnsi="Courier New" w:cs="Courier New"/>
          <w:noProof/>
          <w:color w:val="0000FF"/>
          <w:sz w:val="20"/>
          <w:szCs w:val="20"/>
          <w:lang w:val="en-GB"/>
        </w:rPr>
        <w:t>foreach</w:t>
      </w:r>
      <w:r>
        <w:rPr>
          <w:rFonts w:ascii="Courier New" w:hAnsi="Courier New" w:cs="Courier New"/>
          <w:noProof/>
          <w:sz w:val="20"/>
          <w:szCs w:val="20"/>
          <w:lang w:val="en-GB"/>
        </w:rPr>
        <w:t xml:space="preserve">( </w:t>
      </w:r>
      <w:r>
        <w:rPr>
          <w:rFonts w:ascii="Courier New" w:hAnsi="Courier New" w:cs="Courier New"/>
          <w:noProof/>
          <w:color w:val="2B91AF"/>
          <w:sz w:val="20"/>
          <w:szCs w:val="20"/>
          <w:lang w:val="en-GB"/>
        </w:rPr>
        <w:t>FamilySymbol</w:t>
      </w:r>
      <w:r>
        <w:rPr>
          <w:rFonts w:ascii="Courier New" w:hAnsi="Courier New" w:cs="Courier New"/>
          <w:noProof/>
          <w:sz w:val="20"/>
          <w:szCs w:val="20"/>
          <w:lang w:val="en-GB"/>
        </w:rPr>
        <w:t xml:space="preserve"> famSymbol </w:t>
      </w:r>
      <w:r>
        <w:rPr>
          <w:rFonts w:ascii="Courier New" w:hAnsi="Courier New" w:cs="Courier New"/>
          <w:noProof/>
          <w:color w:val="0000FF"/>
          <w:sz w:val="20"/>
          <w:szCs w:val="20"/>
          <w:lang w:val="en-GB"/>
        </w:rPr>
        <w:t>in</w:t>
      </w:r>
      <w:r>
        <w:rPr>
          <w:rFonts w:ascii="Courier New" w:hAnsi="Courier New" w:cs="Courier New"/>
          <w:noProof/>
          <w:sz w:val="20"/>
          <w:szCs w:val="20"/>
          <w:lang w:val="en-GB"/>
        </w:rPr>
        <w:t xml:space="preserve"> famSymbols )</w:t>
      </w:r>
    </w:p>
    <w:p w:rsidR="00782355" w:rsidRDefault="00782355" w:rsidP="00782355">
      <w:pPr>
        <w:autoSpaceDE w:val="0"/>
        <w:autoSpaceDN w:val="0"/>
        <w:adjustRightInd w:val="0"/>
        <w:spacing w:before="0"/>
        <w:rPr>
          <w:rFonts w:ascii="Courier New" w:hAnsi="Courier New" w:cs="Courier New"/>
          <w:noProof/>
          <w:sz w:val="20"/>
          <w:szCs w:val="20"/>
          <w:lang w:val="en-GB"/>
        </w:rPr>
      </w:pPr>
      <w:r>
        <w:rPr>
          <w:rFonts w:ascii="Courier New" w:hAnsi="Courier New" w:cs="Courier New"/>
          <w:noProof/>
          <w:sz w:val="20"/>
          <w:szCs w:val="20"/>
          <w:lang w:val="en-GB"/>
        </w:rPr>
        <w:t xml:space="preserve">    {</w:t>
      </w:r>
    </w:p>
    <w:p w:rsidR="00782355" w:rsidRDefault="00782355" w:rsidP="00782355">
      <w:pPr>
        <w:autoSpaceDE w:val="0"/>
        <w:autoSpaceDN w:val="0"/>
        <w:adjustRightInd w:val="0"/>
        <w:spacing w:before="0"/>
        <w:rPr>
          <w:rFonts w:ascii="Courier New" w:hAnsi="Courier New" w:cs="Courier New"/>
          <w:noProof/>
          <w:sz w:val="20"/>
          <w:szCs w:val="20"/>
          <w:lang w:val="en-GB"/>
        </w:rPr>
      </w:pPr>
      <w:r>
        <w:rPr>
          <w:rFonts w:ascii="Courier New" w:hAnsi="Courier New" w:cs="Courier New"/>
          <w:noProof/>
          <w:sz w:val="20"/>
          <w:szCs w:val="20"/>
          <w:lang w:val="en-GB"/>
        </w:rPr>
        <w:t xml:space="preserve">      ++nSymbol;</w:t>
      </w:r>
    </w:p>
    <w:p w:rsidR="00782355" w:rsidRDefault="00782355" w:rsidP="00782355">
      <w:pPr>
        <w:autoSpaceDE w:val="0"/>
        <w:autoSpaceDN w:val="0"/>
        <w:adjustRightInd w:val="0"/>
        <w:spacing w:before="0"/>
        <w:rPr>
          <w:rFonts w:ascii="Courier New" w:hAnsi="Courier New" w:cs="Courier New"/>
          <w:noProof/>
          <w:sz w:val="20"/>
          <w:szCs w:val="20"/>
          <w:lang w:val="en-GB"/>
        </w:rPr>
      </w:pPr>
    </w:p>
    <w:p w:rsidR="00782355" w:rsidRDefault="00782355" w:rsidP="00782355">
      <w:pPr>
        <w:autoSpaceDE w:val="0"/>
        <w:autoSpaceDN w:val="0"/>
        <w:adjustRightInd w:val="0"/>
        <w:spacing w:before="0"/>
        <w:rPr>
          <w:rFonts w:ascii="Courier New" w:hAnsi="Courier New" w:cs="Courier New"/>
          <w:noProof/>
          <w:sz w:val="20"/>
          <w:szCs w:val="20"/>
          <w:lang w:val="en-GB"/>
        </w:rPr>
      </w:pPr>
      <w:r>
        <w:rPr>
          <w:rFonts w:ascii="Courier New" w:hAnsi="Courier New" w:cs="Courier New"/>
          <w:noProof/>
          <w:sz w:val="20"/>
          <w:szCs w:val="20"/>
          <w:lang w:val="en-GB"/>
        </w:rPr>
        <w:t xml:space="preserve">      </w:t>
      </w:r>
      <w:r>
        <w:rPr>
          <w:rFonts w:ascii="Courier New" w:hAnsi="Courier New" w:cs="Courier New"/>
          <w:noProof/>
          <w:color w:val="2B91AF"/>
          <w:sz w:val="20"/>
          <w:szCs w:val="20"/>
          <w:lang w:val="en-GB"/>
        </w:rPr>
        <w:t>FamilyInstanceFilter</w:t>
      </w:r>
      <w:r>
        <w:rPr>
          <w:rFonts w:ascii="Courier New" w:hAnsi="Courier New" w:cs="Courier New"/>
          <w:noProof/>
          <w:sz w:val="20"/>
          <w:szCs w:val="20"/>
          <w:lang w:val="en-GB"/>
        </w:rPr>
        <w:t xml:space="preserve"> filterFamilyInst </w:t>
      </w:r>
    </w:p>
    <w:p w:rsidR="00782355" w:rsidRDefault="00782355" w:rsidP="00782355">
      <w:pPr>
        <w:autoSpaceDE w:val="0"/>
        <w:autoSpaceDN w:val="0"/>
        <w:adjustRightInd w:val="0"/>
        <w:spacing w:before="0"/>
        <w:rPr>
          <w:rFonts w:ascii="Courier New" w:hAnsi="Courier New" w:cs="Courier New"/>
          <w:noProof/>
          <w:sz w:val="20"/>
          <w:szCs w:val="20"/>
          <w:lang w:val="en-GB"/>
        </w:rPr>
      </w:pPr>
      <w:r>
        <w:rPr>
          <w:rFonts w:ascii="Courier New" w:hAnsi="Courier New" w:cs="Courier New"/>
          <w:noProof/>
          <w:sz w:val="20"/>
          <w:szCs w:val="20"/>
          <w:lang w:val="en-GB"/>
        </w:rPr>
        <w:t xml:space="preserve">        = </w:t>
      </w:r>
      <w:r>
        <w:rPr>
          <w:rFonts w:ascii="Courier New" w:hAnsi="Courier New" w:cs="Courier New"/>
          <w:noProof/>
          <w:color w:val="0000FF"/>
          <w:sz w:val="20"/>
          <w:szCs w:val="20"/>
          <w:lang w:val="en-GB"/>
        </w:rPr>
        <w:t>new</w:t>
      </w:r>
      <w:r>
        <w:rPr>
          <w:rFonts w:ascii="Courier New" w:hAnsi="Courier New" w:cs="Courier New"/>
          <w:noProof/>
          <w:sz w:val="20"/>
          <w:szCs w:val="20"/>
          <w:lang w:val="en-GB"/>
        </w:rPr>
        <w:t xml:space="preserve"> </w:t>
      </w:r>
      <w:r>
        <w:rPr>
          <w:rFonts w:ascii="Courier New" w:hAnsi="Courier New" w:cs="Courier New"/>
          <w:noProof/>
          <w:color w:val="2B91AF"/>
          <w:sz w:val="20"/>
          <w:szCs w:val="20"/>
          <w:lang w:val="en-GB"/>
        </w:rPr>
        <w:t>FamilyInstanceFilter</w:t>
      </w:r>
      <w:r>
        <w:rPr>
          <w:rFonts w:ascii="Courier New" w:hAnsi="Courier New" w:cs="Courier New"/>
          <w:noProof/>
          <w:sz w:val="20"/>
          <w:szCs w:val="20"/>
          <w:lang w:val="en-GB"/>
        </w:rPr>
        <w:t>( doc, famSymbol.Id );</w:t>
      </w:r>
    </w:p>
    <w:p w:rsidR="00782355" w:rsidRDefault="00782355" w:rsidP="00782355">
      <w:pPr>
        <w:autoSpaceDE w:val="0"/>
        <w:autoSpaceDN w:val="0"/>
        <w:adjustRightInd w:val="0"/>
        <w:spacing w:before="0"/>
        <w:rPr>
          <w:rFonts w:ascii="Courier New" w:hAnsi="Courier New" w:cs="Courier New"/>
          <w:noProof/>
          <w:sz w:val="20"/>
          <w:szCs w:val="20"/>
          <w:lang w:val="en-GB"/>
        </w:rPr>
      </w:pPr>
    </w:p>
    <w:p w:rsidR="00782355" w:rsidRDefault="00782355" w:rsidP="00782355">
      <w:pPr>
        <w:autoSpaceDE w:val="0"/>
        <w:autoSpaceDN w:val="0"/>
        <w:adjustRightInd w:val="0"/>
        <w:spacing w:before="0"/>
        <w:rPr>
          <w:rFonts w:ascii="Courier New" w:hAnsi="Courier New" w:cs="Courier New"/>
          <w:noProof/>
          <w:sz w:val="20"/>
          <w:szCs w:val="20"/>
          <w:lang w:val="en-GB"/>
        </w:rPr>
      </w:pPr>
      <w:r>
        <w:rPr>
          <w:rFonts w:ascii="Courier New" w:hAnsi="Courier New" w:cs="Courier New"/>
          <w:noProof/>
          <w:sz w:val="20"/>
          <w:szCs w:val="20"/>
          <w:lang w:val="en-GB"/>
        </w:rPr>
        <w:t xml:space="preserve">      </w:t>
      </w:r>
      <w:r>
        <w:rPr>
          <w:rFonts w:ascii="Courier New" w:hAnsi="Courier New" w:cs="Courier New"/>
          <w:noProof/>
          <w:color w:val="2B91AF"/>
          <w:sz w:val="20"/>
          <w:szCs w:val="20"/>
          <w:lang w:val="en-GB"/>
        </w:rPr>
        <w:t>FilteredElementCollector</w:t>
      </w:r>
      <w:r>
        <w:rPr>
          <w:rFonts w:ascii="Courier New" w:hAnsi="Courier New" w:cs="Courier New"/>
          <w:noProof/>
          <w:sz w:val="20"/>
          <w:szCs w:val="20"/>
          <w:lang w:val="en-GB"/>
        </w:rPr>
        <w:t xml:space="preserve"> collectorFamInstances </w:t>
      </w:r>
    </w:p>
    <w:p w:rsidR="00782355" w:rsidRDefault="00782355" w:rsidP="00782355">
      <w:pPr>
        <w:autoSpaceDE w:val="0"/>
        <w:autoSpaceDN w:val="0"/>
        <w:adjustRightInd w:val="0"/>
        <w:spacing w:before="0"/>
        <w:rPr>
          <w:rFonts w:ascii="Courier New" w:hAnsi="Courier New" w:cs="Courier New"/>
          <w:noProof/>
          <w:sz w:val="20"/>
          <w:szCs w:val="20"/>
          <w:lang w:val="en-GB"/>
        </w:rPr>
      </w:pPr>
      <w:r>
        <w:rPr>
          <w:rFonts w:ascii="Courier New" w:hAnsi="Courier New" w:cs="Courier New"/>
          <w:noProof/>
          <w:sz w:val="20"/>
          <w:szCs w:val="20"/>
          <w:lang w:val="en-GB"/>
        </w:rPr>
        <w:t xml:space="preserve">        = </w:t>
      </w:r>
      <w:r>
        <w:rPr>
          <w:rFonts w:ascii="Courier New" w:hAnsi="Courier New" w:cs="Courier New"/>
          <w:noProof/>
          <w:color w:val="0000FF"/>
          <w:sz w:val="20"/>
          <w:szCs w:val="20"/>
          <w:lang w:val="en-GB"/>
        </w:rPr>
        <w:t>new</w:t>
      </w:r>
      <w:r>
        <w:rPr>
          <w:rFonts w:ascii="Courier New" w:hAnsi="Courier New" w:cs="Courier New"/>
          <w:noProof/>
          <w:sz w:val="20"/>
          <w:szCs w:val="20"/>
          <w:lang w:val="en-GB"/>
        </w:rPr>
        <w:t xml:space="preserve"> </w:t>
      </w:r>
      <w:r>
        <w:rPr>
          <w:rFonts w:ascii="Courier New" w:hAnsi="Courier New" w:cs="Courier New"/>
          <w:noProof/>
          <w:color w:val="2B91AF"/>
          <w:sz w:val="20"/>
          <w:szCs w:val="20"/>
          <w:lang w:val="en-GB"/>
        </w:rPr>
        <w:t>FilteredElementCollector</w:t>
      </w:r>
      <w:r>
        <w:rPr>
          <w:rFonts w:ascii="Courier New" w:hAnsi="Courier New" w:cs="Courier New"/>
          <w:noProof/>
          <w:sz w:val="20"/>
          <w:szCs w:val="20"/>
          <w:lang w:val="en-GB"/>
        </w:rPr>
        <w:t>( doc, doc.ActiveView.Id );</w:t>
      </w:r>
    </w:p>
    <w:p w:rsidR="00782355" w:rsidRDefault="00782355" w:rsidP="00782355">
      <w:pPr>
        <w:autoSpaceDE w:val="0"/>
        <w:autoSpaceDN w:val="0"/>
        <w:adjustRightInd w:val="0"/>
        <w:spacing w:before="0"/>
        <w:rPr>
          <w:rFonts w:ascii="Courier New" w:hAnsi="Courier New" w:cs="Courier New"/>
          <w:noProof/>
          <w:sz w:val="20"/>
          <w:szCs w:val="20"/>
          <w:lang w:val="en-GB"/>
        </w:rPr>
      </w:pPr>
    </w:p>
    <w:p w:rsidR="00782355" w:rsidRDefault="00782355" w:rsidP="00782355">
      <w:pPr>
        <w:autoSpaceDE w:val="0"/>
        <w:autoSpaceDN w:val="0"/>
        <w:adjustRightInd w:val="0"/>
        <w:spacing w:before="0"/>
        <w:rPr>
          <w:rFonts w:ascii="Courier New" w:hAnsi="Courier New" w:cs="Courier New"/>
          <w:noProof/>
          <w:sz w:val="20"/>
          <w:szCs w:val="20"/>
          <w:lang w:val="en-GB"/>
        </w:rPr>
      </w:pPr>
      <w:r>
        <w:rPr>
          <w:rFonts w:ascii="Courier New" w:hAnsi="Courier New" w:cs="Courier New"/>
          <w:noProof/>
          <w:sz w:val="20"/>
          <w:szCs w:val="20"/>
          <w:lang w:val="en-GB"/>
        </w:rPr>
        <w:t xml:space="preserve">      </w:t>
      </w:r>
      <w:r>
        <w:rPr>
          <w:rFonts w:ascii="Courier New" w:hAnsi="Courier New" w:cs="Courier New"/>
          <w:noProof/>
          <w:color w:val="2B91AF"/>
          <w:sz w:val="20"/>
          <w:szCs w:val="20"/>
          <w:lang w:val="en-GB"/>
        </w:rPr>
        <w:t>IEnumerable</w:t>
      </w:r>
      <w:r>
        <w:rPr>
          <w:rFonts w:ascii="Courier New" w:hAnsi="Courier New" w:cs="Courier New"/>
          <w:noProof/>
          <w:sz w:val="20"/>
          <w:szCs w:val="20"/>
          <w:lang w:val="en-GB"/>
        </w:rPr>
        <w:t>&lt;</w:t>
      </w:r>
      <w:r>
        <w:rPr>
          <w:rFonts w:ascii="Courier New" w:hAnsi="Courier New" w:cs="Courier New"/>
          <w:noProof/>
          <w:color w:val="2B91AF"/>
          <w:sz w:val="20"/>
          <w:szCs w:val="20"/>
          <w:lang w:val="en-GB"/>
        </w:rPr>
        <w:t>FamilyInstance</w:t>
      </w:r>
      <w:r>
        <w:rPr>
          <w:rFonts w:ascii="Courier New" w:hAnsi="Courier New" w:cs="Courier New"/>
          <w:noProof/>
          <w:sz w:val="20"/>
          <w:szCs w:val="20"/>
          <w:lang w:val="en-GB"/>
        </w:rPr>
        <w:t xml:space="preserve">&gt; famInstances </w:t>
      </w:r>
    </w:p>
    <w:p w:rsidR="00782355" w:rsidRDefault="00782355" w:rsidP="00782355">
      <w:pPr>
        <w:autoSpaceDE w:val="0"/>
        <w:autoSpaceDN w:val="0"/>
        <w:adjustRightInd w:val="0"/>
        <w:spacing w:before="0"/>
        <w:rPr>
          <w:rFonts w:ascii="Courier New" w:hAnsi="Courier New" w:cs="Courier New"/>
          <w:noProof/>
          <w:sz w:val="20"/>
          <w:szCs w:val="20"/>
          <w:lang w:val="en-GB"/>
        </w:rPr>
      </w:pPr>
      <w:r>
        <w:rPr>
          <w:rFonts w:ascii="Courier New" w:hAnsi="Courier New" w:cs="Courier New"/>
          <w:noProof/>
          <w:sz w:val="20"/>
          <w:szCs w:val="20"/>
          <w:lang w:val="en-GB"/>
        </w:rPr>
        <w:t xml:space="preserve">        = collectorFamInstances.WherePasses( filterFamilyInst )</w:t>
      </w:r>
    </w:p>
    <w:p w:rsidR="00782355" w:rsidRDefault="00782355" w:rsidP="00782355">
      <w:pPr>
        <w:autoSpaceDE w:val="0"/>
        <w:autoSpaceDN w:val="0"/>
        <w:adjustRightInd w:val="0"/>
        <w:spacing w:before="0"/>
        <w:rPr>
          <w:rFonts w:ascii="Courier New" w:hAnsi="Courier New" w:cs="Courier New"/>
          <w:noProof/>
          <w:sz w:val="20"/>
          <w:szCs w:val="20"/>
          <w:lang w:val="en-GB"/>
        </w:rPr>
      </w:pPr>
      <w:r>
        <w:rPr>
          <w:rFonts w:ascii="Courier New" w:hAnsi="Courier New" w:cs="Courier New"/>
          <w:noProof/>
          <w:sz w:val="20"/>
          <w:szCs w:val="20"/>
          <w:lang w:val="en-GB"/>
        </w:rPr>
        <w:t xml:space="preserve">          .OfType&lt;</w:t>
      </w:r>
      <w:r>
        <w:rPr>
          <w:rFonts w:ascii="Courier New" w:hAnsi="Courier New" w:cs="Courier New"/>
          <w:noProof/>
          <w:color w:val="2B91AF"/>
          <w:sz w:val="20"/>
          <w:szCs w:val="20"/>
          <w:lang w:val="en-GB"/>
        </w:rPr>
        <w:t>FamilyInstance</w:t>
      </w:r>
      <w:r>
        <w:rPr>
          <w:rFonts w:ascii="Courier New" w:hAnsi="Courier New" w:cs="Courier New"/>
          <w:noProof/>
          <w:sz w:val="20"/>
          <w:szCs w:val="20"/>
          <w:lang w:val="en-GB"/>
        </w:rPr>
        <w:t>&gt;();</w:t>
      </w:r>
    </w:p>
    <w:p w:rsidR="00782355" w:rsidRDefault="00782355" w:rsidP="00782355">
      <w:pPr>
        <w:autoSpaceDE w:val="0"/>
        <w:autoSpaceDN w:val="0"/>
        <w:adjustRightInd w:val="0"/>
        <w:spacing w:before="0"/>
        <w:rPr>
          <w:rFonts w:ascii="Courier New" w:hAnsi="Courier New" w:cs="Courier New"/>
          <w:noProof/>
          <w:sz w:val="20"/>
          <w:szCs w:val="20"/>
          <w:lang w:val="en-GB"/>
        </w:rPr>
      </w:pPr>
    </w:p>
    <w:p w:rsidR="00782355" w:rsidRDefault="00782355" w:rsidP="00782355">
      <w:pPr>
        <w:autoSpaceDE w:val="0"/>
        <w:autoSpaceDN w:val="0"/>
        <w:adjustRightInd w:val="0"/>
        <w:spacing w:before="0"/>
        <w:rPr>
          <w:rFonts w:ascii="Courier New" w:hAnsi="Courier New" w:cs="Courier New"/>
          <w:noProof/>
          <w:sz w:val="20"/>
          <w:szCs w:val="20"/>
          <w:lang w:val="en-GB"/>
        </w:rPr>
      </w:pPr>
      <w:r>
        <w:rPr>
          <w:rFonts w:ascii="Courier New" w:hAnsi="Courier New" w:cs="Courier New"/>
          <w:noProof/>
          <w:sz w:val="20"/>
          <w:szCs w:val="20"/>
          <w:lang w:val="en-GB"/>
        </w:rPr>
        <w:t xml:space="preserve">      </w:t>
      </w:r>
      <w:r>
        <w:rPr>
          <w:rFonts w:ascii="Courier New" w:hAnsi="Courier New" w:cs="Courier New"/>
          <w:noProof/>
          <w:color w:val="0000FF"/>
          <w:sz w:val="20"/>
          <w:szCs w:val="20"/>
          <w:lang w:val="en-GB"/>
        </w:rPr>
        <w:t>int</w:t>
      </w:r>
      <w:r>
        <w:rPr>
          <w:rFonts w:ascii="Courier New" w:hAnsi="Courier New" w:cs="Courier New"/>
          <w:noProof/>
          <w:sz w:val="20"/>
          <w:szCs w:val="20"/>
          <w:lang w:val="en-GB"/>
        </w:rPr>
        <w:t xml:space="preserve"> nInstanceCount = famInstances.Count&lt;</w:t>
      </w:r>
      <w:r>
        <w:rPr>
          <w:rFonts w:ascii="Courier New" w:hAnsi="Courier New" w:cs="Courier New"/>
          <w:noProof/>
          <w:color w:val="2B91AF"/>
          <w:sz w:val="20"/>
          <w:szCs w:val="20"/>
          <w:lang w:val="en-GB"/>
        </w:rPr>
        <w:t>FamilyInstance</w:t>
      </w:r>
      <w:r>
        <w:rPr>
          <w:rFonts w:ascii="Courier New" w:hAnsi="Courier New" w:cs="Courier New"/>
          <w:noProof/>
          <w:sz w:val="20"/>
          <w:szCs w:val="20"/>
          <w:lang w:val="en-GB"/>
        </w:rPr>
        <w:t>&gt;();</w:t>
      </w:r>
    </w:p>
    <w:p w:rsidR="00782355" w:rsidRDefault="00782355" w:rsidP="00782355">
      <w:pPr>
        <w:autoSpaceDE w:val="0"/>
        <w:autoSpaceDN w:val="0"/>
        <w:adjustRightInd w:val="0"/>
        <w:spacing w:before="0"/>
        <w:rPr>
          <w:rFonts w:ascii="Courier New" w:hAnsi="Courier New" w:cs="Courier New"/>
          <w:noProof/>
          <w:sz w:val="20"/>
          <w:szCs w:val="20"/>
          <w:lang w:val="en-GB"/>
        </w:rPr>
      </w:pPr>
    </w:p>
    <w:p w:rsidR="00782355" w:rsidRDefault="00782355" w:rsidP="00782355">
      <w:pPr>
        <w:autoSpaceDE w:val="0"/>
        <w:autoSpaceDN w:val="0"/>
        <w:adjustRightInd w:val="0"/>
        <w:spacing w:before="0"/>
        <w:rPr>
          <w:rFonts w:ascii="Courier New" w:hAnsi="Courier New" w:cs="Courier New"/>
          <w:noProof/>
          <w:sz w:val="20"/>
          <w:szCs w:val="20"/>
          <w:lang w:val="en-GB"/>
        </w:rPr>
      </w:pPr>
      <w:r>
        <w:rPr>
          <w:rFonts w:ascii="Courier New" w:hAnsi="Courier New" w:cs="Courier New"/>
          <w:noProof/>
          <w:sz w:val="20"/>
          <w:szCs w:val="20"/>
          <w:lang w:val="en-GB"/>
        </w:rPr>
        <w:t xml:space="preserve">      nInstance += nInstanceCount;</w:t>
      </w:r>
    </w:p>
    <w:p w:rsidR="00782355" w:rsidRDefault="00782355" w:rsidP="00782355">
      <w:pPr>
        <w:autoSpaceDE w:val="0"/>
        <w:autoSpaceDN w:val="0"/>
        <w:adjustRightInd w:val="0"/>
        <w:spacing w:before="0"/>
        <w:rPr>
          <w:rFonts w:ascii="Courier New" w:hAnsi="Courier New" w:cs="Courier New"/>
          <w:noProof/>
          <w:sz w:val="20"/>
          <w:szCs w:val="20"/>
          <w:lang w:val="en-GB"/>
        </w:rPr>
      </w:pPr>
    </w:p>
    <w:p w:rsidR="00782355" w:rsidRDefault="00782355" w:rsidP="00782355">
      <w:pPr>
        <w:autoSpaceDE w:val="0"/>
        <w:autoSpaceDN w:val="0"/>
        <w:adjustRightInd w:val="0"/>
        <w:spacing w:before="0"/>
        <w:rPr>
          <w:rFonts w:ascii="Courier New" w:hAnsi="Courier New" w:cs="Courier New"/>
          <w:noProof/>
          <w:sz w:val="20"/>
          <w:szCs w:val="20"/>
          <w:lang w:val="en-GB"/>
        </w:rPr>
      </w:pPr>
      <w:r>
        <w:rPr>
          <w:rFonts w:ascii="Courier New" w:hAnsi="Courier New" w:cs="Courier New"/>
          <w:noProof/>
          <w:sz w:val="20"/>
          <w:szCs w:val="20"/>
          <w:lang w:val="en-GB"/>
        </w:rPr>
        <w:t xml:space="preserve">      temp.Add( </w:t>
      </w:r>
      <w:r>
        <w:rPr>
          <w:rFonts w:ascii="Courier New" w:hAnsi="Courier New" w:cs="Courier New"/>
          <w:noProof/>
          <w:color w:val="0000FF"/>
          <w:sz w:val="20"/>
          <w:szCs w:val="20"/>
          <w:lang w:val="en-GB"/>
        </w:rPr>
        <w:t>new</w:t>
      </w:r>
      <w:r>
        <w:rPr>
          <w:rFonts w:ascii="Courier New" w:hAnsi="Courier New" w:cs="Courier New"/>
          <w:noProof/>
          <w:sz w:val="20"/>
          <w:szCs w:val="20"/>
          <w:lang w:val="en-GB"/>
        </w:rPr>
        <w:t xml:space="preserve"> </w:t>
      </w:r>
      <w:r>
        <w:rPr>
          <w:rFonts w:ascii="Courier New" w:hAnsi="Courier New" w:cs="Courier New"/>
          <w:noProof/>
          <w:color w:val="2B91AF"/>
          <w:sz w:val="20"/>
          <w:szCs w:val="20"/>
          <w:lang w:val="en-GB"/>
        </w:rPr>
        <w:t>XElement</w:t>
      </w:r>
      <w:r>
        <w:rPr>
          <w:rFonts w:ascii="Courier New" w:hAnsi="Courier New" w:cs="Courier New"/>
          <w:noProof/>
          <w:sz w:val="20"/>
          <w:szCs w:val="20"/>
          <w:lang w:val="en-GB"/>
        </w:rPr>
        <w:t xml:space="preserve">( </w:t>
      </w:r>
    </w:p>
    <w:p w:rsidR="00782355" w:rsidRDefault="00782355" w:rsidP="00782355">
      <w:pPr>
        <w:autoSpaceDE w:val="0"/>
        <w:autoSpaceDN w:val="0"/>
        <w:adjustRightInd w:val="0"/>
        <w:spacing w:before="0"/>
        <w:rPr>
          <w:rFonts w:ascii="Courier New" w:hAnsi="Courier New" w:cs="Courier New"/>
          <w:noProof/>
          <w:sz w:val="20"/>
          <w:szCs w:val="20"/>
          <w:lang w:val="en-GB"/>
        </w:rPr>
      </w:pPr>
      <w:r>
        <w:rPr>
          <w:rFonts w:ascii="Courier New" w:hAnsi="Courier New" w:cs="Courier New"/>
          <w:noProof/>
          <w:sz w:val="20"/>
          <w:szCs w:val="20"/>
          <w:lang w:val="en-GB"/>
        </w:rPr>
        <w:t xml:space="preserve">        </w:t>
      </w:r>
      <w:r>
        <w:rPr>
          <w:rFonts w:ascii="Courier New" w:hAnsi="Courier New" w:cs="Courier New"/>
          <w:noProof/>
          <w:color w:val="A31515"/>
          <w:sz w:val="20"/>
          <w:szCs w:val="20"/>
          <w:lang w:val="en-GB"/>
        </w:rPr>
        <w:t>"SymbolName"</w:t>
      </w:r>
      <w:r>
        <w:rPr>
          <w:rFonts w:ascii="Courier New" w:hAnsi="Courier New" w:cs="Courier New"/>
          <w:noProof/>
          <w:sz w:val="20"/>
          <w:szCs w:val="20"/>
          <w:lang w:val="en-GB"/>
        </w:rPr>
        <w:t xml:space="preserve">, </w:t>
      </w:r>
    </w:p>
    <w:p w:rsidR="00782355" w:rsidRDefault="00782355" w:rsidP="00782355">
      <w:pPr>
        <w:autoSpaceDE w:val="0"/>
        <w:autoSpaceDN w:val="0"/>
        <w:adjustRightInd w:val="0"/>
        <w:spacing w:before="0"/>
        <w:rPr>
          <w:rFonts w:ascii="Courier New" w:hAnsi="Courier New" w:cs="Courier New"/>
          <w:noProof/>
          <w:sz w:val="20"/>
          <w:szCs w:val="20"/>
          <w:lang w:val="en-GB"/>
        </w:rPr>
      </w:pPr>
      <w:r>
        <w:rPr>
          <w:rFonts w:ascii="Courier New" w:hAnsi="Courier New" w:cs="Courier New"/>
          <w:noProof/>
          <w:sz w:val="20"/>
          <w:szCs w:val="20"/>
          <w:lang w:val="en-GB"/>
        </w:rPr>
        <w:t xml:space="preserve">        famSymbol.Name,</w:t>
      </w:r>
    </w:p>
    <w:p w:rsidR="00782355" w:rsidRDefault="00782355" w:rsidP="00782355">
      <w:pPr>
        <w:autoSpaceDE w:val="0"/>
        <w:autoSpaceDN w:val="0"/>
        <w:adjustRightInd w:val="0"/>
        <w:spacing w:before="0"/>
        <w:rPr>
          <w:rFonts w:ascii="Courier New" w:hAnsi="Courier New" w:cs="Courier New"/>
          <w:noProof/>
          <w:sz w:val="20"/>
          <w:szCs w:val="20"/>
          <w:lang w:val="en-GB"/>
        </w:rPr>
      </w:pPr>
      <w:r>
        <w:rPr>
          <w:rFonts w:ascii="Courier New" w:hAnsi="Courier New" w:cs="Courier New"/>
          <w:noProof/>
          <w:sz w:val="20"/>
          <w:szCs w:val="20"/>
          <w:lang w:val="en-GB"/>
        </w:rPr>
        <w:t xml:space="preserve">        </w:t>
      </w:r>
      <w:r>
        <w:rPr>
          <w:rFonts w:ascii="Courier New" w:hAnsi="Courier New" w:cs="Courier New"/>
          <w:noProof/>
          <w:color w:val="0000FF"/>
          <w:sz w:val="20"/>
          <w:szCs w:val="20"/>
          <w:lang w:val="en-GB"/>
        </w:rPr>
        <w:t>from</w:t>
      </w:r>
      <w:r>
        <w:rPr>
          <w:rFonts w:ascii="Courier New" w:hAnsi="Courier New" w:cs="Courier New"/>
          <w:noProof/>
          <w:sz w:val="20"/>
          <w:szCs w:val="20"/>
          <w:lang w:val="en-GB"/>
        </w:rPr>
        <w:t xml:space="preserve"> fi </w:t>
      </w:r>
      <w:r>
        <w:rPr>
          <w:rFonts w:ascii="Courier New" w:hAnsi="Courier New" w:cs="Courier New"/>
          <w:noProof/>
          <w:color w:val="0000FF"/>
          <w:sz w:val="20"/>
          <w:szCs w:val="20"/>
          <w:lang w:val="en-GB"/>
        </w:rPr>
        <w:t>in</w:t>
      </w:r>
      <w:r>
        <w:rPr>
          <w:rFonts w:ascii="Courier New" w:hAnsi="Courier New" w:cs="Courier New"/>
          <w:noProof/>
          <w:sz w:val="20"/>
          <w:szCs w:val="20"/>
          <w:lang w:val="en-GB"/>
        </w:rPr>
        <w:t xml:space="preserve"> famInstances</w:t>
      </w:r>
    </w:p>
    <w:p w:rsidR="00782355" w:rsidRDefault="00782355" w:rsidP="00782355">
      <w:pPr>
        <w:autoSpaceDE w:val="0"/>
        <w:autoSpaceDN w:val="0"/>
        <w:adjustRightInd w:val="0"/>
        <w:spacing w:before="0"/>
        <w:rPr>
          <w:rFonts w:ascii="Courier New" w:hAnsi="Courier New" w:cs="Courier New"/>
          <w:noProof/>
          <w:sz w:val="20"/>
          <w:szCs w:val="20"/>
          <w:lang w:val="en-GB"/>
        </w:rPr>
      </w:pPr>
      <w:r>
        <w:rPr>
          <w:rFonts w:ascii="Courier New" w:hAnsi="Courier New" w:cs="Courier New"/>
          <w:noProof/>
          <w:sz w:val="20"/>
          <w:szCs w:val="20"/>
          <w:lang w:val="en-GB"/>
        </w:rPr>
        <w:t xml:space="preserve">          </w:t>
      </w:r>
      <w:r>
        <w:rPr>
          <w:rFonts w:ascii="Courier New" w:hAnsi="Courier New" w:cs="Courier New"/>
          <w:noProof/>
          <w:color w:val="0000FF"/>
          <w:sz w:val="20"/>
          <w:szCs w:val="20"/>
          <w:lang w:val="en-GB"/>
        </w:rPr>
        <w:t>select</w:t>
      </w:r>
      <w:r>
        <w:rPr>
          <w:rFonts w:ascii="Courier New" w:hAnsi="Courier New" w:cs="Courier New"/>
          <w:noProof/>
          <w:sz w:val="20"/>
          <w:szCs w:val="20"/>
          <w:lang w:val="en-GB"/>
        </w:rPr>
        <w:t xml:space="preserve"> </w:t>
      </w:r>
      <w:r>
        <w:rPr>
          <w:rFonts w:ascii="Courier New" w:hAnsi="Courier New" w:cs="Courier New"/>
          <w:noProof/>
          <w:color w:val="0000FF"/>
          <w:sz w:val="20"/>
          <w:szCs w:val="20"/>
          <w:lang w:val="en-GB"/>
        </w:rPr>
        <w:t>new</w:t>
      </w:r>
      <w:r>
        <w:rPr>
          <w:rFonts w:ascii="Courier New" w:hAnsi="Courier New" w:cs="Courier New"/>
          <w:noProof/>
          <w:sz w:val="20"/>
          <w:szCs w:val="20"/>
          <w:lang w:val="en-GB"/>
        </w:rPr>
        <w:t xml:space="preserve"> </w:t>
      </w:r>
      <w:r>
        <w:rPr>
          <w:rFonts w:ascii="Courier New" w:hAnsi="Courier New" w:cs="Courier New"/>
          <w:noProof/>
          <w:color w:val="2B91AF"/>
          <w:sz w:val="20"/>
          <w:szCs w:val="20"/>
          <w:lang w:val="en-GB"/>
        </w:rPr>
        <w:t>XElement</w:t>
      </w:r>
      <w:r>
        <w:rPr>
          <w:rFonts w:ascii="Courier New" w:hAnsi="Courier New" w:cs="Courier New"/>
          <w:noProof/>
          <w:sz w:val="20"/>
          <w:szCs w:val="20"/>
          <w:lang w:val="en-GB"/>
        </w:rPr>
        <w:t xml:space="preserve">( </w:t>
      </w:r>
    </w:p>
    <w:p w:rsidR="00782355" w:rsidRDefault="00782355" w:rsidP="00782355">
      <w:pPr>
        <w:autoSpaceDE w:val="0"/>
        <w:autoSpaceDN w:val="0"/>
        <w:adjustRightInd w:val="0"/>
        <w:spacing w:before="0"/>
        <w:rPr>
          <w:rFonts w:ascii="Courier New" w:hAnsi="Courier New" w:cs="Courier New"/>
          <w:noProof/>
          <w:sz w:val="20"/>
          <w:szCs w:val="20"/>
          <w:lang w:val="en-GB"/>
        </w:rPr>
      </w:pPr>
      <w:r>
        <w:rPr>
          <w:rFonts w:ascii="Courier New" w:hAnsi="Courier New" w:cs="Courier New"/>
          <w:noProof/>
          <w:sz w:val="20"/>
          <w:szCs w:val="20"/>
          <w:lang w:val="en-GB"/>
        </w:rPr>
        <w:t xml:space="preserve">            </w:t>
      </w:r>
      <w:r>
        <w:rPr>
          <w:rFonts w:ascii="Courier New" w:hAnsi="Courier New" w:cs="Courier New"/>
          <w:noProof/>
          <w:color w:val="A31515"/>
          <w:sz w:val="20"/>
          <w:szCs w:val="20"/>
          <w:lang w:val="en-GB"/>
        </w:rPr>
        <w:t>"Instance"</w:t>
      </w:r>
      <w:r>
        <w:rPr>
          <w:rFonts w:ascii="Courier New" w:hAnsi="Courier New" w:cs="Courier New"/>
          <w:noProof/>
          <w:sz w:val="20"/>
          <w:szCs w:val="20"/>
          <w:lang w:val="en-GB"/>
        </w:rPr>
        <w:t xml:space="preserve">, </w:t>
      </w:r>
    </w:p>
    <w:p w:rsidR="00782355" w:rsidRDefault="00782355" w:rsidP="00782355">
      <w:pPr>
        <w:autoSpaceDE w:val="0"/>
        <w:autoSpaceDN w:val="0"/>
        <w:adjustRightInd w:val="0"/>
        <w:spacing w:before="0"/>
        <w:rPr>
          <w:rFonts w:ascii="Courier New" w:hAnsi="Courier New" w:cs="Courier New"/>
          <w:noProof/>
          <w:sz w:val="20"/>
          <w:szCs w:val="20"/>
          <w:lang w:val="en-GB"/>
        </w:rPr>
      </w:pPr>
      <w:r>
        <w:rPr>
          <w:rFonts w:ascii="Courier New" w:hAnsi="Courier New" w:cs="Courier New"/>
          <w:noProof/>
          <w:sz w:val="20"/>
          <w:szCs w:val="20"/>
          <w:lang w:val="en-GB"/>
        </w:rPr>
        <w:t xml:space="preserve">            fi.Id.ToString(),</w:t>
      </w:r>
    </w:p>
    <w:p w:rsidR="00782355" w:rsidRDefault="00782355" w:rsidP="00782355">
      <w:pPr>
        <w:autoSpaceDE w:val="0"/>
        <w:autoSpaceDN w:val="0"/>
        <w:adjustRightInd w:val="0"/>
        <w:spacing w:before="0"/>
        <w:rPr>
          <w:rFonts w:ascii="Courier New" w:hAnsi="Courier New" w:cs="Courier New"/>
          <w:noProof/>
          <w:sz w:val="20"/>
          <w:szCs w:val="20"/>
          <w:lang w:val="en-GB"/>
        </w:rPr>
      </w:pPr>
      <w:r>
        <w:rPr>
          <w:rFonts w:ascii="Courier New" w:hAnsi="Courier New" w:cs="Courier New"/>
          <w:noProof/>
          <w:sz w:val="20"/>
          <w:szCs w:val="20"/>
          <w:lang w:val="en-GB"/>
        </w:rPr>
        <w:lastRenderedPageBreak/>
        <w:t xml:space="preserve">            </w:t>
      </w:r>
      <w:r>
        <w:rPr>
          <w:rFonts w:ascii="Courier New" w:hAnsi="Courier New" w:cs="Courier New"/>
          <w:noProof/>
          <w:color w:val="0000FF"/>
          <w:sz w:val="20"/>
          <w:szCs w:val="20"/>
          <w:lang w:val="en-GB"/>
        </w:rPr>
        <w:t>new</w:t>
      </w:r>
      <w:r>
        <w:rPr>
          <w:rFonts w:ascii="Courier New" w:hAnsi="Courier New" w:cs="Courier New"/>
          <w:noProof/>
          <w:sz w:val="20"/>
          <w:szCs w:val="20"/>
          <w:lang w:val="en-GB"/>
        </w:rPr>
        <w:t xml:space="preserve"> </w:t>
      </w:r>
      <w:r>
        <w:rPr>
          <w:rFonts w:ascii="Courier New" w:hAnsi="Courier New" w:cs="Courier New"/>
          <w:noProof/>
          <w:color w:val="2B91AF"/>
          <w:sz w:val="20"/>
          <w:szCs w:val="20"/>
          <w:lang w:val="en-GB"/>
        </w:rPr>
        <w:t>XElement</w:t>
      </w:r>
      <w:r>
        <w:rPr>
          <w:rFonts w:ascii="Courier New" w:hAnsi="Courier New" w:cs="Courier New"/>
          <w:noProof/>
          <w:sz w:val="20"/>
          <w:szCs w:val="20"/>
          <w:lang w:val="en-GB"/>
        </w:rPr>
        <w:t xml:space="preserve">( </w:t>
      </w:r>
      <w:r>
        <w:rPr>
          <w:rFonts w:ascii="Courier New" w:hAnsi="Courier New" w:cs="Courier New"/>
          <w:noProof/>
          <w:color w:val="A31515"/>
          <w:sz w:val="20"/>
          <w:szCs w:val="20"/>
          <w:lang w:val="en-GB"/>
        </w:rPr>
        <w:t>"Type"</w:t>
      </w:r>
      <w:r>
        <w:rPr>
          <w:rFonts w:ascii="Courier New" w:hAnsi="Courier New" w:cs="Courier New"/>
          <w:noProof/>
          <w:sz w:val="20"/>
          <w:szCs w:val="20"/>
          <w:lang w:val="en-GB"/>
        </w:rPr>
        <w:t>, fi.GetType().ToString() ),</w:t>
      </w:r>
    </w:p>
    <w:p w:rsidR="00782355" w:rsidRDefault="00782355" w:rsidP="00782355">
      <w:pPr>
        <w:autoSpaceDE w:val="0"/>
        <w:autoSpaceDN w:val="0"/>
        <w:adjustRightInd w:val="0"/>
        <w:spacing w:before="0"/>
        <w:rPr>
          <w:rFonts w:ascii="Courier New" w:hAnsi="Courier New" w:cs="Courier New"/>
          <w:noProof/>
          <w:sz w:val="20"/>
          <w:szCs w:val="20"/>
          <w:lang w:val="en-GB"/>
        </w:rPr>
      </w:pPr>
      <w:r>
        <w:rPr>
          <w:rFonts w:ascii="Courier New" w:hAnsi="Courier New" w:cs="Courier New"/>
          <w:noProof/>
          <w:sz w:val="20"/>
          <w:szCs w:val="20"/>
          <w:lang w:val="en-GB"/>
        </w:rPr>
        <w:t xml:space="preserve">            </w:t>
      </w:r>
      <w:r>
        <w:rPr>
          <w:rFonts w:ascii="Courier New" w:hAnsi="Courier New" w:cs="Courier New"/>
          <w:noProof/>
          <w:color w:val="0000FF"/>
          <w:sz w:val="20"/>
          <w:szCs w:val="20"/>
          <w:lang w:val="en-GB"/>
        </w:rPr>
        <w:t>new</w:t>
      </w:r>
      <w:r>
        <w:rPr>
          <w:rFonts w:ascii="Courier New" w:hAnsi="Courier New" w:cs="Courier New"/>
          <w:noProof/>
          <w:sz w:val="20"/>
          <w:szCs w:val="20"/>
          <w:lang w:val="en-GB"/>
        </w:rPr>
        <w:t xml:space="preserve"> </w:t>
      </w:r>
      <w:r>
        <w:rPr>
          <w:rFonts w:ascii="Courier New" w:hAnsi="Courier New" w:cs="Courier New"/>
          <w:noProof/>
          <w:color w:val="2B91AF"/>
          <w:sz w:val="20"/>
          <w:szCs w:val="20"/>
          <w:lang w:val="en-GB"/>
        </w:rPr>
        <w:t>XElement</w:t>
      </w:r>
      <w:r>
        <w:rPr>
          <w:rFonts w:ascii="Courier New" w:hAnsi="Courier New" w:cs="Courier New"/>
          <w:noProof/>
          <w:sz w:val="20"/>
          <w:szCs w:val="20"/>
          <w:lang w:val="en-GB"/>
        </w:rPr>
        <w:t xml:space="preserve">( </w:t>
      </w:r>
      <w:r>
        <w:rPr>
          <w:rFonts w:ascii="Courier New" w:hAnsi="Courier New" w:cs="Courier New"/>
          <w:noProof/>
          <w:color w:val="A31515"/>
          <w:sz w:val="20"/>
          <w:szCs w:val="20"/>
          <w:lang w:val="en-GB"/>
        </w:rPr>
        <w:t>"Position"</w:t>
      </w:r>
      <w:r>
        <w:rPr>
          <w:rFonts w:ascii="Courier New" w:hAnsi="Courier New" w:cs="Courier New"/>
          <w:noProof/>
          <w:sz w:val="20"/>
          <w:szCs w:val="20"/>
          <w:lang w:val="en-GB"/>
        </w:rPr>
        <w:t>, LocationString( fi ) ) ) ) );</w:t>
      </w:r>
    </w:p>
    <w:p w:rsidR="00782355" w:rsidRDefault="00782355" w:rsidP="00782355">
      <w:pPr>
        <w:autoSpaceDE w:val="0"/>
        <w:autoSpaceDN w:val="0"/>
        <w:adjustRightInd w:val="0"/>
        <w:spacing w:before="0"/>
        <w:rPr>
          <w:rFonts w:ascii="Courier New" w:hAnsi="Courier New" w:cs="Courier New"/>
          <w:noProof/>
          <w:sz w:val="20"/>
          <w:szCs w:val="20"/>
          <w:lang w:val="en-GB"/>
        </w:rPr>
      </w:pPr>
      <w:r>
        <w:rPr>
          <w:rFonts w:ascii="Courier New" w:hAnsi="Courier New" w:cs="Courier New"/>
          <w:noProof/>
          <w:sz w:val="20"/>
          <w:szCs w:val="20"/>
          <w:lang w:val="en-GB"/>
        </w:rPr>
        <w:t xml:space="preserve">    }</w:t>
      </w:r>
    </w:p>
    <w:p w:rsidR="00782355" w:rsidRDefault="00782355" w:rsidP="00782355">
      <w:pPr>
        <w:autoSpaceDE w:val="0"/>
        <w:autoSpaceDN w:val="0"/>
        <w:adjustRightInd w:val="0"/>
        <w:spacing w:before="0"/>
        <w:rPr>
          <w:rFonts w:ascii="Courier New" w:hAnsi="Courier New" w:cs="Courier New"/>
          <w:noProof/>
          <w:sz w:val="20"/>
          <w:szCs w:val="20"/>
          <w:lang w:val="en-GB"/>
        </w:rPr>
      </w:pPr>
      <w:r>
        <w:rPr>
          <w:rFonts w:ascii="Courier New" w:hAnsi="Courier New" w:cs="Courier New"/>
          <w:noProof/>
          <w:sz w:val="20"/>
          <w:szCs w:val="20"/>
          <w:lang w:val="en-GB"/>
        </w:rPr>
        <w:t xml:space="preserve">    xmlFamilyInstances.Add( temp );</w:t>
      </w:r>
    </w:p>
    <w:p w:rsidR="00782355" w:rsidRDefault="00782355" w:rsidP="00782355">
      <w:pPr>
        <w:autoSpaceDE w:val="0"/>
        <w:autoSpaceDN w:val="0"/>
        <w:adjustRightInd w:val="0"/>
        <w:spacing w:before="0"/>
        <w:rPr>
          <w:rFonts w:ascii="Courier New" w:hAnsi="Courier New" w:cs="Courier New"/>
          <w:noProof/>
          <w:sz w:val="20"/>
          <w:szCs w:val="20"/>
          <w:lang w:val="en-GB"/>
        </w:rPr>
      </w:pPr>
      <w:r>
        <w:rPr>
          <w:rFonts w:ascii="Courier New" w:hAnsi="Courier New" w:cs="Courier New"/>
          <w:noProof/>
          <w:sz w:val="20"/>
          <w:szCs w:val="20"/>
          <w:lang w:val="en-GB"/>
        </w:rPr>
        <w:t xml:space="preserve">  }</w:t>
      </w:r>
    </w:p>
    <w:p w:rsidR="00782355" w:rsidRDefault="00782355" w:rsidP="00782355">
      <w:pPr>
        <w:autoSpaceDE w:val="0"/>
        <w:autoSpaceDN w:val="0"/>
        <w:adjustRightInd w:val="0"/>
        <w:spacing w:before="0"/>
        <w:rPr>
          <w:rFonts w:ascii="Courier New" w:hAnsi="Courier New" w:cs="Courier New"/>
          <w:noProof/>
          <w:sz w:val="20"/>
          <w:szCs w:val="20"/>
          <w:lang w:val="en-GB"/>
        </w:rPr>
      </w:pPr>
    </w:p>
    <w:p w:rsidR="00782355" w:rsidRDefault="00782355" w:rsidP="00782355">
      <w:pPr>
        <w:autoSpaceDE w:val="0"/>
        <w:autoSpaceDN w:val="0"/>
        <w:adjustRightInd w:val="0"/>
        <w:spacing w:before="0"/>
        <w:rPr>
          <w:rFonts w:ascii="Courier New" w:hAnsi="Courier New" w:cs="Courier New"/>
          <w:noProof/>
          <w:color w:val="008000"/>
          <w:sz w:val="20"/>
          <w:szCs w:val="20"/>
          <w:lang w:val="en-GB"/>
        </w:rPr>
      </w:pPr>
      <w:r>
        <w:rPr>
          <w:rFonts w:ascii="Courier New" w:hAnsi="Courier New" w:cs="Courier New"/>
          <w:noProof/>
          <w:sz w:val="20"/>
          <w:szCs w:val="20"/>
          <w:lang w:val="en-GB"/>
        </w:rPr>
        <w:t xml:space="preserve">  </w:t>
      </w:r>
      <w:r>
        <w:rPr>
          <w:rFonts w:ascii="Courier New" w:hAnsi="Courier New" w:cs="Courier New"/>
          <w:noProof/>
          <w:color w:val="008000"/>
          <w:sz w:val="20"/>
          <w:szCs w:val="20"/>
          <w:lang w:val="en-GB"/>
        </w:rPr>
        <w:t>// Create the XML report document</w:t>
      </w:r>
    </w:p>
    <w:p w:rsidR="00782355" w:rsidRDefault="00782355" w:rsidP="00782355">
      <w:pPr>
        <w:autoSpaceDE w:val="0"/>
        <w:autoSpaceDN w:val="0"/>
        <w:adjustRightInd w:val="0"/>
        <w:spacing w:before="0"/>
        <w:rPr>
          <w:rFonts w:ascii="Courier New" w:hAnsi="Courier New" w:cs="Courier New"/>
          <w:noProof/>
          <w:color w:val="008000"/>
          <w:sz w:val="20"/>
          <w:szCs w:val="20"/>
          <w:lang w:val="en-GB"/>
        </w:rPr>
      </w:pPr>
    </w:p>
    <w:p w:rsidR="00782355" w:rsidRDefault="00782355" w:rsidP="00782355">
      <w:pPr>
        <w:autoSpaceDE w:val="0"/>
        <w:autoSpaceDN w:val="0"/>
        <w:adjustRightInd w:val="0"/>
        <w:spacing w:before="0"/>
        <w:rPr>
          <w:rFonts w:ascii="Courier New" w:hAnsi="Courier New" w:cs="Courier New"/>
          <w:noProof/>
          <w:sz w:val="20"/>
          <w:szCs w:val="20"/>
          <w:lang w:val="en-GB"/>
        </w:rPr>
      </w:pPr>
      <w:r>
        <w:rPr>
          <w:rFonts w:ascii="Courier New" w:hAnsi="Courier New" w:cs="Courier New"/>
          <w:noProof/>
          <w:sz w:val="20"/>
          <w:szCs w:val="20"/>
          <w:lang w:val="en-GB"/>
        </w:rPr>
        <w:t xml:space="preserve">  </w:t>
      </w:r>
      <w:r>
        <w:rPr>
          <w:rFonts w:ascii="Courier New" w:hAnsi="Courier New" w:cs="Courier New"/>
          <w:noProof/>
          <w:color w:val="2B91AF"/>
          <w:sz w:val="20"/>
          <w:szCs w:val="20"/>
          <w:lang w:val="en-GB"/>
        </w:rPr>
        <w:t>XDocument</w:t>
      </w:r>
      <w:r>
        <w:rPr>
          <w:rFonts w:ascii="Courier New" w:hAnsi="Courier New" w:cs="Courier New"/>
          <w:noProof/>
          <w:sz w:val="20"/>
          <w:szCs w:val="20"/>
          <w:lang w:val="en-GB"/>
        </w:rPr>
        <w:t xml:space="preserve"> xmldoc =</w:t>
      </w:r>
    </w:p>
    <w:p w:rsidR="00782355" w:rsidRDefault="00782355" w:rsidP="00782355">
      <w:pPr>
        <w:autoSpaceDE w:val="0"/>
        <w:autoSpaceDN w:val="0"/>
        <w:adjustRightInd w:val="0"/>
        <w:spacing w:before="0"/>
        <w:rPr>
          <w:rFonts w:ascii="Courier New" w:hAnsi="Courier New" w:cs="Courier New"/>
          <w:noProof/>
          <w:sz w:val="20"/>
          <w:szCs w:val="20"/>
          <w:lang w:val="en-GB"/>
        </w:rPr>
      </w:pPr>
      <w:r>
        <w:rPr>
          <w:rFonts w:ascii="Courier New" w:hAnsi="Courier New" w:cs="Courier New"/>
          <w:noProof/>
          <w:sz w:val="20"/>
          <w:szCs w:val="20"/>
          <w:lang w:val="en-GB"/>
        </w:rPr>
        <w:t xml:space="preserve">    </w:t>
      </w:r>
      <w:r>
        <w:rPr>
          <w:rFonts w:ascii="Courier New" w:hAnsi="Courier New" w:cs="Courier New"/>
          <w:noProof/>
          <w:color w:val="0000FF"/>
          <w:sz w:val="20"/>
          <w:szCs w:val="20"/>
          <w:lang w:val="en-GB"/>
        </w:rPr>
        <w:t>new</w:t>
      </w:r>
      <w:r>
        <w:rPr>
          <w:rFonts w:ascii="Courier New" w:hAnsi="Courier New" w:cs="Courier New"/>
          <w:noProof/>
          <w:sz w:val="20"/>
          <w:szCs w:val="20"/>
          <w:lang w:val="en-GB"/>
        </w:rPr>
        <w:t xml:space="preserve"> </w:t>
      </w:r>
      <w:r>
        <w:rPr>
          <w:rFonts w:ascii="Courier New" w:hAnsi="Courier New" w:cs="Courier New"/>
          <w:noProof/>
          <w:color w:val="2B91AF"/>
          <w:sz w:val="20"/>
          <w:szCs w:val="20"/>
          <w:lang w:val="en-GB"/>
        </w:rPr>
        <w:t>XDocument</w:t>
      </w:r>
      <w:r>
        <w:rPr>
          <w:rFonts w:ascii="Courier New" w:hAnsi="Courier New" w:cs="Courier New"/>
          <w:noProof/>
          <w:sz w:val="20"/>
          <w:szCs w:val="20"/>
          <w:lang w:val="en-GB"/>
        </w:rPr>
        <w:t>(</w:t>
      </w:r>
    </w:p>
    <w:p w:rsidR="00782355" w:rsidRDefault="00782355" w:rsidP="00782355">
      <w:pPr>
        <w:autoSpaceDE w:val="0"/>
        <w:autoSpaceDN w:val="0"/>
        <w:adjustRightInd w:val="0"/>
        <w:spacing w:before="0"/>
        <w:rPr>
          <w:rFonts w:ascii="Courier New" w:hAnsi="Courier New" w:cs="Courier New"/>
          <w:noProof/>
          <w:sz w:val="20"/>
          <w:szCs w:val="20"/>
          <w:lang w:val="en-GB"/>
        </w:rPr>
      </w:pPr>
      <w:r>
        <w:rPr>
          <w:rFonts w:ascii="Courier New" w:hAnsi="Courier New" w:cs="Courier New"/>
          <w:noProof/>
          <w:sz w:val="20"/>
          <w:szCs w:val="20"/>
          <w:lang w:val="en-GB"/>
        </w:rPr>
        <w:t xml:space="preserve">        </w:t>
      </w:r>
      <w:r>
        <w:rPr>
          <w:rFonts w:ascii="Courier New" w:hAnsi="Courier New" w:cs="Courier New"/>
          <w:noProof/>
          <w:color w:val="0000FF"/>
          <w:sz w:val="20"/>
          <w:szCs w:val="20"/>
          <w:lang w:val="en-GB"/>
        </w:rPr>
        <w:t>new</w:t>
      </w:r>
      <w:r>
        <w:rPr>
          <w:rFonts w:ascii="Courier New" w:hAnsi="Courier New" w:cs="Courier New"/>
          <w:noProof/>
          <w:sz w:val="20"/>
          <w:szCs w:val="20"/>
          <w:lang w:val="en-GB"/>
        </w:rPr>
        <w:t xml:space="preserve"> </w:t>
      </w:r>
      <w:r>
        <w:rPr>
          <w:rFonts w:ascii="Courier New" w:hAnsi="Courier New" w:cs="Courier New"/>
          <w:noProof/>
          <w:color w:val="2B91AF"/>
          <w:sz w:val="20"/>
          <w:szCs w:val="20"/>
          <w:lang w:val="en-GB"/>
        </w:rPr>
        <w:t>XDeclaration</w:t>
      </w:r>
      <w:r>
        <w:rPr>
          <w:rFonts w:ascii="Courier New" w:hAnsi="Courier New" w:cs="Courier New"/>
          <w:noProof/>
          <w:sz w:val="20"/>
          <w:szCs w:val="20"/>
          <w:lang w:val="en-GB"/>
        </w:rPr>
        <w:t xml:space="preserve">( </w:t>
      </w:r>
      <w:r>
        <w:rPr>
          <w:rFonts w:ascii="Courier New" w:hAnsi="Courier New" w:cs="Courier New"/>
          <w:noProof/>
          <w:color w:val="A31515"/>
          <w:sz w:val="20"/>
          <w:szCs w:val="20"/>
          <w:lang w:val="en-GB"/>
        </w:rPr>
        <w:t>"1.0"</w:t>
      </w:r>
      <w:r>
        <w:rPr>
          <w:rFonts w:ascii="Courier New" w:hAnsi="Courier New" w:cs="Courier New"/>
          <w:noProof/>
          <w:sz w:val="20"/>
          <w:szCs w:val="20"/>
          <w:lang w:val="en-GB"/>
        </w:rPr>
        <w:t xml:space="preserve">, </w:t>
      </w:r>
      <w:r>
        <w:rPr>
          <w:rFonts w:ascii="Courier New" w:hAnsi="Courier New" w:cs="Courier New"/>
          <w:noProof/>
          <w:color w:val="A31515"/>
          <w:sz w:val="20"/>
          <w:szCs w:val="20"/>
          <w:lang w:val="en-GB"/>
        </w:rPr>
        <w:t>"utf-8"</w:t>
      </w:r>
      <w:r>
        <w:rPr>
          <w:rFonts w:ascii="Courier New" w:hAnsi="Courier New" w:cs="Courier New"/>
          <w:noProof/>
          <w:sz w:val="20"/>
          <w:szCs w:val="20"/>
          <w:lang w:val="en-GB"/>
        </w:rPr>
        <w:t xml:space="preserve">, </w:t>
      </w:r>
      <w:r>
        <w:rPr>
          <w:rFonts w:ascii="Courier New" w:hAnsi="Courier New" w:cs="Courier New"/>
          <w:noProof/>
          <w:color w:val="A31515"/>
          <w:sz w:val="20"/>
          <w:szCs w:val="20"/>
          <w:lang w:val="en-GB"/>
        </w:rPr>
        <w:t>"yes"</w:t>
      </w:r>
      <w:r>
        <w:rPr>
          <w:rFonts w:ascii="Courier New" w:hAnsi="Courier New" w:cs="Courier New"/>
          <w:noProof/>
          <w:sz w:val="20"/>
          <w:szCs w:val="20"/>
          <w:lang w:val="en-GB"/>
        </w:rPr>
        <w:t xml:space="preserve"> ),</w:t>
      </w:r>
    </w:p>
    <w:p w:rsidR="00782355" w:rsidRDefault="00782355" w:rsidP="00782355">
      <w:pPr>
        <w:autoSpaceDE w:val="0"/>
        <w:autoSpaceDN w:val="0"/>
        <w:adjustRightInd w:val="0"/>
        <w:spacing w:before="0"/>
        <w:rPr>
          <w:rFonts w:ascii="Courier New" w:hAnsi="Courier New" w:cs="Courier New"/>
          <w:noProof/>
          <w:sz w:val="20"/>
          <w:szCs w:val="20"/>
          <w:lang w:val="en-GB"/>
        </w:rPr>
      </w:pPr>
      <w:r>
        <w:rPr>
          <w:rFonts w:ascii="Courier New" w:hAnsi="Courier New" w:cs="Courier New"/>
          <w:noProof/>
          <w:sz w:val="20"/>
          <w:szCs w:val="20"/>
          <w:lang w:val="en-GB"/>
        </w:rPr>
        <w:t xml:space="preserve">        </w:t>
      </w:r>
      <w:r>
        <w:rPr>
          <w:rFonts w:ascii="Courier New" w:hAnsi="Courier New" w:cs="Courier New"/>
          <w:noProof/>
          <w:color w:val="0000FF"/>
          <w:sz w:val="20"/>
          <w:szCs w:val="20"/>
          <w:lang w:val="en-GB"/>
        </w:rPr>
        <w:t>new</w:t>
      </w:r>
      <w:r>
        <w:rPr>
          <w:rFonts w:ascii="Courier New" w:hAnsi="Courier New" w:cs="Courier New"/>
          <w:noProof/>
          <w:sz w:val="20"/>
          <w:szCs w:val="20"/>
          <w:lang w:val="en-GB"/>
        </w:rPr>
        <w:t xml:space="preserve"> </w:t>
      </w:r>
      <w:r>
        <w:rPr>
          <w:rFonts w:ascii="Courier New" w:hAnsi="Courier New" w:cs="Courier New"/>
          <w:noProof/>
          <w:color w:val="2B91AF"/>
          <w:sz w:val="20"/>
          <w:szCs w:val="20"/>
          <w:lang w:val="en-GB"/>
        </w:rPr>
        <w:t>XComment</w:t>
      </w:r>
      <w:r>
        <w:rPr>
          <w:rFonts w:ascii="Courier New" w:hAnsi="Courier New" w:cs="Courier New"/>
          <w:noProof/>
          <w:sz w:val="20"/>
          <w:szCs w:val="20"/>
          <w:lang w:val="en-GB"/>
        </w:rPr>
        <w:t xml:space="preserve">( </w:t>
      </w:r>
    </w:p>
    <w:p w:rsidR="00782355" w:rsidRDefault="00782355" w:rsidP="00782355">
      <w:pPr>
        <w:autoSpaceDE w:val="0"/>
        <w:autoSpaceDN w:val="0"/>
        <w:adjustRightInd w:val="0"/>
        <w:spacing w:before="0"/>
        <w:rPr>
          <w:rFonts w:ascii="Courier New" w:hAnsi="Courier New" w:cs="Courier New"/>
          <w:noProof/>
          <w:color w:val="A31515"/>
          <w:sz w:val="20"/>
          <w:szCs w:val="20"/>
          <w:lang w:val="en-GB"/>
        </w:rPr>
      </w:pPr>
      <w:r>
        <w:rPr>
          <w:rFonts w:ascii="Courier New" w:hAnsi="Courier New" w:cs="Courier New"/>
          <w:noProof/>
          <w:sz w:val="20"/>
          <w:szCs w:val="20"/>
          <w:lang w:val="en-GB"/>
        </w:rPr>
        <w:t xml:space="preserve">          </w:t>
      </w:r>
      <w:r>
        <w:rPr>
          <w:rFonts w:ascii="Courier New" w:hAnsi="Courier New" w:cs="Courier New"/>
          <w:noProof/>
          <w:color w:val="A31515"/>
          <w:sz w:val="20"/>
          <w:szCs w:val="20"/>
          <w:lang w:val="en-GB"/>
        </w:rPr>
        <w:t>"Current Family Inventory of Revit project: "</w:t>
      </w:r>
    </w:p>
    <w:p w:rsidR="00782355" w:rsidRDefault="00782355" w:rsidP="00782355">
      <w:pPr>
        <w:autoSpaceDE w:val="0"/>
        <w:autoSpaceDN w:val="0"/>
        <w:adjustRightInd w:val="0"/>
        <w:spacing w:before="0"/>
        <w:rPr>
          <w:rFonts w:ascii="Courier New" w:hAnsi="Courier New" w:cs="Courier New"/>
          <w:noProof/>
          <w:sz w:val="20"/>
          <w:szCs w:val="20"/>
          <w:lang w:val="en-GB"/>
        </w:rPr>
      </w:pPr>
      <w:r>
        <w:rPr>
          <w:rFonts w:ascii="Courier New" w:hAnsi="Courier New" w:cs="Courier New"/>
          <w:noProof/>
          <w:sz w:val="20"/>
          <w:szCs w:val="20"/>
          <w:lang w:val="en-GB"/>
        </w:rPr>
        <w:t xml:space="preserve">          + doc.PathName ),</w:t>
      </w:r>
    </w:p>
    <w:p w:rsidR="00782355" w:rsidRDefault="00782355" w:rsidP="00782355">
      <w:pPr>
        <w:autoSpaceDE w:val="0"/>
        <w:autoSpaceDN w:val="0"/>
        <w:adjustRightInd w:val="0"/>
        <w:spacing w:before="0"/>
        <w:rPr>
          <w:rFonts w:ascii="Courier New" w:hAnsi="Courier New" w:cs="Courier New"/>
          <w:noProof/>
          <w:sz w:val="20"/>
          <w:szCs w:val="20"/>
          <w:lang w:val="en-GB"/>
        </w:rPr>
      </w:pPr>
      <w:r>
        <w:rPr>
          <w:rFonts w:ascii="Courier New" w:hAnsi="Courier New" w:cs="Courier New"/>
          <w:noProof/>
          <w:sz w:val="20"/>
          <w:szCs w:val="20"/>
          <w:lang w:val="en-GB"/>
        </w:rPr>
        <w:t xml:space="preserve">        xmlFamilyInstances );</w:t>
      </w:r>
    </w:p>
    <w:p w:rsidR="00782355" w:rsidRDefault="00782355" w:rsidP="00782355">
      <w:pPr>
        <w:autoSpaceDE w:val="0"/>
        <w:autoSpaceDN w:val="0"/>
        <w:adjustRightInd w:val="0"/>
        <w:spacing w:before="0"/>
        <w:rPr>
          <w:rFonts w:ascii="Courier New" w:hAnsi="Courier New" w:cs="Courier New"/>
          <w:noProof/>
          <w:sz w:val="20"/>
          <w:szCs w:val="20"/>
          <w:lang w:val="en-GB"/>
        </w:rPr>
      </w:pPr>
    </w:p>
    <w:p w:rsidR="00782355" w:rsidRDefault="00782355" w:rsidP="00782355">
      <w:pPr>
        <w:autoSpaceDE w:val="0"/>
        <w:autoSpaceDN w:val="0"/>
        <w:adjustRightInd w:val="0"/>
        <w:spacing w:before="0"/>
        <w:rPr>
          <w:rFonts w:ascii="Courier New" w:hAnsi="Courier New" w:cs="Courier New"/>
          <w:noProof/>
          <w:sz w:val="20"/>
          <w:szCs w:val="20"/>
          <w:lang w:val="en-GB"/>
        </w:rPr>
      </w:pPr>
      <w:r>
        <w:rPr>
          <w:rFonts w:ascii="Courier New" w:hAnsi="Courier New" w:cs="Courier New"/>
          <w:noProof/>
          <w:sz w:val="20"/>
          <w:szCs w:val="20"/>
          <w:lang w:val="en-GB"/>
        </w:rPr>
        <w:t xml:space="preserve">  </w:t>
      </w:r>
      <w:r>
        <w:rPr>
          <w:rFonts w:ascii="Courier New" w:hAnsi="Courier New" w:cs="Courier New"/>
          <w:noProof/>
          <w:color w:val="0000FF"/>
          <w:sz w:val="20"/>
          <w:szCs w:val="20"/>
          <w:lang w:val="en-GB"/>
        </w:rPr>
        <w:t>string</w:t>
      </w:r>
      <w:r>
        <w:rPr>
          <w:rFonts w:ascii="Courier New" w:hAnsi="Courier New" w:cs="Courier New"/>
          <w:noProof/>
          <w:sz w:val="20"/>
          <w:szCs w:val="20"/>
          <w:lang w:val="en-GB"/>
        </w:rPr>
        <w:t xml:space="preserve"> fileName = </w:t>
      </w:r>
      <w:r>
        <w:rPr>
          <w:rFonts w:ascii="Courier New" w:hAnsi="Courier New" w:cs="Courier New"/>
          <w:noProof/>
          <w:color w:val="A31515"/>
          <w:sz w:val="20"/>
          <w:szCs w:val="20"/>
          <w:lang w:val="en-GB"/>
        </w:rPr>
        <w:t>"C:/FamilyInventory.xml"</w:t>
      </w:r>
      <w:r>
        <w:rPr>
          <w:rFonts w:ascii="Courier New" w:hAnsi="Courier New" w:cs="Courier New"/>
          <w:noProof/>
          <w:sz w:val="20"/>
          <w:szCs w:val="20"/>
          <w:lang w:val="en-GB"/>
        </w:rPr>
        <w:t>;</w:t>
      </w:r>
    </w:p>
    <w:p w:rsidR="00782355" w:rsidRDefault="00782355" w:rsidP="00782355">
      <w:pPr>
        <w:autoSpaceDE w:val="0"/>
        <w:autoSpaceDN w:val="0"/>
        <w:adjustRightInd w:val="0"/>
        <w:spacing w:before="0"/>
        <w:rPr>
          <w:rFonts w:ascii="Courier New" w:hAnsi="Courier New" w:cs="Courier New"/>
          <w:noProof/>
          <w:sz w:val="20"/>
          <w:szCs w:val="20"/>
          <w:lang w:val="en-GB"/>
        </w:rPr>
      </w:pPr>
      <w:r>
        <w:rPr>
          <w:rFonts w:ascii="Courier New" w:hAnsi="Courier New" w:cs="Courier New"/>
          <w:noProof/>
          <w:sz w:val="20"/>
          <w:szCs w:val="20"/>
          <w:lang w:val="en-GB"/>
        </w:rPr>
        <w:t xml:space="preserve">  xmldoc.Save( fileName );</w:t>
      </w:r>
    </w:p>
    <w:p w:rsidR="00B12C7F" w:rsidRDefault="00B12C7F" w:rsidP="00B12C7F">
      <w:pPr>
        <w:pStyle w:val="Heading3"/>
      </w:pPr>
      <w:r>
        <w:t xml:space="preserve">Revit </w:t>
      </w:r>
      <w:r w:rsidR="00CF0F42">
        <w:t>F</w:t>
      </w:r>
      <w:r>
        <w:t>ilters versus LINQ</w:t>
      </w:r>
    </w:p>
    <w:p w:rsidR="00B12C7F" w:rsidRPr="00B12C7F" w:rsidRDefault="00B12C7F" w:rsidP="00B12C7F">
      <w:pPr>
        <w:rPr>
          <w:lang w:val="en-GB"/>
        </w:rPr>
      </w:pPr>
      <w:r>
        <w:rPr>
          <w:lang w:val="en-GB"/>
        </w:rPr>
        <w:t>The p</w:t>
      </w:r>
      <w:r w:rsidRPr="00B12C7F">
        <w:rPr>
          <w:lang w:val="en-GB"/>
        </w:rPr>
        <w:t xml:space="preserve">arameter </w:t>
      </w:r>
      <w:r>
        <w:rPr>
          <w:lang w:val="en-GB"/>
        </w:rPr>
        <w:t>f</w:t>
      </w:r>
      <w:r w:rsidRPr="00B12C7F">
        <w:rPr>
          <w:lang w:val="en-GB"/>
        </w:rPr>
        <w:t xml:space="preserve">ilter </w:t>
      </w:r>
      <w:r>
        <w:rPr>
          <w:lang w:val="en-GB"/>
        </w:rPr>
        <w:t>e</w:t>
      </w:r>
      <w:r w:rsidRPr="00B12C7F">
        <w:rPr>
          <w:lang w:val="en-GB"/>
        </w:rPr>
        <w:t>xample 2</w:t>
      </w:r>
      <w:r w:rsidR="00CF0F42">
        <w:rPr>
          <w:lang w:val="en-GB"/>
        </w:rPr>
        <w:t xml:space="preserve"> implemented by </w:t>
      </w:r>
      <w:r w:rsidR="00CF0F42">
        <w:rPr>
          <w:rFonts w:ascii="Courier New" w:hAnsi="Courier New" w:cs="Courier New"/>
          <w:noProof/>
          <w:color w:val="2B91AF"/>
          <w:sz w:val="20"/>
          <w:szCs w:val="20"/>
          <w:lang w:val="en-GB"/>
        </w:rPr>
        <w:t>FilterParameterEx2</w:t>
      </w:r>
      <w:r>
        <w:rPr>
          <w:lang w:val="en-GB"/>
        </w:rPr>
        <w:t xml:space="preserve"> is of special interest, since it b</w:t>
      </w:r>
      <w:r w:rsidRPr="00B12C7F">
        <w:rPr>
          <w:lang w:val="en-GB"/>
        </w:rPr>
        <w:t>enchmark</w:t>
      </w:r>
      <w:r>
        <w:rPr>
          <w:lang w:val="en-GB"/>
        </w:rPr>
        <w:t xml:space="preserve">s and compares the </w:t>
      </w:r>
      <w:r w:rsidRPr="00B12C7F">
        <w:rPr>
          <w:lang w:val="en-GB"/>
        </w:rPr>
        <w:t xml:space="preserve">performance of </w:t>
      </w:r>
      <w:r>
        <w:rPr>
          <w:lang w:val="en-GB"/>
        </w:rPr>
        <w:t xml:space="preserve">the built-in Revit filtering functionality provided by the </w:t>
      </w:r>
      <w:r w:rsidRPr="00B12C7F">
        <w:rPr>
          <w:lang w:val="en-GB"/>
        </w:rPr>
        <w:t xml:space="preserve">level </w:t>
      </w:r>
      <w:r>
        <w:rPr>
          <w:lang w:val="en-GB"/>
        </w:rPr>
        <w:t xml:space="preserve">and </w:t>
      </w:r>
      <w:r w:rsidRPr="00B12C7F">
        <w:rPr>
          <w:lang w:val="en-GB"/>
        </w:rPr>
        <w:t>parameter filter</w:t>
      </w:r>
      <w:r>
        <w:rPr>
          <w:lang w:val="en-GB"/>
        </w:rPr>
        <w:t>s</w:t>
      </w:r>
      <w:r w:rsidRPr="00B12C7F">
        <w:rPr>
          <w:lang w:val="en-GB"/>
        </w:rPr>
        <w:t xml:space="preserve"> </w:t>
      </w:r>
      <w:r>
        <w:rPr>
          <w:lang w:val="en-GB"/>
        </w:rPr>
        <w:t>with the performance achieved by post</w:t>
      </w:r>
      <w:r w:rsidR="003449B0">
        <w:rPr>
          <w:lang w:val="en-GB"/>
        </w:rPr>
        <w:t>-</w:t>
      </w:r>
      <w:r>
        <w:rPr>
          <w:lang w:val="en-GB"/>
        </w:rPr>
        <w:t xml:space="preserve">processing the filter results using </w:t>
      </w:r>
      <w:r w:rsidRPr="00B12C7F">
        <w:rPr>
          <w:lang w:val="en-GB"/>
        </w:rPr>
        <w:t>LINQ</w:t>
      </w:r>
      <w:r>
        <w:rPr>
          <w:lang w:val="en-GB"/>
        </w:rPr>
        <w:t>. Happily, the built-in filters do prove to be more efficient.</w:t>
      </w:r>
    </w:p>
    <w:p w:rsidR="009A25E6" w:rsidRDefault="009A25E6" w:rsidP="009A25E6">
      <w:pPr>
        <w:pStyle w:val="Heading3"/>
      </w:pPr>
      <w:r>
        <w:t xml:space="preserve">Benchmarking </w:t>
      </w:r>
      <w:r w:rsidR="00CF0F42">
        <w:t>R</w:t>
      </w:r>
      <w:r>
        <w:t>esults</w:t>
      </w:r>
    </w:p>
    <w:p w:rsidR="009A25E6" w:rsidRDefault="009A25E6" w:rsidP="00F530EC">
      <w:r>
        <w:t>Here are some of the results of running the benchmarking commands on my system:</w:t>
      </w:r>
    </w:p>
    <w:p w:rsidR="009A25E6" w:rsidRPr="00780E7D" w:rsidRDefault="00780E7D" w:rsidP="00F530EC">
      <w:pPr>
        <w:pStyle w:val="Bullet"/>
      </w:pPr>
      <w:r>
        <w:t>E</w:t>
      </w:r>
      <w:r w:rsidR="009A25E6" w:rsidRPr="00780E7D">
        <w:t>mulate old element retrieva</w:t>
      </w:r>
      <w:r w:rsidR="003C186D">
        <w:t xml:space="preserve">l requires </w:t>
      </w:r>
      <w:r w:rsidR="009A25E6" w:rsidRPr="00780E7D">
        <w:t xml:space="preserve">66 milliseconds </w:t>
      </w:r>
      <w:r w:rsidR="003C186D">
        <w:t xml:space="preserve">to find </w:t>
      </w:r>
      <w:r w:rsidR="009A25E6" w:rsidRPr="00780E7D">
        <w:t>62 structural column elements</w:t>
      </w:r>
      <w:r w:rsidR="003C186D">
        <w:t>, whereas the new f</w:t>
      </w:r>
      <w:r w:rsidR="009A25E6" w:rsidRPr="00780E7D">
        <w:t>iltered element collector</w:t>
      </w:r>
      <w:r w:rsidR="003C186D">
        <w:t xml:space="preserve"> takes</w:t>
      </w:r>
      <w:r w:rsidR="009A25E6" w:rsidRPr="00780E7D">
        <w:t xml:space="preserve"> 10 milliseconds</w:t>
      </w:r>
      <w:r w:rsidR="003C186D">
        <w:t xml:space="preserve"> for the same task.</w:t>
      </w:r>
    </w:p>
    <w:p w:rsidR="009A25E6" w:rsidRPr="00780E7D" w:rsidRDefault="003C186D" w:rsidP="00F530EC">
      <w:pPr>
        <w:pStyle w:val="Bullet"/>
      </w:pPr>
      <w:r>
        <w:t xml:space="preserve">Using </w:t>
      </w:r>
      <w:r w:rsidRPr="003C186D">
        <w:t>System.Linq.IEnumerable.OfType&lt;&gt; to extract 142 mullions</w:t>
      </w:r>
      <w:r>
        <w:t xml:space="preserve"> out of a collection of 346 family instances takes less than one millisecond, whereas looping through all 346 instances and checking them one by one </w:t>
      </w:r>
      <w:r w:rsidR="00F530EC">
        <w:t>using</w:t>
      </w:r>
      <w:r>
        <w:t xml:space="preserve"> cast takes 19 milliseconds.</w:t>
      </w:r>
    </w:p>
    <w:p w:rsidR="009A25E6" w:rsidRDefault="009321DD" w:rsidP="00F530EC">
      <w:pPr>
        <w:pStyle w:val="Bullet"/>
      </w:pPr>
      <w:r>
        <w:t xml:space="preserve">10 versus 22 versus 35 milliseconds to extract </w:t>
      </w:r>
      <w:r w:rsidRPr="009321DD">
        <w:t xml:space="preserve">52 family instances on </w:t>
      </w:r>
      <w:r>
        <w:t xml:space="preserve">a </w:t>
      </w:r>
      <w:r w:rsidRPr="009321DD">
        <w:t xml:space="preserve">given </w:t>
      </w:r>
      <w:r>
        <w:t xml:space="preserve">level using ElementLevelFilter, </w:t>
      </w:r>
      <w:r w:rsidRPr="009321DD">
        <w:t>ElementParameterFilter</w:t>
      </w:r>
      <w:r w:rsidR="007E3586">
        <w:t xml:space="preserve"> </w:t>
      </w:r>
      <w:r>
        <w:t>and LINQ, respectively.</w:t>
      </w:r>
    </w:p>
    <w:p w:rsidR="009321DD" w:rsidRDefault="009321DD" w:rsidP="00F530EC">
      <w:pPr>
        <w:pStyle w:val="Bullet"/>
      </w:pPr>
      <w:r w:rsidRPr="009321DD">
        <w:t xml:space="preserve">Regeneration Example 3: 109 milliseconds </w:t>
      </w:r>
      <w:r>
        <w:t xml:space="preserve">to create four walls and </w:t>
      </w:r>
      <w:r w:rsidR="00F530EC">
        <w:t>r</w:t>
      </w:r>
      <w:r w:rsidRPr="009321DD">
        <w:t>egen</w:t>
      </w:r>
      <w:r w:rsidR="00F530EC">
        <w:t>erating</w:t>
      </w:r>
      <w:r w:rsidRPr="009321DD">
        <w:t xml:space="preserve"> after every add</w:t>
      </w:r>
      <w:r w:rsidR="007E3586">
        <w:t>ition</w:t>
      </w:r>
      <w:r>
        <w:t xml:space="preserve"> versus </w:t>
      </w:r>
      <w:r w:rsidRPr="009321DD">
        <w:t xml:space="preserve">84 milliseconds </w:t>
      </w:r>
      <w:r w:rsidR="00F530EC">
        <w:t>doi</w:t>
      </w:r>
      <w:r>
        <w:t xml:space="preserve">ng it </w:t>
      </w:r>
      <w:r w:rsidRPr="009321DD">
        <w:t>once only after add finished</w:t>
      </w:r>
      <w:r>
        <w:t>.</w:t>
      </w:r>
    </w:p>
    <w:p w:rsidR="009321DD" w:rsidRDefault="00F530EC" w:rsidP="00F530EC">
      <w:pPr>
        <w:pStyle w:val="Bullet"/>
      </w:pPr>
      <w:r w:rsidRPr="00F530EC">
        <w:t xml:space="preserve">Regeneration Example 4: 188 milliseconds </w:t>
      </w:r>
      <w:r>
        <w:t>to u</w:t>
      </w:r>
      <w:r w:rsidRPr="00F530EC">
        <w:t xml:space="preserve">pdate </w:t>
      </w:r>
      <w:r>
        <w:t>p</w:t>
      </w:r>
      <w:r w:rsidRPr="00F530EC">
        <w:t xml:space="preserve">arameter and </w:t>
      </w:r>
      <w:r>
        <w:t>r</w:t>
      </w:r>
      <w:r w:rsidRPr="00F530EC">
        <w:t>egen</w:t>
      </w:r>
      <w:r>
        <w:t xml:space="preserve">erate at each change versus </w:t>
      </w:r>
      <w:r w:rsidRPr="00F530EC">
        <w:t xml:space="preserve">80 milliseconds </w:t>
      </w:r>
      <w:r>
        <w:t>to do it only once</w:t>
      </w:r>
      <w:r w:rsidR="007E3586">
        <w:t xml:space="preserve"> at the end</w:t>
      </w:r>
      <w:r>
        <w:t>.</w:t>
      </w:r>
    </w:p>
    <w:p w:rsidR="00F530EC" w:rsidRPr="009A25E6" w:rsidRDefault="00F530EC" w:rsidP="00F530EC">
      <w:r>
        <w:t>This shows that significant enhancements are possible</w:t>
      </w:r>
      <w:r w:rsidR="007E3586">
        <w:t xml:space="preserve"> using appropriate filters, regeneration options and transaction modes</w:t>
      </w:r>
      <w:r>
        <w:t>, and that it pays off to compare various alternatives.</w:t>
      </w:r>
    </w:p>
    <w:p w:rsidR="0019119A" w:rsidRDefault="0019119A" w:rsidP="0019119A">
      <w:pPr>
        <w:pStyle w:val="Heading2"/>
      </w:pPr>
      <w:r>
        <w:t>Further Reading</w:t>
      </w:r>
    </w:p>
    <w:p w:rsidR="0019119A" w:rsidRDefault="0019119A" w:rsidP="0019119A">
      <w:pPr>
        <w:pStyle w:val="Bullet"/>
      </w:pPr>
      <w:r>
        <w:t xml:space="preserve">The full material and sample code of Kevin’s original presentation is available </w:t>
      </w:r>
      <w:r w:rsidRPr="0072700B">
        <w:t>together with all other DevCamp materials from the ADN training archive</w:t>
      </w:r>
      <w:r>
        <w:t xml:space="preserve"> by selecting ‘AEC DevCamp’ in the dropdown list</w:t>
      </w:r>
      <w:r w:rsidRPr="00942C4D">
        <w:t xml:space="preserve"> –</w:t>
      </w:r>
      <w:r>
        <w:t xml:space="preserve"> </w:t>
      </w:r>
      <w:hyperlink r:id="rId10" w:history="1">
        <w:r w:rsidRPr="0019119A">
          <w:rPr>
            <w:rFonts w:eastAsiaTheme="majorEastAsia"/>
          </w:rPr>
          <w:t>http://www.adskconsulting.com/adn/cs/api_course_webcast_archive.php</w:t>
        </w:r>
      </w:hyperlink>
      <w:r>
        <w:t>.</w:t>
      </w:r>
    </w:p>
    <w:p w:rsidR="0019119A" w:rsidRDefault="0019119A" w:rsidP="0019119A">
      <w:pPr>
        <w:pStyle w:val="Bullet"/>
        <w:ind w:left="714" w:hanging="357"/>
        <w:contextualSpacing w:val="0"/>
      </w:pPr>
      <w:r>
        <w:lastRenderedPageBreak/>
        <w:t>F</w:t>
      </w:r>
      <w:r w:rsidRPr="0072700B">
        <w:t>or ADN members</w:t>
      </w:r>
      <w:r>
        <w:t xml:space="preserve">, it is also available in the Events section </w:t>
      </w:r>
      <w:r w:rsidRPr="0072700B">
        <w:t>on the ADN extranet</w:t>
      </w:r>
      <w:r>
        <w:t xml:space="preserve"> and selecting ‘Autodesk DevCamps 2010’</w:t>
      </w:r>
      <w:r w:rsidRPr="00942C4D">
        <w:t xml:space="preserve"> –</w:t>
      </w:r>
      <w:r>
        <w:t xml:space="preserve"> </w:t>
      </w:r>
      <w:hyperlink r:id="rId11" w:history="1">
        <w:r w:rsidRPr="0019119A">
          <w:rPr>
            <w:rFonts w:eastAsiaTheme="majorEastAsia"/>
          </w:rPr>
          <w:t>http://adn.autodesk.com</w:t>
        </w:r>
      </w:hyperlink>
      <w:r>
        <w:t>.</w:t>
      </w:r>
    </w:p>
    <w:p w:rsidR="0019119A" w:rsidRPr="00942C4D" w:rsidRDefault="0019119A" w:rsidP="0019119A">
      <w:pPr>
        <w:pStyle w:val="Bullet"/>
        <w:ind w:left="714" w:hanging="357"/>
        <w:contextualSpacing w:val="0"/>
      </w:pPr>
      <w:r w:rsidRPr="00942C4D">
        <w:t>A good starting point for all Revit developers is the resources listed on the Revit Developer Center –</w:t>
      </w:r>
      <w:r>
        <w:t xml:space="preserve"> </w:t>
      </w:r>
      <w:hyperlink r:id="rId12" w:history="1">
        <w:r w:rsidRPr="00B97D61">
          <w:rPr>
            <w:rStyle w:val="Hyperlink"/>
          </w:rPr>
          <w:t>http://www.autodesk.com/developrevit</w:t>
        </w:r>
      </w:hyperlink>
      <w:r>
        <w:t xml:space="preserve">. </w:t>
      </w:r>
      <w:r w:rsidRPr="00942C4D">
        <w:t>These include:</w:t>
      </w:r>
    </w:p>
    <w:p w:rsidR="0019119A" w:rsidRPr="00942C4D" w:rsidRDefault="0019119A" w:rsidP="0019119A">
      <w:pPr>
        <w:pStyle w:val="Bullet"/>
        <w:numPr>
          <w:ilvl w:val="1"/>
          <w:numId w:val="1"/>
        </w:numPr>
        <w:ind w:left="1434" w:hanging="357"/>
        <w:contextualSpacing w:val="0"/>
      </w:pPr>
      <w:r w:rsidRPr="00942C4D">
        <w:t>The Revit SDK including the API help file RevitAPI.chm and the Developer Guide "Revit 2011 API Developer Guide.pdf".</w:t>
      </w:r>
    </w:p>
    <w:p w:rsidR="0019119A" w:rsidRPr="00942C4D" w:rsidRDefault="0019119A" w:rsidP="0019119A">
      <w:pPr>
        <w:pStyle w:val="Bullet"/>
        <w:numPr>
          <w:ilvl w:val="1"/>
          <w:numId w:val="1"/>
        </w:numPr>
        <w:ind w:left="1434" w:hanging="357"/>
      </w:pPr>
      <w:r w:rsidRPr="00942C4D">
        <w:t>Training material, recorded presentations, especially the DevTV recordings, and the DevTV Visual Studio Revit add-in templates.</w:t>
      </w:r>
    </w:p>
    <w:p w:rsidR="0019119A" w:rsidRPr="00942C4D" w:rsidRDefault="0019119A" w:rsidP="0019119A">
      <w:pPr>
        <w:pStyle w:val="Bullet"/>
        <w:numPr>
          <w:ilvl w:val="1"/>
          <w:numId w:val="1"/>
        </w:numPr>
      </w:pPr>
      <w:r w:rsidRPr="00942C4D">
        <w:t xml:space="preserve">Information on joining the Autodesk Developer Network – </w:t>
      </w:r>
      <w:hyperlink r:id="rId13" w:history="1">
        <w:r w:rsidRPr="00B97D61">
          <w:rPr>
            <w:rStyle w:val="Hyperlink"/>
          </w:rPr>
          <w:t>http://www.autodesk.com/joinadn</w:t>
        </w:r>
      </w:hyperlink>
      <w:r>
        <w:t>.</w:t>
      </w:r>
    </w:p>
    <w:p w:rsidR="0019119A" w:rsidRPr="00942C4D" w:rsidRDefault="0019119A" w:rsidP="0019119A">
      <w:pPr>
        <w:pStyle w:val="Bullet"/>
        <w:numPr>
          <w:ilvl w:val="1"/>
          <w:numId w:val="1"/>
        </w:numPr>
      </w:pPr>
      <w:r w:rsidRPr="00942C4D">
        <w:t xml:space="preserve">Information on training classes and webcasts – </w:t>
      </w:r>
      <w:hyperlink r:id="rId14" w:history="1">
        <w:r w:rsidRPr="00B97D61">
          <w:rPr>
            <w:rStyle w:val="Hyperlink"/>
          </w:rPr>
          <w:t>http://www.autodesk.com/apitraining</w:t>
        </w:r>
      </w:hyperlink>
      <w:r>
        <w:t>.</w:t>
      </w:r>
    </w:p>
    <w:p w:rsidR="0019119A" w:rsidRPr="00942C4D" w:rsidRDefault="0019119A" w:rsidP="0019119A">
      <w:pPr>
        <w:pStyle w:val="Bullet"/>
        <w:numPr>
          <w:ilvl w:val="1"/>
          <w:numId w:val="1"/>
        </w:numPr>
      </w:pPr>
      <w:r w:rsidRPr="00942C4D">
        <w:t xml:space="preserve">Links to the Autodesk discussion groups – </w:t>
      </w:r>
      <w:hyperlink r:id="rId15" w:history="1">
        <w:r w:rsidRPr="00B97D61">
          <w:rPr>
            <w:rStyle w:val="Hyperlink"/>
          </w:rPr>
          <w:t>http://www.autodesk.com/discussion</w:t>
        </w:r>
      </w:hyperlink>
      <w:r>
        <w:t>.</w:t>
      </w:r>
      <w:r w:rsidRPr="00942C4D">
        <w:t xml:space="preserve"> (Click on the AutoCAD link from there to access the AutoCAD API discussion groups).</w:t>
      </w:r>
    </w:p>
    <w:p w:rsidR="0019119A" w:rsidRPr="00942C4D" w:rsidRDefault="0019119A" w:rsidP="0019119A">
      <w:pPr>
        <w:pStyle w:val="Bullet"/>
        <w:ind w:left="714" w:hanging="357"/>
        <w:contextualSpacing w:val="0"/>
      </w:pPr>
      <w:r w:rsidRPr="00942C4D">
        <w:t xml:space="preserve">Jeremy Tammik’s Revit API blog </w:t>
      </w:r>
      <w:r>
        <w:t>The Building Coder</w:t>
      </w:r>
      <w:r w:rsidRPr="00942C4D">
        <w:t xml:space="preserve"> </w:t>
      </w:r>
      <w:r w:rsidR="00C50241">
        <w:t>at</w:t>
      </w:r>
      <w:r>
        <w:t xml:space="preserve"> </w:t>
      </w:r>
      <w:hyperlink r:id="rId16" w:history="1">
        <w:r w:rsidRPr="00B97D61">
          <w:rPr>
            <w:rStyle w:val="Hyperlink"/>
          </w:rPr>
          <w:t>http://thebuildingcoder.typepad.com</w:t>
        </w:r>
      </w:hyperlink>
      <w:r w:rsidR="00C50241">
        <w:t xml:space="preserve"> includes a</w:t>
      </w:r>
      <w:r>
        <w:t xml:space="preserve"> number of posts discuss benchmarking and m</w:t>
      </w:r>
      <w:r w:rsidR="00C50241">
        <w:t>any</w:t>
      </w:r>
      <w:r>
        <w:t xml:space="preserve"> other aspects </w:t>
      </w:r>
      <w:r w:rsidR="00C50241">
        <w:t xml:space="preserve">and examples </w:t>
      </w:r>
      <w:r>
        <w:t xml:space="preserve">of </w:t>
      </w:r>
      <w:r w:rsidR="00C50241">
        <w:t xml:space="preserve">using </w:t>
      </w:r>
      <w:r>
        <w:t>filter</w:t>
      </w:r>
      <w:r w:rsidR="00C50241">
        <w:t>ed element collectors</w:t>
      </w:r>
      <w:r>
        <w:t>.</w:t>
      </w:r>
    </w:p>
    <w:p w:rsidR="0019119A" w:rsidRPr="00942C4D" w:rsidRDefault="0019119A" w:rsidP="0019119A">
      <w:pPr>
        <w:pStyle w:val="Bullet"/>
        <w:ind w:left="714" w:hanging="357"/>
        <w:contextualSpacing w:val="0"/>
      </w:pPr>
      <w:r w:rsidRPr="00942C4D">
        <w:t xml:space="preserve">If you’re an ADN partner, there is a wealth of Autodesk API information on the members-only ADN website – </w:t>
      </w:r>
      <w:hyperlink r:id="rId17" w:history="1">
        <w:r w:rsidRPr="00B97D61">
          <w:rPr>
            <w:rStyle w:val="Hyperlink"/>
          </w:rPr>
          <w:t>http://adn.autodesk.com</w:t>
        </w:r>
      </w:hyperlink>
      <w:r>
        <w:t xml:space="preserve">. </w:t>
      </w:r>
      <w:r w:rsidRPr="00942C4D">
        <w:t>ADN members can ask unlimited API questions through our DevHelp Online interface</w:t>
      </w:r>
      <w:r>
        <w:t>.</w:t>
      </w:r>
    </w:p>
    <w:p w:rsidR="0019119A" w:rsidRPr="00942C4D" w:rsidRDefault="0019119A" w:rsidP="0019119A">
      <w:pPr>
        <w:pStyle w:val="Bullet"/>
        <w:ind w:left="714" w:hanging="357"/>
        <w:contextualSpacing w:val="0"/>
      </w:pPr>
      <w:r w:rsidRPr="00942C4D">
        <w:t xml:space="preserve">Watch out for our regular ADN DevLab events. DevLab is a programmers’ workshop (free to ADN and non-ADN members) where you can come and discuss your AutoCAD programming problems with the ADN DevTech team. They are advertised on our API training schedule accessible from </w:t>
      </w:r>
      <w:hyperlink r:id="rId18" w:history="1">
        <w:r w:rsidRPr="00B97D61">
          <w:rPr>
            <w:rStyle w:val="Hyperlink"/>
          </w:rPr>
          <w:t>http://www.autodesk.com/apitraining</w:t>
        </w:r>
      </w:hyperlink>
      <w:r>
        <w:t>.</w:t>
      </w:r>
    </w:p>
    <w:p w:rsidR="00A237BC" w:rsidRPr="0039568E" w:rsidRDefault="00A237BC" w:rsidP="00A237BC">
      <w:pPr>
        <w:pStyle w:val="Heading3"/>
      </w:pPr>
      <w:r w:rsidRPr="0039568E">
        <w:t>Acknowledgement</w:t>
      </w:r>
      <w:bookmarkEnd w:id="0"/>
    </w:p>
    <w:p w:rsidR="00A237BC" w:rsidRPr="0039568E" w:rsidRDefault="00A237BC" w:rsidP="00A237BC">
      <w:pPr>
        <w:rPr>
          <w:rFonts w:cs="Arial"/>
          <w:lang w:val="en-GB"/>
        </w:rPr>
      </w:pPr>
      <w:r w:rsidRPr="0039568E">
        <w:rPr>
          <w:lang w:val="en-GB"/>
        </w:rPr>
        <w:t xml:space="preserve">I am grateful to </w:t>
      </w:r>
      <w:r>
        <w:rPr>
          <w:lang w:val="en-GB"/>
        </w:rPr>
        <w:t>Kevin Vandecar</w:t>
      </w:r>
      <w:r w:rsidRPr="0039568E">
        <w:rPr>
          <w:lang w:val="en-GB"/>
        </w:rPr>
        <w:t xml:space="preserve">, Autodesk, who </w:t>
      </w:r>
      <w:r>
        <w:rPr>
          <w:lang w:val="en-GB"/>
        </w:rPr>
        <w:t xml:space="preserve">created the original presentation that this material is based on </w:t>
      </w:r>
      <w:r w:rsidRPr="00A237BC">
        <w:rPr>
          <w:lang w:val="en-GB"/>
        </w:rPr>
        <w:t>for AEC DevCamp 2010 in June in Boston</w:t>
      </w:r>
      <w:r>
        <w:rPr>
          <w:lang w:val="en-GB"/>
        </w:rPr>
        <w:t xml:space="preserve">, </w:t>
      </w:r>
      <w:r w:rsidRPr="00A237BC">
        <w:rPr>
          <w:b/>
          <w:i/>
          <w:lang w:val="en-GB"/>
        </w:rPr>
        <w:t>Performance Tips/Tricks for Autodesk Revit 2011 API</w:t>
      </w:r>
      <w:r w:rsidRPr="00A237BC">
        <w:rPr>
          <w:lang w:val="en-GB"/>
        </w:rPr>
        <w:t>.</w:t>
      </w:r>
      <w:r>
        <w:rPr>
          <w:lang w:val="en-GB"/>
        </w:rPr>
        <w:t xml:space="preserve"> I would also like to thank</w:t>
      </w:r>
      <w:r w:rsidRPr="0039568E">
        <w:rPr>
          <w:lang w:val="en-GB"/>
        </w:rPr>
        <w:t xml:space="preserve"> my fellow colleagues in DevTech and especially in the AEC workgroup for being such a great team to work with.</w:t>
      </w:r>
    </w:p>
    <w:p w:rsidR="00A237BC" w:rsidRPr="0039568E" w:rsidRDefault="00A237BC" w:rsidP="00BF4716">
      <w:pPr>
        <w:spacing w:after="240"/>
        <w:rPr>
          <w:rFonts w:cs="Arial"/>
          <w:lang w:val="en-GB"/>
        </w:rPr>
      </w:pPr>
    </w:p>
    <w:sectPr w:rsidR="00A237BC" w:rsidRPr="0039568E" w:rsidSect="00A928A6">
      <w:headerReference w:type="even" r:id="rId19"/>
      <w:headerReference w:type="default" r:id="rId20"/>
      <w:footerReference w:type="even" r:id="rId21"/>
      <w:footerReference w:type="default" r:id="rId22"/>
      <w:headerReference w:type="first" r:id="rId23"/>
      <w:pgSz w:w="12240" w:h="15840"/>
      <w:pgMar w:top="2070" w:right="1440" w:bottom="1440" w:left="1440" w:header="81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E5D61" w:rsidRDefault="00CE5D61" w:rsidP="001A496A">
      <w:r>
        <w:separator/>
      </w:r>
    </w:p>
  </w:endnote>
  <w:endnote w:type="continuationSeparator" w:id="0">
    <w:p w:rsidR="00CE5D61" w:rsidRDefault="00CE5D61" w:rsidP="001A496A">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20000287" w:usb1="00000000" w:usb2="00000000" w:usb3="00000000" w:csb0="0000019F" w:csb1="00000000"/>
  </w:font>
  <w:font w:name="Consolas">
    <w:panose1 w:val="020B0609020204030204"/>
    <w:charset w:val="00"/>
    <w:family w:val="modern"/>
    <w:pitch w:val="fixed"/>
    <w:sig w:usb0="A00002EF" w:usb1="40002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2352" w:rsidRDefault="000C5480">
    <w:pPr>
      <w:pStyle w:val="Footer"/>
      <w:jc w:val="right"/>
    </w:pPr>
    <w:fldSimple w:instr=" PAGE   \* MERGEFORMAT ">
      <w:r w:rsidR="00382352">
        <w:rPr>
          <w:noProof/>
        </w:rPr>
        <w:t>2</w:t>
      </w:r>
    </w:fldSimple>
  </w:p>
  <w:p w:rsidR="00382352" w:rsidRDefault="00382352">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2352" w:rsidRDefault="000C5480">
    <w:pPr>
      <w:pStyle w:val="Footer"/>
      <w:jc w:val="right"/>
    </w:pPr>
    <w:fldSimple w:instr=" PAGE   \* MERGEFORMAT ">
      <w:r w:rsidR="00295C84">
        <w:rPr>
          <w:noProof/>
        </w:rPr>
        <w:t>2</w:t>
      </w:r>
    </w:fldSimple>
  </w:p>
  <w:p w:rsidR="00382352" w:rsidRDefault="00382352">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E5D61" w:rsidRDefault="00CE5D61" w:rsidP="001A496A">
      <w:r>
        <w:separator/>
      </w:r>
    </w:p>
  </w:footnote>
  <w:footnote w:type="continuationSeparator" w:id="0">
    <w:p w:rsidR="00CE5D61" w:rsidRDefault="00CE5D61" w:rsidP="001A496A">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2352" w:rsidRPr="00B84577" w:rsidRDefault="00382352" w:rsidP="00B84577">
    <w:pPr>
      <w:pStyle w:val="Header"/>
      <w:jc w:val="right"/>
      <w:rPr>
        <w:b/>
      </w:rPr>
    </w:pPr>
    <w:r w:rsidRPr="00B84577">
      <w:rPr>
        <w:b/>
      </w:rPr>
      <w:t>Insert Class Title as per Title Page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2352" w:rsidRPr="00F00EB9" w:rsidRDefault="00295C84" w:rsidP="004D678F">
    <w:pPr>
      <w:pStyle w:val="Header"/>
      <w:ind w:left="-540"/>
      <w:jc w:val="right"/>
    </w:pPr>
    <w:r w:rsidRPr="00295C84">
      <w:rPr>
        <w:b/>
        <w:sz w:val="18"/>
        <w:szCs w:val="18"/>
      </w:rPr>
      <w:t>CP234-2 – Exactly What You Want and Faster: Revit 2011 Programming Optimization</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2352" w:rsidRDefault="00382352" w:rsidP="007C07DF">
    <w:pPr>
      <w:pStyle w:val="Header"/>
      <w:ind w:left="-540"/>
    </w:pPr>
    <w:r>
      <w:rPr>
        <w:noProof/>
        <w:lang w:val="en-GB" w:eastAsia="en-GB"/>
      </w:rPr>
      <w:drawing>
        <wp:inline distT="0" distB="0" distL="0" distR="0">
          <wp:extent cx="4533900" cy="370560"/>
          <wp:effectExtent l="19050" t="0" r="0" b="0"/>
          <wp:docPr id="3" name="Picture 2" descr="\\Ussclpdwccrsr01\programs\Events\Active\AU2010_Logos\1-Layout\au_2010_logos\Screen\au_2010_logo_tagline_long_color_lar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ssclpdwccrsr01\programs\Events\Active\AU2010_Logos\1-Layout\au_2010_logos\Screen\au_2010_logo_tagline_long_color_large.png"/>
                  <pic:cNvPicPr>
                    <a:picLocks noChangeAspect="1" noChangeArrowheads="1"/>
                  </pic:cNvPicPr>
                </pic:nvPicPr>
                <pic:blipFill>
                  <a:blip r:embed="rId1"/>
                  <a:srcRect/>
                  <a:stretch>
                    <a:fillRect/>
                  </a:stretch>
                </pic:blipFill>
                <pic:spPr bwMode="auto">
                  <a:xfrm>
                    <a:off x="0" y="0"/>
                    <a:ext cx="4655906" cy="380532"/>
                  </a:xfrm>
                  <a:prstGeom prst="rect">
                    <a:avLst/>
                  </a:prstGeom>
                  <a:noFill/>
                  <a:ln w="9525">
                    <a:noFill/>
                    <a:miter lim="800000"/>
                    <a:headEnd/>
                    <a:tailEnd/>
                  </a:ln>
                </pic:spPr>
              </pic:pic>
            </a:graphicData>
          </a:graphic>
        </wp:inline>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770024"/>
    <w:multiLevelType w:val="hybridMultilevel"/>
    <w:tmpl w:val="20BE7B4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B2F2A7F"/>
    <w:multiLevelType w:val="hybridMultilevel"/>
    <w:tmpl w:val="FA16DDDE"/>
    <w:lvl w:ilvl="0" w:tplc="0F5451B0">
      <w:start w:val="1"/>
      <w:numFmt w:val="bullet"/>
      <w:lvlText w:val=""/>
      <w:lvlJc w:val="left"/>
      <w:pPr>
        <w:tabs>
          <w:tab w:val="num" w:pos="720"/>
        </w:tabs>
        <w:ind w:left="720" w:hanging="360"/>
      </w:pPr>
      <w:rPr>
        <w:rFonts w:ascii="Wingdings" w:hAnsi="Wingdings" w:hint="default"/>
      </w:rPr>
    </w:lvl>
    <w:lvl w:ilvl="1" w:tplc="370C2130" w:tentative="1">
      <w:start w:val="1"/>
      <w:numFmt w:val="bullet"/>
      <w:lvlText w:val=""/>
      <w:lvlJc w:val="left"/>
      <w:pPr>
        <w:tabs>
          <w:tab w:val="num" w:pos="1440"/>
        </w:tabs>
        <w:ind w:left="1440" w:hanging="360"/>
      </w:pPr>
      <w:rPr>
        <w:rFonts w:ascii="Wingdings" w:hAnsi="Wingdings" w:hint="default"/>
      </w:rPr>
    </w:lvl>
    <w:lvl w:ilvl="2" w:tplc="9CCA90A6" w:tentative="1">
      <w:start w:val="1"/>
      <w:numFmt w:val="bullet"/>
      <w:lvlText w:val=""/>
      <w:lvlJc w:val="left"/>
      <w:pPr>
        <w:tabs>
          <w:tab w:val="num" w:pos="2160"/>
        </w:tabs>
        <w:ind w:left="2160" w:hanging="360"/>
      </w:pPr>
      <w:rPr>
        <w:rFonts w:ascii="Wingdings" w:hAnsi="Wingdings" w:hint="default"/>
      </w:rPr>
    </w:lvl>
    <w:lvl w:ilvl="3" w:tplc="9C8C51B6" w:tentative="1">
      <w:start w:val="1"/>
      <w:numFmt w:val="bullet"/>
      <w:lvlText w:val=""/>
      <w:lvlJc w:val="left"/>
      <w:pPr>
        <w:tabs>
          <w:tab w:val="num" w:pos="2880"/>
        </w:tabs>
        <w:ind w:left="2880" w:hanging="360"/>
      </w:pPr>
      <w:rPr>
        <w:rFonts w:ascii="Wingdings" w:hAnsi="Wingdings" w:hint="default"/>
      </w:rPr>
    </w:lvl>
    <w:lvl w:ilvl="4" w:tplc="46580D24" w:tentative="1">
      <w:start w:val="1"/>
      <w:numFmt w:val="bullet"/>
      <w:lvlText w:val=""/>
      <w:lvlJc w:val="left"/>
      <w:pPr>
        <w:tabs>
          <w:tab w:val="num" w:pos="3600"/>
        </w:tabs>
        <w:ind w:left="3600" w:hanging="360"/>
      </w:pPr>
      <w:rPr>
        <w:rFonts w:ascii="Wingdings" w:hAnsi="Wingdings" w:hint="default"/>
      </w:rPr>
    </w:lvl>
    <w:lvl w:ilvl="5" w:tplc="816CB184" w:tentative="1">
      <w:start w:val="1"/>
      <w:numFmt w:val="bullet"/>
      <w:lvlText w:val=""/>
      <w:lvlJc w:val="left"/>
      <w:pPr>
        <w:tabs>
          <w:tab w:val="num" w:pos="4320"/>
        </w:tabs>
        <w:ind w:left="4320" w:hanging="360"/>
      </w:pPr>
      <w:rPr>
        <w:rFonts w:ascii="Wingdings" w:hAnsi="Wingdings" w:hint="default"/>
      </w:rPr>
    </w:lvl>
    <w:lvl w:ilvl="6" w:tplc="846EDA70" w:tentative="1">
      <w:start w:val="1"/>
      <w:numFmt w:val="bullet"/>
      <w:lvlText w:val=""/>
      <w:lvlJc w:val="left"/>
      <w:pPr>
        <w:tabs>
          <w:tab w:val="num" w:pos="5040"/>
        </w:tabs>
        <w:ind w:left="5040" w:hanging="360"/>
      </w:pPr>
      <w:rPr>
        <w:rFonts w:ascii="Wingdings" w:hAnsi="Wingdings" w:hint="default"/>
      </w:rPr>
    </w:lvl>
    <w:lvl w:ilvl="7" w:tplc="985A347C" w:tentative="1">
      <w:start w:val="1"/>
      <w:numFmt w:val="bullet"/>
      <w:lvlText w:val=""/>
      <w:lvlJc w:val="left"/>
      <w:pPr>
        <w:tabs>
          <w:tab w:val="num" w:pos="5760"/>
        </w:tabs>
        <w:ind w:left="5760" w:hanging="360"/>
      </w:pPr>
      <w:rPr>
        <w:rFonts w:ascii="Wingdings" w:hAnsi="Wingdings" w:hint="default"/>
      </w:rPr>
    </w:lvl>
    <w:lvl w:ilvl="8" w:tplc="D848F2F8" w:tentative="1">
      <w:start w:val="1"/>
      <w:numFmt w:val="bullet"/>
      <w:lvlText w:val=""/>
      <w:lvlJc w:val="left"/>
      <w:pPr>
        <w:tabs>
          <w:tab w:val="num" w:pos="6480"/>
        </w:tabs>
        <w:ind w:left="6480" w:hanging="360"/>
      </w:pPr>
      <w:rPr>
        <w:rFonts w:ascii="Wingdings" w:hAnsi="Wingdings" w:hint="default"/>
      </w:rPr>
    </w:lvl>
  </w:abstractNum>
  <w:abstractNum w:abstractNumId="2">
    <w:nsid w:val="11C90787"/>
    <w:multiLevelType w:val="hybridMultilevel"/>
    <w:tmpl w:val="C76CEF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2AF81C19"/>
    <w:multiLevelType w:val="hybridMultilevel"/>
    <w:tmpl w:val="2E6E79BC"/>
    <w:lvl w:ilvl="0" w:tplc="25B4F3B6">
      <w:start w:val="1"/>
      <w:numFmt w:val="bullet"/>
      <w:lvlText w:val=""/>
      <w:lvlJc w:val="left"/>
      <w:pPr>
        <w:ind w:left="720" w:hanging="360"/>
      </w:pPr>
      <w:rPr>
        <w:rFonts w:ascii="Symbol" w:hAnsi="Symbol" w:hint="default"/>
      </w:rPr>
    </w:lvl>
    <w:lvl w:ilvl="1" w:tplc="0809000F">
      <w:start w:val="1"/>
      <w:numFmt w:val="decimal"/>
      <w:lvlText w:val="%2."/>
      <w:lvlJc w:val="left"/>
      <w:pPr>
        <w:ind w:left="1440" w:hanging="360"/>
      </w:pPr>
      <w:rPr>
        <w:rFonts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2B5B7748"/>
    <w:multiLevelType w:val="hybridMultilevel"/>
    <w:tmpl w:val="AAAE5C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2E7C7EF3"/>
    <w:multiLevelType w:val="hybridMultilevel"/>
    <w:tmpl w:val="2086FC5C"/>
    <w:lvl w:ilvl="0" w:tplc="25B4F3B6">
      <w:start w:val="1"/>
      <w:numFmt w:val="bullet"/>
      <w:lvlText w:val=""/>
      <w:lvlJc w:val="left"/>
      <w:pPr>
        <w:ind w:left="720" w:hanging="360"/>
      </w:pPr>
      <w:rPr>
        <w:rFonts w:ascii="Symbol" w:hAnsi="Symbol" w:hint="default"/>
      </w:rPr>
    </w:lvl>
    <w:lvl w:ilvl="1" w:tplc="0809000F">
      <w:start w:val="1"/>
      <w:numFmt w:val="decimal"/>
      <w:lvlText w:val="%2."/>
      <w:lvlJc w:val="left"/>
      <w:pPr>
        <w:ind w:left="1440" w:hanging="360"/>
      </w:pPr>
      <w:rPr>
        <w:rFonts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392451AC"/>
    <w:multiLevelType w:val="hybridMultilevel"/>
    <w:tmpl w:val="DD26A9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59427048"/>
    <w:multiLevelType w:val="hybridMultilevel"/>
    <w:tmpl w:val="A1F48AAC"/>
    <w:lvl w:ilvl="0" w:tplc="25B4F3B6">
      <w:start w:val="1"/>
      <w:numFmt w:val="bullet"/>
      <w:lvlText w:val=""/>
      <w:lvlJc w:val="left"/>
      <w:pPr>
        <w:ind w:left="720" w:hanging="360"/>
      </w:pPr>
      <w:rPr>
        <w:rFonts w:ascii="Symbol" w:hAnsi="Symbol" w:hint="default"/>
      </w:rPr>
    </w:lvl>
    <w:lvl w:ilvl="1" w:tplc="0809000F">
      <w:start w:val="1"/>
      <w:numFmt w:val="decimal"/>
      <w:lvlText w:val="%2."/>
      <w:lvlJc w:val="left"/>
      <w:pPr>
        <w:ind w:left="1440" w:hanging="360"/>
      </w:pPr>
      <w:rPr>
        <w:rFonts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704B3EEF"/>
    <w:multiLevelType w:val="hybridMultilevel"/>
    <w:tmpl w:val="0E38BE82"/>
    <w:lvl w:ilvl="0" w:tplc="25B4F3B6">
      <w:start w:val="1"/>
      <w:numFmt w:val="bullet"/>
      <w:pStyle w:val="Bullet"/>
      <w:lvlText w:val=""/>
      <w:lvlJc w:val="left"/>
      <w:pPr>
        <w:ind w:left="720" w:hanging="360"/>
      </w:pPr>
      <w:rPr>
        <w:rFonts w:ascii="Symbol" w:hAnsi="Symbol" w:hint="default"/>
      </w:rPr>
    </w:lvl>
    <w:lvl w:ilvl="1" w:tplc="0809000F">
      <w:start w:val="1"/>
      <w:numFmt w:val="decimal"/>
      <w:lvlText w:val="%2."/>
      <w:lvlJc w:val="left"/>
      <w:pPr>
        <w:ind w:left="1440" w:hanging="360"/>
      </w:pPr>
      <w:rPr>
        <w:rFonts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7CA22046"/>
    <w:multiLevelType w:val="hybridMultilevel"/>
    <w:tmpl w:val="B29827FA"/>
    <w:lvl w:ilvl="0" w:tplc="F5381918">
      <w:start w:val="1"/>
      <w:numFmt w:val="bullet"/>
      <w:lvlText w:val=""/>
      <w:lvlJc w:val="left"/>
      <w:pPr>
        <w:tabs>
          <w:tab w:val="num" w:pos="720"/>
        </w:tabs>
        <w:ind w:left="720" w:hanging="360"/>
      </w:pPr>
      <w:rPr>
        <w:rFonts w:ascii="Wingdings" w:hAnsi="Wingdings" w:hint="default"/>
      </w:rPr>
    </w:lvl>
    <w:lvl w:ilvl="1" w:tplc="217E21CC">
      <w:start w:val="725"/>
      <w:numFmt w:val="bullet"/>
      <w:lvlText w:val=""/>
      <w:lvlJc w:val="left"/>
      <w:pPr>
        <w:tabs>
          <w:tab w:val="num" w:pos="1440"/>
        </w:tabs>
        <w:ind w:left="1440" w:hanging="360"/>
      </w:pPr>
      <w:rPr>
        <w:rFonts w:ascii="Wingdings" w:hAnsi="Wingdings" w:hint="default"/>
      </w:rPr>
    </w:lvl>
    <w:lvl w:ilvl="2" w:tplc="DD627394" w:tentative="1">
      <w:start w:val="1"/>
      <w:numFmt w:val="bullet"/>
      <w:lvlText w:val=""/>
      <w:lvlJc w:val="left"/>
      <w:pPr>
        <w:tabs>
          <w:tab w:val="num" w:pos="2160"/>
        </w:tabs>
        <w:ind w:left="2160" w:hanging="360"/>
      </w:pPr>
      <w:rPr>
        <w:rFonts w:ascii="Wingdings" w:hAnsi="Wingdings" w:hint="default"/>
      </w:rPr>
    </w:lvl>
    <w:lvl w:ilvl="3" w:tplc="57AA794C" w:tentative="1">
      <w:start w:val="1"/>
      <w:numFmt w:val="bullet"/>
      <w:lvlText w:val=""/>
      <w:lvlJc w:val="left"/>
      <w:pPr>
        <w:tabs>
          <w:tab w:val="num" w:pos="2880"/>
        </w:tabs>
        <w:ind w:left="2880" w:hanging="360"/>
      </w:pPr>
      <w:rPr>
        <w:rFonts w:ascii="Wingdings" w:hAnsi="Wingdings" w:hint="default"/>
      </w:rPr>
    </w:lvl>
    <w:lvl w:ilvl="4" w:tplc="EB9C5BF2" w:tentative="1">
      <w:start w:val="1"/>
      <w:numFmt w:val="bullet"/>
      <w:lvlText w:val=""/>
      <w:lvlJc w:val="left"/>
      <w:pPr>
        <w:tabs>
          <w:tab w:val="num" w:pos="3600"/>
        </w:tabs>
        <w:ind w:left="3600" w:hanging="360"/>
      </w:pPr>
      <w:rPr>
        <w:rFonts w:ascii="Wingdings" w:hAnsi="Wingdings" w:hint="default"/>
      </w:rPr>
    </w:lvl>
    <w:lvl w:ilvl="5" w:tplc="C2DC244A" w:tentative="1">
      <w:start w:val="1"/>
      <w:numFmt w:val="bullet"/>
      <w:lvlText w:val=""/>
      <w:lvlJc w:val="left"/>
      <w:pPr>
        <w:tabs>
          <w:tab w:val="num" w:pos="4320"/>
        </w:tabs>
        <w:ind w:left="4320" w:hanging="360"/>
      </w:pPr>
      <w:rPr>
        <w:rFonts w:ascii="Wingdings" w:hAnsi="Wingdings" w:hint="default"/>
      </w:rPr>
    </w:lvl>
    <w:lvl w:ilvl="6" w:tplc="8B0816D6" w:tentative="1">
      <w:start w:val="1"/>
      <w:numFmt w:val="bullet"/>
      <w:lvlText w:val=""/>
      <w:lvlJc w:val="left"/>
      <w:pPr>
        <w:tabs>
          <w:tab w:val="num" w:pos="5040"/>
        </w:tabs>
        <w:ind w:left="5040" w:hanging="360"/>
      </w:pPr>
      <w:rPr>
        <w:rFonts w:ascii="Wingdings" w:hAnsi="Wingdings" w:hint="default"/>
      </w:rPr>
    </w:lvl>
    <w:lvl w:ilvl="7" w:tplc="92C283CE" w:tentative="1">
      <w:start w:val="1"/>
      <w:numFmt w:val="bullet"/>
      <w:lvlText w:val=""/>
      <w:lvlJc w:val="left"/>
      <w:pPr>
        <w:tabs>
          <w:tab w:val="num" w:pos="5760"/>
        </w:tabs>
        <w:ind w:left="5760" w:hanging="360"/>
      </w:pPr>
      <w:rPr>
        <w:rFonts w:ascii="Wingdings" w:hAnsi="Wingdings" w:hint="default"/>
      </w:rPr>
    </w:lvl>
    <w:lvl w:ilvl="8" w:tplc="D88C07EC" w:tentative="1">
      <w:start w:val="1"/>
      <w:numFmt w:val="bullet"/>
      <w:lvlText w:val=""/>
      <w:lvlJc w:val="left"/>
      <w:pPr>
        <w:tabs>
          <w:tab w:val="num" w:pos="6480"/>
        </w:tabs>
        <w:ind w:left="6480" w:hanging="360"/>
      </w:pPr>
      <w:rPr>
        <w:rFonts w:ascii="Wingdings" w:hAnsi="Wingdings" w:hint="default"/>
      </w:rPr>
    </w:lvl>
  </w:abstractNum>
  <w:num w:numId="1">
    <w:abstractNumId w:val="8"/>
  </w:num>
  <w:num w:numId="2">
    <w:abstractNumId w:val="0"/>
  </w:num>
  <w:num w:numId="3">
    <w:abstractNumId w:val="6"/>
  </w:num>
  <w:num w:numId="4">
    <w:abstractNumId w:val="4"/>
  </w:num>
  <w:num w:numId="5">
    <w:abstractNumId w:val="2"/>
  </w:num>
  <w:num w:numId="6">
    <w:abstractNumId w:val="3"/>
  </w:num>
  <w:num w:numId="7">
    <w:abstractNumId w:val="7"/>
  </w:num>
  <w:num w:numId="8">
    <w:abstractNumId w:val="5"/>
  </w:num>
  <w:num w:numId="9">
    <w:abstractNumId w:val="1"/>
  </w:num>
  <w:num w:numId="10">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attachedTemplate r:id="rId1"/>
  <w:defaultTabStop w:val="720"/>
  <w:drawingGridHorizontalSpacing w:val="110"/>
  <w:displayHorizontalDrawingGridEvery w:val="2"/>
  <w:characterSpacingControl w:val="doNotCompress"/>
  <w:hdrShapeDefaults>
    <o:shapedefaults v:ext="edit" spidmax="71682"/>
  </w:hdrShapeDefaults>
  <w:footnotePr>
    <w:footnote w:id="-1"/>
    <w:footnote w:id="0"/>
  </w:footnotePr>
  <w:endnotePr>
    <w:endnote w:id="-1"/>
    <w:endnote w:id="0"/>
  </w:endnotePr>
  <w:compat/>
  <w:rsids>
    <w:rsidRoot w:val="00C9198F"/>
    <w:rsid w:val="00035203"/>
    <w:rsid w:val="00047ECF"/>
    <w:rsid w:val="00050E42"/>
    <w:rsid w:val="00055904"/>
    <w:rsid w:val="00096883"/>
    <w:rsid w:val="000C5480"/>
    <w:rsid w:val="000E0A49"/>
    <w:rsid w:val="000F0650"/>
    <w:rsid w:val="000F561B"/>
    <w:rsid w:val="000F78D0"/>
    <w:rsid w:val="001002FC"/>
    <w:rsid w:val="00113194"/>
    <w:rsid w:val="001239F2"/>
    <w:rsid w:val="00125C0F"/>
    <w:rsid w:val="00141966"/>
    <w:rsid w:val="00190B1C"/>
    <w:rsid w:val="0019119A"/>
    <w:rsid w:val="001924C8"/>
    <w:rsid w:val="001A496A"/>
    <w:rsid w:val="001B3C3A"/>
    <w:rsid w:val="001B5745"/>
    <w:rsid w:val="001C6BAF"/>
    <w:rsid w:val="00200390"/>
    <w:rsid w:val="00202F91"/>
    <w:rsid w:val="0023086F"/>
    <w:rsid w:val="00230FE4"/>
    <w:rsid w:val="002323EE"/>
    <w:rsid w:val="00252426"/>
    <w:rsid w:val="00252DE2"/>
    <w:rsid w:val="00284A40"/>
    <w:rsid w:val="00295C84"/>
    <w:rsid w:val="002B7416"/>
    <w:rsid w:val="002C54D8"/>
    <w:rsid w:val="00312018"/>
    <w:rsid w:val="0032251F"/>
    <w:rsid w:val="003449B0"/>
    <w:rsid w:val="0035509F"/>
    <w:rsid w:val="003749B7"/>
    <w:rsid w:val="00382352"/>
    <w:rsid w:val="003944D6"/>
    <w:rsid w:val="0039568E"/>
    <w:rsid w:val="003C186D"/>
    <w:rsid w:val="0041519F"/>
    <w:rsid w:val="00442709"/>
    <w:rsid w:val="004704BD"/>
    <w:rsid w:val="004A7E34"/>
    <w:rsid w:val="004D678F"/>
    <w:rsid w:val="004D7821"/>
    <w:rsid w:val="004E4C71"/>
    <w:rsid w:val="004F110F"/>
    <w:rsid w:val="00503A8C"/>
    <w:rsid w:val="00504B4F"/>
    <w:rsid w:val="00507EEE"/>
    <w:rsid w:val="00512C70"/>
    <w:rsid w:val="00513CA6"/>
    <w:rsid w:val="00542CC9"/>
    <w:rsid w:val="005462BD"/>
    <w:rsid w:val="00567FB5"/>
    <w:rsid w:val="00572372"/>
    <w:rsid w:val="00584898"/>
    <w:rsid w:val="00585BE3"/>
    <w:rsid w:val="00592813"/>
    <w:rsid w:val="005A03B6"/>
    <w:rsid w:val="005B2D15"/>
    <w:rsid w:val="005D70DC"/>
    <w:rsid w:val="005E6BAE"/>
    <w:rsid w:val="005F06C5"/>
    <w:rsid w:val="006034EA"/>
    <w:rsid w:val="00615CED"/>
    <w:rsid w:val="00645DF3"/>
    <w:rsid w:val="00663090"/>
    <w:rsid w:val="00673B04"/>
    <w:rsid w:val="00695CA1"/>
    <w:rsid w:val="006E0628"/>
    <w:rsid w:val="006F53AB"/>
    <w:rsid w:val="00703B9C"/>
    <w:rsid w:val="00711B14"/>
    <w:rsid w:val="00724AAE"/>
    <w:rsid w:val="00773FE6"/>
    <w:rsid w:val="00780E7D"/>
    <w:rsid w:val="00782355"/>
    <w:rsid w:val="00784069"/>
    <w:rsid w:val="007C07DF"/>
    <w:rsid w:val="007C2F46"/>
    <w:rsid w:val="007E2582"/>
    <w:rsid w:val="007E3586"/>
    <w:rsid w:val="007F2FB9"/>
    <w:rsid w:val="007F3456"/>
    <w:rsid w:val="00803043"/>
    <w:rsid w:val="00837E9B"/>
    <w:rsid w:val="00864D6A"/>
    <w:rsid w:val="00873048"/>
    <w:rsid w:val="00892BFF"/>
    <w:rsid w:val="00897130"/>
    <w:rsid w:val="008A341A"/>
    <w:rsid w:val="008D5E0A"/>
    <w:rsid w:val="008F0564"/>
    <w:rsid w:val="00911E3B"/>
    <w:rsid w:val="009321DD"/>
    <w:rsid w:val="0095539E"/>
    <w:rsid w:val="009A25E6"/>
    <w:rsid w:val="009A28C1"/>
    <w:rsid w:val="009C68A8"/>
    <w:rsid w:val="009E0CA7"/>
    <w:rsid w:val="009F4E9E"/>
    <w:rsid w:val="00A0748F"/>
    <w:rsid w:val="00A1389B"/>
    <w:rsid w:val="00A15604"/>
    <w:rsid w:val="00A237BC"/>
    <w:rsid w:val="00A25551"/>
    <w:rsid w:val="00A2668A"/>
    <w:rsid w:val="00A3258E"/>
    <w:rsid w:val="00A7012E"/>
    <w:rsid w:val="00A81D6D"/>
    <w:rsid w:val="00A928A6"/>
    <w:rsid w:val="00A94F22"/>
    <w:rsid w:val="00A97B72"/>
    <w:rsid w:val="00AA26CC"/>
    <w:rsid w:val="00AB22B0"/>
    <w:rsid w:val="00AC1090"/>
    <w:rsid w:val="00AC37CD"/>
    <w:rsid w:val="00AE4078"/>
    <w:rsid w:val="00B02C96"/>
    <w:rsid w:val="00B04577"/>
    <w:rsid w:val="00B05659"/>
    <w:rsid w:val="00B12C7F"/>
    <w:rsid w:val="00B56212"/>
    <w:rsid w:val="00B56780"/>
    <w:rsid w:val="00B57999"/>
    <w:rsid w:val="00B84577"/>
    <w:rsid w:val="00B939A7"/>
    <w:rsid w:val="00BB2BFC"/>
    <w:rsid w:val="00BC1DD7"/>
    <w:rsid w:val="00BD3793"/>
    <w:rsid w:val="00BD7E0F"/>
    <w:rsid w:val="00BF126D"/>
    <w:rsid w:val="00BF4716"/>
    <w:rsid w:val="00C056DE"/>
    <w:rsid w:val="00C23A61"/>
    <w:rsid w:val="00C30A6B"/>
    <w:rsid w:val="00C50241"/>
    <w:rsid w:val="00C56E01"/>
    <w:rsid w:val="00C62399"/>
    <w:rsid w:val="00C65CE1"/>
    <w:rsid w:val="00C7474C"/>
    <w:rsid w:val="00C816E0"/>
    <w:rsid w:val="00C8375C"/>
    <w:rsid w:val="00C9198F"/>
    <w:rsid w:val="00C97AE5"/>
    <w:rsid w:val="00CB2615"/>
    <w:rsid w:val="00CB2E42"/>
    <w:rsid w:val="00CD6CA4"/>
    <w:rsid w:val="00CE26FA"/>
    <w:rsid w:val="00CE5D61"/>
    <w:rsid w:val="00CF0F42"/>
    <w:rsid w:val="00D04FEF"/>
    <w:rsid w:val="00D05BDA"/>
    <w:rsid w:val="00D0656C"/>
    <w:rsid w:val="00D07AA2"/>
    <w:rsid w:val="00D20C64"/>
    <w:rsid w:val="00D52125"/>
    <w:rsid w:val="00D5782A"/>
    <w:rsid w:val="00D67A2E"/>
    <w:rsid w:val="00D76F3A"/>
    <w:rsid w:val="00D94A70"/>
    <w:rsid w:val="00DB24B1"/>
    <w:rsid w:val="00DB42A5"/>
    <w:rsid w:val="00DB4E96"/>
    <w:rsid w:val="00DC2439"/>
    <w:rsid w:val="00DD06DB"/>
    <w:rsid w:val="00DE40A1"/>
    <w:rsid w:val="00E163A3"/>
    <w:rsid w:val="00E24091"/>
    <w:rsid w:val="00E36CB7"/>
    <w:rsid w:val="00E565A8"/>
    <w:rsid w:val="00E56E08"/>
    <w:rsid w:val="00E61C0D"/>
    <w:rsid w:val="00E66D29"/>
    <w:rsid w:val="00E962BF"/>
    <w:rsid w:val="00EA4F20"/>
    <w:rsid w:val="00EB654C"/>
    <w:rsid w:val="00EC396D"/>
    <w:rsid w:val="00F00EB9"/>
    <w:rsid w:val="00F22AFF"/>
    <w:rsid w:val="00F4115B"/>
    <w:rsid w:val="00F44EF6"/>
    <w:rsid w:val="00F530EC"/>
    <w:rsid w:val="00F541FA"/>
    <w:rsid w:val="00F55AE8"/>
    <w:rsid w:val="00F60A8A"/>
    <w:rsid w:val="00F7230D"/>
    <w:rsid w:val="00FB2ADE"/>
    <w:rsid w:val="00FB3A51"/>
    <w:rsid w:val="00FB4E5B"/>
    <w:rsid w:val="00FB6484"/>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7168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A3258E"/>
    <w:pPr>
      <w:spacing w:before="120"/>
    </w:pPr>
    <w:rPr>
      <w:rFonts w:asciiTheme="minorHAnsi" w:hAnsiTheme="minorHAnsi"/>
      <w:sz w:val="22"/>
      <w:szCs w:val="22"/>
    </w:rPr>
  </w:style>
  <w:style w:type="paragraph" w:styleId="Heading2">
    <w:name w:val="heading 2"/>
    <w:basedOn w:val="Normal"/>
    <w:next w:val="Normal"/>
    <w:link w:val="Heading2Char"/>
    <w:uiPriority w:val="9"/>
    <w:unhideWhenUsed/>
    <w:qFormat/>
    <w:rsid w:val="00A3258E"/>
    <w:pPr>
      <w:keepNext/>
      <w:keepLines/>
      <w:spacing w:before="180"/>
      <w:outlineLvl w:val="1"/>
    </w:pPr>
    <w:rPr>
      <w:rFonts w:asciiTheme="majorHAnsi" w:eastAsiaTheme="majorEastAsia" w:hAnsiTheme="majorHAnsi" w:cstheme="majorBidi"/>
      <w:b/>
      <w:bCs/>
      <w:color w:val="1F497D" w:themeColor="text2"/>
      <w:sz w:val="36"/>
      <w:szCs w:val="26"/>
      <w:lang w:val="en-GB"/>
    </w:rPr>
  </w:style>
  <w:style w:type="paragraph" w:styleId="Heading3">
    <w:name w:val="heading 3"/>
    <w:basedOn w:val="Normal"/>
    <w:next w:val="Normal"/>
    <w:link w:val="Heading3Char"/>
    <w:uiPriority w:val="9"/>
    <w:unhideWhenUsed/>
    <w:qFormat/>
    <w:rsid w:val="00A3258E"/>
    <w:pPr>
      <w:keepNext/>
      <w:keepLines/>
      <w:spacing w:before="200"/>
      <w:outlineLvl w:val="2"/>
    </w:pPr>
    <w:rPr>
      <w:rFonts w:asciiTheme="majorHAnsi" w:eastAsiaTheme="majorEastAsia" w:hAnsiTheme="majorHAnsi" w:cstheme="majorBidi"/>
      <w:b/>
      <w:bCs/>
      <w:color w:val="4F81BD" w:themeColor="accent1"/>
      <w:sz w:val="28"/>
      <w:lang w:val="en-GB"/>
    </w:rPr>
  </w:style>
  <w:style w:type="paragraph" w:styleId="Heading4">
    <w:name w:val="heading 4"/>
    <w:basedOn w:val="Normal"/>
    <w:next w:val="Normal"/>
    <w:link w:val="Heading4Char"/>
    <w:uiPriority w:val="9"/>
    <w:unhideWhenUsed/>
    <w:qFormat/>
    <w:rsid w:val="00A3258E"/>
    <w:pPr>
      <w:keepNext/>
      <w:keepLines/>
      <w:spacing w:before="200"/>
      <w:outlineLvl w:val="3"/>
    </w:pPr>
    <w:rPr>
      <w:rFonts w:asciiTheme="majorHAnsi" w:eastAsiaTheme="majorEastAsia" w:hAnsiTheme="majorHAnsi" w:cstheme="majorBidi"/>
      <w:b/>
      <w:bCs/>
      <w:i/>
      <w:iCs/>
      <w:color w:val="4F81BD" w:themeColor="accent1"/>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05BDA"/>
    <w:rPr>
      <w:rFonts w:ascii="Tahoma" w:hAnsi="Tahoma" w:cs="Tahoma"/>
      <w:sz w:val="16"/>
      <w:szCs w:val="16"/>
    </w:rPr>
  </w:style>
  <w:style w:type="character" w:customStyle="1" w:styleId="BalloonTextChar">
    <w:name w:val="Balloon Text Char"/>
    <w:basedOn w:val="DefaultParagraphFont"/>
    <w:link w:val="BalloonText"/>
    <w:uiPriority w:val="99"/>
    <w:semiHidden/>
    <w:rsid w:val="00D05BDA"/>
    <w:rPr>
      <w:rFonts w:ascii="Tahoma" w:hAnsi="Tahoma" w:cs="Tahoma"/>
      <w:sz w:val="16"/>
      <w:szCs w:val="16"/>
    </w:rPr>
  </w:style>
  <w:style w:type="paragraph" w:styleId="Header">
    <w:name w:val="header"/>
    <w:basedOn w:val="Normal"/>
    <w:link w:val="HeaderChar"/>
    <w:uiPriority w:val="99"/>
    <w:unhideWhenUsed/>
    <w:rsid w:val="001A496A"/>
    <w:pPr>
      <w:tabs>
        <w:tab w:val="center" w:pos="4680"/>
        <w:tab w:val="right" w:pos="9360"/>
      </w:tabs>
    </w:pPr>
  </w:style>
  <w:style w:type="character" w:customStyle="1" w:styleId="HeaderChar">
    <w:name w:val="Header Char"/>
    <w:basedOn w:val="DefaultParagraphFont"/>
    <w:link w:val="Header"/>
    <w:uiPriority w:val="99"/>
    <w:rsid w:val="001A496A"/>
  </w:style>
  <w:style w:type="paragraph" w:styleId="Footer">
    <w:name w:val="footer"/>
    <w:basedOn w:val="Normal"/>
    <w:link w:val="FooterChar"/>
    <w:uiPriority w:val="99"/>
    <w:unhideWhenUsed/>
    <w:rsid w:val="001A496A"/>
    <w:pPr>
      <w:tabs>
        <w:tab w:val="center" w:pos="4680"/>
        <w:tab w:val="right" w:pos="9360"/>
      </w:tabs>
    </w:pPr>
  </w:style>
  <w:style w:type="character" w:customStyle="1" w:styleId="FooterChar">
    <w:name w:val="Footer Char"/>
    <w:basedOn w:val="DefaultParagraphFont"/>
    <w:link w:val="Footer"/>
    <w:uiPriority w:val="99"/>
    <w:rsid w:val="001A496A"/>
  </w:style>
  <w:style w:type="paragraph" w:customStyle="1" w:styleId="Headertext">
    <w:name w:val="Headertext"/>
    <w:basedOn w:val="Normal"/>
    <w:rsid w:val="003749B7"/>
    <w:pPr>
      <w:overflowPunct w:val="0"/>
      <w:autoSpaceDE w:val="0"/>
      <w:autoSpaceDN w:val="0"/>
      <w:adjustRightInd w:val="0"/>
      <w:textAlignment w:val="baseline"/>
    </w:pPr>
    <w:rPr>
      <w:rFonts w:ascii="Verdana" w:eastAsia="Times New Roman" w:hAnsi="Verdana"/>
      <w:spacing w:val="-10"/>
      <w:sz w:val="32"/>
      <w:szCs w:val="20"/>
    </w:rPr>
  </w:style>
  <w:style w:type="paragraph" w:styleId="NoSpacing">
    <w:name w:val="No Spacing"/>
    <w:link w:val="NoSpacingChar"/>
    <w:uiPriority w:val="1"/>
    <w:qFormat/>
    <w:rsid w:val="00125C0F"/>
    <w:rPr>
      <w:rFonts w:ascii="Calibri" w:eastAsia="Times New Roman" w:hAnsi="Calibri"/>
      <w:sz w:val="22"/>
      <w:szCs w:val="22"/>
    </w:rPr>
  </w:style>
  <w:style w:type="character" w:customStyle="1" w:styleId="NoSpacingChar">
    <w:name w:val="No Spacing Char"/>
    <w:basedOn w:val="DefaultParagraphFont"/>
    <w:link w:val="NoSpacing"/>
    <w:uiPriority w:val="1"/>
    <w:rsid w:val="00125C0F"/>
    <w:rPr>
      <w:rFonts w:ascii="Calibri" w:eastAsia="Times New Roman" w:hAnsi="Calibri"/>
      <w:sz w:val="22"/>
      <w:szCs w:val="22"/>
      <w:lang w:val="en-US" w:eastAsia="en-US" w:bidi="ar-SA"/>
    </w:rPr>
  </w:style>
  <w:style w:type="character" w:customStyle="1" w:styleId="Heading2Char">
    <w:name w:val="Heading 2 Char"/>
    <w:basedOn w:val="DefaultParagraphFont"/>
    <w:link w:val="Heading2"/>
    <w:uiPriority w:val="9"/>
    <w:rsid w:val="00A3258E"/>
    <w:rPr>
      <w:rFonts w:asciiTheme="majorHAnsi" w:eastAsiaTheme="majorEastAsia" w:hAnsiTheme="majorHAnsi" w:cstheme="majorBidi"/>
      <w:b/>
      <w:bCs/>
      <w:color w:val="1F497D" w:themeColor="text2"/>
      <w:sz w:val="36"/>
      <w:szCs w:val="26"/>
      <w:lang w:val="en-GB"/>
    </w:rPr>
  </w:style>
  <w:style w:type="character" w:customStyle="1" w:styleId="Heading3Char">
    <w:name w:val="Heading 3 Char"/>
    <w:basedOn w:val="DefaultParagraphFont"/>
    <w:link w:val="Heading3"/>
    <w:uiPriority w:val="9"/>
    <w:rsid w:val="00A3258E"/>
    <w:rPr>
      <w:rFonts w:asciiTheme="majorHAnsi" w:eastAsiaTheme="majorEastAsia" w:hAnsiTheme="majorHAnsi" w:cstheme="majorBidi"/>
      <w:b/>
      <w:bCs/>
      <w:color w:val="4F81BD" w:themeColor="accent1"/>
      <w:sz w:val="28"/>
      <w:szCs w:val="22"/>
      <w:lang w:val="en-GB"/>
    </w:rPr>
  </w:style>
  <w:style w:type="character" w:customStyle="1" w:styleId="Heading4Char">
    <w:name w:val="Heading 4 Char"/>
    <w:basedOn w:val="DefaultParagraphFont"/>
    <w:link w:val="Heading4"/>
    <w:uiPriority w:val="9"/>
    <w:rsid w:val="00A3258E"/>
    <w:rPr>
      <w:rFonts w:asciiTheme="majorHAnsi" w:eastAsiaTheme="majorEastAsia" w:hAnsiTheme="majorHAnsi" w:cstheme="majorBidi"/>
      <w:b/>
      <w:bCs/>
      <w:i/>
      <w:iCs/>
      <w:color w:val="4F81BD" w:themeColor="accent1"/>
      <w:sz w:val="22"/>
      <w:szCs w:val="22"/>
      <w:lang w:val="en-GB"/>
    </w:rPr>
  </w:style>
  <w:style w:type="character" w:styleId="Hyperlink">
    <w:name w:val="Hyperlink"/>
    <w:basedOn w:val="DefaultParagraphFont"/>
    <w:uiPriority w:val="99"/>
    <w:unhideWhenUsed/>
    <w:rsid w:val="00A3258E"/>
    <w:rPr>
      <w:color w:val="0000FF" w:themeColor="hyperlink"/>
      <w:u w:val="single"/>
    </w:rPr>
  </w:style>
  <w:style w:type="paragraph" w:styleId="ListParagraph">
    <w:name w:val="List Paragraph"/>
    <w:basedOn w:val="Normal"/>
    <w:link w:val="ListParagraphChar"/>
    <w:uiPriority w:val="34"/>
    <w:rsid w:val="00A3258E"/>
    <w:pPr>
      <w:ind w:left="720"/>
      <w:contextualSpacing/>
    </w:pPr>
    <w:rPr>
      <w:rFonts w:eastAsia="Times New Roman" w:cstheme="minorBidi"/>
      <w:sz w:val="20"/>
      <w:lang w:val="en-GB"/>
    </w:rPr>
  </w:style>
  <w:style w:type="paragraph" w:customStyle="1" w:styleId="Bullet">
    <w:name w:val="Bullet"/>
    <w:basedOn w:val="ListParagraph"/>
    <w:link w:val="BulletChar"/>
    <w:qFormat/>
    <w:rsid w:val="00A3258E"/>
    <w:pPr>
      <w:numPr>
        <w:numId w:val="1"/>
      </w:numPr>
    </w:pPr>
    <w:rPr>
      <w:sz w:val="22"/>
    </w:rPr>
  </w:style>
  <w:style w:type="character" w:customStyle="1" w:styleId="ListParagraphChar">
    <w:name w:val="List Paragraph Char"/>
    <w:basedOn w:val="DefaultParagraphFont"/>
    <w:link w:val="ListParagraph"/>
    <w:uiPriority w:val="34"/>
    <w:locked/>
    <w:rsid w:val="00A3258E"/>
    <w:rPr>
      <w:rFonts w:asciiTheme="minorHAnsi" w:eastAsia="Times New Roman" w:hAnsiTheme="minorHAnsi" w:cstheme="minorBidi"/>
      <w:szCs w:val="22"/>
      <w:lang w:val="en-GB"/>
    </w:rPr>
  </w:style>
  <w:style w:type="character" w:customStyle="1" w:styleId="BulletChar">
    <w:name w:val="Bullet Char"/>
    <w:basedOn w:val="ListParagraphChar"/>
    <w:link w:val="Bullet"/>
    <w:locked/>
    <w:rsid w:val="00A3258E"/>
    <w:rPr>
      <w:sz w:val="22"/>
    </w:rPr>
  </w:style>
  <w:style w:type="paragraph" w:customStyle="1" w:styleId="Code">
    <w:name w:val="Code"/>
    <w:basedOn w:val="Normal"/>
    <w:link w:val="CodeChar"/>
    <w:qFormat/>
    <w:rsid w:val="00A3258E"/>
    <w:pPr>
      <w:shd w:val="clear" w:color="auto" w:fill="D9D9D9" w:themeFill="background1" w:themeFillShade="D9"/>
      <w:autoSpaceDE w:val="0"/>
      <w:autoSpaceDN w:val="0"/>
      <w:adjustRightInd w:val="0"/>
      <w:spacing w:before="0"/>
    </w:pPr>
    <w:rPr>
      <w:rFonts w:ascii="Courier New" w:eastAsia="Times New Roman" w:hAnsi="Courier New" w:cs="Courier New"/>
      <w:noProof/>
      <w:sz w:val="20"/>
      <w:szCs w:val="20"/>
      <w:lang w:val="en-GB"/>
    </w:rPr>
  </w:style>
  <w:style w:type="character" w:customStyle="1" w:styleId="CodeChar">
    <w:name w:val="Code Char"/>
    <w:basedOn w:val="DefaultParagraphFont"/>
    <w:link w:val="Code"/>
    <w:locked/>
    <w:rsid w:val="00A3258E"/>
    <w:rPr>
      <w:rFonts w:ascii="Courier New" w:eastAsia="Times New Roman" w:hAnsi="Courier New" w:cs="Courier New"/>
      <w:noProof/>
      <w:shd w:val="clear" w:color="auto" w:fill="D9D9D9" w:themeFill="background1" w:themeFillShade="D9"/>
      <w:lang w:val="en-GB"/>
    </w:rPr>
  </w:style>
  <w:style w:type="paragraph" w:customStyle="1" w:styleId="Code1">
    <w:name w:val="Code1"/>
    <w:basedOn w:val="Code"/>
    <w:link w:val="Code1Char"/>
    <w:qFormat/>
    <w:rsid w:val="00A3258E"/>
    <w:pPr>
      <w:spacing w:before="240"/>
    </w:pPr>
    <w:rPr>
      <w:lang w:eastAsia="en-GB"/>
    </w:rPr>
  </w:style>
  <w:style w:type="character" w:customStyle="1" w:styleId="Code1Char">
    <w:name w:val="Code1 Char"/>
    <w:basedOn w:val="CodeChar"/>
    <w:link w:val="Code1"/>
    <w:locked/>
    <w:rsid w:val="00A3258E"/>
    <w:rPr>
      <w:lang w:eastAsia="en-GB"/>
    </w:rPr>
  </w:style>
  <w:style w:type="paragraph" w:styleId="Caption">
    <w:name w:val="caption"/>
    <w:basedOn w:val="Normal"/>
    <w:next w:val="Normal"/>
    <w:uiPriority w:val="35"/>
    <w:unhideWhenUsed/>
    <w:rsid w:val="00A3258E"/>
    <w:pPr>
      <w:jc w:val="center"/>
    </w:pPr>
    <w:rPr>
      <w:rFonts w:eastAsia="Times New Roman" w:cstheme="minorBidi"/>
      <w:bCs/>
      <w:i/>
      <w:sz w:val="20"/>
      <w:szCs w:val="20"/>
      <w:lang w:val="en-GB"/>
    </w:rPr>
  </w:style>
  <w:style w:type="paragraph" w:styleId="FootnoteText">
    <w:name w:val="footnote text"/>
    <w:basedOn w:val="Normal"/>
    <w:link w:val="FootnoteTextChar"/>
    <w:uiPriority w:val="99"/>
    <w:semiHidden/>
    <w:unhideWhenUsed/>
    <w:rsid w:val="00A3258E"/>
    <w:rPr>
      <w:rFonts w:eastAsia="Times New Roman" w:cstheme="minorBidi"/>
      <w:sz w:val="20"/>
      <w:szCs w:val="20"/>
      <w:lang w:val="en-GB"/>
    </w:rPr>
  </w:style>
  <w:style w:type="character" w:customStyle="1" w:styleId="FootnoteTextChar">
    <w:name w:val="Footnote Text Char"/>
    <w:basedOn w:val="DefaultParagraphFont"/>
    <w:link w:val="FootnoteText"/>
    <w:uiPriority w:val="99"/>
    <w:semiHidden/>
    <w:rsid w:val="00A3258E"/>
    <w:rPr>
      <w:rFonts w:asciiTheme="minorHAnsi" w:eastAsia="Times New Roman" w:hAnsiTheme="minorHAnsi" w:cstheme="minorBidi"/>
      <w:lang w:val="en-GB"/>
    </w:rPr>
  </w:style>
  <w:style w:type="character" w:styleId="FootnoteReference">
    <w:name w:val="footnote reference"/>
    <w:basedOn w:val="DefaultParagraphFont"/>
    <w:uiPriority w:val="99"/>
    <w:semiHidden/>
    <w:unhideWhenUsed/>
    <w:rsid w:val="00A3258E"/>
    <w:rPr>
      <w:rFonts w:cs="Times New Roman"/>
      <w:vertAlign w:val="superscript"/>
    </w:rPr>
  </w:style>
  <w:style w:type="paragraph" w:styleId="TOC1">
    <w:name w:val="toc 1"/>
    <w:basedOn w:val="Normal"/>
    <w:next w:val="Normal"/>
    <w:autoRedefine/>
    <w:uiPriority w:val="39"/>
    <w:unhideWhenUsed/>
    <w:rsid w:val="00837E9B"/>
    <w:pPr>
      <w:spacing w:before="240" w:after="120"/>
    </w:pPr>
    <w:rPr>
      <w:b/>
      <w:bCs/>
      <w:sz w:val="20"/>
      <w:szCs w:val="20"/>
    </w:rPr>
  </w:style>
  <w:style w:type="paragraph" w:styleId="TOC2">
    <w:name w:val="toc 2"/>
    <w:basedOn w:val="Normal"/>
    <w:next w:val="Normal"/>
    <w:autoRedefine/>
    <w:uiPriority w:val="39"/>
    <w:unhideWhenUsed/>
    <w:rsid w:val="006E0628"/>
    <w:pPr>
      <w:tabs>
        <w:tab w:val="right" w:leader="dot" w:pos="9350"/>
      </w:tabs>
      <w:spacing w:before="0"/>
      <w:ind w:left="221"/>
    </w:pPr>
    <w:rPr>
      <w:iCs/>
      <w:szCs w:val="20"/>
    </w:rPr>
  </w:style>
  <w:style w:type="paragraph" w:styleId="TOC3">
    <w:name w:val="toc 3"/>
    <w:basedOn w:val="Normal"/>
    <w:next w:val="Normal"/>
    <w:autoRedefine/>
    <w:uiPriority w:val="39"/>
    <w:unhideWhenUsed/>
    <w:rsid w:val="00837E9B"/>
    <w:pPr>
      <w:spacing w:before="0"/>
      <w:ind w:left="440"/>
    </w:pPr>
    <w:rPr>
      <w:sz w:val="20"/>
      <w:szCs w:val="20"/>
    </w:rPr>
  </w:style>
  <w:style w:type="paragraph" w:styleId="TOC4">
    <w:name w:val="toc 4"/>
    <w:basedOn w:val="Normal"/>
    <w:next w:val="Normal"/>
    <w:autoRedefine/>
    <w:uiPriority w:val="39"/>
    <w:unhideWhenUsed/>
    <w:rsid w:val="00837E9B"/>
    <w:pPr>
      <w:spacing w:before="0"/>
      <w:ind w:left="660"/>
    </w:pPr>
    <w:rPr>
      <w:sz w:val="20"/>
      <w:szCs w:val="20"/>
    </w:rPr>
  </w:style>
  <w:style w:type="paragraph" w:styleId="TOC5">
    <w:name w:val="toc 5"/>
    <w:basedOn w:val="Normal"/>
    <w:next w:val="Normal"/>
    <w:autoRedefine/>
    <w:uiPriority w:val="39"/>
    <w:unhideWhenUsed/>
    <w:rsid w:val="00837E9B"/>
    <w:pPr>
      <w:spacing w:before="0"/>
      <w:ind w:left="880"/>
    </w:pPr>
    <w:rPr>
      <w:sz w:val="20"/>
      <w:szCs w:val="20"/>
    </w:rPr>
  </w:style>
  <w:style w:type="paragraph" w:styleId="TOC6">
    <w:name w:val="toc 6"/>
    <w:basedOn w:val="Normal"/>
    <w:next w:val="Normal"/>
    <w:autoRedefine/>
    <w:uiPriority w:val="39"/>
    <w:unhideWhenUsed/>
    <w:rsid w:val="00837E9B"/>
    <w:pPr>
      <w:spacing w:before="0"/>
      <w:ind w:left="1100"/>
    </w:pPr>
    <w:rPr>
      <w:sz w:val="20"/>
      <w:szCs w:val="20"/>
    </w:rPr>
  </w:style>
  <w:style w:type="paragraph" w:styleId="TOC7">
    <w:name w:val="toc 7"/>
    <w:basedOn w:val="Normal"/>
    <w:next w:val="Normal"/>
    <w:autoRedefine/>
    <w:uiPriority w:val="39"/>
    <w:unhideWhenUsed/>
    <w:rsid w:val="00837E9B"/>
    <w:pPr>
      <w:spacing w:before="0"/>
      <w:ind w:left="1320"/>
    </w:pPr>
    <w:rPr>
      <w:sz w:val="20"/>
      <w:szCs w:val="20"/>
    </w:rPr>
  </w:style>
  <w:style w:type="paragraph" w:styleId="TOC8">
    <w:name w:val="toc 8"/>
    <w:basedOn w:val="Normal"/>
    <w:next w:val="Normal"/>
    <w:autoRedefine/>
    <w:uiPriority w:val="39"/>
    <w:unhideWhenUsed/>
    <w:rsid w:val="00837E9B"/>
    <w:pPr>
      <w:spacing w:before="0"/>
      <w:ind w:left="1540"/>
    </w:pPr>
    <w:rPr>
      <w:sz w:val="20"/>
      <w:szCs w:val="20"/>
    </w:rPr>
  </w:style>
  <w:style w:type="paragraph" w:styleId="TOC9">
    <w:name w:val="toc 9"/>
    <w:basedOn w:val="Normal"/>
    <w:next w:val="Normal"/>
    <w:autoRedefine/>
    <w:uiPriority w:val="39"/>
    <w:unhideWhenUsed/>
    <w:rsid w:val="00837E9B"/>
    <w:pPr>
      <w:spacing w:before="0"/>
      <w:ind w:left="1760"/>
    </w:pPr>
    <w:rPr>
      <w:sz w:val="20"/>
      <w:szCs w:val="20"/>
    </w:rPr>
  </w:style>
  <w:style w:type="table" w:styleId="TableGrid">
    <w:name w:val="Table Grid"/>
    <w:basedOn w:val="TableNormal"/>
    <w:uiPriority w:val="59"/>
    <w:rsid w:val="00096883"/>
    <w:rPr>
      <w:rFonts w:asciiTheme="majorHAnsi" w:eastAsia="Times New Roman" w:hAnsiTheme="majorHAnsi" w:cstheme="majorHAnsi"/>
      <w:sz w:val="22"/>
      <w:szCs w:val="22"/>
      <w:lang w:val="en-GB"/>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PlainText">
    <w:name w:val="Plain Text"/>
    <w:basedOn w:val="Normal"/>
    <w:link w:val="PlainTextChar"/>
    <w:uiPriority w:val="99"/>
    <w:unhideWhenUsed/>
    <w:rsid w:val="00507EEE"/>
    <w:pPr>
      <w:spacing w:before="0"/>
    </w:pPr>
    <w:rPr>
      <w:rFonts w:ascii="Consolas" w:eastAsiaTheme="minorHAnsi" w:hAnsi="Consolas" w:cstheme="minorBidi"/>
      <w:sz w:val="21"/>
      <w:szCs w:val="21"/>
    </w:rPr>
  </w:style>
  <w:style w:type="character" w:customStyle="1" w:styleId="PlainTextChar">
    <w:name w:val="Plain Text Char"/>
    <w:basedOn w:val="DefaultParagraphFont"/>
    <w:link w:val="PlainText"/>
    <w:uiPriority w:val="99"/>
    <w:rsid w:val="00507EEE"/>
    <w:rPr>
      <w:rFonts w:ascii="Consolas" w:eastAsiaTheme="minorHAnsi" w:hAnsi="Consolas" w:cstheme="minorBidi"/>
      <w:sz w:val="21"/>
      <w:szCs w:val="21"/>
    </w:rPr>
  </w:style>
  <w:style w:type="character" w:styleId="CommentReference">
    <w:name w:val="annotation reference"/>
    <w:basedOn w:val="DefaultParagraphFont"/>
    <w:uiPriority w:val="99"/>
    <w:semiHidden/>
    <w:unhideWhenUsed/>
    <w:rsid w:val="00507EEE"/>
    <w:rPr>
      <w:sz w:val="16"/>
      <w:szCs w:val="16"/>
    </w:rPr>
  </w:style>
  <w:style w:type="paragraph" w:styleId="CommentText">
    <w:name w:val="annotation text"/>
    <w:basedOn w:val="Normal"/>
    <w:link w:val="CommentTextChar"/>
    <w:uiPriority w:val="99"/>
    <w:semiHidden/>
    <w:unhideWhenUsed/>
    <w:rsid w:val="00507EEE"/>
    <w:pPr>
      <w:spacing w:before="0" w:after="200"/>
    </w:pPr>
    <w:rPr>
      <w:rFonts w:eastAsiaTheme="minorHAnsi" w:cstheme="minorBidi"/>
      <w:sz w:val="20"/>
      <w:szCs w:val="20"/>
    </w:rPr>
  </w:style>
  <w:style w:type="character" w:customStyle="1" w:styleId="CommentTextChar">
    <w:name w:val="Comment Text Char"/>
    <w:basedOn w:val="DefaultParagraphFont"/>
    <w:link w:val="CommentText"/>
    <w:uiPriority w:val="99"/>
    <w:semiHidden/>
    <w:rsid w:val="00507EEE"/>
    <w:rPr>
      <w:rFonts w:asciiTheme="minorHAnsi" w:eastAsiaTheme="minorHAnsi" w:hAnsiTheme="minorHAnsi" w:cstheme="minorBidi"/>
    </w:rPr>
  </w:style>
</w:styles>
</file>

<file path=word/webSettings.xml><?xml version="1.0" encoding="utf-8"?>
<w:webSettings xmlns:r="http://schemas.openxmlformats.org/officeDocument/2006/relationships" xmlns:w="http://schemas.openxmlformats.org/wordprocessingml/2006/main">
  <w:divs>
    <w:div w:id="1809274780">
      <w:bodyDiv w:val="1"/>
      <w:marLeft w:val="0"/>
      <w:marRight w:val="0"/>
      <w:marTop w:val="0"/>
      <w:marBottom w:val="0"/>
      <w:divBdr>
        <w:top w:val="none" w:sz="0" w:space="0" w:color="auto"/>
        <w:left w:val="none" w:sz="0" w:space="0" w:color="auto"/>
        <w:bottom w:val="none" w:sz="0" w:space="0" w:color="auto"/>
        <w:right w:val="none" w:sz="0" w:space="0" w:color="auto"/>
      </w:divBdr>
    </w:div>
    <w:div w:id="2135370062">
      <w:bodyDiv w:val="1"/>
      <w:marLeft w:val="0"/>
      <w:marRight w:val="0"/>
      <w:marTop w:val="0"/>
      <w:marBottom w:val="0"/>
      <w:divBdr>
        <w:top w:val="none" w:sz="0" w:space="0" w:color="auto"/>
        <w:left w:val="none" w:sz="0" w:space="0" w:color="auto"/>
        <w:bottom w:val="none" w:sz="0" w:space="0" w:color="auto"/>
        <w:right w:val="none" w:sz="0" w:space="0" w:color="auto"/>
      </w:divBdr>
      <w:divsChild>
        <w:div w:id="1659764991">
          <w:marLeft w:val="446"/>
          <w:marRight w:val="0"/>
          <w:marTop w:val="120"/>
          <w:marBottom w:val="0"/>
          <w:divBdr>
            <w:top w:val="none" w:sz="0" w:space="0" w:color="auto"/>
            <w:left w:val="none" w:sz="0" w:space="0" w:color="auto"/>
            <w:bottom w:val="none" w:sz="0" w:space="0" w:color="auto"/>
            <w:right w:val="none" w:sz="0" w:space="0" w:color="auto"/>
          </w:divBdr>
        </w:div>
        <w:div w:id="776371569">
          <w:marLeft w:val="446"/>
          <w:marRight w:val="0"/>
          <w:marTop w:val="120"/>
          <w:marBottom w:val="0"/>
          <w:divBdr>
            <w:top w:val="none" w:sz="0" w:space="0" w:color="auto"/>
            <w:left w:val="none" w:sz="0" w:space="0" w:color="auto"/>
            <w:bottom w:val="none" w:sz="0" w:space="0" w:color="auto"/>
            <w:right w:val="none" w:sz="0" w:space="0" w:color="auto"/>
          </w:divBdr>
        </w:div>
        <w:div w:id="447506186">
          <w:marLeft w:val="446"/>
          <w:marRight w:val="0"/>
          <w:marTop w:val="120"/>
          <w:marBottom w:val="0"/>
          <w:divBdr>
            <w:top w:val="none" w:sz="0" w:space="0" w:color="auto"/>
            <w:left w:val="none" w:sz="0" w:space="0" w:color="auto"/>
            <w:bottom w:val="none" w:sz="0" w:space="0" w:color="auto"/>
            <w:right w:val="none" w:sz="0" w:space="0" w:color="auto"/>
          </w:divBdr>
        </w:div>
        <w:div w:id="187328772">
          <w:marLeft w:val="893"/>
          <w:marRight w:val="0"/>
          <w:marTop w:val="120"/>
          <w:marBottom w:val="0"/>
          <w:divBdr>
            <w:top w:val="none" w:sz="0" w:space="0" w:color="auto"/>
            <w:left w:val="none" w:sz="0" w:space="0" w:color="auto"/>
            <w:bottom w:val="none" w:sz="0" w:space="0" w:color="auto"/>
            <w:right w:val="none" w:sz="0" w:space="0" w:color="auto"/>
          </w:divBdr>
        </w:div>
        <w:div w:id="1903590141">
          <w:marLeft w:val="446"/>
          <w:marRight w:val="0"/>
          <w:marTop w:val="120"/>
          <w:marBottom w:val="0"/>
          <w:divBdr>
            <w:top w:val="none" w:sz="0" w:space="0" w:color="auto"/>
            <w:left w:val="none" w:sz="0" w:space="0" w:color="auto"/>
            <w:bottom w:val="none" w:sz="0" w:space="0" w:color="auto"/>
            <w:right w:val="none" w:sz="0" w:space="0" w:color="auto"/>
          </w:divBdr>
        </w:div>
        <w:div w:id="2077195983">
          <w:marLeft w:val="893"/>
          <w:marRight w:val="0"/>
          <w:marTop w:val="120"/>
          <w:marBottom w:val="0"/>
          <w:divBdr>
            <w:top w:val="none" w:sz="0" w:space="0" w:color="auto"/>
            <w:left w:val="none" w:sz="0" w:space="0" w:color="auto"/>
            <w:bottom w:val="none" w:sz="0" w:space="0" w:color="auto"/>
            <w:right w:val="none" w:sz="0" w:space="0" w:color="auto"/>
          </w:divBdr>
        </w:div>
        <w:div w:id="1818113016">
          <w:marLeft w:val="446"/>
          <w:marRight w:val="0"/>
          <w:marTop w:val="120"/>
          <w:marBottom w:val="0"/>
          <w:divBdr>
            <w:top w:val="none" w:sz="0" w:space="0" w:color="auto"/>
            <w:left w:val="none" w:sz="0" w:space="0" w:color="auto"/>
            <w:bottom w:val="none" w:sz="0" w:space="0" w:color="auto"/>
            <w:right w:val="none" w:sz="0" w:space="0" w:color="auto"/>
          </w:divBdr>
        </w:div>
        <w:div w:id="968900445">
          <w:marLeft w:val="893"/>
          <w:marRight w:val="0"/>
          <w:marTop w:val="12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eremy.tammik@autodesk.com" TargetMode="External"/><Relationship Id="rId13" Type="http://schemas.openxmlformats.org/officeDocument/2006/relationships/hyperlink" Target="http://www.autodesk.com/joinadn" TargetMode="External"/><Relationship Id="rId18" Type="http://schemas.openxmlformats.org/officeDocument/2006/relationships/hyperlink" Target="http://www.autodesk.com/apitraining"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www.autodesk.com/developrevit" TargetMode="External"/><Relationship Id="rId17" Type="http://schemas.openxmlformats.org/officeDocument/2006/relationships/hyperlink" Target="http://adn.autodesk.com"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thebuildingcoder.typepad.com"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adn.autodesk.com"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www.autodesk.com/discussion" TargetMode="External"/><Relationship Id="rId23" Type="http://schemas.openxmlformats.org/officeDocument/2006/relationships/header" Target="header3.xml"/><Relationship Id="rId10" Type="http://schemas.openxmlformats.org/officeDocument/2006/relationships/hyperlink" Target="http://www.adskconsulting.com/adn/cs/api_course_webcast_archive.php"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msdn.microsoft.com/en-us/netframework/aa904594.aspx" TargetMode="External"/><Relationship Id="rId14" Type="http://schemas.openxmlformats.org/officeDocument/2006/relationships/hyperlink" Target="http://www.autodesk.com/apitraining" TargetMode="External"/><Relationship Id="rId22"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t_lundp\Local%20Settings\Temporary%20Internet%20Files\Content.Outlook\JOENTIS8\AU10_Speaker_Handout_Tmpl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36EDF1-1A9D-4951-A71D-A01BE18344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AU10_Speaker_Handout_Tmplt.dotx</Template>
  <TotalTime>1263</TotalTime>
  <Pages>13</Pages>
  <Words>4560</Words>
  <Characters>25997</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Autodesk, Inc.</Company>
  <LinksUpToDate>false</LinksUpToDate>
  <CharactersWithSpaces>30497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Lundberg</dc:creator>
  <cp:keywords/>
  <dc:description/>
  <cp:lastModifiedBy>Jeremy Tammik</cp:lastModifiedBy>
  <cp:revision>78</cp:revision>
  <cp:lastPrinted>2009-07-21T17:18:00Z</cp:lastPrinted>
  <dcterms:created xsi:type="dcterms:W3CDTF">2010-07-29T21:22:00Z</dcterms:created>
  <dcterms:modified xsi:type="dcterms:W3CDTF">2010-11-22T12:31:00Z</dcterms:modified>
</cp:coreProperties>
</file>