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3BCD" w:rsidRDefault="00113BCD" w:rsidP="00113BCD">
      <w:pPr>
        <w:pStyle w:val="NormalWeb"/>
      </w:pPr>
      <w:r>
        <w:rPr>
          <w:noProof/>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113BCD" w:rsidRDefault="00113BCD" w:rsidP="00113BCD">
      <w:pPr>
        <w:pStyle w:val="NormalWeb"/>
      </w:pPr>
      <w:proofErr w:type="spellStart"/>
      <w:r>
        <w:t>DateTime</w:t>
      </w:r>
      <w:proofErr w:type="spellEnd"/>
      <w:r>
        <w:t xml:space="preserve"> is a simple concept as long as you don't think about it.  I guess that's true for most things, but I don't want to get too off topic here.  When it comes to </w:t>
      </w:r>
      <w:proofErr w:type="spellStart"/>
      <w:r>
        <w:t>DateTime</w:t>
      </w:r>
      <w:proofErr w:type="spellEnd"/>
      <w:r>
        <w:t xml:space="preserve"> mixed with thinking, some annoying questions come up.  </w:t>
      </w:r>
      <w:proofErr w:type="gramStart"/>
      <w:r>
        <w:t>Such as...</w:t>
      </w:r>
      <w:proofErr w:type="gramEnd"/>
    </w:p>
    <w:p w:rsidR="00113BCD" w:rsidRDefault="00113BCD" w:rsidP="00113BCD">
      <w:pPr>
        <w:pStyle w:val="NormalWeb"/>
      </w:pPr>
      <w:r>
        <w:rPr>
          <w:rStyle w:val="Emphasis"/>
        </w:rPr>
        <w:t>"What happens when the Vault server is in a different time zone as the client?"</w:t>
      </w:r>
    </w:p>
    <w:p w:rsidR="00113BCD" w:rsidRDefault="00113BCD" w:rsidP="00113BCD">
      <w:pPr>
        <w:pStyle w:val="NormalWeb"/>
      </w:pPr>
      <w:r>
        <w:rPr>
          <w:rStyle w:val="Emphasis"/>
        </w:rPr>
        <w:t xml:space="preserve">"How do cultural settings affect the </w:t>
      </w:r>
      <w:proofErr w:type="spellStart"/>
      <w:r>
        <w:rPr>
          <w:rStyle w:val="Emphasis"/>
        </w:rPr>
        <w:t>DateTime</w:t>
      </w:r>
      <w:proofErr w:type="spellEnd"/>
      <w:r>
        <w:rPr>
          <w:rStyle w:val="Emphasis"/>
        </w:rPr>
        <w:t xml:space="preserve"> value?  (Example:  01/31/2010 versus</w:t>
      </w:r>
      <w:proofErr w:type="gramStart"/>
      <w:r>
        <w:rPr>
          <w:rStyle w:val="Emphasis"/>
        </w:rPr>
        <w:t>  31.01.2010</w:t>
      </w:r>
      <w:proofErr w:type="gramEnd"/>
      <w:r>
        <w:rPr>
          <w:rStyle w:val="Emphasis"/>
        </w:rPr>
        <w:t>)"</w:t>
      </w:r>
    </w:p>
    <w:p w:rsidR="00113BCD" w:rsidRDefault="00113BCD" w:rsidP="00113BCD">
      <w:pPr>
        <w:pStyle w:val="NormalWeb"/>
      </w:pPr>
      <w:r>
        <w:t> </w:t>
      </w:r>
    </w:p>
    <w:p w:rsidR="00113BCD" w:rsidRDefault="00113BCD" w:rsidP="00113BCD">
      <w:pPr>
        <w:pStyle w:val="NormalWeb"/>
      </w:pPr>
      <w:r>
        <w:t xml:space="preserve">There are basically two ways that Vault handles </w:t>
      </w:r>
      <w:proofErr w:type="spellStart"/>
      <w:r>
        <w:t>DateTime</w:t>
      </w:r>
      <w:proofErr w:type="spellEnd"/>
      <w:r>
        <w:t xml:space="preserve"> values.  Which way is used depends on how the information is being passed to or from the server.</w:t>
      </w:r>
    </w:p>
    <w:p w:rsidR="00113BCD" w:rsidRDefault="00113BCD" w:rsidP="00113BCD">
      <w:pPr>
        <w:pStyle w:val="NormalWeb"/>
      </w:pPr>
      <w:r>
        <w:rPr>
          <w:rStyle w:val="Strong"/>
        </w:rPr>
        <w:t xml:space="preserve">Mechanism 1:  </w:t>
      </w:r>
      <w:proofErr w:type="spellStart"/>
      <w:r>
        <w:rPr>
          <w:rStyle w:val="Strong"/>
        </w:rPr>
        <w:t>DateTime</w:t>
      </w:r>
      <w:proofErr w:type="spellEnd"/>
      <w:r>
        <w:rPr>
          <w:rStyle w:val="Strong"/>
        </w:rPr>
        <w:t xml:space="preserve"> objects</w:t>
      </w:r>
    </w:p>
    <w:p w:rsidR="00113BCD" w:rsidRDefault="00113BCD" w:rsidP="00113BCD">
      <w:pPr>
        <w:pStyle w:val="NormalWeb"/>
      </w:pPr>
      <w:r>
        <w:t xml:space="preserve">If you are dealing with a </w:t>
      </w:r>
      <w:proofErr w:type="spellStart"/>
      <w:r>
        <w:t>DateTime</w:t>
      </w:r>
      <w:proofErr w:type="spellEnd"/>
      <w:r>
        <w:t xml:space="preserve"> object, life is simple.  The object will always reflect the local time.  Things like leap year and daylight savings time are automatically taken into account.  If the client and server are in different time zones, the web services framework automatically converts things for you.</w:t>
      </w:r>
    </w:p>
    <w:p w:rsidR="00113BCD" w:rsidRDefault="00113BCD" w:rsidP="00113BCD">
      <w:pPr>
        <w:pStyle w:val="NormalWeb"/>
      </w:pPr>
      <w:r>
        <w:t xml:space="preserve">Example:  </w:t>
      </w:r>
      <w:proofErr w:type="spellStart"/>
      <w:r>
        <w:t>File.CreateDate</w:t>
      </w:r>
      <w:proofErr w:type="spellEnd"/>
      <w:r>
        <w:t xml:space="preserve">. This value will always be the time in your local time zone.  Even if somebody from another time zone created the File, you will see the </w:t>
      </w:r>
      <w:proofErr w:type="spellStart"/>
      <w:r>
        <w:t>CreateDate</w:t>
      </w:r>
      <w:proofErr w:type="spellEnd"/>
      <w:r>
        <w:t xml:space="preserve"> as if the File was created from your time zone.</w:t>
      </w:r>
    </w:p>
    <w:p w:rsidR="00113BCD" w:rsidRDefault="00113BCD" w:rsidP="00113BCD">
      <w:pPr>
        <w:pStyle w:val="NormalWeb"/>
      </w:pPr>
      <w:r>
        <w:rPr>
          <w:rStyle w:val="Strong"/>
        </w:rPr>
        <w:t xml:space="preserve">Mechanism 2: </w:t>
      </w:r>
      <w:proofErr w:type="spellStart"/>
      <w:r>
        <w:rPr>
          <w:rStyle w:val="Strong"/>
        </w:rPr>
        <w:t>DateTime</w:t>
      </w:r>
      <w:proofErr w:type="spellEnd"/>
      <w:r>
        <w:rPr>
          <w:rStyle w:val="Strong"/>
        </w:rPr>
        <w:t xml:space="preserve"> strings</w:t>
      </w:r>
    </w:p>
    <w:p w:rsidR="00113BCD" w:rsidRDefault="00113BCD" w:rsidP="00113BCD">
      <w:pPr>
        <w:pStyle w:val="NormalWeb"/>
      </w:pPr>
      <w:r>
        <w:t xml:space="preserve">Sometimes you </w:t>
      </w:r>
      <w:proofErr w:type="spellStart"/>
      <w:r>
        <w:t>DateTime</w:t>
      </w:r>
      <w:proofErr w:type="spellEnd"/>
      <w:r>
        <w:t xml:space="preserve"> </w:t>
      </w:r>
      <w:proofErr w:type="gramStart"/>
      <w:r>
        <w:t>needs</w:t>
      </w:r>
      <w:proofErr w:type="gramEnd"/>
      <w:r>
        <w:t xml:space="preserve"> to be passed as a string.  In this case, the web services framework will not help you.  The Vault solution is to convert to Universal Time then </w:t>
      </w:r>
      <w:proofErr w:type="gramStart"/>
      <w:r>
        <w:t>write</w:t>
      </w:r>
      <w:proofErr w:type="gramEnd"/>
      <w:r>
        <w:t xml:space="preserve"> out the value in a specific format. Specifically, "MM/</w:t>
      </w:r>
      <w:proofErr w:type="spellStart"/>
      <w:r>
        <w:t>dd</w:t>
      </w:r>
      <w:proofErr w:type="spellEnd"/>
      <w:r>
        <w:t>/</w:t>
      </w:r>
      <w:proofErr w:type="spellStart"/>
      <w:r>
        <w:t>yyyy</w:t>
      </w:r>
      <w:proofErr w:type="spellEnd"/>
      <w:r>
        <w:t xml:space="preserve"> </w:t>
      </w:r>
      <w:proofErr w:type="spellStart"/>
      <w:r>
        <w:t>HH:mm:ss</w:t>
      </w:r>
      <w:proofErr w:type="spellEnd"/>
      <w:r>
        <w:t>" is the time format.  It's OK if this format doesn't match your current culture's format.  The point is for the Vault client and server to use a common format.</w:t>
      </w:r>
    </w:p>
    <w:p w:rsidR="00113BCD" w:rsidRDefault="00113BCD" w:rsidP="00113BCD">
      <w:pPr>
        <w:pStyle w:val="NormalWeb"/>
      </w:pPr>
      <w:r>
        <w:t xml:space="preserve">Example:  When doing a search on a </w:t>
      </w:r>
      <w:proofErr w:type="spellStart"/>
      <w:r>
        <w:t>DateTime</w:t>
      </w:r>
      <w:proofErr w:type="spellEnd"/>
      <w:r>
        <w:t xml:space="preserve"> value, you need to call </w:t>
      </w:r>
      <w:proofErr w:type="spellStart"/>
      <w:proofErr w:type="gramStart"/>
      <w:r>
        <w:t>ToUniversalTime</w:t>
      </w:r>
      <w:proofErr w:type="spellEnd"/>
      <w:r>
        <w:t>(</w:t>
      </w:r>
      <w:proofErr w:type="gramEnd"/>
      <w:r>
        <w:t>).</w:t>
      </w:r>
      <w:proofErr w:type="spellStart"/>
      <w:r>
        <w:t>ToString</w:t>
      </w:r>
      <w:proofErr w:type="spellEnd"/>
      <w:r>
        <w:t>("MM/</w:t>
      </w:r>
      <w:proofErr w:type="spellStart"/>
      <w:r>
        <w:t>dd</w:t>
      </w:r>
      <w:proofErr w:type="spellEnd"/>
      <w:r>
        <w:t>/</w:t>
      </w:r>
      <w:proofErr w:type="spellStart"/>
      <w:r>
        <w:t>yyyy</w:t>
      </w:r>
      <w:proofErr w:type="spellEnd"/>
      <w:r>
        <w:t xml:space="preserve"> </w:t>
      </w:r>
      <w:proofErr w:type="spellStart"/>
      <w:r>
        <w:t>HH:mm:ss</w:t>
      </w:r>
      <w:proofErr w:type="spellEnd"/>
      <w:r>
        <w:t xml:space="preserve">") on the </w:t>
      </w:r>
      <w:proofErr w:type="spellStart"/>
      <w:r>
        <w:t>DateTime</w:t>
      </w:r>
      <w:proofErr w:type="spellEnd"/>
      <w:r>
        <w:t xml:space="preserve"> object you are using.  </w:t>
      </w:r>
      <w:proofErr w:type="spellStart"/>
      <w:r>
        <w:t>PartialMirrorCommand.cs</w:t>
      </w:r>
      <w:proofErr w:type="spellEnd"/>
      <w:r>
        <w:t xml:space="preserve"> in the Vault Mirror sample has an example of this search. </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3BCD"/>
    <w:rsid w:val="00113BCD"/>
    <w:rsid w:val="003C0A8E"/>
    <w:rsid w:val="003E14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3BC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13BCD"/>
    <w:rPr>
      <w:i/>
      <w:iCs/>
    </w:rPr>
  </w:style>
  <w:style w:type="character" w:styleId="Strong">
    <w:name w:val="Strong"/>
    <w:basedOn w:val="DefaultParagraphFont"/>
    <w:uiPriority w:val="22"/>
    <w:qFormat/>
    <w:rsid w:val="00113BCD"/>
    <w:rPr>
      <w:b/>
      <w:bCs/>
    </w:rPr>
  </w:style>
  <w:style w:type="paragraph" w:styleId="BalloonText">
    <w:name w:val="Balloon Text"/>
    <w:basedOn w:val="Normal"/>
    <w:link w:val="BalloonTextChar"/>
    <w:uiPriority w:val="99"/>
    <w:semiHidden/>
    <w:unhideWhenUsed/>
    <w:rsid w:val="00113B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3BC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54296008">
      <w:bodyDiv w:val="1"/>
      <w:marLeft w:val="0"/>
      <w:marRight w:val="0"/>
      <w:marTop w:val="0"/>
      <w:marBottom w:val="0"/>
      <w:divBdr>
        <w:top w:val="none" w:sz="0" w:space="0" w:color="auto"/>
        <w:left w:val="none" w:sz="0" w:space="0" w:color="auto"/>
        <w:bottom w:val="none" w:sz="0" w:space="0" w:color="auto"/>
        <w:right w:val="none" w:sz="0" w:space="0" w:color="auto"/>
      </w:divBdr>
      <w:divsChild>
        <w:div w:id="791092771">
          <w:marLeft w:val="0"/>
          <w:marRight w:val="0"/>
          <w:marTop w:val="0"/>
          <w:marBottom w:val="0"/>
          <w:divBdr>
            <w:top w:val="none" w:sz="0" w:space="0" w:color="auto"/>
            <w:left w:val="none" w:sz="0" w:space="0" w:color="auto"/>
            <w:bottom w:val="none" w:sz="0" w:space="0" w:color="auto"/>
            <w:right w:val="none" w:sz="0" w:space="0" w:color="auto"/>
          </w:divBdr>
          <w:divsChild>
            <w:div w:id="139999571">
              <w:marLeft w:val="0"/>
              <w:marRight w:val="0"/>
              <w:marTop w:val="0"/>
              <w:marBottom w:val="0"/>
              <w:divBdr>
                <w:top w:val="none" w:sz="0" w:space="0" w:color="auto"/>
                <w:left w:val="none" w:sz="0" w:space="0" w:color="auto"/>
                <w:bottom w:val="none" w:sz="0" w:space="0" w:color="auto"/>
                <w:right w:val="none" w:sz="0" w:space="0" w:color="auto"/>
              </w:divBdr>
              <w:divsChild>
                <w:div w:id="1100490448">
                  <w:marLeft w:val="0"/>
                  <w:marRight w:val="0"/>
                  <w:marTop w:val="0"/>
                  <w:marBottom w:val="0"/>
                  <w:divBdr>
                    <w:top w:val="none" w:sz="0" w:space="0" w:color="auto"/>
                    <w:left w:val="none" w:sz="0" w:space="0" w:color="auto"/>
                    <w:bottom w:val="none" w:sz="0" w:space="0" w:color="auto"/>
                    <w:right w:val="none" w:sz="0" w:space="0" w:color="auto"/>
                  </w:divBdr>
                  <w:divsChild>
                    <w:div w:id="1910536933">
                      <w:marLeft w:val="0"/>
                      <w:marRight w:val="0"/>
                      <w:marTop w:val="0"/>
                      <w:marBottom w:val="0"/>
                      <w:divBdr>
                        <w:top w:val="none" w:sz="0" w:space="0" w:color="auto"/>
                        <w:left w:val="none" w:sz="0" w:space="0" w:color="auto"/>
                        <w:bottom w:val="none" w:sz="0" w:space="0" w:color="auto"/>
                        <w:right w:val="none" w:sz="0" w:space="0" w:color="auto"/>
                      </w:divBdr>
                      <w:divsChild>
                        <w:div w:id="952975157">
                          <w:marLeft w:val="0"/>
                          <w:marRight w:val="0"/>
                          <w:marTop w:val="0"/>
                          <w:marBottom w:val="0"/>
                          <w:divBdr>
                            <w:top w:val="none" w:sz="0" w:space="0" w:color="auto"/>
                            <w:left w:val="none" w:sz="0" w:space="0" w:color="auto"/>
                            <w:bottom w:val="none" w:sz="0" w:space="0" w:color="auto"/>
                            <w:right w:val="none" w:sz="0" w:space="0" w:color="auto"/>
                          </w:divBdr>
                          <w:divsChild>
                            <w:div w:id="776370313">
                              <w:marLeft w:val="0"/>
                              <w:marRight w:val="0"/>
                              <w:marTop w:val="0"/>
                              <w:marBottom w:val="0"/>
                              <w:divBdr>
                                <w:top w:val="none" w:sz="0" w:space="0" w:color="auto"/>
                                <w:left w:val="none" w:sz="0" w:space="0" w:color="auto"/>
                                <w:bottom w:val="none" w:sz="0" w:space="0" w:color="auto"/>
                                <w:right w:val="none" w:sz="0" w:space="0" w:color="auto"/>
                              </w:divBdr>
                              <w:divsChild>
                                <w:div w:id="153029824">
                                  <w:marLeft w:val="0"/>
                                  <w:marRight w:val="0"/>
                                  <w:marTop w:val="0"/>
                                  <w:marBottom w:val="0"/>
                                  <w:divBdr>
                                    <w:top w:val="none" w:sz="0" w:space="0" w:color="auto"/>
                                    <w:left w:val="none" w:sz="0" w:space="0" w:color="auto"/>
                                    <w:bottom w:val="none" w:sz="0" w:space="0" w:color="auto"/>
                                    <w:right w:val="none" w:sz="0" w:space="0" w:color="auto"/>
                                  </w:divBdr>
                                  <w:divsChild>
                                    <w:div w:id="1815415235">
                                      <w:marLeft w:val="0"/>
                                      <w:marRight w:val="0"/>
                                      <w:marTop w:val="0"/>
                                      <w:marBottom w:val="0"/>
                                      <w:divBdr>
                                        <w:top w:val="none" w:sz="0" w:space="0" w:color="auto"/>
                                        <w:left w:val="none" w:sz="0" w:space="0" w:color="auto"/>
                                        <w:bottom w:val="none" w:sz="0" w:space="0" w:color="auto"/>
                                        <w:right w:val="none" w:sz="0" w:space="0" w:color="auto"/>
                                      </w:divBdr>
                                      <w:divsChild>
                                        <w:div w:id="649747011">
                                          <w:marLeft w:val="0"/>
                                          <w:marRight w:val="0"/>
                                          <w:marTop w:val="0"/>
                                          <w:marBottom w:val="0"/>
                                          <w:divBdr>
                                            <w:top w:val="none" w:sz="0" w:space="0" w:color="auto"/>
                                            <w:left w:val="none" w:sz="0" w:space="0" w:color="auto"/>
                                            <w:bottom w:val="none" w:sz="0" w:space="0" w:color="auto"/>
                                            <w:right w:val="none" w:sz="0" w:space="0" w:color="auto"/>
                                          </w:divBdr>
                                          <w:divsChild>
                                            <w:div w:id="20431693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1553</Characters>
  <Application>Microsoft Office Word</Application>
  <DocSecurity>0</DocSecurity>
  <Lines>12</Lines>
  <Paragraphs>3</Paragraphs>
  <ScaleCrop>false</ScaleCrop>
  <Company>Autodesk, Inc.</Company>
  <LinksUpToDate>false</LinksUpToDate>
  <CharactersWithSpaces>1822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2010-03-11T13:43:00Z</dcterms:created>
  <dcterms:modified xsi:type="dcterms:W3CDTF">2010-03-11T13:43:00Z</dcterms:modified>
</cp:coreProperties>
</file>