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15707" w:rsidRPr="00D15707" w:rsidRDefault="00D15707" w:rsidP="00D1570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6250" cy="190500"/>
            <wp:effectExtent l="19050" t="0" r="0" b="0"/>
            <wp:docPr id="1" name="Picture 1" descr="http://justonesandzeros.typepad.com/images/TipsAndTrick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TipsAndTricks2.png"/>
                    <pic:cNvPicPr>
                      <a:picLocks noChangeAspect="1" noChangeArrowheads="1"/>
                    </pic:cNvPicPr>
                  </pic:nvPicPr>
                  <pic:blipFill>
                    <a:blip r:embed="rId5" cstate="print"/>
                    <a:srcRect/>
                    <a:stretch>
                      <a:fillRect/>
                    </a:stretch>
                  </pic:blipFill>
                  <pic:spPr bwMode="auto">
                    <a:xfrm>
                      <a:off x="0" y="0"/>
                      <a:ext cx="4286250" cy="190500"/>
                    </a:xfrm>
                    <a:prstGeom prst="rect">
                      <a:avLst/>
                    </a:prstGeom>
                    <a:noFill/>
                    <a:ln w="9525">
                      <a:noFill/>
                      <a:miter lim="800000"/>
                      <a:headEnd/>
                      <a:tailEnd/>
                    </a:ln>
                  </pic:spPr>
                </pic:pic>
              </a:graphicData>
            </a:graphic>
          </wp:inline>
        </w:drawing>
      </w:r>
    </w:p>
    <w:p w:rsidR="00D15707" w:rsidRPr="00D15707" w:rsidRDefault="00D15707" w:rsidP="00D15707">
      <w:pPr>
        <w:spacing w:before="100" w:beforeAutospacing="1" w:after="100" w:afterAutospacing="1" w:line="240" w:lineRule="auto"/>
        <w:rPr>
          <w:rFonts w:ascii="Times New Roman" w:eastAsia="Times New Roman" w:hAnsi="Times New Roman" w:cs="Times New Roman"/>
          <w:sz w:val="24"/>
          <w:szCs w:val="24"/>
        </w:rPr>
      </w:pPr>
      <w:r w:rsidRPr="00D15707">
        <w:rPr>
          <w:rFonts w:ascii="Times New Roman" w:eastAsia="Times New Roman" w:hAnsi="Times New Roman" w:cs="Times New Roman"/>
          <w:b/>
          <w:bCs/>
          <w:sz w:val="24"/>
          <w:szCs w:val="24"/>
        </w:rPr>
        <w:t>Introduction</w:t>
      </w:r>
      <w:r w:rsidRPr="00D15707">
        <w:rPr>
          <w:rFonts w:ascii="Times New Roman" w:eastAsia="Times New Roman" w:hAnsi="Times New Roman" w:cs="Times New Roman"/>
          <w:sz w:val="24"/>
          <w:szCs w:val="24"/>
        </w:rPr>
        <w:t xml:space="preserve"> </w:t>
      </w:r>
      <w:r w:rsidRPr="00D15707">
        <w:rPr>
          <w:rFonts w:ascii="Times New Roman" w:eastAsia="Times New Roman" w:hAnsi="Times New Roman" w:cs="Times New Roman"/>
          <w:sz w:val="24"/>
          <w:szCs w:val="24"/>
        </w:rPr>
        <w:br/>
        <w:t>Communication with the Vault server takes the form of SOAP commands over HTTP.  As you may know, SOAP is XML data and XML is text.  Does that mean the program you wrote uploads and downloads files as text data?</w:t>
      </w:r>
    </w:p>
    <w:p w:rsidR="00D15707" w:rsidRPr="00D15707" w:rsidRDefault="00D15707" w:rsidP="00D15707">
      <w:pPr>
        <w:spacing w:before="100" w:beforeAutospacing="1" w:after="100" w:afterAutospacing="1" w:line="240" w:lineRule="auto"/>
        <w:rPr>
          <w:rFonts w:ascii="Times New Roman" w:eastAsia="Times New Roman" w:hAnsi="Times New Roman" w:cs="Times New Roman"/>
          <w:sz w:val="24"/>
          <w:szCs w:val="24"/>
        </w:rPr>
      </w:pPr>
      <w:r w:rsidRPr="00D15707">
        <w:rPr>
          <w:rFonts w:ascii="Times New Roman" w:eastAsia="Times New Roman" w:hAnsi="Times New Roman" w:cs="Times New Roman"/>
          <w:sz w:val="24"/>
          <w:szCs w:val="24"/>
        </w:rPr>
        <w:t xml:space="preserve">By default, the answer is </w:t>
      </w:r>
      <w:proofErr w:type="gramStart"/>
      <w:r w:rsidRPr="00D15707">
        <w:rPr>
          <w:rFonts w:ascii="Times New Roman" w:eastAsia="Times New Roman" w:hAnsi="Times New Roman" w:cs="Times New Roman"/>
          <w:sz w:val="24"/>
          <w:szCs w:val="24"/>
        </w:rPr>
        <w:t>yes,</w:t>
      </w:r>
      <w:proofErr w:type="gramEnd"/>
      <w:r w:rsidRPr="00D15707">
        <w:rPr>
          <w:rFonts w:ascii="Times New Roman" w:eastAsia="Times New Roman" w:hAnsi="Times New Roman" w:cs="Times New Roman"/>
          <w:sz w:val="24"/>
          <w:szCs w:val="24"/>
        </w:rPr>
        <w:t xml:space="preserve"> your program converts files to text when transferring files.  This can be a big performance problem if your program has to upload thousands of files.  The conversion to base64 eats up CPU cycles and increases the transfer size by about 30%.</w:t>
      </w:r>
    </w:p>
    <w:p w:rsidR="00D15707" w:rsidRPr="00D15707" w:rsidRDefault="00D15707" w:rsidP="00D15707">
      <w:pPr>
        <w:spacing w:before="100" w:beforeAutospacing="1" w:after="100" w:afterAutospacing="1" w:line="240" w:lineRule="auto"/>
        <w:rPr>
          <w:rFonts w:ascii="Times New Roman" w:eastAsia="Times New Roman" w:hAnsi="Times New Roman" w:cs="Times New Roman"/>
          <w:sz w:val="24"/>
          <w:szCs w:val="24"/>
        </w:rPr>
      </w:pPr>
      <w:r w:rsidRPr="00D15707">
        <w:rPr>
          <w:rFonts w:ascii="Times New Roman" w:eastAsia="Times New Roman" w:hAnsi="Times New Roman" w:cs="Times New Roman"/>
          <w:b/>
          <w:bCs/>
          <w:sz w:val="24"/>
          <w:szCs w:val="24"/>
        </w:rPr>
        <w:t>Setting up your project</w:t>
      </w:r>
      <w:r w:rsidRPr="00D15707">
        <w:rPr>
          <w:rFonts w:ascii="Times New Roman" w:eastAsia="Times New Roman" w:hAnsi="Times New Roman" w:cs="Times New Roman"/>
          <w:sz w:val="24"/>
          <w:szCs w:val="24"/>
        </w:rPr>
        <w:t xml:space="preserve"> </w:t>
      </w:r>
      <w:r w:rsidRPr="00D15707">
        <w:rPr>
          <w:rFonts w:ascii="Times New Roman" w:eastAsia="Times New Roman" w:hAnsi="Times New Roman" w:cs="Times New Roman"/>
          <w:sz w:val="24"/>
          <w:szCs w:val="24"/>
        </w:rPr>
        <w:br/>
        <w:t>If you want to transfer your files in binary mode, there are several steps you need to go through:</w:t>
      </w:r>
    </w:p>
    <w:p w:rsidR="00D15707" w:rsidRPr="00D15707" w:rsidRDefault="00D15707" w:rsidP="00D1570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15707">
        <w:rPr>
          <w:rFonts w:ascii="Times New Roman" w:eastAsia="Times New Roman" w:hAnsi="Times New Roman" w:cs="Times New Roman"/>
          <w:sz w:val="24"/>
          <w:szCs w:val="24"/>
        </w:rPr>
        <w:t>Download and install Microsoft Web Service Extensions (</w:t>
      </w:r>
      <w:r w:rsidRPr="00D15707">
        <w:rPr>
          <w:rFonts w:ascii="Times New Roman" w:eastAsia="Times New Roman" w:hAnsi="Times New Roman" w:cs="Times New Roman"/>
          <w:b/>
          <w:bCs/>
          <w:sz w:val="24"/>
          <w:szCs w:val="24"/>
        </w:rPr>
        <w:t>WSE</w:t>
      </w:r>
      <w:r w:rsidRPr="00D15707">
        <w:rPr>
          <w:rFonts w:ascii="Times New Roman" w:eastAsia="Times New Roman" w:hAnsi="Times New Roman" w:cs="Times New Roman"/>
          <w:sz w:val="24"/>
          <w:szCs w:val="24"/>
        </w:rPr>
        <w:t xml:space="preserve">) 3.0.  You can find it on the Microsoft site.  (I'd post a direct link, but they keep changing it). </w:t>
      </w:r>
    </w:p>
    <w:p w:rsidR="00D15707" w:rsidRPr="00D15707" w:rsidRDefault="00D15707" w:rsidP="00D1570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15707">
        <w:rPr>
          <w:rFonts w:ascii="Times New Roman" w:eastAsia="Times New Roman" w:hAnsi="Times New Roman" w:cs="Times New Roman"/>
          <w:sz w:val="24"/>
          <w:szCs w:val="24"/>
        </w:rPr>
        <w:t xml:space="preserve">If you are using Visual Studio 2005, select the "Integrate with Visual Studio" option during the install. </w:t>
      </w:r>
    </w:p>
    <w:p w:rsidR="00D15707" w:rsidRPr="00D15707" w:rsidRDefault="00D15707" w:rsidP="00D1570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15707">
        <w:rPr>
          <w:rFonts w:ascii="Times New Roman" w:eastAsia="Times New Roman" w:hAnsi="Times New Roman" w:cs="Times New Roman"/>
          <w:sz w:val="24"/>
          <w:szCs w:val="24"/>
        </w:rPr>
        <w:t xml:space="preserve">In your project, create a reference to </w:t>
      </w:r>
      <w:r w:rsidRPr="00D15707">
        <w:rPr>
          <w:rFonts w:ascii="Times New Roman" w:eastAsia="Times New Roman" w:hAnsi="Times New Roman" w:cs="Times New Roman"/>
          <w:b/>
          <w:bCs/>
          <w:sz w:val="24"/>
          <w:szCs w:val="24"/>
        </w:rPr>
        <w:t>Microsoft.Web.Services3</w:t>
      </w:r>
      <w:r w:rsidRPr="00D15707">
        <w:rPr>
          <w:rFonts w:ascii="Times New Roman" w:eastAsia="Times New Roman" w:hAnsi="Times New Roman" w:cs="Times New Roman"/>
          <w:sz w:val="24"/>
          <w:szCs w:val="24"/>
        </w:rPr>
        <w:t xml:space="preserve">. </w:t>
      </w:r>
    </w:p>
    <w:p w:rsidR="00D15707" w:rsidRPr="00D15707" w:rsidRDefault="00D15707" w:rsidP="00D1570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15707">
        <w:rPr>
          <w:rFonts w:ascii="Times New Roman" w:eastAsia="Times New Roman" w:hAnsi="Times New Roman" w:cs="Times New Roman"/>
          <w:sz w:val="24"/>
          <w:szCs w:val="24"/>
        </w:rPr>
        <w:t xml:space="preserve">Generate your web services. </w:t>
      </w:r>
    </w:p>
    <w:p w:rsidR="00D15707" w:rsidRPr="00D15707" w:rsidRDefault="00D15707" w:rsidP="00D1570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15707">
        <w:rPr>
          <w:rFonts w:ascii="Times New Roman" w:eastAsia="Times New Roman" w:hAnsi="Times New Roman" w:cs="Times New Roman"/>
          <w:sz w:val="24"/>
          <w:szCs w:val="24"/>
        </w:rPr>
        <w:t xml:space="preserve">If you are using Visual Studio 2008 there are some extra steps: </w:t>
      </w:r>
    </w:p>
    <w:p w:rsidR="00D15707" w:rsidRPr="00D15707" w:rsidRDefault="00D15707" w:rsidP="00D15707">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D15707">
        <w:rPr>
          <w:rFonts w:ascii="Times New Roman" w:eastAsia="Times New Roman" w:hAnsi="Times New Roman" w:cs="Times New Roman"/>
          <w:sz w:val="24"/>
          <w:szCs w:val="24"/>
        </w:rPr>
        <w:t xml:space="preserve">In the Solution Explorer, activate the Show All Files option. </w:t>
      </w:r>
    </w:p>
    <w:p w:rsidR="00D15707" w:rsidRPr="00D15707" w:rsidRDefault="00D15707" w:rsidP="00D15707">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D15707">
        <w:rPr>
          <w:rFonts w:ascii="Times New Roman" w:eastAsia="Times New Roman" w:hAnsi="Times New Roman" w:cs="Times New Roman"/>
          <w:sz w:val="24"/>
          <w:szCs w:val="24"/>
        </w:rPr>
        <w:t xml:space="preserve">Expand the web reference and locate the Reference.cs (or Reference.vb) file and open it. </w:t>
      </w:r>
    </w:p>
    <w:p w:rsidR="00D15707" w:rsidRPr="00D15707" w:rsidRDefault="00D15707" w:rsidP="00D15707">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D15707">
        <w:rPr>
          <w:rFonts w:ascii="Times New Roman" w:eastAsia="Times New Roman" w:hAnsi="Times New Roman" w:cs="Times New Roman"/>
          <w:sz w:val="24"/>
          <w:szCs w:val="24"/>
        </w:rPr>
        <w:t xml:space="preserve">Change the base class of the Service object from "System.Web.Services.Protocols.SoapHttpClientProtocol" to "Microsoft.Web.Services3.WebServicesClientProtocol" </w:t>
      </w:r>
    </w:p>
    <w:p w:rsidR="00D15707" w:rsidRPr="00D15707" w:rsidRDefault="00D15707" w:rsidP="00D15707">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D15707">
        <w:rPr>
          <w:rFonts w:ascii="Times New Roman" w:eastAsia="Times New Roman" w:hAnsi="Times New Roman" w:cs="Times New Roman"/>
          <w:sz w:val="24"/>
          <w:szCs w:val="24"/>
        </w:rPr>
        <w:t xml:space="preserve">(optional) Add Wse to the end of the class name and constructor. </w:t>
      </w:r>
    </w:p>
    <w:p w:rsidR="00D15707" w:rsidRPr="00D15707" w:rsidRDefault="00D15707" w:rsidP="00D15707">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D15707">
        <w:rPr>
          <w:rFonts w:ascii="Times New Roman" w:eastAsia="Times New Roman" w:hAnsi="Times New Roman" w:cs="Times New Roman"/>
          <w:sz w:val="24"/>
          <w:szCs w:val="24"/>
        </w:rPr>
        <w:t xml:space="preserve">Repeat as needed for the other web services.  However most people just fix up the Document Service. </w:t>
      </w:r>
    </w:p>
    <w:p w:rsidR="00D15707" w:rsidRPr="00D15707" w:rsidRDefault="00D15707" w:rsidP="00D1570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15707">
        <w:rPr>
          <w:rFonts w:ascii="Times New Roman" w:eastAsia="Times New Roman" w:hAnsi="Times New Roman" w:cs="Times New Roman"/>
          <w:sz w:val="24"/>
          <w:szCs w:val="24"/>
        </w:rPr>
        <w:t xml:space="preserve">In your code, use the web service classes with "Wse" at the end. </w:t>
      </w:r>
    </w:p>
    <w:p w:rsidR="00D15707" w:rsidRPr="00D15707" w:rsidRDefault="00D15707" w:rsidP="00D1570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15707">
        <w:rPr>
          <w:rFonts w:ascii="Times New Roman" w:eastAsia="Times New Roman" w:hAnsi="Times New Roman" w:cs="Times New Roman"/>
          <w:sz w:val="24"/>
          <w:szCs w:val="24"/>
        </w:rPr>
        <w:t xml:space="preserve">Create an app.config XML file if your project does not already have one. </w:t>
      </w:r>
    </w:p>
    <w:p w:rsidR="00D15707" w:rsidRPr="00D15707" w:rsidRDefault="00D15707" w:rsidP="00D1570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15707">
        <w:rPr>
          <w:rFonts w:ascii="Times New Roman" w:eastAsia="Times New Roman" w:hAnsi="Times New Roman" w:cs="Times New Roman"/>
          <w:sz w:val="24"/>
          <w:szCs w:val="24"/>
        </w:rPr>
        <w:t xml:space="preserve">Merge in the following XML: </w:t>
      </w:r>
      <w:r w:rsidRPr="00D15707">
        <w:rPr>
          <w:rFonts w:ascii="Times New Roman" w:eastAsia="Times New Roman" w:hAnsi="Times New Roman" w:cs="Times New Roman"/>
          <w:sz w:val="24"/>
          <w:szCs w:val="24"/>
        </w:rPr>
        <w:br/>
      </w:r>
      <w:r w:rsidRPr="00D15707">
        <w:rPr>
          <w:rFonts w:ascii="Times New Roman" w:eastAsia="Times New Roman" w:hAnsi="Times New Roman" w:cs="Times New Roman"/>
          <w:color w:val="800000"/>
          <w:sz w:val="24"/>
          <w:szCs w:val="24"/>
        </w:rPr>
        <w:t xml:space="preserve">&lt;configuration&gt;    </w:t>
      </w:r>
      <w:r w:rsidRPr="00D15707">
        <w:rPr>
          <w:rFonts w:ascii="Times New Roman" w:eastAsia="Times New Roman" w:hAnsi="Times New Roman" w:cs="Times New Roman"/>
          <w:color w:val="800000"/>
          <w:sz w:val="24"/>
          <w:szCs w:val="24"/>
        </w:rPr>
        <w:br/>
        <w:t xml:space="preserve">  &lt;configSections&gt;        </w:t>
      </w:r>
      <w:r w:rsidRPr="00D15707">
        <w:rPr>
          <w:rFonts w:ascii="Times New Roman" w:eastAsia="Times New Roman" w:hAnsi="Times New Roman" w:cs="Times New Roman"/>
          <w:color w:val="800000"/>
          <w:sz w:val="24"/>
          <w:szCs w:val="24"/>
        </w:rPr>
        <w:br/>
        <w:t xml:space="preserve">    &lt;section name="microsoft.web.services3"         type="Microsoft.Web.Services3.Configuration.WebServicesConfiguration, Microsoft.Web.Services3, Version=3.0.0.0, Culture=neutral, PublicKeyToken=31bf3856ad364e35" /&gt;     </w:t>
      </w:r>
      <w:r w:rsidRPr="00D15707">
        <w:rPr>
          <w:rFonts w:ascii="Times New Roman" w:eastAsia="Times New Roman" w:hAnsi="Times New Roman" w:cs="Times New Roman"/>
          <w:color w:val="800000"/>
          <w:sz w:val="24"/>
          <w:szCs w:val="24"/>
        </w:rPr>
        <w:br/>
        <w:t xml:space="preserve">  &lt;/configSections&gt;    </w:t>
      </w:r>
      <w:r w:rsidRPr="00D15707">
        <w:rPr>
          <w:rFonts w:ascii="Times New Roman" w:eastAsia="Times New Roman" w:hAnsi="Times New Roman" w:cs="Times New Roman"/>
          <w:color w:val="800000"/>
          <w:sz w:val="24"/>
          <w:szCs w:val="24"/>
        </w:rPr>
        <w:br/>
        <w:t xml:space="preserve">  &lt;microsoft.web.services3&gt;         </w:t>
      </w:r>
      <w:r w:rsidRPr="00D15707">
        <w:rPr>
          <w:rFonts w:ascii="Times New Roman" w:eastAsia="Times New Roman" w:hAnsi="Times New Roman" w:cs="Times New Roman"/>
          <w:color w:val="800000"/>
          <w:sz w:val="24"/>
          <w:szCs w:val="24"/>
        </w:rPr>
        <w:br/>
        <w:t xml:space="preserve">    &lt;messaging&gt;            </w:t>
      </w:r>
      <w:r w:rsidRPr="00D15707">
        <w:rPr>
          <w:rFonts w:ascii="Times New Roman" w:eastAsia="Times New Roman" w:hAnsi="Times New Roman" w:cs="Times New Roman"/>
          <w:color w:val="800000"/>
          <w:sz w:val="24"/>
          <w:szCs w:val="24"/>
        </w:rPr>
        <w:br/>
        <w:t xml:space="preserve">      &lt;maxRequestLength value="51200" /&gt;        </w:t>
      </w:r>
      <w:r w:rsidRPr="00D15707">
        <w:rPr>
          <w:rFonts w:ascii="Times New Roman" w:eastAsia="Times New Roman" w:hAnsi="Times New Roman" w:cs="Times New Roman"/>
          <w:color w:val="800000"/>
          <w:sz w:val="24"/>
          <w:szCs w:val="24"/>
        </w:rPr>
        <w:br/>
        <w:t xml:space="preserve">    &lt;/messaging&gt;        </w:t>
      </w:r>
      <w:r w:rsidRPr="00D15707">
        <w:rPr>
          <w:rFonts w:ascii="Times New Roman" w:eastAsia="Times New Roman" w:hAnsi="Times New Roman" w:cs="Times New Roman"/>
          <w:color w:val="800000"/>
          <w:sz w:val="24"/>
          <w:szCs w:val="24"/>
        </w:rPr>
        <w:br/>
        <w:t xml:space="preserve">    &lt;mtom clientMode="On" /&gt;    </w:t>
      </w:r>
      <w:r w:rsidRPr="00D15707">
        <w:rPr>
          <w:rFonts w:ascii="Times New Roman" w:eastAsia="Times New Roman" w:hAnsi="Times New Roman" w:cs="Times New Roman"/>
          <w:color w:val="800000"/>
          <w:sz w:val="24"/>
          <w:szCs w:val="24"/>
        </w:rPr>
        <w:br/>
      </w:r>
      <w:r w:rsidRPr="00D15707">
        <w:rPr>
          <w:rFonts w:ascii="Times New Roman" w:eastAsia="Times New Roman" w:hAnsi="Times New Roman" w:cs="Times New Roman"/>
          <w:color w:val="800000"/>
          <w:sz w:val="24"/>
          <w:szCs w:val="24"/>
        </w:rPr>
        <w:lastRenderedPageBreak/>
        <w:t xml:space="preserve">  &lt;/microsoft.web.services3&gt; </w:t>
      </w:r>
      <w:r w:rsidRPr="00D15707">
        <w:rPr>
          <w:rFonts w:ascii="Times New Roman" w:eastAsia="Times New Roman" w:hAnsi="Times New Roman" w:cs="Times New Roman"/>
          <w:color w:val="800000"/>
          <w:sz w:val="24"/>
          <w:szCs w:val="24"/>
        </w:rPr>
        <w:br/>
        <w:t>&lt;/configuration&gt;</w:t>
      </w:r>
      <w:r w:rsidRPr="00D15707">
        <w:rPr>
          <w:rFonts w:ascii="Times New Roman" w:eastAsia="Times New Roman" w:hAnsi="Times New Roman" w:cs="Times New Roman"/>
          <w:sz w:val="24"/>
          <w:szCs w:val="24"/>
        </w:rPr>
        <w:t xml:space="preserve"> </w:t>
      </w:r>
    </w:p>
    <w:p w:rsidR="00D15707" w:rsidRPr="00D15707" w:rsidRDefault="00D15707" w:rsidP="00D1570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15707">
        <w:rPr>
          <w:rFonts w:ascii="Times New Roman" w:eastAsia="Times New Roman" w:hAnsi="Times New Roman" w:cs="Times New Roman"/>
          <w:sz w:val="24"/>
          <w:szCs w:val="24"/>
        </w:rPr>
        <w:t xml:space="preserve">When you build your project, app.config gets renamed to [EXE name].config.  Make sure you deploy this with your application. </w:t>
      </w:r>
    </w:p>
    <w:p w:rsidR="00D15707" w:rsidRPr="00D15707" w:rsidRDefault="00D15707" w:rsidP="00D1570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15707">
        <w:rPr>
          <w:rFonts w:ascii="Times New Roman" w:eastAsia="Times New Roman" w:hAnsi="Times New Roman" w:cs="Times New Roman"/>
          <w:sz w:val="24"/>
          <w:szCs w:val="24"/>
        </w:rPr>
        <w:t xml:space="preserve">You are done. </w:t>
      </w:r>
    </w:p>
    <w:p w:rsidR="00D15707" w:rsidRPr="00D15707" w:rsidRDefault="00D15707" w:rsidP="00D15707">
      <w:pPr>
        <w:spacing w:before="100" w:beforeAutospacing="1" w:after="100" w:afterAutospacing="1" w:line="240" w:lineRule="auto"/>
        <w:rPr>
          <w:rFonts w:ascii="Times New Roman" w:eastAsia="Times New Roman" w:hAnsi="Times New Roman" w:cs="Times New Roman"/>
          <w:sz w:val="24"/>
          <w:szCs w:val="24"/>
        </w:rPr>
      </w:pPr>
      <w:r w:rsidRPr="00D15707">
        <w:rPr>
          <w:rFonts w:ascii="Times New Roman" w:eastAsia="Times New Roman" w:hAnsi="Times New Roman" w:cs="Times New Roman"/>
          <w:b/>
          <w:bCs/>
          <w:sz w:val="24"/>
          <w:szCs w:val="24"/>
        </w:rPr>
        <w:br/>
        <w:t xml:space="preserve">Testing </w:t>
      </w:r>
      <w:r w:rsidRPr="00D15707">
        <w:rPr>
          <w:rFonts w:ascii="Times New Roman" w:eastAsia="Times New Roman" w:hAnsi="Times New Roman" w:cs="Times New Roman"/>
          <w:b/>
          <w:bCs/>
          <w:sz w:val="24"/>
          <w:szCs w:val="24"/>
        </w:rPr>
        <w:br/>
      </w:r>
      <w:r w:rsidRPr="00D15707">
        <w:rPr>
          <w:rFonts w:ascii="Times New Roman" w:eastAsia="Times New Roman" w:hAnsi="Times New Roman" w:cs="Times New Roman"/>
          <w:sz w:val="24"/>
          <w:szCs w:val="24"/>
        </w:rPr>
        <w:t>Gee, that's a lot of steps.  If any of them are not done property, the system will automatically revert to text transfer of your files.  So how do test things to make sure that files are being transferred as binary data?</w:t>
      </w:r>
    </w:p>
    <w:p w:rsidR="00D15707" w:rsidRPr="00D15707" w:rsidRDefault="00D15707" w:rsidP="00D15707">
      <w:pPr>
        <w:spacing w:before="100" w:beforeAutospacing="1" w:after="100" w:afterAutospacing="1" w:line="240" w:lineRule="auto"/>
        <w:rPr>
          <w:rFonts w:ascii="Times New Roman" w:eastAsia="Times New Roman" w:hAnsi="Times New Roman" w:cs="Times New Roman"/>
          <w:sz w:val="24"/>
          <w:szCs w:val="24"/>
        </w:rPr>
      </w:pPr>
      <w:r w:rsidRPr="00D15707">
        <w:rPr>
          <w:rFonts w:ascii="Times New Roman" w:eastAsia="Times New Roman" w:hAnsi="Times New Roman" w:cs="Times New Roman"/>
          <w:sz w:val="24"/>
          <w:szCs w:val="24"/>
        </w:rPr>
        <w:t>Here is the approach I use.  It's not very good.  If you find a better way, please let me, and everybody else, know in the comments section.</w:t>
      </w:r>
    </w:p>
    <w:p w:rsidR="00D15707" w:rsidRPr="00D15707" w:rsidRDefault="00D15707" w:rsidP="00D1570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15707">
        <w:rPr>
          <w:rFonts w:ascii="Times New Roman" w:eastAsia="Times New Roman" w:hAnsi="Times New Roman" w:cs="Times New Roman"/>
          <w:sz w:val="24"/>
          <w:szCs w:val="24"/>
        </w:rPr>
        <w:t xml:space="preserve">Open up your IIS manager on your Vault server machine.  </w:t>
      </w:r>
      <w:r w:rsidRPr="00D15707">
        <w:rPr>
          <w:rFonts w:ascii="Times New Roman" w:eastAsia="Times New Roman" w:hAnsi="Times New Roman" w:cs="Times New Roman"/>
          <w:sz w:val="24"/>
          <w:szCs w:val="24"/>
        </w:rPr>
        <w:br/>
        <w:t xml:space="preserve">Note: I'm using IIS 5. Things may be different depending on your version. </w:t>
      </w:r>
    </w:p>
    <w:p w:rsidR="00D15707" w:rsidRPr="00D15707" w:rsidRDefault="00D15707" w:rsidP="00D1570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15707">
        <w:rPr>
          <w:rFonts w:ascii="Times New Roman" w:eastAsia="Times New Roman" w:hAnsi="Times New Roman" w:cs="Times New Roman"/>
          <w:sz w:val="24"/>
          <w:szCs w:val="24"/>
        </w:rPr>
        <w:t xml:space="preserve">Select the web site running Vault. </w:t>
      </w:r>
    </w:p>
    <w:p w:rsidR="00D15707" w:rsidRPr="00D15707" w:rsidRDefault="00D15707" w:rsidP="00D1570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15707">
        <w:rPr>
          <w:rFonts w:ascii="Times New Roman" w:eastAsia="Times New Roman" w:hAnsi="Times New Roman" w:cs="Times New Roman"/>
          <w:sz w:val="24"/>
          <w:szCs w:val="24"/>
        </w:rPr>
        <w:t xml:space="preserve">Right click and select </w:t>
      </w:r>
      <w:r w:rsidRPr="00D15707">
        <w:rPr>
          <w:rFonts w:ascii="Times New Roman" w:eastAsia="Times New Roman" w:hAnsi="Times New Roman" w:cs="Times New Roman"/>
          <w:b/>
          <w:bCs/>
          <w:sz w:val="24"/>
          <w:szCs w:val="24"/>
        </w:rPr>
        <w:t>Properties</w:t>
      </w:r>
      <w:r w:rsidRPr="00D15707">
        <w:rPr>
          <w:rFonts w:ascii="Times New Roman" w:eastAsia="Times New Roman" w:hAnsi="Times New Roman" w:cs="Times New Roman"/>
          <w:sz w:val="24"/>
          <w:szCs w:val="24"/>
        </w:rPr>
        <w:t xml:space="preserve">. </w:t>
      </w:r>
    </w:p>
    <w:p w:rsidR="00D15707" w:rsidRPr="00D15707" w:rsidRDefault="00D15707" w:rsidP="00D1570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15707">
        <w:rPr>
          <w:rFonts w:ascii="Times New Roman" w:eastAsia="Times New Roman" w:hAnsi="Times New Roman" w:cs="Times New Roman"/>
          <w:sz w:val="24"/>
          <w:szCs w:val="24"/>
        </w:rPr>
        <w:t xml:space="preserve">Go to the </w:t>
      </w:r>
      <w:r w:rsidRPr="00D15707">
        <w:rPr>
          <w:rFonts w:ascii="Times New Roman" w:eastAsia="Times New Roman" w:hAnsi="Times New Roman" w:cs="Times New Roman"/>
          <w:b/>
          <w:bCs/>
          <w:sz w:val="24"/>
          <w:szCs w:val="24"/>
        </w:rPr>
        <w:t>Web Site</w:t>
      </w:r>
      <w:r w:rsidRPr="00D15707">
        <w:rPr>
          <w:rFonts w:ascii="Times New Roman" w:eastAsia="Times New Roman" w:hAnsi="Times New Roman" w:cs="Times New Roman"/>
          <w:sz w:val="24"/>
          <w:szCs w:val="24"/>
        </w:rPr>
        <w:t xml:space="preserve"> tab. </w:t>
      </w:r>
    </w:p>
    <w:p w:rsidR="00D15707" w:rsidRPr="00D15707" w:rsidRDefault="00D15707" w:rsidP="00D1570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15707">
        <w:rPr>
          <w:rFonts w:ascii="Times New Roman" w:eastAsia="Times New Roman" w:hAnsi="Times New Roman" w:cs="Times New Roman"/>
          <w:sz w:val="24"/>
          <w:szCs w:val="24"/>
        </w:rPr>
        <w:t xml:space="preserve">Check the </w:t>
      </w:r>
      <w:r w:rsidRPr="00D15707">
        <w:rPr>
          <w:rFonts w:ascii="Times New Roman" w:eastAsia="Times New Roman" w:hAnsi="Times New Roman" w:cs="Times New Roman"/>
          <w:b/>
          <w:bCs/>
          <w:sz w:val="24"/>
          <w:szCs w:val="24"/>
        </w:rPr>
        <w:t>Enable Logging</w:t>
      </w:r>
      <w:r w:rsidRPr="00D15707">
        <w:rPr>
          <w:rFonts w:ascii="Times New Roman" w:eastAsia="Times New Roman" w:hAnsi="Times New Roman" w:cs="Times New Roman"/>
          <w:sz w:val="24"/>
          <w:szCs w:val="24"/>
        </w:rPr>
        <w:t xml:space="preserve"> box. </w:t>
      </w:r>
      <w:r w:rsidRPr="00D15707">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0" distB="0" distL="0" distR="0">
            <wp:extent cx="3810000" cy="3752850"/>
            <wp:effectExtent l="19050" t="0" r="0" b="0"/>
            <wp:docPr id="2" name="Picture 2" descr="http://justonesandzeros.typepad.com/images/2010/FileTransferBinary/II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justonesandzeros.typepad.com/images/2010/FileTransferBinary/IIS1.png"/>
                    <pic:cNvPicPr>
                      <a:picLocks noChangeAspect="1" noChangeArrowheads="1"/>
                    </pic:cNvPicPr>
                  </pic:nvPicPr>
                  <pic:blipFill>
                    <a:blip r:embed="rId6" cstate="print"/>
                    <a:srcRect/>
                    <a:stretch>
                      <a:fillRect/>
                    </a:stretch>
                  </pic:blipFill>
                  <pic:spPr bwMode="auto">
                    <a:xfrm>
                      <a:off x="0" y="0"/>
                      <a:ext cx="3810000" cy="3752850"/>
                    </a:xfrm>
                    <a:prstGeom prst="rect">
                      <a:avLst/>
                    </a:prstGeom>
                    <a:noFill/>
                    <a:ln w="9525">
                      <a:noFill/>
                      <a:miter lim="800000"/>
                      <a:headEnd/>
                      <a:tailEnd/>
                    </a:ln>
                  </pic:spPr>
                </pic:pic>
              </a:graphicData>
            </a:graphic>
          </wp:inline>
        </w:drawing>
      </w:r>
    </w:p>
    <w:p w:rsidR="00D15707" w:rsidRPr="00D15707" w:rsidRDefault="00D15707" w:rsidP="00D1570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15707">
        <w:rPr>
          <w:rFonts w:ascii="Times New Roman" w:eastAsia="Times New Roman" w:hAnsi="Times New Roman" w:cs="Times New Roman"/>
          <w:sz w:val="24"/>
          <w:szCs w:val="24"/>
        </w:rPr>
        <w:t xml:space="preserve">Click on the </w:t>
      </w:r>
      <w:r w:rsidRPr="00D15707">
        <w:rPr>
          <w:rFonts w:ascii="Times New Roman" w:eastAsia="Times New Roman" w:hAnsi="Times New Roman" w:cs="Times New Roman"/>
          <w:b/>
          <w:bCs/>
          <w:sz w:val="24"/>
          <w:szCs w:val="24"/>
        </w:rPr>
        <w:t>Properties</w:t>
      </w:r>
      <w:r w:rsidRPr="00D15707">
        <w:rPr>
          <w:rFonts w:ascii="Times New Roman" w:eastAsia="Times New Roman" w:hAnsi="Times New Roman" w:cs="Times New Roman"/>
          <w:sz w:val="24"/>
          <w:szCs w:val="24"/>
        </w:rPr>
        <w:t xml:space="preserve"> button. </w:t>
      </w:r>
    </w:p>
    <w:p w:rsidR="00D15707" w:rsidRPr="00D15707" w:rsidRDefault="00D15707" w:rsidP="00D1570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15707">
        <w:rPr>
          <w:rFonts w:ascii="Times New Roman" w:eastAsia="Times New Roman" w:hAnsi="Times New Roman" w:cs="Times New Roman"/>
          <w:sz w:val="24"/>
          <w:szCs w:val="24"/>
        </w:rPr>
        <w:t xml:space="preserve">Go to the </w:t>
      </w:r>
      <w:r w:rsidRPr="00D15707">
        <w:rPr>
          <w:rFonts w:ascii="Times New Roman" w:eastAsia="Times New Roman" w:hAnsi="Times New Roman" w:cs="Times New Roman"/>
          <w:b/>
          <w:bCs/>
          <w:sz w:val="24"/>
          <w:szCs w:val="24"/>
        </w:rPr>
        <w:t>Extended Properties</w:t>
      </w:r>
      <w:r w:rsidRPr="00D15707">
        <w:rPr>
          <w:rFonts w:ascii="Times New Roman" w:eastAsia="Times New Roman" w:hAnsi="Times New Roman" w:cs="Times New Roman"/>
          <w:sz w:val="24"/>
          <w:szCs w:val="24"/>
        </w:rPr>
        <w:t xml:space="preserve"> tab. </w:t>
      </w:r>
    </w:p>
    <w:p w:rsidR="00D15707" w:rsidRPr="00D15707" w:rsidRDefault="00D15707" w:rsidP="00D1570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15707">
        <w:rPr>
          <w:rFonts w:ascii="Times New Roman" w:eastAsia="Times New Roman" w:hAnsi="Times New Roman" w:cs="Times New Roman"/>
          <w:sz w:val="24"/>
          <w:szCs w:val="24"/>
        </w:rPr>
        <w:t xml:space="preserve">Check the </w:t>
      </w:r>
      <w:r w:rsidRPr="00D15707">
        <w:rPr>
          <w:rFonts w:ascii="Times New Roman" w:eastAsia="Times New Roman" w:hAnsi="Times New Roman" w:cs="Times New Roman"/>
          <w:b/>
          <w:bCs/>
          <w:sz w:val="24"/>
          <w:szCs w:val="24"/>
        </w:rPr>
        <w:t>Extended Properties</w:t>
      </w:r>
      <w:r w:rsidRPr="00D15707">
        <w:rPr>
          <w:rFonts w:ascii="Times New Roman" w:eastAsia="Times New Roman" w:hAnsi="Times New Roman" w:cs="Times New Roman"/>
          <w:sz w:val="24"/>
          <w:szCs w:val="24"/>
        </w:rPr>
        <w:t xml:space="preserve"> box. </w:t>
      </w:r>
    </w:p>
    <w:p w:rsidR="00D15707" w:rsidRPr="00D15707" w:rsidRDefault="00D15707" w:rsidP="00D1570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15707">
        <w:rPr>
          <w:rFonts w:ascii="Times New Roman" w:eastAsia="Times New Roman" w:hAnsi="Times New Roman" w:cs="Times New Roman"/>
          <w:sz w:val="24"/>
          <w:szCs w:val="24"/>
        </w:rPr>
        <w:lastRenderedPageBreak/>
        <w:t xml:space="preserve">Check the </w:t>
      </w:r>
      <w:r w:rsidRPr="00D15707">
        <w:rPr>
          <w:rFonts w:ascii="Times New Roman" w:eastAsia="Times New Roman" w:hAnsi="Times New Roman" w:cs="Times New Roman"/>
          <w:b/>
          <w:bCs/>
          <w:sz w:val="24"/>
          <w:szCs w:val="24"/>
        </w:rPr>
        <w:t>Bytes Sent</w:t>
      </w:r>
      <w:r w:rsidRPr="00D15707">
        <w:rPr>
          <w:rFonts w:ascii="Times New Roman" w:eastAsia="Times New Roman" w:hAnsi="Times New Roman" w:cs="Times New Roman"/>
          <w:sz w:val="24"/>
          <w:szCs w:val="24"/>
        </w:rPr>
        <w:t xml:space="preserve"> and </w:t>
      </w:r>
      <w:r w:rsidRPr="00D15707">
        <w:rPr>
          <w:rFonts w:ascii="Times New Roman" w:eastAsia="Times New Roman" w:hAnsi="Times New Roman" w:cs="Times New Roman"/>
          <w:b/>
          <w:bCs/>
          <w:sz w:val="24"/>
          <w:szCs w:val="24"/>
        </w:rPr>
        <w:t>Bytes Received</w:t>
      </w:r>
      <w:r w:rsidRPr="00D15707">
        <w:rPr>
          <w:rFonts w:ascii="Times New Roman" w:eastAsia="Times New Roman" w:hAnsi="Times New Roman" w:cs="Times New Roman"/>
          <w:sz w:val="24"/>
          <w:szCs w:val="24"/>
        </w:rPr>
        <w:t xml:space="preserve"> boxes. </w:t>
      </w:r>
      <w:r w:rsidRPr="00D15707">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0" distB="0" distL="0" distR="0">
            <wp:extent cx="3848100" cy="3714750"/>
            <wp:effectExtent l="19050" t="0" r="0" b="0"/>
            <wp:docPr id="3" name="Picture 3" descr="http://justonesandzeros.typepad.com/images/2010/FileTransferBinary/II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justonesandzeros.typepad.com/images/2010/FileTransferBinary/IIS2.png"/>
                    <pic:cNvPicPr>
                      <a:picLocks noChangeAspect="1" noChangeArrowheads="1"/>
                    </pic:cNvPicPr>
                  </pic:nvPicPr>
                  <pic:blipFill>
                    <a:blip r:embed="rId7" cstate="print"/>
                    <a:srcRect/>
                    <a:stretch>
                      <a:fillRect/>
                    </a:stretch>
                  </pic:blipFill>
                  <pic:spPr bwMode="auto">
                    <a:xfrm>
                      <a:off x="0" y="0"/>
                      <a:ext cx="3848100" cy="3714750"/>
                    </a:xfrm>
                    <a:prstGeom prst="rect">
                      <a:avLst/>
                    </a:prstGeom>
                    <a:noFill/>
                    <a:ln w="9525">
                      <a:noFill/>
                      <a:miter lim="800000"/>
                      <a:headEnd/>
                      <a:tailEnd/>
                    </a:ln>
                  </pic:spPr>
                </pic:pic>
              </a:graphicData>
            </a:graphic>
          </wp:inline>
        </w:drawing>
      </w:r>
    </w:p>
    <w:p w:rsidR="00D15707" w:rsidRPr="00D15707" w:rsidRDefault="00D15707" w:rsidP="00D1570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15707">
        <w:rPr>
          <w:rFonts w:ascii="Times New Roman" w:eastAsia="Times New Roman" w:hAnsi="Times New Roman" w:cs="Times New Roman"/>
          <w:sz w:val="24"/>
          <w:szCs w:val="24"/>
        </w:rPr>
        <w:t xml:space="preserve">Click OK on the dialogs. </w:t>
      </w:r>
    </w:p>
    <w:p w:rsidR="00D15707" w:rsidRPr="00D15707" w:rsidRDefault="00D15707" w:rsidP="00D1570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15707">
        <w:rPr>
          <w:rFonts w:ascii="Times New Roman" w:eastAsia="Times New Roman" w:hAnsi="Times New Roman" w:cs="Times New Roman"/>
          <w:sz w:val="24"/>
          <w:szCs w:val="24"/>
        </w:rPr>
        <w:t xml:space="preserve">Find a file that is at least 10 MB large. </w:t>
      </w:r>
    </w:p>
    <w:p w:rsidR="00D15707" w:rsidRPr="00D15707" w:rsidRDefault="00D15707" w:rsidP="00D1570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15707">
        <w:rPr>
          <w:rFonts w:ascii="Times New Roman" w:eastAsia="Times New Roman" w:hAnsi="Times New Roman" w:cs="Times New Roman"/>
          <w:sz w:val="24"/>
          <w:szCs w:val="24"/>
        </w:rPr>
        <w:t xml:space="preserve">Upload the file to Vault using your application.  Or add it to Vault and download it using your application. </w:t>
      </w:r>
    </w:p>
    <w:p w:rsidR="00D15707" w:rsidRPr="00D15707" w:rsidRDefault="00D15707" w:rsidP="00D1570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15707">
        <w:rPr>
          <w:rFonts w:ascii="Times New Roman" w:eastAsia="Times New Roman" w:hAnsi="Times New Roman" w:cs="Times New Roman"/>
          <w:sz w:val="24"/>
          <w:szCs w:val="24"/>
        </w:rPr>
        <w:t>Go to the IIS log and open it.  (</w:t>
      </w:r>
      <w:proofErr w:type="gramStart"/>
      <w:r w:rsidRPr="00D15707">
        <w:rPr>
          <w:rFonts w:ascii="Times New Roman" w:eastAsia="Times New Roman" w:hAnsi="Times New Roman" w:cs="Times New Roman"/>
          <w:sz w:val="24"/>
          <w:szCs w:val="24"/>
        </w:rPr>
        <w:t>ex</w:t>
      </w:r>
      <w:proofErr w:type="gramEnd"/>
      <w:r w:rsidRPr="00D15707">
        <w:rPr>
          <w:rFonts w:ascii="Times New Roman" w:eastAsia="Times New Roman" w:hAnsi="Times New Roman" w:cs="Times New Roman"/>
          <w:sz w:val="24"/>
          <w:szCs w:val="24"/>
        </w:rPr>
        <w:t xml:space="preserve">.  C:\WINDOWS\system32\Logfiles\W3SVC1\ex100316.log) </w:t>
      </w:r>
    </w:p>
    <w:p w:rsidR="00D15707" w:rsidRPr="00D15707" w:rsidRDefault="00D15707" w:rsidP="00D1570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15707">
        <w:rPr>
          <w:rFonts w:ascii="Times New Roman" w:eastAsia="Times New Roman" w:hAnsi="Times New Roman" w:cs="Times New Roman"/>
          <w:sz w:val="24"/>
          <w:szCs w:val="24"/>
        </w:rPr>
        <w:t xml:space="preserve">You should see an entry to DocumentService.asmx that has a large number of bytes transferred.  For example: </w:t>
      </w:r>
      <w:r w:rsidRPr="00D15707">
        <w:rPr>
          <w:rFonts w:ascii="Times New Roman" w:eastAsia="Times New Roman" w:hAnsi="Times New Roman" w:cs="Times New Roman"/>
          <w:sz w:val="24"/>
          <w:szCs w:val="24"/>
        </w:rPr>
        <w:br/>
      </w:r>
      <w:r w:rsidRPr="00D15707">
        <w:rPr>
          <w:rFonts w:ascii="Times New Roman" w:eastAsia="Times New Roman" w:hAnsi="Times New Roman" w:cs="Times New Roman"/>
          <w:sz w:val="15"/>
          <w:szCs w:val="15"/>
        </w:rPr>
        <w:t xml:space="preserve">20:28:02 127.0.0.1 POST /AutodeskDM/Services/DocumentService.asmx 200 2675 </w:t>
      </w:r>
      <w:r w:rsidRPr="00D15707">
        <w:rPr>
          <w:rFonts w:ascii="Times New Roman" w:eastAsia="Times New Roman" w:hAnsi="Times New Roman" w:cs="Times New Roman"/>
          <w:b/>
          <w:bCs/>
          <w:sz w:val="15"/>
        </w:rPr>
        <w:t>14074058</w:t>
      </w:r>
      <w:r w:rsidRPr="00D15707">
        <w:rPr>
          <w:rFonts w:ascii="Times New Roman" w:eastAsia="Times New Roman" w:hAnsi="Times New Roman" w:cs="Times New Roman"/>
          <w:sz w:val="24"/>
          <w:szCs w:val="24"/>
        </w:rPr>
        <w:t xml:space="preserve"> </w:t>
      </w:r>
    </w:p>
    <w:p w:rsidR="00D15707" w:rsidRPr="00D15707" w:rsidRDefault="00D15707" w:rsidP="00D1570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D15707">
        <w:rPr>
          <w:rFonts w:ascii="Times New Roman" w:eastAsia="Times New Roman" w:hAnsi="Times New Roman" w:cs="Times New Roman"/>
          <w:sz w:val="24"/>
          <w:szCs w:val="24"/>
        </w:rPr>
        <w:t xml:space="preserve">If that large number is about the size of the uploaded file, then things work.  Otherwise you need to go over the steps again.  </w:t>
      </w:r>
      <w:r w:rsidRPr="00D15707">
        <w:rPr>
          <w:rFonts w:ascii="Times New Roman" w:eastAsia="Times New Roman" w:hAnsi="Times New Roman" w:cs="Times New Roman"/>
          <w:sz w:val="24"/>
          <w:szCs w:val="24"/>
        </w:rPr>
        <w:br/>
        <w:t xml:space="preserve">In my case, 14,074,058 </w:t>
      </w:r>
      <w:proofErr w:type="gramStart"/>
      <w:r w:rsidRPr="00D15707">
        <w:rPr>
          <w:rFonts w:ascii="Times New Roman" w:eastAsia="Times New Roman" w:hAnsi="Times New Roman" w:cs="Times New Roman"/>
          <w:sz w:val="24"/>
          <w:szCs w:val="24"/>
        </w:rPr>
        <w:t>is</w:t>
      </w:r>
      <w:proofErr w:type="gramEnd"/>
      <w:r w:rsidRPr="00D15707">
        <w:rPr>
          <w:rFonts w:ascii="Times New Roman" w:eastAsia="Times New Roman" w:hAnsi="Times New Roman" w:cs="Times New Roman"/>
          <w:sz w:val="24"/>
          <w:szCs w:val="24"/>
        </w:rPr>
        <w:t xml:space="preserve"> close to the size of the file I uploaded (14,068,867).  The IIS log will always be slightly higher due to HTTP and SOAP headers. </w:t>
      </w:r>
    </w:p>
    <w:p w:rsidR="00D15707" w:rsidRPr="00D15707" w:rsidRDefault="00D15707" w:rsidP="00D15707">
      <w:pPr>
        <w:spacing w:before="100" w:beforeAutospacing="1" w:after="100" w:afterAutospacing="1" w:line="240" w:lineRule="auto"/>
        <w:rPr>
          <w:rFonts w:ascii="Times New Roman" w:eastAsia="Times New Roman" w:hAnsi="Times New Roman" w:cs="Times New Roman"/>
          <w:sz w:val="24"/>
          <w:szCs w:val="24"/>
        </w:rPr>
      </w:pPr>
      <w:r w:rsidRPr="00D15707">
        <w:rPr>
          <w:rFonts w:ascii="Times New Roman" w:eastAsia="Times New Roman" w:hAnsi="Times New Roman" w:cs="Times New Roman"/>
          <w:sz w:val="24"/>
          <w:szCs w:val="24"/>
        </w:rPr>
        <w:t>If you want to deliberately break things to test the negative case, you can do this easily without even needing to re-compile.  Just edit your .config file and set the &lt;mtom&gt; clientMode setting to "Off".  Upload or download the file again and check the file size in the IIS log.  It should be significantly bigger.  For example, my test showed 18,763,057 as the transfer size, which is 33% larger than the file.</w:t>
      </w:r>
    </w:p>
    <w:p w:rsidR="003E14F9" w:rsidRDefault="003E14F9"/>
    <w:sectPr w:rsidR="003E14F9" w:rsidSect="003E14F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Tahoma">
    <w:panose1 w:val="020B0604030504040204"/>
    <w:charset w:val="00"/>
    <w:family w:val="swiss"/>
    <w:pitch w:val="variable"/>
    <w:sig w:usb0="E1002A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0163BD8"/>
    <w:multiLevelType w:val="multilevel"/>
    <w:tmpl w:val="15E2E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699132C4"/>
    <w:multiLevelType w:val="multilevel"/>
    <w:tmpl w:val="5360E5C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defaultTabStop w:val="720"/>
  <w:characterSpacingControl w:val="doNotCompress"/>
  <w:compat/>
  <w:rsids>
    <w:rsidRoot w:val="00D15707"/>
    <w:rsid w:val="003E14F9"/>
    <w:rsid w:val="005B4401"/>
    <w:rsid w:val="00D1570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14F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1570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15707"/>
    <w:rPr>
      <w:b/>
      <w:bCs/>
    </w:rPr>
  </w:style>
  <w:style w:type="paragraph" w:styleId="BalloonText">
    <w:name w:val="Balloon Text"/>
    <w:basedOn w:val="Normal"/>
    <w:link w:val="BalloonTextChar"/>
    <w:uiPriority w:val="99"/>
    <w:semiHidden/>
    <w:unhideWhenUsed/>
    <w:rsid w:val="00D1570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1570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261140055">
      <w:bodyDiv w:val="1"/>
      <w:marLeft w:val="0"/>
      <w:marRight w:val="0"/>
      <w:marTop w:val="0"/>
      <w:marBottom w:val="0"/>
      <w:divBdr>
        <w:top w:val="none" w:sz="0" w:space="0" w:color="auto"/>
        <w:left w:val="none" w:sz="0" w:space="0" w:color="auto"/>
        <w:bottom w:val="none" w:sz="0" w:space="0" w:color="auto"/>
        <w:right w:val="none" w:sz="0" w:space="0" w:color="auto"/>
      </w:divBdr>
      <w:divsChild>
        <w:div w:id="655961543">
          <w:marLeft w:val="0"/>
          <w:marRight w:val="0"/>
          <w:marTop w:val="0"/>
          <w:marBottom w:val="0"/>
          <w:divBdr>
            <w:top w:val="none" w:sz="0" w:space="0" w:color="auto"/>
            <w:left w:val="none" w:sz="0" w:space="0" w:color="auto"/>
            <w:bottom w:val="none" w:sz="0" w:space="0" w:color="auto"/>
            <w:right w:val="none" w:sz="0" w:space="0" w:color="auto"/>
          </w:divBdr>
          <w:divsChild>
            <w:div w:id="395007650">
              <w:marLeft w:val="0"/>
              <w:marRight w:val="0"/>
              <w:marTop w:val="0"/>
              <w:marBottom w:val="0"/>
              <w:divBdr>
                <w:top w:val="none" w:sz="0" w:space="0" w:color="auto"/>
                <w:left w:val="none" w:sz="0" w:space="0" w:color="auto"/>
                <w:bottom w:val="none" w:sz="0" w:space="0" w:color="auto"/>
                <w:right w:val="none" w:sz="0" w:space="0" w:color="auto"/>
              </w:divBdr>
              <w:divsChild>
                <w:div w:id="1905295113">
                  <w:marLeft w:val="0"/>
                  <w:marRight w:val="0"/>
                  <w:marTop w:val="0"/>
                  <w:marBottom w:val="0"/>
                  <w:divBdr>
                    <w:top w:val="none" w:sz="0" w:space="0" w:color="auto"/>
                    <w:left w:val="none" w:sz="0" w:space="0" w:color="auto"/>
                    <w:bottom w:val="none" w:sz="0" w:space="0" w:color="auto"/>
                    <w:right w:val="none" w:sz="0" w:space="0" w:color="auto"/>
                  </w:divBdr>
                  <w:divsChild>
                    <w:div w:id="454913565">
                      <w:marLeft w:val="0"/>
                      <w:marRight w:val="0"/>
                      <w:marTop w:val="0"/>
                      <w:marBottom w:val="0"/>
                      <w:divBdr>
                        <w:top w:val="none" w:sz="0" w:space="0" w:color="auto"/>
                        <w:left w:val="none" w:sz="0" w:space="0" w:color="auto"/>
                        <w:bottom w:val="none" w:sz="0" w:space="0" w:color="auto"/>
                        <w:right w:val="none" w:sz="0" w:space="0" w:color="auto"/>
                      </w:divBdr>
                      <w:divsChild>
                        <w:div w:id="565916770">
                          <w:marLeft w:val="0"/>
                          <w:marRight w:val="0"/>
                          <w:marTop w:val="0"/>
                          <w:marBottom w:val="0"/>
                          <w:divBdr>
                            <w:top w:val="none" w:sz="0" w:space="0" w:color="auto"/>
                            <w:left w:val="none" w:sz="0" w:space="0" w:color="auto"/>
                            <w:bottom w:val="none" w:sz="0" w:space="0" w:color="auto"/>
                            <w:right w:val="none" w:sz="0" w:space="0" w:color="auto"/>
                          </w:divBdr>
                          <w:divsChild>
                            <w:div w:id="351692151">
                              <w:marLeft w:val="0"/>
                              <w:marRight w:val="0"/>
                              <w:marTop w:val="0"/>
                              <w:marBottom w:val="0"/>
                              <w:divBdr>
                                <w:top w:val="none" w:sz="0" w:space="0" w:color="auto"/>
                                <w:left w:val="none" w:sz="0" w:space="0" w:color="auto"/>
                                <w:bottom w:val="none" w:sz="0" w:space="0" w:color="auto"/>
                                <w:right w:val="none" w:sz="0" w:space="0" w:color="auto"/>
                              </w:divBdr>
                              <w:divsChild>
                                <w:div w:id="992221843">
                                  <w:marLeft w:val="0"/>
                                  <w:marRight w:val="0"/>
                                  <w:marTop w:val="0"/>
                                  <w:marBottom w:val="0"/>
                                  <w:divBdr>
                                    <w:top w:val="none" w:sz="0" w:space="0" w:color="auto"/>
                                    <w:left w:val="none" w:sz="0" w:space="0" w:color="auto"/>
                                    <w:bottom w:val="none" w:sz="0" w:space="0" w:color="auto"/>
                                    <w:right w:val="none" w:sz="0" w:space="0" w:color="auto"/>
                                  </w:divBdr>
                                  <w:divsChild>
                                    <w:div w:id="1759523918">
                                      <w:marLeft w:val="0"/>
                                      <w:marRight w:val="0"/>
                                      <w:marTop w:val="0"/>
                                      <w:marBottom w:val="0"/>
                                      <w:divBdr>
                                        <w:top w:val="none" w:sz="0" w:space="0" w:color="auto"/>
                                        <w:left w:val="none" w:sz="0" w:space="0" w:color="auto"/>
                                        <w:bottom w:val="none" w:sz="0" w:space="0" w:color="auto"/>
                                        <w:right w:val="none" w:sz="0" w:space="0" w:color="auto"/>
                                      </w:divBdr>
                                      <w:divsChild>
                                        <w:div w:id="1191797336">
                                          <w:marLeft w:val="0"/>
                                          <w:marRight w:val="0"/>
                                          <w:marTop w:val="0"/>
                                          <w:marBottom w:val="0"/>
                                          <w:divBdr>
                                            <w:top w:val="none" w:sz="0" w:space="0" w:color="auto"/>
                                            <w:left w:val="none" w:sz="0" w:space="0" w:color="auto"/>
                                            <w:bottom w:val="none" w:sz="0" w:space="0" w:color="auto"/>
                                            <w:right w:val="none" w:sz="0" w:space="0" w:color="auto"/>
                                          </w:divBdr>
                                          <w:divsChild>
                                            <w:div w:id="1732149215">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doNotRelyOnCSS/>
  <w:doNotOrganizeInFold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641</Words>
  <Characters>3660</Characters>
  <Application>Microsoft Office Word</Application>
  <DocSecurity>0</DocSecurity>
  <Lines>30</Lines>
  <Paragraphs>8</Paragraphs>
  <ScaleCrop>false</ScaleCrop>
  <Company>Autodesk, Inc.</Company>
  <LinksUpToDate>false</LinksUpToDate>
  <CharactersWithSpaces>4293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2010-03-26T11:40:00Z</dcterms:created>
  <dcterms:modified xsi:type="dcterms:W3CDTF">2010-03-26T11:40:00Z</dcterms:modified>
</cp:coreProperties>
</file>