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I know that most people don't have Vault 2011 yet, but the new API's are just too cool for me </w:t>
      </w:r>
      <w:r w:rsidRPr="00E16268">
        <w:rPr>
          <w:rFonts w:ascii="Times New Roman" w:eastAsia="Times New Roman" w:hAnsi="Times New Roman" w:cs="Times New Roman"/>
          <w:b/>
          <w:bCs/>
          <w:sz w:val="24"/>
          <w:szCs w:val="24"/>
        </w:rPr>
        <w:t>not</w:t>
      </w:r>
      <w:r w:rsidRPr="00E16268">
        <w:rPr>
          <w:rFonts w:ascii="Times New Roman" w:eastAsia="Times New Roman" w:hAnsi="Times New Roman" w:cs="Times New Roman"/>
          <w:sz w:val="24"/>
          <w:szCs w:val="24"/>
        </w:rPr>
        <w:t xml:space="preserve"> to use.  So I present to you my first sample app for Vault 2011.</w:t>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b/>
          <w:bCs/>
          <w:sz w:val="24"/>
          <w:szCs w:val="24"/>
        </w:rPr>
        <w:t>Overview:</w:t>
      </w:r>
      <w:r w:rsidRPr="00E16268">
        <w:rPr>
          <w:rFonts w:ascii="Times New Roman" w:eastAsia="Times New Roman" w:hAnsi="Times New Roman" w:cs="Times New Roman"/>
          <w:sz w:val="24"/>
          <w:szCs w:val="24"/>
        </w:rPr>
        <w:t xml:space="preserve"> </w:t>
      </w:r>
      <w:r w:rsidRPr="00E16268">
        <w:rPr>
          <w:rFonts w:ascii="Times New Roman" w:eastAsia="Times New Roman" w:hAnsi="Times New Roman" w:cs="Times New Roman"/>
          <w:sz w:val="24"/>
          <w:szCs w:val="24"/>
        </w:rPr>
        <w:br/>
        <w:t xml:space="preserve">Set Revision </w:t>
      </w:r>
      <w:proofErr w:type="spellStart"/>
      <w:r w:rsidRPr="00E16268">
        <w:rPr>
          <w:rFonts w:ascii="Times New Roman" w:eastAsia="Times New Roman" w:hAnsi="Times New Roman" w:cs="Times New Roman"/>
          <w:sz w:val="24"/>
          <w:szCs w:val="24"/>
        </w:rPr>
        <w:t>iProperties</w:t>
      </w:r>
      <w:proofErr w:type="spellEnd"/>
      <w:r w:rsidRPr="00E16268">
        <w:rPr>
          <w:rFonts w:ascii="Times New Roman" w:eastAsia="Times New Roman" w:hAnsi="Times New Roman" w:cs="Times New Roman"/>
          <w:sz w:val="24"/>
          <w:szCs w:val="24"/>
        </w:rPr>
        <w:t xml:space="preserve"> takes the revision history of a file and sets them as custom </w:t>
      </w:r>
      <w:proofErr w:type="spellStart"/>
      <w:r w:rsidRPr="00E16268">
        <w:rPr>
          <w:rFonts w:ascii="Times New Roman" w:eastAsia="Times New Roman" w:hAnsi="Times New Roman" w:cs="Times New Roman"/>
          <w:sz w:val="24"/>
          <w:szCs w:val="24"/>
        </w:rPr>
        <w:t>iProperties</w:t>
      </w:r>
      <w:proofErr w:type="spellEnd"/>
      <w:r w:rsidRPr="00E16268">
        <w:rPr>
          <w:rFonts w:ascii="Times New Roman" w:eastAsia="Times New Roman" w:hAnsi="Times New Roman" w:cs="Times New Roman"/>
          <w:sz w:val="24"/>
          <w:szCs w:val="24"/>
        </w:rPr>
        <w:t xml:space="preserve"> on an IDW or Inventor DWG file.</w:t>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29100" cy="1895475"/>
            <wp:effectExtent l="19050" t="0" r="0" b="0"/>
            <wp:docPr id="2" name="Picture 2" descr="http://justonesandzeros.typepad.com/images/2010/SetRevisionIProperties/Menu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SetRevisionIProperties/MenuCommand.png"/>
                    <pic:cNvPicPr>
                      <a:picLocks noChangeAspect="1" noChangeArrowheads="1"/>
                    </pic:cNvPicPr>
                  </pic:nvPicPr>
                  <pic:blipFill>
                    <a:blip r:embed="rId6" cstate="print"/>
                    <a:srcRect/>
                    <a:stretch>
                      <a:fillRect/>
                    </a:stretch>
                  </pic:blipFill>
                  <pic:spPr bwMode="auto">
                    <a:xfrm>
                      <a:off x="0" y="0"/>
                      <a:ext cx="4229100" cy="1895475"/>
                    </a:xfrm>
                    <a:prstGeom prst="rect">
                      <a:avLst/>
                    </a:prstGeom>
                    <a:noFill/>
                    <a:ln w="9525">
                      <a:noFill/>
                      <a:miter lim="800000"/>
                      <a:headEnd/>
                      <a:tailEnd/>
                    </a:ln>
                  </pic:spPr>
                </pic:pic>
              </a:graphicData>
            </a:graphic>
          </wp:inline>
        </w:drawing>
      </w:r>
      <w:r w:rsidRPr="00E16268">
        <w:rPr>
          <w:rFonts w:ascii="Times New Roman" w:eastAsia="Times New Roman" w:hAnsi="Times New Roman" w:cs="Times New Roman"/>
          <w:sz w:val="24"/>
          <w:szCs w:val="24"/>
        </w:rPr>
        <w:br/>
      </w:r>
      <w:r w:rsidRPr="00E16268">
        <w:rPr>
          <w:rFonts w:ascii="Times New Roman" w:eastAsia="Times New Roman" w:hAnsi="Times New Roman" w:cs="Times New Roman"/>
          <w:i/>
          <w:iCs/>
          <w:sz w:val="24"/>
          <w:szCs w:val="24"/>
        </w:rPr>
        <w:t>Select the drawing and run the command from Vault Explorer</w:t>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lastRenderedPageBreak/>
        <w:br/>
      </w:r>
      <w:r>
        <w:rPr>
          <w:rFonts w:ascii="Times New Roman" w:eastAsia="Times New Roman" w:hAnsi="Times New Roman" w:cs="Times New Roman"/>
          <w:noProof/>
          <w:sz w:val="24"/>
          <w:szCs w:val="24"/>
        </w:rPr>
        <w:drawing>
          <wp:inline distT="0" distB="0" distL="0" distR="0">
            <wp:extent cx="3686175" cy="5334000"/>
            <wp:effectExtent l="19050" t="0" r="9525" b="0"/>
            <wp:docPr id="3" name="Picture 3" descr="http://justonesandzeros.typepad.com/images/2010/SetRevisionIProperties/i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SetRevisionIProperties/iProperties.png"/>
                    <pic:cNvPicPr>
                      <a:picLocks noChangeAspect="1" noChangeArrowheads="1"/>
                    </pic:cNvPicPr>
                  </pic:nvPicPr>
                  <pic:blipFill>
                    <a:blip r:embed="rId7" cstate="print"/>
                    <a:srcRect/>
                    <a:stretch>
                      <a:fillRect/>
                    </a:stretch>
                  </pic:blipFill>
                  <pic:spPr bwMode="auto">
                    <a:xfrm>
                      <a:off x="0" y="0"/>
                      <a:ext cx="3686175" cy="5334000"/>
                    </a:xfrm>
                    <a:prstGeom prst="rect">
                      <a:avLst/>
                    </a:prstGeom>
                    <a:noFill/>
                    <a:ln w="9525">
                      <a:noFill/>
                      <a:miter lim="800000"/>
                      <a:headEnd/>
                      <a:tailEnd/>
                    </a:ln>
                  </pic:spPr>
                </pic:pic>
              </a:graphicData>
            </a:graphic>
          </wp:inline>
        </w:drawing>
      </w:r>
      <w:r w:rsidRPr="00E16268">
        <w:rPr>
          <w:rFonts w:ascii="Times New Roman" w:eastAsia="Times New Roman" w:hAnsi="Times New Roman" w:cs="Times New Roman"/>
          <w:sz w:val="24"/>
          <w:szCs w:val="24"/>
        </w:rPr>
        <w:t xml:space="preserve">  </w:t>
      </w:r>
      <w:r w:rsidRPr="00E16268">
        <w:rPr>
          <w:rFonts w:ascii="Times New Roman" w:eastAsia="Times New Roman" w:hAnsi="Times New Roman" w:cs="Times New Roman"/>
          <w:sz w:val="24"/>
          <w:szCs w:val="24"/>
        </w:rPr>
        <w:br/>
      </w:r>
      <w:r w:rsidRPr="00E16268">
        <w:rPr>
          <w:rFonts w:ascii="Times New Roman" w:eastAsia="Times New Roman" w:hAnsi="Times New Roman" w:cs="Times New Roman"/>
          <w:i/>
          <w:iCs/>
          <w:sz w:val="24"/>
          <w:szCs w:val="24"/>
        </w:rPr>
        <w:t xml:space="preserve">Custom </w:t>
      </w:r>
      <w:proofErr w:type="spellStart"/>
      <w:r w:rsidRPr="00E16268">
        <w:rPr>
          <w:rFonts w:ascii="Times New Roman" w:eastAsia="Times New Roman" w:hAnsi="Times New Roman" w:cs="Times New Roman"/>
          <w:i/>
          <w:iCs/>
          <w:sz w:val="24"/>
          <w:szCs w:val="24"/>
        </w:rPr>
        <w:t>iProperties</w:t>
      </w:r>
      <w:proofErr w:type="spellEnd"/>
      <w:r w:rsidRPr="00E16268">
        <w:rPr>
          <w:rFonts w:ascii="Times New Roman" w:eastAsia="Times New Roman" w:hAnsi="Times New Roman" w:cs="Times New Roman"/>
          <w:i/>
          <w:iCs/>
          <w:sz w:val="24"/>
          <w:szCs w:val="24"/>
        </w:rPr>
        <w:t xml:space="preserve"> are added to the Inventor file</w:t>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b/>
          <w:bCs/>
          <w:sz w:val="24"/>
          <w:szCs w:val="24"/>
        </w:rPr>
        <w:t>Requirements:</w:t>
      </w:r>
      <w:r w:rsidRPr="00E16268">
        <w:rPr>
          <w:rFonts w:ascii="Times New Roman" w:eastAsia="Times New Roman" w:hAnsi="Times New Roman" w:cs="Times New Roman"/>
          <w:sz w:val="24"/>
          <w:szCs w:val="24"/>
        </w:rPr>
        <w:t xml:space="preserve"> </w:t>
      </w:r>
      <w:r w:rsidRPr="00E16268">
        <w:rPr>
          <w:rFonts w:ascii="Times New Roman" w:eastAsia="Times New Roman" w:hAnsi="Times New Roman" w:cs="Times New Roman"/>
          <w:sz w:val="24"/>
          <w:szCs w:val="24"/>
        </w:rPr>
        <w:br/>
        <w:t xml:space="preserve">Vault Workgroup/Collaboration/Professional 2011 </w:t>
      </w:r>
      <w:r w:rsidRPr="00E16268">
        <w:rPr>
          <w:rFonts w:ascii="Times New Roman" w:eastAsia="Times New Roman" w:hAnsi="Times New Roman" w:cs="Times New Roman"/>
          <w:sz w:val="24"/>
          <w:szCs w:val="24"/>
        </w:rPr>
        <w:br/>
        <w:t>Inventor 2011</w:t>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hyperlink r:id="rId8" w:history="1">
        <w:r w:rsidRPr="00E16268">
          <w:rPr>
            <w:rFonts w:ascii="Times New Roman" w:eastAsia="Times New Roman" w:hAnsi="Times New Roman" w:cs="Times New Roman"/>
            <w:color w:val="0000FF"/>
            <w:sz w:val="24"/>
            <w:szCs w:val="24"/>
            <w:u w:val="single"/>
          </w:rPr>
          <w:t>Click here to download the application</w:t>
        </w:r>
      </w:hyperlink>
      <w:r w:rsidRPr="00E16268">
        <w:rPr>
          <w:rFonts w:ascii="Times New Roman" w:eastAsia="Times New Roman" w:hAnsi="Times New Roman" w:cs="Times New Roman"/>
          <w:sz w:val="24"/>
          <w:szCs w:val="24"/>
        </w:rPr>
        <w:t xml:space="preserve"> </w:t>
      </w:r>
      <w:r w:rsidRPr="00E16268">
        <w:rPr>
          <w:rFonts w:ascii="Times New Roman" w:eastAsia="Times New Roman" w:hAnsi="Times New Roman" w:cs="Times New Roman"/>
          <w:sz w:val="24"/>
          <w:szCs w:val="24"/>
        </w:rPr>
        <w:br/>
      </w:r>
      <w:hyperlink r:id="rId9" w:history="1">
        <w:r w:rsidRPr="00E16268">
          <w:rPr>
            <w:rFonts w:ascii="Times New Roman" w:eastAsia="Times New Roman" w:hAnsi="Times New Roman" w:cs="Times New Roman"/>
            <w:color w:val="0000FF"/>
            <w:sz w:val="24"/>
            <w:szCs w:val="24"/>
            <w:u w:val="single"/>
          </w:rPr>
          <w:t>Click here to download the source</w:t>
        </w:r>
      </w:hyperlink>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b/>
          <w:bCs/>
          <w:sz w:val="24"/>
          <w:szCs w:val="24"/>
        </w:rPr>
        <w:t>Installation:</w:t>
      </w:r>
      <w:r w:rsidRPr="00E16268">
        <w:rPr>
          <w:rFonts w:ascii="Times New Roman" w:eastAsia="Times New Roman" w:hAnsi="Times New Roman" w:cs="Times New Roman"/>
          <w:sz w:val="24"/>
          <w:szCs w:val="24"/>
        </w:rPr>
        <w:t xml:space="preserve"> </w:t>
      </w:r>
      <w:r w:rsidRPr="00E16268">
        <w:rPr>
          <w:rFonts w:ascii="Times New Roman" w:eastAsia="Times New Roman" w:hAnsi="Times New Roman" w:cs="Times New Roman"/>
          <w:sz w:val="24"/>
          <w:szCs w:val="24"/>
        </w:rPr>
        <w:br/>
        <w:t>This utility is a command extension to Vault Explorer, and there are a few steps you need to go through to deploy.</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Locate the Vault client install folder.  (ex. C:\Program Files (x86)\Autodesk\Vault Professional 2011) </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lastRenderedPageBreak/>
        <w:t xml:space="preserve">Navigate to the Explorer sub folder. </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Create an "Extensions" sub folder. </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Create a "</w:t>
      </w:r>
      <w:proofErr w:type="spellStart"/>
      <w:r w:rsidRPr="00E16268">
        <w:rPr>
          <w:rFonts w:ascii="Times New Roman" w:eastAsia="Times New Roman" w:hAnsi="Times New Roman" w:cs="Times New Roman"/>
          <w:sz w:val="24"/>
          <w:szCs w:val="24"/>
        </w:rPr>
        <w:t>SetRevisionProperties</w:t>
      </w:r>
      <w:proofErr w:type="spellEnd"/>
      <w:r w:rsidRPr="00E16268">
        <w:rPr>
          <w:rFonts w:ascii="Times New Roman" w:eastAsia="Times New Roman" w:hAnsi="Times New Roman" w:cs="Times New Roman"/>
          <w:sz w:val="24"/>
          <w:szCs w:val="24"/>
        </w:rPr>
        <w:t xml:space="preserve">" sub folder under Extensions. </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Place all the files from the ZIP in the </w:t>
      </w:r>
      <w:proofErr w:type="spellStart"/>
      <w:r w:rsidRPr="00E16268">
        <w:rPr>
          <w:rFonts w:ascii="Times New Roman" w:eastAsia="Times New Roman" w:hAnsi="Times New Roman" w:cs="Times New Roman"/>
          <w:sz w:val="24"/>
          <w:szCs w:val="24"/>
        </w:rPr>
        <w:t>SetRevisionProperties</w:t>
      </w:r>
      <w:proofErr w:type="spellEnd"/>
      <w:r w:rsidRPr="00E16268">
        <w:rPr>
          <w:rFonts w:ascii="Times New Roman" w:eastAsia="Times New Roman" w:hAnsi="Times New Roman" w:cs="Times New Roman"/>
          <w:sz w:val="24"/>
          <w:szCs w:val="24"/>
        </w:rPr>
        <w:t xml:space="preserve"> folder. </w:t>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Start up Vault Explorer and go to a folder.  You should see the "Set Revision </w:t>
      </w:r>
      <w:proofErr w:type="spellStart"/>
      <w:r w:rsidRPr="00E16268">
        <w:rPr>
          <w:rFonts w:ascii="Times New Roman" w:eastAsia="Times New Roman" w:hAnsi="Times New Roman" w:cs="Times New Roman"/>
          <w:sz w:val="24"/>
          <w:szCs w:val="24"/>
        </w:rPr>
        <w:t>iProperties</w:t>
      </w:r>
      <w:proofErr w:type="spellEnd"/>
      <w:r w:rsidRPr="00E16268">
        <w:rPr>
          <w:rFonts w:ascii="Times New Roman" w:eastAsia="Times New Roman" w:hAnsi="Times New Roman" w:cs="Times New Roman"/>
          <w:sz w:val="24"/>
          <w:szCs w:val="24"/>
        </w:rPr>
        <w:t xml:space="preserve">" command under the Actions menu. </w:t>
      </w:r>
      <w:r w:rsidRPr="00E16268">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810000" cy="1695450"/>
            <wp:effectExtent l="19050" t="0" r="0" b="0"/>
            <wp:docPr id="4" name="Picture 4" descr="http://justonesandzeros.typepad.com/images/2010/SetRevisionIProperties/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0/SetRevisionIProperties/deployment.png"/>
                    <pic:cNvPicPr>
                      <a:picLocks noChangeAspect="1" noChangeArrowheads="1"/>
                    </pic:cNvPicPr>
                  </pic:nvPicPr>
                  <pic:blipFill>
                    <a:blip r:embed="rId10" cstate="print"/>
                    <a:srcRect/>
                    <a:stretch>
                      <a:fillRect/>
                    </a:stretch>
                  </pic:blipFill>
                  <pic:spPr bwMode="auto">
                    <a:xfrm>
                      <a:off x="0" y="0"/>
                      <a:ext cx="3810000" cy="1695450"/>
                    </a:xfrm>
                    <a:prstGeom prst="rect">
                      <a:avLst/>
                    </a:prstGeom>
                    <a:noFill/>
                    <a:ln w="9525">
                      <a:noFill/>
                      <a:miter lim="800000"/>
                      <a:headEnd/>
                      <a:tailEnd/>
                    </a:ln>
                  </pic:spPr>
                </pic:pic>
              </a:graphicData>
            </a:graphic>
          </wp:inline>
        </w:drawing>
      </w:r>
    </w:p>
    <w:p w:rsidR="00E16268" w:rsidRPr="00E16268" w:rsidRDefault="00E16268" w:rsidP="00E162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 xml:space="preserve">If the command is not in the Actions menu, you may need to place it yourself using the Customize feature of the menu bar.  Right click and select Customize.  Then go to the Commands tab and select the Tools category. </w:t>
      </w:r>
      <w:r w:rsidRPr="00E16268">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581400" cy="3286125"/>
            <wp:effectExtent l="19050" t="0" r="0" b="0"/>
            <wp:docPr id="5" name="Picture 5" descr="http://justonesandzeros.typepad.com/images/2010/SetRevisionIProperties/Customiz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0/SetRevisionIProperties/CustomizeMenu.png"/>
                    <pic:cNvPicPr>
                      <a:picLocks noChangeAspect="1" noChangeArrowheads="1"/>
                    </pic:cNvPicPr>
                  </pic:nvPicPr>
                  <pic:blipFill>
                    <a:blip r:embed="rId11" cstate="print"/>
                    <a:srcRect/>
                    <a:stretch>
                      <a:fillRect/>
                    </a:stretch>
                  </pic:blipFill>
                  <pic:spPr bwMode="auto">
                    <a:xfrm>
                      <a:off x="0" y="0"/>
                      <a:ext cx="3581400" cy="3286125"/>
                    </a:xfrm>
                    <a:prstGeom prst="rect">
                      <a:avLst/>
                    </a:prstGeom>
                    <a:noFill/>
                    <a:ln w="9525">
                      <a:noFill/>
                      <a:miter lim="800000"/>
                      <a:headEnd/>
                      <a:tailEnd/>
                    </a:ln>
                  </pic:spPr>
                </pic:pic>
              </a:graphicData>
            </a:graphic>
          </wp:inline>
        </w:drawing>
      </w:r>
    </w:p>
    <w:p w:rsidR="00E16268" w:rsidRPr="00E16268" w:rsidRDefault="00E16268" w:rsidP="00E16268">
      <w:pPr>
        <w:spacing w:before="100" w:beforeAutospacing="1" w:after="100" w:afterAutospacing="1" w:line="240" w:lineRule="auto"/>
        <w:rPr>
          <w:rFonts w:ascii="Times New Roman" w:eastAsia="Times New Roman" w:hAnsi="Times New Roman" w:cs="Times New Roman"/>
          <w:sz w:val="24"/>
          <w:szCs w:val="24"/>
        </w:rPr>
      </w:pPr>
      <w:r w:rsidRPr="00E16268">
        <w:rPr>
          <w:rFonts w:ascii="Times New Roman" w:eastAsia="Times New Roman" w:hAnsi="Times New Roman" w:cs="Times New Roman"/>
          <w:sz w:val="24"/>
          <w:szCs w:val="24"/>
        </w:rPr>
        <w:t>Enjoy.</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6A3AA1"/>
    <w:multiLevelType w:val="multilevel"/>
    <w:tmpl w:val="B1F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16268"/>
    <w:rsid w:val="003E14F9"/>
    <w:rsid w:val="004134CC"/>
    <w:rsid w:val="00E162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62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6268"/>
    <w:rPr>
      <w:b/>
      <w:bCs/>
    </w:rPr>
  </w:style>
  <w:style w:type="character" w:styleId="Hyperlink">
    <w:name w:val="Hyperlink"/>
    <w:basedOn w:val="DefaultParagraphFont"/>
    <w:uiPriority w:val="99"/>
    <w:semiHidden/>
    <w:unhideWhenUsed/>
    <w:rsid w:val="00E16268"/>
    <w:rPr>
      <w:color w:val="0000FF"/>
      <w:u w:val="single"/>
    </w:rPr>
  </w:style>
  <w:style w:type="paragraph" w:styleId="BalloonText">
    <w:name w:val="Balloon Text"/>
    <w:basedOn w:val="Normal"/>
    <w:link w:val="BalloonTextChar"/>
    <w:uiPriority w:val="99"/>
    <w:semiHidden/>
    <w:unhideWhenUsed/>
    <w:rsid w:val="00E162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626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0405820">
      <w:bodyDiv w:val="1"/>
      <w:marLeft w:val="0"/>
      <w:marRight w:val="0"/>
      <w:marTop w:val="0"/>
      <w:marBottom w:val="0"/>
      <w:divBdr>
        <w:top w:val="none" w:sz="0" w:space="0" w:color="auto"/>
        <w:left w:val="none" w:sz="0" w:space="0" w:color="auto"/>
        <w:bottom w:val="none" w:sz="0" w:space="0" w:color="auto"/>
        <w:right w:val="none" w:sz="0" w:space="0" w:color="auto"/>
      </w:divBdr>
      <w:divsChild>
        <w:div w:id="1897661384">
          <w:marLeft w:val="0"/>
          <w:marRight w:val="0"/>
          <w:marTop w:val="0"/>
          <w:marBottom w:val="0"/>
          <w:divBdr>
            <w:top w:val="none" w:sz="0" w:space="0" w:color="auto"/>
            <w:left w:val="none" w:sz="0" w:space="0" w:color="auto"/>
            <w:bottom w:val="none" w:sz="0" w:space="0" w:color="auto"/>
            <w:right w:val="none" w:sz="0" w:space="0" w:color="auto"/>
          </w:divBdr>
          <w:divsChild>
            <w:div w:id="331447334">
              <w:marLeft w:val="0"/>
              <w:marRight w:val="0"/>
              <w:marTop w:val="0"/>
              <w:marBottom w:val="0"/>
              <w:divBdr>
                <w:top w:val="none" w:sz="0" w:space="0" w:color="auto"/>
                <w:left w:val="none" w:sz="0" w:space="0" w:color="auto"/>
                <w:bottom w:val="none" w:sz="0" w:space="0" w:color="auto"/>
                <w:right w:val="none" w:sz="0" w:space="0" w:color="auto"/>
              </w:divBdr>
              <w:divsChild>
                <w:div w:id="396560522">
                  <w:marLeft w:val="0"/>
                  <w:marRight w:val="0"/>
                  <w:marTop w:val="0"/>
                  <w:marBottom w:val="0"/>
                  <w:divBdr>
                    <w:top w:val="none" w:sz="0" w:space="0" w:color="auto"/>
                    <w:left w:val="none" w:sz="0" w:space="0" w:color="auto"/>
                    <w:bottom w:val="none" w:sz="0" w:space="0" w:color="auto"/>
                    <w:right w:val="none" w:sz="0" w:space="0" w:color="auto"/>
                  </w:divBdr>
                  <w:divsChild>
                    <w:div w:id="1817793833">
                      <w:marLeft w:val="0"/>
                      <w:marRight w:val="0"/>
                      <w:marTop w:val="0"/>
                      <w:marBottom w:val="0"/>
                      <w:divBdr>
                        <w:top w:val="none" w:sz="0" w:space="0" w:color="auto"/>
                        <w:left w:val="none" w:sz="0" w:space="0" w:color="auto"/>
                        <w:bottom w:val="none" w:sz="0" w:space="0" w:color="auto"/>
                        <w:right w:val="none" w:sz="0" w:space="0" w:color="auto"/>
                      </w:divBdr>
                      <w:divsChild>
                        <w:div w:id="1000039947">
                          <w:marLeft w:val="0"/>
                          <w:marRight w:val="0"/>
                          <w:marTop w:val="0"/>
                          <w:marBottom w:val="0"/>
                          <w:divBdr>
                            <w:top w:val="none" w:sz="0" w:space="0" w:color="auto"/>
                            <w:left w:val="none" w:sz="0" w:space="0" w:color="auto"/>
                            <w:bottom w:val="none" w:sz="0" w:space="0" w:color="auto"/>
                            <w:right w:val="none" w:sz="0" w:space="0" w:color="auto"/>
                          </w:divBdr>
                          <w:divsChild>
                            <w:div w:id="1048411750">
                              <w:marLeft w:val="0"/>
                              <w:marRight w:val="0"/>
                              <w:marTop w:val="0"/>
                              <w:marBottom w:val="0"/>
                              <w:divBdr>
                                <w:top w:val="none" w:sz="0" w:space="0" w:color="auto"/>
                                <w:left w:val="none" w:sz="0" w:space="0" w:color="auto"/>
                                <w:bottom w:val="none" w:sz="0" w:space="0" w:color="auto"/>
                                <w:right w:val="none" w:sz="0" w:space="0" w:color="auto"/>
                              </w:divBdr>
                              <w:divsChild>
                                <w:div w:id="9795127">
                                  <w:marLeft w:val="0"/>
                                  <w:marRight w:val="0"/>
                                  <w:marTop w:val="0"/>
                                  <w:marBottom w:val="0"/>
                                  <w:divBdr>
                                    <w:top w:val="none" w:sz="0" w:space="0" w:color="auto"/>
                                    <w:left w:val="none" w:sz="0" w:space="0" w:color="auto"/>
                                    <w:bottom w:val="none" w:sz="0" w:space="0" w:color="auto"/>
                                    <w:right w:val="none" w:sz="0" w:space="0" w:color="auto"/>
                                  </w:divBdr>
                                  <w:divsChild>
                                    <w:div w:id="312100388">
                                      <w:marLeft w:val="0"/>
                                      <w:marRight w:val="0"/>
                                      <w:marTop w:val="0"/>
                                      <w:marBottom w:val="0"/>
                                      <w:divBdr>
                                        <w:top w:val="none" w:sz="0" w:space="0" w:color="auto"/>
                                        <w:left w:val="none" w:sz="0" w:space="0" w:color="auto"/>
                                        <w:bottom w:val="none" w:sz="0" w:space="0" w:color="auto"/>
                                        <w:right w:val="none" w:sz="0" w:space="0" w:color="auto"/>
                                      </w:divBdr>
                                      <w:divsChild>
                                        <w:div w:id="636766761">
                                          <w:marLeft w:val="0"/>
                                          <w:marRight w:val="0"/>
                                          <w:marTop w:val="0"/>
                                          <w:marBottom w:val="0"/>
                                          <w:divBdr>
                                            <w:top w:val="none" w:sz="0" w:space="0" w:color="auto"/>
                                            <w:left w:val="none" w:sz="0" w:space="0" w:color="auto"/>
                                            <w:bottom w:val="none" w:sz="0" w:space="0" w:color="auto"/>
                                            <w:right w:val="none" w:sz="0" w:space="0" w:color="auto"/>
                                          </w:divBdr>
                                          <w:divsChild>
                                            <w:div w:id="8511400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SetRevisionIProperties/SetRevisionIProperties-1.0.1.0-bin.z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justonesandzeros.typepad.com/Apps/SetRevisionIProperties/SetRevisionIProperties-1.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240</Words>
  <Characters>1369</Characters>
  <Application>Microsoft Office Word</Application>
  <DocSecurity>0</DocSecurity>
  <Lines>11</Lines>
  <Paragraphs>3</Paragraphs>
  <ScaleCrop>false</ScaleCrop>
  <Company>Autodesk, Inc.</Company>
  <LinksUpToDate>false</LinksUpToDate>
  <CharactersWithSpaces>1606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2010-03-26T11:41:00Z</dcterms:created>
  <dcterms:modified xsi:type="dcterms:W3CDTF">2010-03-26T11:41:00Z</dcterms:modified>
</cp:coreProperties>
</file>