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7F5A" w:rsidRPr="009A7F5A" w:rsidRDefault="009A7F5A" w:rsidP="009A7F5A">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885" cy="190500"/>
            <wp:effectExtent l="19050" t="0" r="0" b="0"/>
            <wp:docPr id="1" name="Picture 1" descr="http://justonesandzeros.typepad.com/images/Concept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2.png"/>
                    <pic:cNvPicPr>
                      <a:picLocks noChangeAspect="1" noChangeArrowheads="1"/>
                    </pic:cNvPicPr>
                  </pic:nvPicPr>
                  <pic:blipFill>
                    <a:blip r:embed="rId5" cstate="print"/>
                    <a:srcRect/>
                    <a:stretch>
                      <a:fillRect/>
                    </a:stretch>
                  </pic:blipFill>
                  <pic:spPr bwMode="auto">
                    <a:xfrm>
                      <a:off x="0" y="0"/>
                      <a:ext cx="4286885" cy="190500"/>
                    </a:xfrm>
                    <a:prstGeom prst="rect">
                      <a:avLst/>
                    </a:prstGeom>
                    <a:noFill/>
                    <a:ln w="9525">
                      <a:noFill/>
                      <a:miter lim="800000"/>
                      <a:headEnd/>
                      <a:tailEnd/>
                    </a:ln>
                  </pic:spPr>
                </pic:pic>
              </a:graphicData>
            </a:graphic>
          </wp:inline>
        </w:drawing>
      </w:r>
    </w:p>
    <w:p w:rsidR="009A7F5A" w:rsidRPr="009A7F5A" w:rsidRDefault="009A7F5A" w:rsidP="009A7F5A">
      <w:pPr>
        <w:spacing w:before="100" w:beforeAutospacing="1" w:after="100" w:afterAutospacing="1" w:line="240" w:lineRule="auto"/>
        <w:rPr>
          <w:rFonts w:ascii="Times New Roman" w:eastAsia="Times New Roman" w:hAnsi="Times New Roman" w:cs="Times New Roman"/>
          <w:sz w:val="24"/>
          <w:szCs w:val="24"/>
        </w:rPr>
      </w:pPr>
      <w:proofErr w:type="gramStart"/>
      <w:r w:rsidRPr="009A7F5A">
        <w:rPr>
          <w:rFonts w:ascii="Times New Roman" w:eastAsia="Times New Roman" w:hAnsi="Times New Roman" w:cs="Times New Roman"/>
          <w:sz w:val="24"/>
          <w:szCs w:val="24"/>
        </w:rPr>
        <w:t>Shares is</w:t>
      </w:r>
      <w:proofErr w:type="gramEnd"/>
      <w:r w:rsidRPr="009A7F5A">
        <w:rPr>
          <w:rFonts w:ascii="Times New Roman" w:eastAsia="Times New Roman" w:hAnsi="Times New Roman" w:cs="Times New Roman"/>
          <w:sz w:val="24"/>
          <w:szCs w:val="24"/>
        </w:rPr>
        <w:t xml:space="preserve"> a feature that dates all the way to Vault 1 and maybe even earlier.  It's still around in Vault 2010, but mainly for legacy purposes.  If you are new to Vault, odds are you never even heard of shares.  Even though the feature isn't used often, the fact that it's there affects other parts of the system.</w:t>
      </w:r>
    </w:p>
    <w:p w:rsidR="009A7F5A" w:rsidRPr="009A7F5A" w:rsidRDefault="009A7F5A" w:rsidP="009A7F5A">
      <w:pPr>
        <w:spacing w:before="100" w:beforeAutospacing="1" w:after="100" w:afterAutospacing="1" w:line="240" w:lineRule="auto"/>
        <w:rPr>
          <w:rFonts w:ascii="Times New Roman" w:eastAsia="Times New Roman" w:hAnsi="Times New Roman" w:cs="Times New Roman"/>
          <w:sz w:val="24"/>
          <w:szCs w:val="24"/>
        </w:rPr>
      </w:pPr>
      <w:r w:rsidRPr="009A7F5A">
        <w:rPr>
          <w:rFonts w:ascii="Times New Roman" w:eastAsia="Times New Roman" w:hAnsi="Times New Roman" w:cs="Times New Roman"/>
          <w:sz w:val="24"/>
          <w:szCs w:val="24"/>
        </w:rPr>
        <w:t xml:space="preserve">This article isn't about whether shares are good or bad, and I'm not going to advocate use or non-use.  I'm just going to go over the purely technical details. </w:t>
      </w:r>
    </w:p>
    <w:p w:rsidR="009A7F5A" w:rsidRPr="009A7F5A" w:rsidRDefault="009A7F5A" w:rsidP="009A7F5A">
      <w:pPr>
        <w:spacing w:before="100" w:beforeAutospacing="1" w:after="100" w:afterAutospacing="1" w:line="240" w:lineRule="auto"/>
        <w:rPr>
          <w:rFonts w:ascii="Times New Roman" w:eastAsia="Times New Roman" w:hAnsi="Times New Roman" w:cs="Times New Roman"/>
          <w:sz w:val="24"/>
          <w:szCs w:val="24"/>
        </w:rPr>
      </w:pPr>
      <w:r w:rsidRPr="009A7F5A">
        <w:rPr>
          <w:rFonts w:ascii="Times New Roman" w:eastAsia="Times New Roman" w:hAnsi="Times New Roman" w:cs="Times New Roman"/>
          <w:b/>
          <w:bCs/>
          <w:sz w:val="24"/>
          <w:szCs w:val="24"/>
        </w:rPr>
        <w:t>Concept:</w:t>
      </w:r>
      <w:r w:rsidRPr="009A7F5A">
        <w:rPr>
          <w:rFonts w:ascii="Times New Roman" w:eastAsia="Times New Roman" w:hAnsi="Times New Roman" w:cs="Times New Roman"/>
          <w:sz w:val="24"/>
          <w:szCs w:val="24"/>
        </w:rPr>
        <w:t xml:space="preserve"> </w:t>
      </w:r>
      <w:r w:rsidRPr="009A7F5A">
        <w:rPr>
          <w:rFonts w:ascii="Times New Roman" w:eastAsia="Times New Roman" w:hAnsi="Times New Roman" w:cs="Times New Roman"/>
          <w:sz w:val="24"/>
          <w:szCs w:val="24"/>
        </w:rPr>
        <w:br/>
        <w:t xml:space="preserve">A share is the idea that a file can live in multiple folders equally.  The word "equally" is what makes things unique.  It's not like Windows where a file lives in only 1 location and you can create shortcuts.  With Vault, the file truly lives in multiple locations.  There is no shortcut, there is no primary folder, </w:t>
      </w:r>
      <w:proofErr w:type="gramStart"/>
      <w:r w:rsidRPr="009A7F5A">
        <w:rPr>
          <w:rFonts w:ascii="Times New Roman" w:eastAsia="Times New Roman" w:hAnsi="Times New Roman" w:cs="Times New Roman"/>
          <w:sz w:val="24"/>
          <w:szCs w:val="24"/>
        </w:rPr>
        <w:t>there</w:t>
      </w:r>
      <w:proofErr w:type="gramEnd"/>
      <w:r w:rsidRPr="009A7F5A">
        <w:rPr>
          <w:rFonts w:ascii="Times New Roman" w:eastAsia="Times New Roman" w:hAnsi="Times New Roman" w:cs="Times New Roman"/>
          <w:sz w:val="24"/>
          <w:szCs w:val="24"/>
        </w:rPr>
        <w:t xml:space="preserve"> is no folder prioritization.  The file lives in each folder equally.  A file has to live in at least one folder, but there is no upper limit.</w:t>
      </w:r>
    </w:p>
    <w:p w:rsidR="009A7F5A" w:rsidRPr="009A7F5A" w:rsidRDefault="009A7F5A" w:rsidP="009A7F5A">
      <w:pPr>
        <w:spacing w:before="100" w:beforeAutospacing="1" w:after="100" w:afterAutospacing="1" w:line="240" w:lineRule="auto"/>
        <w:rPr>
          <w:rFonts w:ascii="Times New Roman" w:eastAsia="Times New Roman" w:hAnsi="Times New Roman" w:cs="Times New Roman"/>
          <w:sz w:val="24"/>
          <w:szCs w:val="24"/>
        </w:rPr>
      </w:pPr>
      <w:r w:rsidRPr="009A7F5A">
        <w:rPr>
          <w:rFonts w:ascii="Times New Roman" w:eastAsia="Times New Roman" w:hAnsi="Times New Roman" w:cs="Times New Roman"/>
          <w:sz w:val="24"/>
          <w:szCs w:val="24"/>
        </w:rPr>
        <w:t>Likewise, a shared file is the exact same file in all locations.  The file is not copied to different folders or anything like that.  They are truly the same object.  Change anything about the file in one location, and you change it for all locations.</w:t>
      </w:r>
    </w:p>
    <w:p w:rsidR="009A7F5A" w:rsidRPr="009A7F5A" w:rsidRDefault="009A7F5A" w:rsidP="009A7F5A">
      <w:pPr>
        <w:spacing w:before="100" w:beforeAutospacing="1" w:after="100" w:afterAutospacing="1" w:line="240" w:lineRule="auto"/>
        <w:rPr>
          <w:rFonts w:ascii="Times New Roman" w:eastAsia="Times New Roman" w:hAnsi="Times New Roman" w:cs="Times New Roman"/>
          <w:sz w:val="24"/>
          <w:szCs w:val="24"/>
        </w:rPr>
      </w:pPr>
      <w:r w:rsidRPr="009A7F5A">
        <w:rPr>
          <w:rFonts w:ascii="Times New Roman" w:eastAsia="Times New Roman" w:hAnsi="Times New Roman" w:cs="Times New Roman"/>
          <w:b/>
          <w:bCs/>
          <w:sz w:val="24"/>
          <w:szCs w:val="24"/>
        </w:rPr>
        <w:t>Effects:</w:t>
      </w:r>
      <w:r w:rsidRPr="009A7F5A">
        <w:rPr>
          <w:rFonts w:ascii="Times New Roman" w:eastAsia="Times New Roman" w:hAnsi="Times New Roman" w:cs="Times New Roman"/>
          <w:sz w:val="24"/>
          <w:szCs w:val="24"/>
        </w:rPr>
        <w:t xml:space="preserve"> </w:t>
      </w:r>
      <w:r w:rsidRPr="009A7F5A">
        <w:rPr>
          <w:rFonts w:ascii="Times New Roman" w:eastAsia="Times New Roman" w:hAnsi="Times New Roman" w:cs="Times New Roman"/>
          <w:sz w:val="24"/>
          <w:szCs w:val="24"/>
        </w:rPr>
        <w:br/>
        <w:t>Here are some of the ways that shares impact other Vault features:</w:t>
      </w:r>
    </w:p>
    <w:p w:rsidR="009A7F5A" w:rsidRPr="009A7F5A" w:rsidRDefault="009A7F5A" w:rsidP="009A7F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7F5A">
        <w:rPr>
          <w:rFonts w:ascii="Times New Roman" w:eastAsia="Times New Roman" w:hAnsi="Times New Roman" w:cs="Times New Roman"/>
          <w:sz w:val="24"/>
          <w:szCs w:val="24"/>
        </w:rPr>
        <w:t>It's harder</w:t>
      </w:r>
      <w:proofErr w:type="gramStart"/>
      <w:r w:rsidRPr="009A7F5A">
        <w:rPr>
          <w:rFonts w:ascii="Times New Roman" w:eastAsia="Times New Roman" w:hAnsi="Times New Roman" w:cs="Times New Roman"/>
          <w:sz w:val="24"/>
          <w:szCs w:val="24"/>
        </w:rPr>
        <w:t>  to</w:t>
      </w:r>
      <w:proofErr w:type="gramEnd"/>
      <w:r w:rsidRPr="009A7F5A">
        <w:rPr>
          <w:rFonts w:ascii="Times New Roman" w:eastAsia="Times New Roman" w:hAnsi="Times New Roman" w:cs="Times New Roman"/>
          <w:sz w:val="24"/>
          <w:szCs w:val="24"/>
        </w:rPr>
        <w:t xml:space="preserve"> get the folder that a file lives in or to "jump to" a file.  Even if the file lives in only 1 folder, it </w:t>
      </w:r>
      <w:r w:rsidRPr="009A7F5A">
        <w:rPr>
          <w:rFonts w:ascii="Times New Roman" w:eastAsia="Times New Roman" w:hAnsi="Times New Roman" w:cs="Times New Roman"/>
          <w:i/>
          <w:iCs/>
          <w:sz w:val="24"/>
          <w:szCs w:val="24"/>
        </w:rPr>
        <w:t>could</w:t>
      </w:r>
      <w:r w:rsidRPr="009A7F5A">
        <w:rPr>
          <w:rFonts w:ascii="Times New Roman" w:eastAsia="Times New Roman" w:hAnsi="Times New Roman" w:cs="Times New Roman"/>
          <w:sz w:val="24"/>
          <w:szCs w:val="24"/>
        </w:rPr>
        <w:t xml:space="preserve"> live in multiple folders. </w:t>
      </w:r>
    </w:p>
    <w:p w:rsidR="009A7F5A" w:rsidRPr="009A7F5A" w:rsidRDefault="009A7F5A" w:rsidP="009A7F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7F5A">
        <w:rPr>
          <w:rFonts w:ascii="Times New Roman" w:eastAsia="Times New Roman" w:hAnsi="Times New Roman" w:cs="Times New Roman"/>
          <w:sz w:val="24"/>
          <w:szCs w:val="24"/>
        </w:rPr>
        <w:t xml:space="preserve">There's no Folder property on a File object. </w:t>
      </w:r>
    </w:p>
    <w:p w:rsidR="009A7F5A" w:rsidRPr="009A7F5A" w:rsidRDefault="009A7F5A" w:rsidP="009A7F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7F5A">
        <w:rPr>
          <w:rFonts w:ascii="Times New Roman" w:eastAsia="Times New Roman" w:hAnsi="Times New Roman" w:cs="Times New Roman"/>
          <w:sz w:val="24"/>
          <w:szCs w:val="24"/>
        </w:rPr>
        <w:t xml:space="preserve">When you delete a file you are really just deleting it from the share.  The file will still be around if it lives in other shares.  To truly delete a file, you need to delete it from every folder that it lives in. </w:t>
      </w:r>
    </w:p>
    <w:p w:rsidR="009A7F5A" w:rsidRPr="009A7F5A" w:rsidRDefault="009A7F5A" w:rsidP="009A7F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7F5A">
        <w:rPr>
          <w:rFonts w:ascii="Times New Roman" w:eastAsia="Times New Roman" w:hAnsi="Times New Roman" w:cs="Times New Roman"/>
          <w:sz w:val="24"/>
          <w:szCs w:val="24"/>
        </w:rPr>
        <w:t xml:space="preserve">When you move a file, you are just changing the location of one of the shares. </w:t>
      </w:r>
    </w:p>
    <w:p w:rsidR="009A7F5A" w:rsidRPr="009A7F5A" w:rsidRDefault="009A7F5A" w:rsidP="009A7F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7F5A">
        <w:rPr>
          <w:rFonts w:ascii="Times New Roman" w:eastAsia="Times New Roman" w:hAnsi="Times New Roman" w:cs="Times New Roman"/>
          <w:sz w:val="24"/>
          <w:szCs w:val="24"/>
        </w:rPr>
        <w:t xml:space="preserve">If you set security on a folder, all files in the folder get updated with the folder's security settings.  This is still true even if the file is shared.  So it's a "last one wins model" where the file has the security settings of the parent folder that updated security last. </w:t>
      </w:r>
    </w:p>
    <w:p w:rsidR="009A7F5A" w:rsidRPr="009A7F5A" w:rsidRDefault="009A7F5A" w:rsidP="009A7F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7F5A">
        <w:rPr>
          <w:rFonts w:ascii="Times New Roman" w:eastAsia="Times New Roman" w:hAnsi="Times New Roman" w:cs="Times New Roman"/>
          <w:sz w:val="24"/>
          <w:szCs w:val="24"/>
        </w:rPr>
        <w:t xml:space="preserve">On a user's local folder, a shared file gets downloaded to multiple locations as separate Windows files.  However, on the Vault Server's file store, there is only 1 copy. </w:t>
      </w:r>
    </w:p>
    <w:p w:rsidR="009A7F5A" w:rsidRPr="009A7F5A" w:rsidRDefault="009A7F5A" w:rsidP="009A7F5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A7F5A">
        <w:rPr>
          <w:rFonts w:ascii="Times New Roman" w:eastAsia="Times New Roman" w:hAnsi="Times New Roman" w:cs="Times New Roman"/>
          <w:sz w:val="24"/>
          <w:szCs w:val="24"/>
        </w:rPr>
        <w:t xml:space="preserve">At the API level, you can find all the file shares with </w:t>
      </w:r>
      <w:proofErr w:type="spellStart"/>
      <w:r w:rsidRPr="009A7F5A">
        <w:rPr>
          <w:rFonts w:ascii="Times New Roman" w:eastAsia="Times New Roman" w:hAnsi="Times New Roman" w:cs="Times New Roman"/>
          <w:sz w:val="24"/>
          <w:szCs w:val="24"/>
        </w:rPr>
        <w:t>GetFoldersByFileMasterId</w:t>
      </w:r>
      <w:proofErr w:type="spellEnd"/>
      <w:r w:rsidRPr="009A7F5A">
        <w:rPr>
          <w:rFonts w:ascii="Times New Roman" w:eastAsia="Times New Roman" w:hAnsi="Times New Roman" w:cs="Times New Roman"/>
          <w:sz w:val="24"/>
          <w:szCs w:val="24"/>
        </w:rPr>
        <w:t xml:space="preserve">.  The Folders are not returned in any order, so don't assume any sort of prioritization.  In fact, the order my change from call to call. </w:t>
      </w:r>
    </w:p>
    <w:p w:rsidR="003E14F9" w:rsidRDefault="003E14F9"/>
    <w:sectPr w:rsidR="003E14F9" w:rsidSect="003E14F9">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9155D7F"/>
    <w:multiLevelType w:val="multilevel"/>
    <w:tmpl w:val="2E525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9A7F5A"/>
    <w:rsid w:val="001D7E7D"/>
    <w:rsid w:val="003E14F9"/>
    <w:rsid w:val="009A7F5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14F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A7F5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A7F5A"/>
    <w:rPr>
      <w:b/>
      <w:bCs/>
    </w:rPr>
  </w:style>
  <w:style w:type="character" w:styleId="Emphasis">
    <w:name w:val="Emphasis"/>
    <w:basedOn w:val="DefaultParagraphFont"/>
    <w:uiPriority w:val="20"/>
    <w:qFormat/>
    <w:rsid w:val="009A7F5A"/>
    <w:rPr>
      <w:i/>
      <w:iCs/>
    </w:rPr>
  </w:style>
  <w:style w:type="paragraph" w:styleId="BalloonText">
    <w:name w:val="Balloon Text"/>
    <w:basedOn w:val="Normal"/>
    <w:link w:val="BalloonTextChar"/>
    <w:uiPriority w:val="99"/>
    <w:semiHidden/>
    <w:unhideWhenUsed/>
    <w:rsid w:val="009A7F5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F5A"/>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45775518">
      <w:bodyDiv w:val="1"/>
      <w:marLeft w:val="0"/>
      <w:marRight w:val="0"/>
      <w:marTop w:val="0"/>
      <w:marBottom w:val="0"/>
      <w:divBdr>
        <w:top w:val="none" w:sz="0" w:space="0" w:color="auto"/>
        <w:left w:val="none" w:sz="0" w:space="0" w:color="auto"/>
        <w:bottom w:val="none" w:sz="0" w:space="0" w:color="auto"/>
        <w:right w:val="none" w:sz="0" w:space="0" w:color="auto"/>
      </w:divBdr>
      <w:divsChild>
        <w:div w:id="739987404">
          <w:marLeft w:val="0"/>
          <w:marRight w:val="0"/>
          <w:marTop w:val="0"/>
          <w:marBottom w:val="0"/>
          <w:divBdr>
            <w:top w:val="none" w:sz="0" w:space="0" w:color="auto"/>
            <w:left w:val="none" w:sz="0" w:space="0" w:color="auto"/>
            <w:bottom w:val="none" w:sz="0" w:space="0" w:color="auto"/>
            <w:right w:val="none" w:sz="0" w:space="0" w:color="auto"/>
          </w:divBdr>
          <w:divsChild>
            <w:div w:id="1404067107">
              <w:marLeft w:val="0"/>
              <w:marRight w:val="0"/>
              <w:marTop w:val="0"/>
              <w:marBottom w:val="0"/>
              <w:divBdr>
                <w:top w:val="none" w:sz="0" w:space="0" w:color="auto"/>
                <w:left w:val="none" w:sz="0" w:space="0" w:color="auto"/>
                <w:bottom w:val="none" w:sz="0" w:space="0" w:color="auto"/>
                <w:right w:val="none" w:sz="0" w:space="0" w:color="auto"/>
              </w:divBdr>
              <w:divsChild>
                <w:div w:id="181208140">
                  <w:marLeft w:val="0"/>
                  <w:marRight w:val="0"/>
                  <w:marTop w:val="0"/>
                  <w:marBottom w:val="0"/>
                  <w:divBdr>
                    <w:top w:val="none" w:sz="0" w:space="0" w:color="auto"/>
                    <w:left w:val="none" w:sz="0" w:space="0" w:color="auto"/>
                    <w:bottom w:val="none" w:sz="0" w:space="0" w:color="auto"/>
                    <w:right w:val="none" w:sz="0" w:space="0" w:color="auto"/>
                  </w:divBdr>
                  <w:divsChild>
                    <w:div w:id="480465883">
                      <w:marLeft w:val="0"/>
                      <w:marRight w:val="0"/>
                      <w:marTop w:val="0"/>
                      <w:marBottom w:val="0"/>
                      <w:divBdr>
                        <w:top w:val="none" w:sz="0" w:space="0" w:color="auto"/>
                        <w:left w:val="none" w:sz="0" w:space="0" w:color="auto"/>
                        <w:bottom w:val="none" w:sz="0" w:space="0" w:color="auto"/>
                        <w:right w:val="none" w:sz="0" w:space="0" w:color="auto"/>
                      </w:divBdr>
                      <w:divsChild>
                        <w:div w:id="1867019226">
                          <w:marLeft w:val="0"/>
                          <w:marRight w:val="0"/>
                          <w:marTop w:val="0"/>
                          <w:marBottom w:val="0"/>
                          <w:divBdr>
                            <w:top w:val="none" w:sz="0" w:space="0" w:color="auto"/>
                            <w:left w:val="none" w:sz="0" w:space="0" w:color="auto"/>
                            <w:bottom w:val="none" w:sz="0" w:space="0" w:color="auto"/>
                            <w:right w:val="none" w:sz="0" w:space="0" w:color="auto"/>
                          </w:divBdr>
                          <w:divsChild>
                            <w:div w:id="1829517913">
                              <w:marLeft w:val="0"/>
                              <w:marRight w:val="0"/>
                              <w:marTop w:val="0"/>
                              <w:marBottom w:val="0"/>
                              <w:divBdr>
                                <w:top w:val="none" w:sz="0" w:space="0" w:color="auto"/>
                                <w:left w:val="none" w:sz="0" w:space="0" w:color="auto"/>
                                <w:bottom w:val="none" w:sz="0" w:space="0" w:color="auto"/>
                                <w:right w:val="none" w:sz="0" w:space="0" w:color="auto"/>
                              </w:divBdr>
                              <w:divsChild>
                                <w:div w:id="2051373558">
                                  <w:marLeft w:val="0"/>
                                  <w:marRight w:val="0"/>
                                  <w:marTop w:val="0"/>
                                  <w:marBottom w:val="0"/>
                                  <w:divBdr>
                                    <w:top w:val="none" w:sz="0" w:space="0" w:color="auto"/>
                                    <w:left w:val="none" w:sz="0" w:space="0" w:color="auto"/>
                                    <w:bottom w:val="none" w:sz="0" w:space="0" w:color="auto"/>
                                    <w:right w:val="none" w:sz="0" w:space="0" w:color="auto"/>
                                  </w:divBdr>
                                  <w:divsChild>
                                    <w:div w:id="1903522774">
                                      <w:marLeft w:val="0"/>
                                      <w:marRight w:val="0"/>
                                      <w:marTop w:val="0"/>
                                      <w:marBottom w:val="0"/>
                                      <w:divBdr>
                                        <w:top w:val="none" w:sz="0" w:space="0" w:color="auto"/>
                                        <w:left w:val="none" w:sz="0" w:space="0" w:color="auto"/>
                                        <w:bottom w:val="none" w:sz="0" w:space="0" w:color="auto"/>
                                        <w:right w:val="none" w:sz="0" w:space="0" w:color="auto"/>
                                      </w:divBdr>
                                      <w:divsChild>
                                        <w:div w:id="782916267">
                                          <w:marLeft w:val="0"/>
                                          <w:marRight w:val="0"/>
                                          <w:marTop w:val="0"/>
                                          <w:marBottom w:val="0"/>
                                          <w:divBdr>
                                            <w:top w:val="none" w:sz="0" w:space="0" w:color="auto"/>
                                            <w:left w:val="none" w:sz="0" w:space="0" w:color="auto"/>
                                            <w:bottom w:val="none" w:sz="0" w:space="0" w:color="auto"/>
                                            <w:right w:val="none" w:sz="0" w:space="0" w:color="auto"/>
                                          </w:divBdr>
                                          <w:divsChild>
                                            <w:div w:id="1789271413">
                                              <w:marLeft w:val="0"/>
                                              <w:marRight w:val="0"/>
                                              <w:marTop w:val="46"/>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doNotRelyOnCSS/>
  <w:doNotOrganizeInFold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365</Words>
  <Characters>2083</Characters>
  <Application>Microsoft Office Word</Application>
  <DocSecurity>0</DocSecurity>
  <Lines>17</Lines>
  <Paragraphs>4</Paragraphs>
  <ScaleCrop>false</ScaleCrop>
  <Company>Autodesk, Inc.</Company>
  <LinksUpToDate>false</LinksUpToDate>
  <CharactersWithSpaces>2444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2010-02-11T16:15:00Z</dcterms:created>
  <dcterms:modified xsi:type="dcterms:W3CDTF">2010-02-11T16:15:00Z</dcterms:modified>
</cp:coreProperties>
</file>