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885"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5" cstate="print"/>
                    <a:srcRect/>
                    <a:stretch>
                      <a:fillRect/>
                    </a:stretch>
                  </pic:blipFill>
                  <pic:spPr bwMode="auto">
                    <a:xfrm>
                      <a:off x="0" y="0"/>
                      <a:ext cx="4286885" cy="190500"/>
                    </a:xfrm>
                    <a:prstGeom prst="rect">
                      <a:avLst/>
                    </a:prstGeom>
                    <a:noFill/>
                    <a:ln w="9525">
                      <a:noFill/>
                      <a:miter lim="800000"/>
                      <a:headEnd/>
                      <a:tailEnd/>
                    </a:ln>
                  </pic:spPr>
                </pic:pic>
              </a:graphicData>
            </a:graphic>
          </wp:inline>
        </w:drawing>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 xml:space="preserve">Vault Mirror holds a special place in my heart.  It's the first utility I ever released publicly, and it was one of the first utilities to be featured on Autodesk Labs.  It took me only a few hours to write, and I figured it would have a short lifetime.  </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 xml:space="preserve">Much to my delight, the utility is still in use today by many people, and in ways that I never imagined.  Brian Schanen has already </w:t>
      </w:r>
      <w:hyperlink r:id="rId6" w:history="1">
        <w:r w:rsidRPr="0003588D">
          <w:rPr>
            <w:rFonts w:ascii="Times New Roman" w:eastAsia="Times New Roman" w:hAnsi="Times New Roman" w:cs="Times New Roman"/>
            <w:color w:val="0000FF"/>
            <w:sz w:val="24"/>
            <w:szCs w:val="24"/>
            <w:u w:val="single"/>
          </w:rPr>
          <w:t>blogged</w:t>
        </w:r>
      </w:hyperlink>
      <w:r w:rsidRPr="0003588D">
        <w:rPr>
          <w:rFonts w:ascii="Times New Roman" w:eastAsia="Times New Roman" w:hAnsi="Times New Roman" w:cs="Times New Roman"/>
          <w:sz w:val="24"/>
          <w:szCs w:val="24"/>
        </w:rPr>
        <w:t xml:space="preserve"> about this, but I want to add my own technical perspective.</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957320" cy="2618740"/>
            <wp:effectExtent l="19050" t="0" r="5080" b="0"/>
            <wp:docPr id="2" name="Picture 2" descr="http://justonesandzeros.typepad.com/Apps/VaultMirror/VaultMi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Apps/VaultMirror/VaultMirror.png"/>
                    <pic:cNvPicPr>
                      <a:picLocks noChangeAspect="1" noChangeArrowheads="1"/>
                    </pic:cNvPicPr>
                  </pic:nvPicPr>
                  <pic:blipFill>
                    <a:blip r:embed="rId7" cstate="print"/>
                    <a:srcRect/>
                    <a:stretch>
                      <a:fillRect/>
                    </a:stretch>
                  </pic:blipFill>
                  <pic:spPr bwMode="auto">
                    <a:xfrm>
                      <a:off x="0" y="0"/>
                      <a:ext cx="3957320" cy="2618740"/>
                    </a:xfrm>
                    <a:prstGeom prst="rect">
                      <a:avLst/>
                    </a:prstGeom>
                    <a:noFill/>
                    <a:ln w="9525">
                      <a:noFill/>
                      <a:miter lim="800000"/>
                      <a:headEnd/>
                      <a:tailEnd/>
                    </a:ln>
                  </pic:spPr>
                </pic:pic>
              </a:graphicData>
            </a:graphic>
          </wp:inline>
        </w:drawing>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What is Vault Mirror?</w:t>
      </w:r>
      <w:r w:rsidRPr="0003588D">
        <w:rPr>
          <w:rFonts w:ascii="Times New Roman" w:eastAsia="Times New Roman" w:hAnsi="Times New Roman" w:cs="Times New Roman"/>
          <w:sz w:val="24"/>
          <w:szCs w:val="24"/>
        </w:rPr>
        <w:t xml:space="preserve"> </w:t>
      </w:r>
      <w:r w:rsidRPr="0003588D">
        <w:rPr>
          <w:rFonts w:ascii="Times New Roman" w:eastAsia="Times New Roman" w:hAnsi="Times New Roman" w:cs="Times New Roman"/>
          <w:sz w:val="24"/>
          <w:szCs w:val="24"/>
        </w:rPr>
        <w:br/>
        <w:t>It's a utility that downloads all the files from Vault for read-only purposes.  It was designed to be automated, lightweight and efficient.  It works with the base version of Vault, and it won't consume a license in the pay-for versions.</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 xml:space="preserve">Vault Mirror does </w:t>
      </w:r>
      <w:r w:rsidRPr="0003588D">
        <w:rPr>
          <w:rFonts w:ascii="Times New Roman" w:eastAsia="Times New Roman" w:hAnsi="Times New Roman" w:cs="Times New Roman"/>
          <w:b/>
          <w:bCs/>
          <w:sz w:val="24"/>
          <w:szCs w:val="24"/>
        </w:rPr>
        <w:t>not</w:t>
      </w:r>
      <w:r w:rsidRPr="0003588D">
        <w:rPr>
          <w:rFonts w:ascii="Times New Roman" w:eastAsia="Times New Roman" w:hAnsi="Times New Roman" w:cs="Times New Roman"/>
          <w:sz w:val="24"/>
          <w:szCs w:val="24"/>
        </w:rPr>
        <w:t xml:space="preserve"> create a perfect replica of a Vault.  It only downloads the latest version of the files.  Other things like items, properties, file </w:t>
      </w:r>
      <w:proofErr w:type="gramStart"/>
      <w:r w:rsidRPr="0003588D">
        <w:rPr>
          <w:rFonts w:ascii="Times New Roman" w:eastAsia="Times New Roman" w:hAnsi="Times New Roman" w:cs="Times New Roman"/>
          <w:sz w:val="24"/>
          <w:szCs w:val="24"/>
        </w:rPr>
        <w:t>history,</w:t>
      </w:r>
      <w:proofErr w:type="gramEnd"/>
      <w:r w:rsidRPr="0003588D">
        <w:rPr>
          <w:rFonts w:ascii="Times New Roman" w:eastAsia="Times New Roman" w:hAnsi="Times New Roman" w:cs="Times New Roman"/>
          <w:sz w:val="24"/>
          <w:szCs w:val="24"/>
        </w:rPr>
        <w:t xml:space="preserve"> security, lifecycle states etc. are not copied. </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Where can I get it?</w:t>
      </w:r>
      <w:r w:rsidRPr="0003588D">
        <w:rPr>
          <w:rFonts w:ascii="Times New Roman" w:eastAsia="Times New Roman" w:hAnsi="Times New Roman" w:cs="Times New Roman"/>
          <w:sz w:val="24"/>
          <w:szCs w:val="24"/>
        </w:rPr>
        <w:t xml:space="preserve"> </w:t>
      </w:r>
      <w:r w:rsidRPr="0003588D">
        <w:rPr>
          <w:rFonts w:ascii="Times New Roman" w:eastAsia="Times New Roman" w:hAnsi="Times New Roman" w:cs="Times New Roman"/>
          <w:sz w:val="24"/>
          <w:szCs w:val="24"/>
        </w:rPr>
        <w:br/>
        <w:t xml:space="preserve">It's installed with the Vault Server, but you have to dig a bit in the SDK to find it.  The folder location is </w:t>
      </w:r>
      <w:r w:rsidRPr="0003588D">
        <w:rPr>
          <w:rFonts w:ascii="Times New Roman" w:eastAsia="Times New Roman" w:hAnsi="Times New Roman" w:cs="Times New Roman"/>
          <w:color w:val="008080"/>
          <w:sz w:val="24"/>
          <w:szCs w:val="24"/>
        </w:rPr>
        <w:t>[ADMS dir]\VS8\</w:t>
      </w:r>
      <w:proofErr w:type="spellStart"/>
      <w:r w:rsidRPr="0003588D">
        <w:rPr>
          <w:rFonts w:ascii="Times New Roman" w:eastAsia="Times New Roman" w:hAnsi="Times New Roman" w:cs="Times New Roman"/>
          <w:color w:val="008080"/>
          <w:sz w:val="24"/>
          <w:szCs w:val="24"/>
        </w:rPr>
        <w:t>CSharp</w:t>
      </w:r>
      <w:proofErr w:type="spellEnd"/>
      <w:r w:rsidRPr="0003588D">
        <w:rPr>
          <w:rFonts w:ascii="Times New Roman" w:eastAsia="Times New Roman" w:hAnsi="Times New Roman" w:cs="Times New Roman"/>
          <w:color w:val="008080"/>
          <w:sz w:val="24"/>
          <w:szCs w:val="24"/>
        </w:rPr>
        <w:t>\</w:t>
      </w:r>
      <w:proofErr w:type="spellStart"/>
      <w:r w:rsidRPr="0003588D">
        <w:rPr>
          <w:rFonts w:ascii="Times New Roman" w:eastAsia="Times New Roman" w:hAnsi="Times New Roman" w:cs="Times New Roman"/>
          <w:color w:val="008080"/>
          <w:sz w:val="24"/>
          <w:szCs w:val="24"/>
        </w:rPr>
        <w:t>VaultMirror</w:t>
      </w:r>
      <w:proofErr w:type="spellEnd"/>
      <w:r w:rsidRPr="0003588D">
        <w:rPr>
          <w:rFonts w:ascii="Times New Roman" w:eastAsia="Times New Roman" w:hAnsi="Times New Roman" w:cs="Times New Roman"/>
          <w:color w:val="008080"/>
          <w:sz w:val="24"/>
          <w:szCs w:val="24"/>
        </w:rPr>
        <w:t>\bin\Release</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The readme (and source code) can be found two levels higher.  Feel free to copy things to a more convenient location.</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 xml:space="preserve">Uses for Vault Mirror: </w:t>
      </w:r>
      <w:r w:rsidRPr="0003588D">
        <w:rPr>
          <w:rFonts w:ascii="Times New Roman" w:eastAsia="Times New Roman" w:hAnsi="Times New Roman" w:cs="Times New Roman"/>
          <w:b/>
          <w:bCs/>
          <w:sz w:val="24"/>
          <w:szCs w:val="24"/>
        </w:rPr>
        <w:br/>
      </w:r>
      <w:r w:rsidRPr="0003588D">
        <w:rPr>
          <w:rFonts w:ascii="Times New Roman" w:eastAsia="Times New Roman" w:hAnsi="Times New Roman" w:cs="Times New Roman"/>
          <w:sz w:val="24"/>
          <w:szCs w:val="24"/>
        </w:rPr>
        <w:t xml:space="preserve">If you found a use not found in the list below, please let us know by posting it in the comments section. </w:t>
      </w:r>
    </w:p>
    <w:p w:rsidR="0003588D" w:rsidRPr="0003588D" w:rsidRDefault="0003588D" w:rsidP="000358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lastRenderedPageBreak/>
        <w:t>A basic version of replication.</w:t>
      </w:r>
      <w:r w:rsidRPr="0003588D">
        <w:rPr>
          <w:rFonts w:ascii="Times New Roman" w:eastAsia="Times New Roman" w:hAnsi="Times New Roman" w:cs="Times New Roman"/>
          <w:sz w:val="24"/>
          <w:szCs w:val="24"/>
        </w:rPr>
        <w:t xml:space="preserve">  You want to push files to a remote location or an outside group so that they can consume the files in read-only mode. </w:t>
      </w:r>
    </w:p>
    <w:p w:rsidR="0003588D" w:rsidRPr="0003588D" w:rsidRDefault="0003588D" w:rsidP="000358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A basic form of backup.</w:t>
      </w:r>
      <w:r w:rsidRPr="0003588D">
        <w:rPr>
          <w:rFonts w:ascii="Times New Roman" w:eastAsia="Times New Roman" w:hAnsi="Times New Roman" w:cs="Times New Roman"/>
          <w:sz w:val="24"/>
          <w:szCs w:val="24"/>
        </w:rPr>
        <w:t xml:space="preserve">  If you use Vault for strictly document storage, this is a good way to make backups.  As an added bonus, you can quickly restore a single file that gets deleted.  </w:t>
      </w:r>
    </w:p>
    <w:p w:rsidR="0003588D" w:rsidRPr="0003588D" w:rsidRDefault="0003588D" w:rsidP="000358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Copying files to a new Vault.</w:t>
      </w:r>
      <w:r w:rsidRPr="0003588D">
        <w:rPr>
          <w:rFonts w:ascii="Times New Roman" w:eastAsia="Times New Roman" w:hAnsi="Times New Roman" w:cs="Times New Roman"/>
          <w:sz w:val="24"/>
          <w:szCs w:val="24"/>
        </w:rPr>
        <w:t xml:space="preserve">  Use Vault Mirror to get the files, </w:t>
      </w:r>
      <w:proofErr w:type="gramStart"/>
      <w:r w:rsidRPr="0003588D">
        <w:rPr>
          <w:rFonts w:ascii="Times New Roman" w:eastAsia="Times New Roman" w:hAnsi="Times New Roman" w:cs="Times New Roman"/>
          <w:sz w:val="24"/>
          <w:szCs w:val="24"/>
        </w:rPr>
        <w:t>then</w:t>
      </w:r>
      <w:proofErr w:type="gramEnd"/>
      <w:r w:rsidRPr="0003588D">
        <w:rPr>
          <w:rFonts w:ascii="Times New Roman" w:eastAsia="Times New Roman" w:hAnsi="Times New Roman" w:cs="Times New Roman"/>
          <w:sz w:val="24"/>
          <w:szCs w:val="24"/>
        </w:rPr>
        <w:t xml:space="preserve"> use Autoloader to add them to the new Vault. </w:t>
      </w:r>
    </w:p>
    <w:p w:rsidR="0003588D" w:rsidRPr="0003588D" w:rsidRDefault="0003588D" w:rsidP="000358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Sample code.</w:t>
      </w:r>
      <w:r w:rsidRPr="0003588D">
        <w:rPr>
          <w:rFonts w:ascii="Times New Roman" w:eastAsia="Times New Roman" w:hAnsi="Times New Roman" w:cs="Times New Roman"/>
          <w:sz w:val="24"/>
          <w:szCs w:val="24"/>
        </w:rPr>
        <w:t xml:space="preserve">  Since the Vault API has no event model, you need to use polling to detect changes.  The Vault Mirror source code has a great example of how this works.  It's the sample that I always refer people to. </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Full Mirror command:</w:t>
      </w:r>
      <w:r w:rsidRPr="0003588D">
        <w:rPr>
          <w:rFonts w:ascii="Times New Roman" w:eastAsia="Times New Roman" w:hAnsi="Times New Roman" w:cs="Times New Roman"/>
          <w:sz w:val="24"/>
          <w:szCs w:val="24"/>
        </w:rPr>
        <w:t xml:space="preserve"> </w:t>
      </w:r>
      <w:r w:rsidRPr="0003588D">
        <w:rPr>
          <w:rFonts w:ascii="Times New Roman" w:eastAsia="Times New Roman" w:hAnsi="Times New Roman" w:cs="Times New Roman"/>
          <w:sz w:val="24"/>
          <w:szCs w:val="24"/>
        </w:rPr>
        <w:br/>
        <w:t xml:space="preserve">The full mirror command will basically synchronize your windows folders to match the Vault folder.  Be warned, this includes deleting local files/folders if it there is not a match in the Vault.  </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The algorithm works by going through the Vault folder-by-folder and comparing the Vault files with the files on disk.  If a file exists in the Vault but not on disk, the file is downloaded.  If a file exists on disk but not in the Vault, the local file is deleted.  If a file exists on disk and in the Vault, the checksum is compared.  If the local file has a different checksum as the Vault file, the local file is overwritten.</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In practice this command is only used to clean up things.  It may take a long time to run depending on the size of the Vault, so this command should be run rarely if ever.</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Partial Mirror command:</w:t>
      </w:r>
      <w:r w:rsidRPr="0003588D">
        <w:rPr>
          <w:rFonts w:ascii="Times New Roman" w:eastAsia="Times New Roman" w:hAnsi="Times New Roman" w:cs="Times New Roman"/>
          <w:sz w:val="24"/>
          <w:szCs w:val="24"/>
        </w:rPr>
        <w:t xml:space="preserve"> </w:t>
      </w:r>
      <w:r w:rsidRPr="0003588D">
        <w:rPr>
          <w:rFonts w:ascii="Times New Roman" w:eastAsia="Times New Roman" w:hAnsi="Times New Roman" w:cs="Times New Roman"/>
          <w:sz w:val="24"/>
          <w:szCs w:val="24"/>
        </w:rPr>
        <w:br/>
        <w:t>The partial mirror command will basically download all new files.  Any new file is downloaded.  No effort is made to clean up the local folder.</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The algorithm works by doing a file search.  Vault Mirror remembers when the last, time a command was run, so it searches all file versions created after the time of the last search.  Any matching files are downloaded.</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sz w:val="24"/>
          <w:szCs w:val="24"/>
        </w:rPr>
        <w:t>Since only new files are downloaded, this is a very scalable command.  It's no problem to run this command every few minutes so that your mirror folder is mostly up-to-date.</w:t>
      </w:r>
    </w:p>
    <w:p w:rsidR="0003588D" w:rsidRPr="0003588D" w:rsidRDefault="0003588D" w:rsidP="0003588D">
      <w:p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Similar features:</w:t>
      </w:r>
      <w:r w:rsidRPr="0003588D">
        <w:rPr>
          <w:rFonts w:ascii="Times New Roman" w:eastAsia="Times New Roman" w:hAnsi="Times New Roman" w:cs="Times New Roman"/>
          <w:sz w:val="24"/>
          <w:szCs w:val="24"/>
        </w:rPr>
        <w:t xml:space="preserve"> </w:t>
      </w:r>
      <w:r w:rsidRPr="0003588D">
        <w:rPr>
          <w:rFonts w:ascii="Times New Roman" w:eastAsia="Times New Roman" w:hAnsi="Times New Roman" w:cs="Times New Roman"/>
          <w:sz w:val="24"/>
          <w:szCs w:val="24"/>
        </w:rPr>
        <w:br/>
        <w:t>Since its release, Vault has added a lot of features that I thought would make Vault Mirror obsolete.  However the utility is still in use.  Maybe people don't know about the other features, maybe they like Vault Mirror better, or maybe there is some aspect of the built-in feature that makes it unusable.  Whatever the reason, I thought I should list the features that Vault Mirror "competes" against.  That way you can choose the utility or feature that works best for you.</w:t>
      </w:r>
    </w:p>
    <w:p w:rsidR="0003588D" w:rsidRPr="0003588D" w:rsidRDefault="0003588D" w:rsidP="000358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Workspace Sync</w:t>
      </w:r>
      <w:r w:rsidRPr="0003588D">
        <w:rPr>
          <w:rFonts w:ascii="Times New Roman" w:eastAsia="Times New Roman" w:hAnsi="Times New Roman" w:cs="Times New Roman"/>
          <w:sz w:val="24"/>
          <w:szCs w:val="24"/>
        </w:rPr>
        <w:t xml:space="preserve"> - With a single click you can update your workspace to match the files in Vault.  It can also be run from the command line, so it's possible to automate things just like with Vault Mirror.  However Workspace Sync comes with many more options on what gets downloaded. </w:t>
      </w:r>
    </w:p>
    <w:p w:rsidR="0003588D" w:rsidRPr="0003588D" w:rsidRDefault="0003588D" w:rsidP="000358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lastRenderedPageBreak/>
        <w:t>Replication</w:t>
      </w:r>
      <w:r w:rsidRPr="0003588D">
        <w:rPr>
          <w:rFonts w:ascii="Times New Roman" w:eastAsia="Times New Roman" w:hAnsi="Times New Roman" w:cs="Times New Roman"/>
          <w:sz w:val="24"/>
          <w:szCs w:val="24"/>
        </w:rPr>
        <w:t xml:space="preserve"> - </w:t>
      </w:r>
      <w:proofErr w:type="gramStart"/>
      <w:r w:rsidRPr="0003588D">
        <w:rPr>
          <w:rFonts w:ascii="Times New Roman" w:eastAsia="Times New Roman" w:hAnsi="Times New Roman" w:cs="Times New Roman"/>
          <w:sz w:val="24"/>
          <w:szCs w:val="24"/>
        </w:rPr>
        <w:t>This features</w:t>
      </w:r>
      <w:proofErr w:type="gramEnd"/>
      <w:r w:rsidRPr="0003588D">
        <w:rPr>
          <w:rFonts w:ascii="Times New Roman" w:eastAsia="Times New Roman" w:hAnsi="Times New Roman" w:cs="Times New Roman"/>
          <w:sz w:val="24"/>
          <w:szCs w:val="24"/>
        </w:rPr>
        <w:t xml:space="preserve"> creates many version of a file store.  But unlike Vault Mirror, the replicated stores can be edited.  Vault users can run check-out, rename, </w:t>
      </w:r>
      <w:proofErr w:type="gramStart"/>
      <w:r w:rsidRPr="0003588D">
        <w:rPr>
          <w:rFonts w:ascii="Times New Roman" w:eastAsia="Times New Roman" w:hAnsi="Times New Roman" w:cs="Times New Roman"/>
          <w:sz w:val="24"/>
          <w:szCs w:val="24"/>
        </w:rPr>
        <w:t>copy</w:t>
      </w:r>
      <w:proofErr w:type="gramEnd"/>
      <w:r w:rsidRPr="0003588D">
        <w:rPr>
          <w:rFonts w:ascii="Times New Roman" w:eastAsia="Times New Roman" w:hAnsi="Times New Roman" w:cs="Times New Roman"/>
          <w:sz w:val="24"/>
          <w:szCs w:val="24"/>
        </w:rPr>
        <w:t xml:space="preserve"> design, and so on.  Basically any operation can be done.  To the user, it works just like a local Vault. </w:t>
      </w:r>
    </w:p>
    <w:p w:rsidR="0003588D" w:rsidRPr="0003588D" w:rsidRDefault="0003588D" w:rsidP="000358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DWF Publish</w:t>
      </w:r>
      <w:r w:rsidRPr="0003588D">
        <w:rPr>
          <w:rFonts w:ascii="Times New Roman" w:eastAsia="Times New Roman" w:hAnsi="Times New Roman" w:cs="Times New Roman"/>
          <w:sz w:val="24"/>
          <w:szCs w:val="24"/>
        </w:rPr>
        <w:t xml:space="preserve"> - This feature existed since the early versions of Vault.  You can set a Vault to publish DWF files to a folder share.  Basically it's Vault Mirror, but just for DWF files.  </w:t>
      </w:r>
    </w:p>
    <w:p w:rsidR="0003588D" w:rsidRPr="0003588D" w:rsidRDefault="0003588D" w:rsidP="000358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3588D">
        <w:rPr>
          <w:rFonts w:ascii="Times New Roman" w:eastAsia="Times New Roman" w:hAnsi="Times New Roman" w:cs="Times New Roman"/>
          <w:b/>
          <w:bCs/>
          <w:sz w:val="24"/>
          <w:szCs w:val="24"/>
        </w:rPr>
        <w:t>Hot Backup</w:t>
      </w:r>
      <w:r w:rsidRPr="0003588D">
        <w:rPr>
          <w:rFonts w:ascii="Times New Roman" w:eastAsia="Times New Roman" w:hAnsi="Times New Roman" w:cs="Times New Roman"/>
          <w:sz w:val="24"/>
          <w:szCs w:val="24"/>
        </w:rPr>
        <w:t xml:space="preserve"> - This feature lets you back up the Vault </w:t>
      </w:r>
      <w:proofErr w:type="spellStart"/>
      <w:r w:rsidRPr="0003588D">
        <w:rPr>
          <w:rFonts w:ascii="Times New Roman" w:eastAsia="Times New Roman" w:hAnsi="Times New Roman" w:cs="Times New Roman"/>
          <w:sz w:val="24"/>
          <w:szCs w:val="24"/>
        </w:rPr>
        <w:t>with out</w:t>
      </w:r>
      <w:proofErr w:type="spellEnd"/>
      <w:r w:rsidRPr="0003588D">
        <w:rPr>
          <w:rFonts w:ascii="Times New Roman" w:eastAsia="Times New Roman" w:hAnsi="Times New Roman" w:cs="Times New Roman"/>
          <w:sz w:val="24"/>
          <w:szCs w:val="24"/>
        </w:rPr>
        <w:t xml:space="preserve"> having to take Vault offline.  With this type of backup, you get everything.  File history, meta-data, items, etc. </w:t>
      </w:r>
    </w:p>
    <w:p w:rsidR="0096648F" w:rsidRDefault="0096648F"/>
    <w:sectPr w:rsidR="0096648F" w:rsidSect="009664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66DDB"/>
    <w:multiLevelType w:val="multilevel"/>
    <w:tmpl w:val="129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3E1A51"/>
    <w:multiLevelType w:val="multilevel"/>
    <w:tmpl w:val="848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03588D"/>
    <w:rsid w:val="0003588D"/>
    <w:rsid w:val="009664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64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88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588D"/>
    <w:rPr>
      <w:color w:val="0000FF"/>
      <w:u w:val="single"/>
    </w:rPr>
  </w:style>
  <w:style w:type="character" w:styleId="Strong">
    <w:name w:val="Strong"/>
    <w:basedOn w:val="DefaultParagraphFont"/>
    <w:uiPriority w:val="22"/>
    <w:qFormat/>
    <w:rsid w:val="0003588D"/>
    <w:rPr>
      <w:b/>
      <w:bCs/>
    </w:rPr>
  </w:style>
  <w:style w:type="paragraph" w:styleId="BalloonText">
    <w:name w:val="Balloon Text"/>
    <w:basedOn w:val="Normal"/>
    <w:link w:val="BalloonTextChar"/>
    <w:uiPriority w:val="99"/>
    <w:semiHidden/>
    <w:unhideWhenUsed/>
    <w:rsid w:val="00035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8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40286472">
      <w:bodyDiv w:val="1"/>
      <w:marLeft w:val="0"/>
      <w:marRight w:val="0"/>
      <w:marTop w:val="0"/>
      <w:marBottom w:val="0"/>
      <w:divBdr>
        <w:top w:val="none" w:sz="0" w:space="0" w:color="auto"/>
        <w:left w:val="none" w:sz="0" w:space="0" w:color="auto"/>
        <w:bottom w:val="none" w:sz="0" w:space="0" w:color="auto"/>
        <w:right w:val="none" w:sz="0" w:space="0" w:color="auto"/>
      </w:divBdr>
      <w:divsChild>
        <w:div w:id="81412658">
          <w:marLeft w:val="0"/>
          <w:marRight w:val="0"/>
          <w:marTop w:val="0"/>
          <w:marBottom w:val="0"/>
          <w:divBdr>
            <w:top w:val="none" w:sz="0" w:space="0" w:color="auto"/>
            <w:left w:val="none" w:sz="0" w:space="0" w:color="auto"/>
            <w:bottom w:val="none" w:sz="0" w:space="0" w:color="auto"/>
            <w:right w:val="none" w:sz="0" w:space="0" w:color="auto"/>
          </w:divBdr>
          <w:divsChild>
            <w:div w:id="1075396222">
              <w:marLeft w:val="0"/>
              <w:marRight w:val="0"/>
              <w:marTop w:val="0"/>
              <w:marBottom w:val="0"/>
              <w:divBdr>
                <w:top w:val="none" w:sz="0" w:space="0" w:color="auto"/>
                <w:left w:val="none" w:sz="0" w:space="0" w:color="auto"/>
                <w:bottom w:val="none" w:sz="0" w:space="0" w:color="auto"/>
                <w:right w:val="none" w:sz="0" w:space="0" w:color="auto"/>
              </w:divBdr>
              <w:divsChild>
                <w:div w:id="927731825">
                  <w:marLeft w:val="0"/>
                  <w:marRight w:val="0"/>
                  <w:marTop w:val="0"/>
                  <w:marBottom w:val="0"/>
                  <w:divBdr>
                    <w:top w:val="none" w:sz="0" w:space="0" w:color="auto"/>
                    <w:left w:val="none" w:sz="0" w:space="0" w:color="auto"/>
                    <w:bottom w:val="none" w:sz="0" w:space="0" w:color="auto"/>
                    <w:right w:val="none" w:sz="0" w:space="0" w:color="auto"/>
                  </w:divBdr>
                  <w:divsChild>
                    <w:div w:id="1925841011">
                      <w:marLeft w:val="0"/>
                      <w:marRight w:val="0"/>
                      <w:marTop w:val="0"/>
                      <w:marBottom w:val="0"/>
                      <w:divBdr>
                        <w:top w:val="none" w:sz="0" w:space="0" w:color="auto"/>
                        <w:left w:val="none" w:sz="0" w:space="0" w:color="auto"/>
                        <w:bottom w:val="none" w:sz="0" w:space="0" w:color="auto"/>
                        <w:right w:val="none" w:sz="0" w:space="0" w:color="auto"/>
                      </w:divBdr>
                      <w:divsChild>
                        <w:div w:id="1339307675">
                          <w:marLeft w:val="0"/>
                          <w:marRight w:val="0"/>
                          <w:marTop w:val="0"/>
                          <w:marBottom w:val="0"/>
                          <w:divBdr>
                            <w:top w:val="none" w:sz="0" w:space="0" w:color="auto"/>
                            <w:left w:val="none" w:sz="0" w:space="0" w:color="auto"/>
                            <w:bottom w:val="none" w:sz="0" w:space="0" w:color="auto"/>
                            <w:right w:val="none" w:sz="0" w:space="0" w:color="auto"/>
                          </w:divBdr>
                          <w:divsChild>
                            <w:div w:id="1458068725">
                              <w:marLeft w:val="0"/>
                              <w:marRight w:val="0"/>
                              <w:marTop w:val="0"/>
                              <w:marBottom w:val="0"/>
                              <w:divBdr>
                                <w:top w:val="none" w:sz="0" w:space="0" w:color="auto"/>
                                <w:left w:val="none" w:sz="0" w:space="0" w:color="auto"/>
                                <w:bottom w:val="none" w:sz="0" w:space="0" w:color="auto"/>
                                <w:right w:val="none" w:sz="0" w:space="0" w:color="auto"/>
                              </w:divBdr>
                              <w:divsChild>
                                <w:div w:id="2009479945">
                                  <w:marLeft w:val="0"/>
                                  <w:marRight w:val="0"/>
                                  <w:marTop w:val="0"/>
                                  <w:marBottom w:val="0"/>
                                  <w:divBdr>
                                    <w:top w:val="none" w:sz="0" w:space="0" w:color="auto"/>
                                    <w:left w:val="none" w:sz="0" w:space="0" w:color="auto"/>
                                    <w:bottom w:val="none" w:sz="0" w:space="0" w:color="auto"/>
                                    <w:right w:val="none" w:sz="0" w:space="0" w:color="auto"/>
                                  </w:divBdr>
                                  <w:divsChild>
                                    <w:div w:id="1371421359">
                                      <w:marLeft w:val="0"/>
                                      <w:marRight w:val="0"/>
                                      <w:marTop w:val="0"/>
                                      <w:marBottom w:val="0"/>
                                      <w:divBdr>
                                        <w:top w:val="none" w:sz="0" w:space="0" w:color="auto"/>
                                        <w:left w:val="none" w:sz="0" w:space="0" w:color="auto"/>
                                        <w:bottom w:val="none" w:sz="0" w:space="0" w:color="auto"/>
                                        <w:right w:val="none" w:sz="0" w:space="0" w:color="auto"/>
                                      </w:divBdr>
                                      <w:divsChild>
                                        <w:div w:id="1114252016">
                                          <w:marLeft w:val="0"/>
                                          <w:marRight w:val="0"/>
                                          <w:marTop w:val="0"/>
                                          <w:marBottom w:val="0"/>
                                          <w:divBdr>
                                            <w:top w:val="none" w:sz="0" w:space="0" w:color="auto"/>
                                            <w:left w:val="none" w:sz="0" w:space="0" w:color="auto"/>
                                            <w:bottom w:val="none" w:sz="0" w:space="0" w:color="auto"/>
                                            <w:right w:val="none" w:sz="0" w:space="0" w:color="auto"/>
                                          </w:divBdr>
                                          <w:divsChild>
                                            <w:div w:id="1458646414">
                                              <w:marLeft w:val="0"/>
                                              <w:marRight w:val="0"/>
                                              <w:marTop w:val="4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fgcommunity.autodesk.com/blogs/blog/view/5/Vault_Mirro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734</Words>
  <Characters>4185</Characters>
  <Application>Microsoft Office Word</Application>
  <DocSecurity>0</DocSecurity>
  <Lines>34</Lines>
  <Paragraphs>9</Paragraphs>
  <ScaleCrop>false</ScaleCrop>
  <Company>Autodesk, Inc.</Company>
  <LinksUpToDate>false</LinksUpToDate>
  <CharactersWithSpaces>4910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2010-01-25T15:08:00Z</dcterms:created>
  <dcterms:modified xsi:type="dcterms:W3CDTF">2010-01-25T15:08:00Z</dcterms:modified>
</cp:coreProperties>
</file>