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55F0" w:rsidRPr="00ED55F0" w:rsidRDefault="00ED55F0" w:rsidP="00ED55F0">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286250" cy="190500"/>
            <wp:effectExtent l="19050" t="0" r="0" b="0"/>
            <wp:docPr id="1" name="Picture 1" descr="http://justonesandzeros.typepad.com/images/TipsAndTrick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2.png"/>
                    <pic:cNvPicPr>
                      <a:picLocks noChangeAspect="1" noChangeArrowheads="1"/>
                    </pic:cNvPicPr>
                  </pic:nvPicPr>
                  <pic:blipFill>
                    <a:blip r:embed="rId5"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ED55F0" w:rsidRPr="00ED55F0" w:rsidRDefault="00ED55F0" w:rsidP="00ED55F0">
      <w:pPr>
        <w:spacing w:before="100" w:beforeAutospacing="1" w:after="100" w:afterAutospacing="1" w:line="240" w:lineRule="auto"/>
        <w:rPr>
          <w:rFonts w:ascii="Times New Roman" w:eastAsia="Times New Roman" w:hAnsi="Times New Roman" w:cs="Times New Roman"/>
          <w:sz w:val="24"/>
          <w:szCs w:val="24"/>
          <w:lang w:bidi="ar-SA"/>
        </w:rPr>
      </w:pPr>
      <w:r w:rsidRPr="00ED55F0">
        <w:rPr>
          <w:rFonts w:ascii="Times New Roman" w:eastAsia="Times New Roman" w:hAnsi="Times New Roman" w:cs="Times New Roman"/>
          <w:sz w:val="24"/>
          <w:szCs w:val="24"/>
          <w:lang w:bidi="ar-SA"/>
        </w:rPr>
        <w:t>The service manager concept has been around for a while.  Almost every SDK and blog sample has one.  For Vault 2012, we decided to build it into the API.  It's a bit tricky to get used to at first.  But once you get the hang of it, you'll love it.</w:t>
      </w:r>
    </w:p>
    <w:p w:rsidR="00ED55F0" w:rsidRPr="00ED55F0" w:rsidRDefault="00ED55F0" w:rsidP="00ED55F0">
      <w:pPr>
        <w:spacing w:before="100" w:beforeAutospacing="1" w:after="100" w:afterAutospacing="1" w:line="240" w:lineRule="auto"/>
        <w:rPr>
          <w:rFonts w:ascii="Times New Roman" w:eastAsia="Times New Roman" w:hAnsi="Times New Roman" w:cs="Times New Roman"/>
          <w:sz w:val="24"/>
          <w:szCs w:val="24"/>
          <w:lang w:bidi="ar-SA"/>
        </w:rPr>
      </w:pPr>
      <w:proofErr w:type="spellStart"/>
      <w:r w:rsidRPr="00ED55F0">
        <w:rPr>
          <w:rFonts w:ascii="Times New Roman" w:eastAsia="Times New Roman" w:hAnsi="Times New Roman" w:cs="Times New Roman"/>
          <w:b/>
          <w:bCs/>
          <w:sz w:val="24"/>
          <w:szCs w:val="24"/>
          <w:lang w:bidi="ar-SA"/>
        </w:rPr>
        <w:t>WebServiceManager</w:t>
      </w:r>
      <w:proofErr w:type="spellEnd"/>
      <w:r w:rsidRPr="00ED55F0">
        <w:rPr>
          <w:rFonts w:ascii="Times New Roman" w:eastAsia="Times New Roman" w:hAnsi="Times New Roman" w:cs="Times New Roman"/>
          <w:b/>
          <w:bCs/>
          <w:sz w:val="24"/>
          <w:szCs w:val="24"/>
          <w:lang w:bidi="ar-SA"/>
        </w:rPr>
        <w:t xml:space="preserve"> features:</w:t>
      </w:r>
    </w:p>
    <w:p w:rsidR="00ED55F0" w:rsidRPr="00ED55F0" w:rsidRDefault="00ED55F0" w:rsidP="00ED55F0">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ED55F0">
        <w:rPr>
          <w:rFonts w:ascii="Times New Roman" w:eastAsia="Times New Roman" w:hAnsi="Times New Roman" w:cs="Times New Roman"/>
          <w:b/>
          <w:bCs/>
          <w:sz w:val="24"/>
          <w:szCs w:val="24"/>
          <w:lang w:bidi="ar-SA"/>
        </w:rPr>
        <w:t>Login management</w:t>
      </w:r>
      <w:r w:rsidRPr="00ED55F0">
        <w:rPr>
          <w:rFonts w:ascii="Times New Roman" w:eastAsia="Times New Roman" w:hAnsi="Times New Roman" w:cs="Times New Roman"/>
          <w:sz w:val="24"/>
          <w:szCs w:val="24"/>
          <w:lang w:bidi="ar-SA"/>
        </w:rPr>
        <w:t xml:space="preserve"> - It will handle the login and logout for you so you don't have to. </w:t>
      </w:r>
    </w:p>
    <w:p w:rsidR="00ED55F0" w:rsidRPr="00ED55F0" w:rsidRDefault="00ED55F0" w:rsidP="00ED55F0">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ED55F0">
        <w:rPr>
          <w:rFonts w:ascii="Times New Roman" w:eastAsia="Times New Roman" w:hAnsi="Times New Roman" w:cs="Times New Roman"/>
          <w:b/>
          <w:bCs/>
          <w:sz w:val="24"/>
          <w:szCs w:val="24"/>
          <w:lang w:bidi="ar-SA"/>
        </w:rPr>
        <w:t>Service creation</w:t>
      </w:r>
      <w:r w:rsidRPr="00ED55F0">
        <w:rPr>
          <w:rFonts w:ascii="Times New Roman" w:eastAsia="Times New Roman" w:hAnsi="Times New Roman" w:cs="Times New Roman"/>
          <w:sz w:val="24"/>
          <w:szCs w:val="24"/>
          <w:lang w:bidi="ar-SA"/>
        </w:rPr>
        <w:t xml:space="preserve"> - The </w:t>
      </w:r>
      <w:proofErr w:type="spellStart"/>
      <w:r w:rsidRPr="00ED55F0">
        <w:rPr>
          <w:rFonts w:ascii="Times New Roman" w:eastAsia="Times New Roman" w:hAnsi="Times New Roman" w:cs="Times New Roman"/>
          <w:sz w:val="24"/>
          <w:szCs w:val="24"/>
          <w:lang w:bidi="ar-SA"/>
        </w:rPr>
        <w:t>WebServiceManager</w:t>
      </w:r>
      <w:proofErr w:type="spellEnd"/>
      <w:r w:rsidRPr="00ED55F0">
        <w:rPr>
          <w:rFonts w:ascii="Times New Roman" w:eastAsia="Times New Roman" w:hAnsi="Times New Roman" w:cs="Times New Roman"/>
          <w:sz w:val="24"/>
          <w:szCs w:val="24"/>
          <w:lang w:bidi="ar-SA"/>
        </w:rPr>
        <w:t xml:space="preserve"> is a factory, so it will create all your services for you.  You don't have to worry about calling new, setting the URL or copying security headers. </w:t>
      </w:r>
    </w:p>
    <w:p w:rsidR="00ED55F0" w:rsidRPr="00ED55F0" w:rsidRDefault="00ED55F0" w:rsidP="00ED55F0">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ED55F0">
        <w:rPr>
          <w:rFonts w:ascii="Times New Roman" w:eastAsia="Times New Roman" w:hAnsi="Times New Roman" w:cs="Times New Roman"/>
          <w:b/>
          <w:bCs/>
          <w:sz w:val="24"/>
          <w:szCs w:val="24"/>
          <w:lang w:bidi="ar-SA"/>
        </w:rPr>
        <w:t>Re-</w:t>
      </w:r>
      <w:proofErr w:type="spellStart"/>
      <w:r w:rsidRPr="00ED55F0">
        <w:rPr>
          <w:rFonts w:ascii="Times New Roman" w:eastAsia="Times New Roman" w:hAnsi="Times New Roman" w:cs="Times New Roman"/>
          <w:b/>
          <w:bCs/>
          <w:sz w:val="24"/>
          <w:szCs w:val="24"/>
          <w:lang w:bidi="ar-SA"/>
        </w:rPr>
        <w:t>SignIn</w:t>
      </w:r>
      <w:proofErr w:type="spellEnd"/>
      <w:r w:rsidRPr="00ED55F0">
        <w:rPr>
          <w:rFonts w:ascii="Times New Roman" w:eastAsia="Times New Roman" w:hAnsi="Times New Roman" w:cs="Times New Roman"/>
          <w:sz w:val="24"/>
          <w:szCs w:val="24"/>
          <w:lang w:bidi="ar-SA"/>
        </w:rPr>
        <w:t xml:space="preserve"> - If you run into error 300, which means your login has been invalidated, the </w:t>
      </w:r>
      <w:proofErr w:type="spellStart"/>
      <w:r w:rsidRPr="00ED55F0">
        <w:rPr>
          <w:rFonts w:ascii="Times New Roman" w:eastAsia="Times New Roman" w:hAnsi="Times New Roman" w:cs="Times New Roman"/>
          <w:sz w:val="24"/>
          <w:szCs w:val="24"/>
          <w:lang w:bidi="ar-SA"/>
        </w:rPr>
        <w:t>WebServiceManager</w:t>
      </w:r>
      <w:proofErr w:type="spellEnd"/>
      <w:r w:rsidRPr="00ED55F0">
        <w:rPr>
          <w:rFonts w:ascii="Times New Roman" w:eastAsia="Times New Roman" w:hAnsi="Times New Roman" w:cs="Times New Roman"/>
          <w:sz w:val="24"/>
          <w:szCs w:val="24"/>
          <w:lang w:bidi="ar-SA"/>
        </w:rPr>
        <w:t xml:space="preserve"> will automatically catch the error, sign-in again, re-run the command, and return the new result.  This feature is only available if you use a credentials class that supports sign in. </w:t>
      </w:r>
    </w:p>
    <w:p w:rsidR="00ED55F0" w:rsidRPr="00ED55F0" w:rsidRDefault="00ED55F0" w:rsidP="00ED55F0">
      <w:pPr>
        <w:spacing w:before="100" w:beforeAutospacing="1" w:after="100" w:afterAutospacing="1" w:line="240" w:lineRule="auto"/>
        <w:rPr>
          <w:rFonts w:ascii="Times New Roman" w:eastAsia="Times New Roman" w:hAnsi="Times New Roman" w:cs="Times New Roman"/>
          <w:sz w:val="24"/>
          <w:szCs w:val="24"/>
          <w:lang w:bidi="ar-SA"/>
        </w:rPr>
      </w:pPr>
      <w:r w:rsidRPr="00ED55F0">
        <w:rPr>
          <w:rFonts w:ascii="Times New Roman" w:eastAsia="Times New Roman" w:hAnsi="Times New Roman" w:cs="Times New Roman"/>
          <w:b/>
          <w:bCs/>
          <w:sz w:val="24"/>
          <w:szCs w:val="24"/>
          <w:lang w:bidi="ar-SA"/>
        </w:rPr>
        <w:t xml:space="preserve">How to use </w:t>
      </w:r>
      <w:r w:rsidRPr="00ED55F0">
        <w:rPr>
          <w:rFonts w:ascii="Times New Roman" w:eastAsia="Times New Roman" w:hAnsi="Times New Roman" w:cs="Times New Roman"/>
          <w:b/>
          <w:bCs/>
          <w:sz w:val="24"/>
          <w:szCs w:val="24"/>
          <w:lang w:bidi="ar-SA"/>
        </w:rPr>
        <w:br/>
      </w:r>
      <w:r w:rsidRPr="00ED55F0">
        <w:rPr>
          <w:rFonts w:ascii="Times New Roman" w:eastAsia="Times New Roman" w:hAnsi="Times New Roman" w:cs="Times New Roman"/>
          <w:sz w:val="24"/>
          <w:szCs w:val="24"/>
          <w:lang w:bidi="ar-SA"/>
        </w:rPr>
        <w:t xml:space="preserve">The </w:t>
      </w:r>
      <w:proofErr w:type="spellStart"/>
      <w:r w:rsidRPr="00ED55F0">
        <w:rPr>
          <w:rFonts w:ascii="Times New Roman" w:eastAsia="Times New Roman" w:hAnsi="Times New Roman" w:cs="Times New Roman"/>
          <w:sz w:val="24"/>
          <w:szCs w:val="24"/>
          <w:lang w:bidi="ar-SA"/>
        </w:rPr>
        <w:t>WebServiceManager</w:t>
      </w:r>
      <w:proofErr w:type="spellEnd"/>
      <w:r w:rsidRPr="00ED55F0">
        <w:rPr>
          <w:rFonts w:ascii="Times New Roman" w:eastAsia="Times New Roman" w:hAnsi="Times New Roman" w:cs="Times New Roman"/>
          <w:sz w:val="24"/>
          <w:szCs w:val="24"/>
          <w:lang w:bidi="ar-SA"/>
        </w:rPr>
        <w:t xml:space="preserve"> can be found in Autodesk.Connectivity.WebServicesTools.dll.  As the name implies, it contains tools to help you use the web services.  Currently, the </w:t>
      </w:r>
      <w:proofErr w:type="spellStart"/>
      <w:r w:rsidRPr="00ED55F0">
        <w:rPr>
          <w:rFonts w:ascii="Times New Roman" w:eastAsia="Times New Roman" w:hAnsi="Times New Roman" w:cs="Times New Roman"/>
          <w:sz w:val="24"/>
          <w:szCs w:val="24"/>
          <w:lang w:bidi="ar-SA"/>
        </w:rPr>
        <w:t>WebServiceManager</w:t>
      </w:r>
      <w:proofErr w:type="spellEnd"/>
      <w:r w:rsidRPr="00ED55F0">
        <w:rPr>
          <w:rFonts w:ascii="Times New Roman" w:eastAsia="Times New Roman" w:hAnsi="Times New Roman" w:cs="Times New Roman"/>
          <w:sz w:val="24"/>
          <w:szCs w:val="24"/>
          <w:lang w:bidi="ar-SA"/>
        </w:rPr>
        <w:t xml:space="preserve"> is the main component of the DLL.</w:t>
      </w:r>
    </w:p>
    <w:p w:rsidR="00ED55F0" w:rsidRPr="00ED55F0" w:rsidRDefault="00ED55F0" w:rsidP="00ED55F0">
      <w:pPr>
        <w:spacing w:before="100" w:beforeAutospacing="1" w:after="100" w:afterAutospacing="1" w:line="240" w:lineRule="auto"/>
        <w:rPr>
          <w:rFonts w:ascii="Times New Roman" w:eastAsia="Times New Roman" w:hAnsi="Times New Roman" w:cs="Times New Roman"/>
          <w:sz w:val="24"/>
          <w:szCs w:val="24"/>
          <w:lang w:bidi="ar-SA"/>
        </w:rPr>
      </w:pPr>
      <w:r w:rsidRPr="00ED55F0">
        <w:rPr>
          <w:rFonts w:ascii="Times New Roman" w:eastAsia="Times New Roman" w:hAnsi="Times New Roman" w:cs="Times New Roman"/>
          <w:sz w:val="24"/>
          <w:szCs w:val="24"/>
          <w:lang w:bidi="ar-SA"/>
        </w:rPr>
        <w:t xml:space="preserve">To create a </w:t>
      </w:r>
      <w:proofErr w:type="spellStart"/>
      <w:r w:rsidRPr="00ED55F0">
        <w:rPr>
          <w:rFonts w:ascii="Times New Roman" w:eastAsia="Times New Roman" w:hAnsi="Times New Roman" w:cs="Times New Roman"/>
          <w:sz w:val="24"/>
          <w:szCs w:val="24"/>
          <w:lang w:bidi="ar-SA"/>
        </w:rPr>
        <w:t>WebServiceManager</w:t>
      </w:r>
      <w:proofErr w:type="spellEnd"/>
      <w:r w:rsidRPr="00ED55F0">
        <w:rPr>
          <w:rFonts w:ascii="Times New Roman" w:eastAsia="Times New Roman" w:hAnsi="Times New Roman" w:cs="Times New Roman"/>
          <w:sz w:val="24"/>
          <w:szCs w:val="24"/>
          <w:lang w:bidi="ar-SA"/>
        </w:rPr>
        <w:t xml:space="preserve">, you need to provide it </w:t>
      </w:r>
      <w:proofErr w:type="gramStart"/>
      <w:r w:rsidRPr="00ED55F0">
        <w:rPr>
          <w:rFonts w:ascii="Times New Roman" w:eastAsia="Times New Roman" w:hAnsi="Times New Roman" w:cs="Times New Roman"/>
          <w:sz w:val="24"/>
          <w:szCs w:val="24"/>
          <w:lang w:bidi="ar-SA"/>
        </w:rPr>
        <w:t xml:space="preserve">with </w:t>
      </w:r>
      <w:r w:rsidRPr="00ED55F0">
        <w:rPr>
          <w:rFonts w:ascii="Times New Roman" w:eastAsia="Times New Roman" w:hAnsi="Times New Roman" w:cs="Times New Roman"/>
          <w:b/>
          <w:bCs/>
          <w:sz w:val="24"/>
          <w:szCs w:val="24"/>
          <w:lang w:bidi="ar-SA"/>
        </w:rPr>
        <w:t>credentials</w:t>
      </w:r>
      <w:r w:rsidRPr="00ED55F0">
        <w:rPr>
          <w:rFonts w:ascii="Times New Roman" w:eastAsia="Times New Roman" w:hAnsi="Times New Roman" w:cs="Times New Roman"/>
          <w:sz w:val="24"/>
          <w:szCs w:val="24"/>
          <w:lang w:bidi="ar-SA"/>
        </w:rPr>
        <w:t>, which tells</w:t>
      </w:r>
      <w:proofErr w:type="gramEnd"/>
      <w:r w:rsidRPr="00ED55F0">
        <w:rPr>
          <w:rFonts w:ascii="Times New Roman" w:eastAsia="Times New Roman" w:hAnsi="Times New Roman" w:cs="Times New Roman"/>
          <w:sz w:val="24"/>
          <w:szCs w:val="24"/>
          <w:lang w:bidi="ar-SA"/>
        </w:rPr>
        <w:t xml:space="preserve"> the manager how to log in and log out of Vault.  There are several credentials classes available, so you need to use the appropriate one.  It usually is based on the information you have available.  For example, if you have the username and password, you would use the </w:t>
      </w:r>
      <w:proofErr w:type="spellStart"/>
      <w:r w:rsidRPr="00ED55F0">
        <w:rPr>
          <w:rFonts w:ascii="Times New Roman" w:eastAsia="Times New Roman" w:hAnsi="Times New Roman" w:cs="Times New Roman"/>
          <w:sz w:val="24"/>
          <w:szCs w:val="24"/>
          <w:lang w:bidi="ar-SA"/>
        </w:rPr>
        <w:t>UserPasswordCredentials</w:t>
      </w:r>
      <w:proofErr w:type="spellEnd"/>
      <w:r w:rsidRPr="00ED55F0">
        <w:rPr>
          <w:rFonts w:ascii="Times New Roman" w:eastAsia="Times New Roman" w:hAnsi="Times New Roman" w:cs="Times New Roman"/>
          <w:sz w:val="24"/>
          <w:szCs w:val="24"/>
          <w:lang w:bidi="ar-SA"/>
        </w:rPr>
        <w:t xml:space="preserve">.  If you are in a custom command, and a context is passed in, you can use the </w:t>
      </w:r>
      <w:proofErr w:type="spellStart"/>
      <w:r w:rsidRPr="00ED55F0">
        <w:rPr>
          <w:rFonts w:ascii="Times New Roman" w:eastAsia="Times New Roman" w:hAnsi="Times New Roman" w:cs="Times New Roman"/>
          <w:sz w:val="24"/>
          <w:szCs w:val="24"/>
          <w:lang w:bidi="ar-SA"/>
        </w:rPr>
        <w:t>UserIdTicketCredentials</w:t>
      </w:r>
      <w:proofErr w:type="spellEnd"/>
      <w:r w:rsidRPr="00ED55F0">
        <w:rPr>
          <w:rFonts w:ascii="Times New Roman" w:eastAsia="Times New Roman" w:hAnsi="Times New Roman" w:cs="Times New Roman"/>
          <w:sz w:val="24"/>
          <w:szCs w:val="24"/>
          <w:lang w:bidi="ar-SA"/>
        </w:rPr>
        <w:t>.</w:t>
      </w:r>
    </w:p>
    <w:p w:rsidR="00ED55F0" w:rsidRPr="00ED55F0" w:rsidRDefault="00ED55F0" w:rsidP="00ED55F0">
      <w:pPr>
        <w:spacing w:before="100" w:beforeAutospacing="1" w:after="100" w:afterAutospacing="1" w:line="240" w:lineRule="auto"/>
        <w:rPr>
          <w:rFonts w:ascii="Times New Roman" w:eastAsia="Times New Roman" w:hAnsi="Times New Roman" w:cs="Times New Roman"/>
          <w:sz w:val="24"/>
          <w:szCs w:val="24"/>
          <w:lang w:bidi="ar-SA"/>
        </w:rPr>
      </w:pPr>
      <w:r w:rsidRPr="00ED55F0">
        <w:rPr>
          <w:rFonts w:ascii="Times New Roman" w:eastAsia="Times New Roman" w:hAnsi="Times New Roman" w:cs="Times New Roman"/>
          <w:b/>
          <w:bCs/>
          <w:sz w:val="24"/>
          <w:szCs w:val="24"/>
          <w:lang w:bidi="ar-SA"/>
        </w:rPr>
        <w:t xml:space="preserve">NOTE:  There are some known issues with </w:t>
      </w:r>
      <w:proofErr w:type="spellStart"/>
      <w:r w:rsidRPr="00ED55F0">
        <w:rPr>
          <w:rFonts w:ascii="Times New Roman" w:eastAsia="Times New Roman" w:hAnsi="Times New Roman" w:cs="Times New Roman"/>
          <w:b/>
          <w:bCs/>
          <w:sz w:val="24"/>
          <w:szCs w:val="24"/>
          <w:lang w:bidi="ar-SA"/>
        </w:rPr>
        <w:t>UserIdTicketCredentials</w:t>
      </w:r>
      <w:proofErr w:type="spellEnd"/>
      <w:r w:rsidRPr="00ED55F0">
        <w:rPr>
          <w:rFonts w:ascii="Times New Roman" w:eastAsia="Times New Roman" w:hAnsi="Times New Roman" w:cs="Times New Roman"/>
          <w:b/>
          <w:bCs/>
          <w:sz w:val="24"/>
          <w:szCs w:val="24"/>
          <w:lang w:bidi="ar-SA"/>
        </w:rPr>
        <w:t xml:space="preserve"> and </w:t>
      </w:r>
      <w:proofErr w:type="spellStart"/>
      <w:r w:rsidRPr="00ED55F0">
        <w:rPr>
          <w:rFonts w:ascii="Times New Roman" w:eastAsia="Times New Roman" w:hAnsi="Times New Roman" w:cs="Times New Roman"/>
          <w:b/>
          <w:bCs/>
          <w:sz w:val="24"/>
          <w:szCs w:val="24"/>
          <w:lang w:bidi="ar-SA"/>
        </w:rPr>
        <w:t>WebServiceCredentials</w:t>
      </w:r>
      <w:proofErr w:type="spellEnd"/>
      <w:r w:rsidRPr="00ED55F0">
        <w:rPr>
          <w:rFonts w:ascii="Times New Roman" w:eastAsia="Times New Roman" w:hAnsi="Times New Roman" w:cs="Times New Roman"/>
          <w:b/>
          <w:bCs/>
          <w:sz w:val="24"/>
          <w:szCs w:val="24"/>
          <w:lang w:bidi="ar-SA"/>
        </w:rPr>
        <w:t xml:space="preserve">, so </w:t>
      </w:r>
      <w:hyperlink r:id="rId6" w:tgtFrame="_blank" w:history="1">
        <w:r w:rsidRPr="00ED55F0">
          <w:rPr>
            <w:rFonts w:ascii="Times New Roman" w:eastAsia="Times New Roman" w:hAnsi="Times New Roman" w:cs="Times New Roman"/>
            <w:b/>
            <w:bCs/>
            <w:color w:val="0000FF"/>
            <w:sz w:val="24"/>
            <w:szCs w:val="24"/>
            <w:u w:val="single"/>
            <w:lang w:bidi="ar-SA"/>
          </w:rPr>
          <w:t>read this article first</w:t>
        </w:r>
      </w:hyperlink>
      <w:r w:rsidRPr="00ED55F0">
        <w:rPr>
          <w:rFonts w:ascii="Times New Roman" w:eastAsia="Times New Roman" w:hAnsi="Times New Roman" w:cs="Times New Roman"/>
          <w:b/>
          <w:bCs/>
          <w:sz w:val="24"/>
          <w:szCs w:val="24"/>
          <w:lang w:bidi="ar-SA"/>
        </w:rPr>
        <w:t xml:space="preserve"> before using.</w:t>
      </w:r>
    </w:p>
    <w:p w:rsidR="00ED55F0" w:rsidRPr="00ED55F0" w:rsidRDefault="00ED55F0" w:rsidP="00ED55F0">
      <w:pPr>
        <w:spacing w:before="100" w:beforeAutospacing="1" w:after="100" w:afterAutospacing="1" w:line="240" w:lineRule="auto"/>
        <w:rPr>
          <w:rFonts w:ascii="Times New Roman" w:eastAsia="Times New Roman" w:hAnsi="Times New Roman" w:cs="Times New Roman"/>
          <w:sz w:val="24"/>
          <w:szCs w:val="24"/>
          <w:lang w:bidi="ar-SA"/>
        </w:rPr>
      </w:pPr>
      <w:r w:rsidRPr="00ED55F0">
        <w:rPr>
          <w:rFonts w:ascii="Times New Roman" w:eastAsia="Times New Roman" w:hAnsi="Times New Roman" w:cs="Times New Roman"/>
          <w:sz w:val="24"/>
          <w:szCs w:val="24"/>
          <w:lang w:bidi="ar-SA"/>
        </w:rPr>
        <w:t xml:space="preserve">Once you have created your </w:t>
      </w:r>
      <w:proofErr w:type="spellStart"/>
      <w:r w:rsidRPr="00ED55F0">
        <w:rPr>
          <w:rFonts w:ascii="Times New Roman" w:eastAsia="Times New Roman" w:hAnsi="Times New Roman" w:cs="Times New Roman"/>
          <w:sz w:val="24"/>
          <w:szCs w:val="24"/>
          <w:lang w:bidi="ar-SA"/>
        </w:rPr>
        <w:t>WebServiceManager</w:t>
      </w:r>
      <w:proofErr w:type="spellEnd"/>
      <w:r w:rsidRPr="00ED55F0">
        <w:rPr>
          <w:rFonts w:ascii="Times New Roman" w:eastAsia="Times New Roman" w:hAnsi="Times New Roman" w:cs="Times New Roman"/>
          <w:sz w:val="24"/>
          <w:szCs w:val="24"/>
          <w:lang w:bidi="ar-SA"/>
        </w:rPr>
        <w:t>, you are ready to start making web service calls.  It has properties for each service and each service has its full set of functions.</w:t>
      </w:r>
    </w:p>
    <w:p w:rsidR="00ED55F0" w:rsidRPr="00ED55F0" w:rsidRDefault="00ED55F0" w:rsidP="00ED55F0">
      <w:pPr>
        <w:spacing w:before="100" w:beforeAutospacing="1" w:after="100" w:afterAutospacing="1" w:line="240" w:lineRule="auto"/>
        <w:rPr>
          <w:rFonts w:ascii="Times New Roman" w:eastAsia="Times New Roman" w:hAnsi="Times New Roman" w:cs="Times New Roman"/>
          <w:sz w:val="24"/>
          <w:szCs w:val="24"/>
          <w:lang w:bidi="ar-SA"/>
        </w:rPr>
      </w:pPr>
      <w:r w:rsidRPr="00ED55F0">
        <w:rPr>
          <w:rFonts w:ascii="Times New Roman" w:eastAsia="Times New Roman" w:hAnsi="Times New Roman" w:cs="Times New Roman"/>
          <w:sz w:val="24"/>
          <w:szCs w:val="24"/>
          <w:lang w:bidi="ar-SA"/>
        </w:rPr>
        <w:t xml:space="preserve">To sign out, just let </w:t>
      </w:r>
      <w:proofErr w:type="spellStart"/>
      <w:r w:rsidRPr="00ED55F0">
        <w:rPr>
          <w:rFonts w:ascii="Times New Roman" w:eastAsia="Times New Roman" w:hAnsi="Times New Roman" w:cs="Times New Roman"/>
          <w:sz w:val="24"/>
          <w:szCs w:val="24"/>
          <w:lang w:bidi="ar-SA"/>
        </w:rPr>
        <w:t>WebServiceManager</w:t>
      </w:r>
      <w:proofErr w:type="spellEnd"/>
      <w:r w:rsidRPr="00ED55F0">
        <w:rPr>
          <w:rFonts w:ascii="Times New Roman" w:eastAsia="Times New Roman" w:hAnsi="Times New Roman" w:cs="Times New Roman"/>
          <w:sz w:val="24"/>
          <w:szCs w:val="24"/>
          <w:lang w:bidi="ar-SA"/>
        </w:rPr>
        <w:t xml:space="preserve"> go out of scope.  It's an </w:t>
      </w:r>
      <w:hyperlink r:id="rId7" w:tgtFrame="_blank" w:history="1">
        <w:proofErr w:type="spellStart"/>
        <w:r w:rsidRPr="00ED55F0">
          <w:rPr>
            <w:rFonts w:ascii="Times New Roman" w:eastAsia="Times New Roman" w:hAnsi="Times New Roman" w:cs="Times New Roman"/>
            <w:color w:val="0000FF"/>
            <w:sz w:val="24"/>
            <w:szCs w:val="24"/>
            <w:u w:val="single"/>
            <w:lang w:bidi="ar-SA"/>
          </w:rPr>
          <w:t>IDisposable</w:t>
        </w:r>
        <w:proofErr w:type="spellEnd"/>
      </w:hyperlink>
      <w:r w:rsidRPr="00ED55F0">
        <w:rPr>
          <w:rFonts w:ascii="Times New Roman" w:eastAsia="Times New Roman" w:hAnsi="Times New Roman" w:cs="Times New Roman"/>
          <w:sz w:val="24"/>
          <w:szCs w:val="24"/>
          <w:lang w:bidi="ar-SA"/>
        </w:rPr>
        <w:t xml:space="preserve"> class, which means it does special things before it gets garbage collected.  So that's where all the sign out happens if a sign out is needed.  I recommend declaring the </w:t>
      </w:r>
      <w:proofErr w:type="spellStart"/>
      <w:r w:rsidRPr="00ED55F0">
        <w:rPr>
          <w:rFonts w:ascii="Times New Roman" w:eastAsia="Times New Roman" w:hAnsi="Times New Roman" w:cs="Times New Roman"/>
          <w:sz w:val="24"/>
          <w:szCs w:val="24"/>
          <w:lang w:bidi="ar-SA"/>
        </w:rPr>
        <w:t>WebServiceManager</w:t>
      </w:r>
      <w:proofErr w:type="spellEnd"/>
      <w:r w:rsidRPr="00ED55F0">
        <w:rPr>
          <w:rFonts w:ascii="Times New Roman" w:eastAsia="Times New Roman" w:hAnsi="Times New Roman" w:cs="Times New Roman"/>
          <w:sz w:val="24"/>
          <w:szCs w:val="24"/>
          <w:lang w:bidi="ar-SA"/>
        </w:rPr>
        <w:t xml:space="preserve"> in a using statement if possible.  That way you know when </w:t>
      </w:r>
      <w:proofErr w:type="gramStart"/>
      <w:r w:rsidRPr="00ED55F0">
        <w:rPr>
          <w:rFonts w:ascii="Times New Roman" w:eastAsia="Times New Roman" w:hAnsi="Times New Roman" w:cs="Times New Roman"/>
          <w:sz w:val="24"/>
          <w:szCs w:val="24"/>
          <w:lang w:bidi="ar-SA"/>
        </w:rPr>
        <w:t>Dispose(</w:t>
      </w:r>
      <w:proofErr w:type="gramEnd"/>
      <w:r w:rsidRPr="00ED55F0">
        <w:rPr>
          <w:rFonts w:ascii="Times New Roman" w:eastAsia="Times New Roman" w:hAnsi="Times New Roman" w:cs="Times New Roman"/>
          <w:sz w:val="24"/>
          <w:szCs w:val="24"/>
          <w:lang w:bidi="ar-SA"/>
        </w:rPr>
        <w:t xml:space="preserve">) will get called.  If it doesn't make sense to have a using statement, I recommend explicitly calling </w:t>
      </w:r>
      <w:proofErr w:type="gramStart"/>
      <w:r w:rsidRPr="00ED55F0">
        <w:rPr>
          <w:rFonts w:ascii="Times New Roman" w:eastAsia="Times New Roman" w:hAnsi="Times New Roman" w:cs="Times New Roman"/>
          <w:sz w:val="24"/>
          <w:szCs w:val="24"/>
          <w:lang w:bidi="ar-SA"/>
        </w:rPr>
        <w:t>Dispose(</w:t>
      </w:r>
      <w:proofErr w:type="gramEnd"/>
      <w:r w:rsidRPr="00ED55F0">
        <w:rPr>
          <w:rFonts w:ascii="Times New Roman" w:eastAsia="Times New Roman" w:hAnsi="Times New Roman" w:cs="Times New Roman"/>
          <w:sz w:val="24"/>
          <w:szCs w:val="24"/>
          <w:lang w:bidi="ar-SA"/>
        </w:rPr>
        <w:t xml:space="preserve">) when you are done with it.  In effect, the </w:t>
      </w:r>
      <w:proofErr w:type="gramStart"/>
      <w:r w:rsidRPr="00ED55F0">
        <w:rPr>
          <w:rFonts w:ascii="Times New Roman" w:eastAsia="Times New Roman" w:hAnsi="Times New Roman" w:cs="Times New Roman"/>
          <w:sz w:val="24"/>
          <w:szCs w:val="24"/>
          <w:lang w:bidi="ar-SA"/>
        </w:rPr>
        <w:t>Dispose(</w:t>
      </w:r>
      <w:proofErr w:type="gramEnd"/>
      <w:r w:rsidRPr="00ED55F0">
        <w:rPr>
          <w:rFonts w:ascii="Times New Roman" w:eastAsia="Times New Roman" w:hAnsi="Times New Roman" w:cs="Times New Roman"/>
          <w:sz w:val="24"/>
          <w:szCs w:val="24"/>
          <w:lang w:bidi="ar-SA"/>
        </w:rPr>
        <w:t xml:space="preserve">) replaces </w:t>
      </w:r>
      <w:proofErr w:type="spellStart"/>
      <w:r w:rsidRPr="00ED55F0">
        <w:rPr>
          <w:rFonts w:ascii="Times New Roman" w:eastAsia="Times New Roman" w:hAnsi="Times New Roman" w:cs="Times New Roman"/>
          <w:sz w:val="24"/>
          <w:szCs w:val="24"/>
          <w:lang w:bidi="ar-SA"/>
        </w:rPr>
        <w:t>SignOut</w:t>
      </w:r>
      <w:proofErr w:type="spellEnd"/>
      <w:r w:rsidRPr="00ED55F0">
        <w:rPr>
          <w:rFonts w:ascii="Times New Roman" w:eastAsia="Times New Roman" w:hAnsi="Times New Roman" w:cs="Times New Roman"/>
          <w:sz w:val="24"/>
          <w:szCs w:val="24"/>
          <w:lang w:bidi="ar-SA"/>
        </w:rPr>
        <w:t>().</w:t>
      </w:r>
    </w:p>
    <w:p w:rsidR="00ED55F0" w:rsidRPr="00ED55F0" w:rsidRDefault="00ED55F0" w:rsidP="00ED55F0">
      <w:pPr>
        <w:spacing w:before="100" w:beforeAutospacing="1" w:after="100" w:afterAutospacing="1" w:line="240" w:lineRule="auto"/>
        <w:rPr>
          <w:rFonts w:ascii="Times New Roman" w:eastAsia="Times New Roman" w:hAnsi="Times New Roman" w:cs="Times New Roman"/>
          <w:sz w:val="24"/>
          <w:szCs w:val="24"/>
          <w:lang w:bidi="ar-SA"/>
        </w:rPr>
      </w:pPr>
      <w:r w:rsidRPr="00ED55F0">
        <w:rPr>
          <w:rFonts w:ascii="Times New Roman" w:eastAsia="Times New Roman" w:hAnsi="Times New Roman" w:cs="Times New Roman"/>
          <w:sz w:val="24"/>
          <w:szCs w:val="24"/>
          <w:lang w:bidi="ar-SA"/>
        </w:rPr>
        <w:t xml:space="preserve">Since the </w:t>
      </w:r>
      <w:proofErr w:type="spellStart"/>
      <w:r w:rsidRPr="00ED55F0">
        <w:rPr>
          <w:rFonts w:ascii="Times New Roman" w:eastAsia="Times New Roman" w:hAnsi="Times New Roman" w:cs="Times New Roman"/>
          <w:sz w:val="24"/>
          <w:szCs w:val="24"/>
          <w:lang w:bidi="ar-SA"/>
        </w:rPr>
        <w:t>WebServiceManager</w:t>
      </w:r>
      <w:proofErr w:type="spellEnd"/>
      <w:r w:rsidRPr="00ED55F0">
        <w:rPr>
          <w:rFonts w:ascii="Times New Roman" w:eastAsia="Times New Roman" w:hAnsi="Times New Roman" w:cs="Times New Roman"/>
          <w:sz w:val="24"/>
          <w:szCs w:val="24"/>
          <w:lang w:bidi="ar-SA"/>
        </w:rPr>
        <w:t xml:space="preserve"> references every service, which in turn references every server function, the </w:t>
      </w:r>
      <w:proofErr w:type="spellStart"/>
      <w:r w:rsidRPr="00ED55F0">
        <w:rPr>
          <w:rFonts w:ascii="Times New Roman" w:eastAsia="Times New Roman" w:hAnsi="Times New Roman" w:cs="Times New Roman"/>
          <w:sz w:val="24"/>
          <w:szCs w:val="24"/>
          <w:lang w:bidi="ar-SA"/>
        </w:rPr>
        <w:t>WebServiceManager</w:t>
      </w:r>
      <w:proofErr w:type="spellEnd"/>
      <w:r w:rsidRPr="00ED55F0">
        <w:rPr>
          <w:rFonts w:ascii="Times New Roman" w:eastAsia="Times New Roman" w:hAnsi="Times New Roman" w:cs="Times New Roman"/>
          <w:sz w:val="24"/>
          <w:szCs w:val="24"/>
          <w:lang w:bidi="ar-SA"/>
        </w:rPr>
        <w:t xml:space="preserve"> </w:t>
      </w:r>
      <w:r w:rsidRPr="00ED55F0">
        <w:rPr>
          <w:rFonts w:ascii="Times New Roman" w:eastAsia="Times New Roman" w:hAnsi="Times New Roman" w:cs="Times New Roman"/>
          <w:b/>
          <w:bCs/>
          <w:i/>
          <w:iCs/>
          <w:sz w:val="24"/>
          <w:szCs w:val="24"/>
          <w:u w:val="single"/>
          <w:lang w:bidi="ar-SA"/>
        </w:rPr>
        <w:t>is</w:t>
      </w:r>
      <w:r w:rsidRPr="00ED55F0">
        <w:rPr>
          <w:rFonts w:ascii="Times New Roman" w:eastAsia="Times New Roman" w:hAnsi="Times New Roman" w:cs="Times New Roman"/>
          <w:sz w:val="24"/>
          <w:szCs w:val="24"/>
          <w:lang w:bidi="ar-SA"/>
        </w:rPr>
        <w:t xml:space="preserve"> the web services API.  You can just use a single object to make every Vault server call.</w:t>
      </w:r>
    </w:p>
    <w:p w:rsidR="00ED55F0" w:rsidRPr="00ED55F0" w:rsidRDefault="00ED55F0" w:rsidP="00ED55F0">
      <w:pPr>
        <w:spacing w:before="100" w:beforeAutospacing="1" w:after="100" w:afterAutospacing="1" w:line="240" w:lineRule="auto"/>
        <w:rPr>
          <w:rFonts w:ascii="Times New Roman" w:eastAsia="Times New Roman" w:hAnsi="Times New Roman" w:cs="Times New Roman"/>
          <w:sz w:val="24"/>
          <w:szCs w:val="24"/>
          <w:lang w:bidi="ar-SA"/>
        </w:rPr>
      </w:pPr>
      <w:r w:rsidRPr="00ED55F0">
        <w:rPr>
          <w:rFonts w:ascii="Times New Roman" w:eastAsia="Times New Roman" w:hAnsi="Times New Roman" w:cs="Times New Roman"/>
          <w:b/>
          <w:bCs/>
          <w:sz w:val="24"/>
          <w:szCs w:val="24"/>
          <w:lang w:bidi="ar-SA"/>
        </w:rPr>
        <w:lastRenderedPageBreak/>
        <w:t xml:space="preserve">Sample code: </w:t>
      </w:r>
      <w:r w:rsidRPr="00ED55F0">
        <w:rPr>
          <w:rFonts w:ascii="Times New Roman" w:eastAsia="Times New Roman" w:hAnsi="Times New Roman" w:cs="Times New Roman"/>
          <w:b/>
          <w:bCs/>
          <w:sz w:val="24"/>
          <w:szCs w:val="24"/>
          <w:lang w:bidi="ar-SA"/>
        </w:rPr>
        <w:br/>
      </w:r>
      <w:r w:rsidRPr="00ED55F0">
        <w:rPr>
          <w:rFonts w:ascii="Times New Roman" w:eastAsia="Times New Roman" w:hAnsi="Times New Roman" w:cs="Times New Roman"/>
          <w:sz w:val="24"/>
          <w:szCs w:val="24"/>
          <w:lang w:bidi="ar-SA"/>
        </w:rPr>
        <w:t xml:space="preserve">Here is a comparison of the old way versus the new way with the </w:t>
      </w:r>
      <w:proofErr w:type="spellStart"/>
      <w:r w:rsidRPr="00ED55F0">
        <w:rPr>
          <w:rFonts w:ascii="Times New Roman" w:eastAsia="Times New Roman" w:hAnsi="Times New Roman" w:cs="Times New Roman"/>
          <w:sz w:val="24"/>
          <w:szCs w:val="24"/>
          <w:lang w:bidi="ar-SA"/>
        </w:rPr>
        <w:t>WebServiceManager</w:t>
      </w:r>
      <w:proofErr w:type="spellEnd"/>
      <w:r w:rsidRPr="00ED55F0">
        <w:rPr>
          <w:rFonts w:ascii="Times New Roman" w:eastAsia="Times New Roman" w:hAnsi="Times New Roman" w:cs="Times New Roman"/>
          <w:sz w:val="24"/>
          <w:szCs w:val="24"/>
          <w:lang w:bidi="ar-SA"/>
        </w:rPr>
        <w:t>.</w:t>
      </w:r>
    </w:p>
    <w:tbl>
      <w:tblPr>
        <w:tblW w:w="67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7652"/>
      </w:tblGrid>
      <w:tr w:rsidR="00ED55F0" w:rsidRPr="00ED55F0" w:rsidTr="00ED55F0">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ED55F0" w:rsidRPr="00ED55F0" w:rsidRDefault="00ED55F0" w:rsidP="00ED55F0">
            <w:pPr>
              <w:adjustRightInd w:val="0"/>
              <w:spacing w:before="100" w:beforeAutospacing="1" w:after="0" w:line="240" w:lineRule="auto"/>
              <w:rPr>
                <w:rFonts w:ascii="Times New Roman" w:eastAsia="Times New Roman" w:hAnsi="Times New Roman" w:cs="Times New Roman"/>
                <w:sz w:val="24"/>
                <w:szCs w:val="24"/>
                <w:lang w:bidi="ar-SA"/>
              </w:rPr>
            </w:pPr>
            <w:r w:rsidRPr="00ED55F0">
              <w:rPr>
                <w:rFonts w:ascii="Courier New" w:eastAsia="Times New Roman" w:hAnsi="Courier New" w:cs="Courier New"/>
                <w:noProof/>
                <w:color w:val="008000"/>
                <w:sz w:val="20"/>
                <w:szCs w:val="20"/>
                <w:lang w:bidi="ar-SA"/>
              </w:rPr>
              <w:br/>
              <w:t xml:space="preserve">// THE OLD WAY - C# </w:t>
            </w:r>
            <w:r w:rsidRPr="00ED55F0">
              <w:rPr>
                <w:rFonts w:ascii="Courier New" w:eastAsia="Times New Roman" w:hAnsi="Courier New" w:cs="Courier New"/>
                <w:noProof/>
                <w:color w:val="008000"/>
                <w:sz w:val="20"/>
                <w:szCs w:val="20"/>
                <w:lang w:bidi="ar-SA"/>
              </w:rPr>
              <w:br/>
            </w:r>
            <w:r w:rsidRPr="00ED55F0">
              <w:rPr>
                <w:rFonts w:ascii="Courier New" w:eastAsia="Times New Roman" w:hAnsi="Courier New" w:cs="Courier New"/>
                <w:noProof/>
                <w:color w:val="2B91AF"/>
                <w:sz w:val="20"/>
                <w:szCs w:val="20"/>
                <w:lang w:bidi="ar-SA"/>
              </w:rPr>
              <w:br/>
              <w:t>SecurityService</w:t>
            </w:r>
            <w:r w:rsidRPr="00ED55F0">
              <w:rPr>
                <w:rFonts w:ascii="Courier New" w:eastAsia="Times New Roman" w:hAnsi="Courier New" w:cs="Courier New"/>
                <w:noProof/>
                <w:sz w:val="20"/>
                <w:szCs w:val="20"/>
                <w:lang w:bidi="ar-SA"/>
              </w:rPr>
              <w:t xml:space="preserve"> secSrv = </w:t>
            </w:r>
            <w:r w:rsidRPr="00ED55F0">
              <w:rPr>
                <w:rFonts w:ascii="Courier New" w:eastAsia="Times New Roman" w:hAnsi="Courier New" w:cs="Courier New"/>
                <w:noProof/>
                <w:color w:val="0000FF"/>
                <w:sz w:val="20"/>
                <w:szCs w:val="20"/>
                <w:lang w:bidi="ar-SA"/>
              </w:rPr>
              <w:t>new</w:t>
            </w:r>
            <w:r w:rsidRPr="00ED55F0">
              <w:rPr>
                <w:rFonts w:ascii="Courier New" w:eastAsia="Times New Roman" w:hAnsi="Courier New" w:cs="Courier New"/>
                <w:noProof/>
                <w:sz w:val="20"/>
                <w:szCs w:val="20"/>
                <w:lang w:bidi="ar-SA"/>
              </w:rPr>
              <w:t xml:space="preserve"> </w:t>
            </w:r>
            <w:r w:rsidRPr="00ED55F0">
              <w:rPr>
                <w:rFonts w:ascii="Courier New" w:eastAsia="Times New Roman" w:hAnsi="Courier New" w:cs="Courier New"/>
                <w:noProof/>
                <w:color w:val="2B91AF"/>
                <w:sz w:val="20"/>
                <w:szCs w:val="20"/>
                <w:lang w:bidi="ar-SA"/>
              </w:rPr>
              <w:t>SecurityService</w:t>
            </w:r>
            <w:r w:rsidRPr="00ED55F0">
              <w:rPr>
                <w:rFonts w:ascii="Courier New" w:eastAsia="Times New Roman" w:hAnsi="Courier New" w:cs="Courier New"/>
                <w:noProof/>
                <w:sz w:val="20"/>
                <w:szCs w:val="20"/>
                <w:lang w:bidi="ar-SA"/>
              </w:rPr>
              <w:t xml:space="preserve">(); </w:t>
            </w:r>
            <w:r w:rsidRPr="00ED55F0">
              <w:rPr>
                <w:rFonts w:ascii="Courier New" w:eastAsia="Times New Roman" w:hAnsi="Courier New" w:cs="Courier New"/>
                <w:noProof/>
                <w:sz w:val="20"/>
                <w:szCs w:val="20"/>
                <w:lang w:bidi="ar-SA"/>
              </w:rPr>
              <w:br/>
              <w:t xml:space="preserve">secSrv.SecurityHeaderValue = </w:t>
            </w:r>
            <w:r w:rsidRPr="00ED55F0">
              <w:rPr>
                <w:rFonts w:ascii="Courier New" w:eastAsia="Times New Roman" w:hAnsi="Courier New" w:cs="Courier New"/>
                <w:noProof/>
                <w:color w:val="0000FF"/>
                <w:sz w:val="20"/>
                <w:szCs w:val="20"/>
                <w:lang w:bidi="ar-SA"/>
              </w:rPr>
              <w:t>new</w:t>
            </w:r>
            <w:r w:rsidRPr="00ED55F0">
              <w:rPr>
                <w:rFonts w:ascii="Courier New" w:eastAsia="Times New Roman" w:hAnsi="Courier New" w:cs="Courier New"/>
                <w:noProof/>
                <w:sz w:val="20"/>
                <w:szCs w:val="20"/>
                <w:lang w:bidi="ar-SA"/>
              </w:rPr>
              <w:t xml:space="preserve"> Autodesk.Connectivity.WebServices.SecuritySvc.</w:t>
            </w:r>
            <w:r w:rsidRPr="00ED55F0">
              <w:rPr>
                <w:rFonts w:ascii="Courier New" w:eastAsia="Times New Roman" w:hAnsi="Courier New" w:cs="Courier New"/>
                <w:noProof/>
                <w:color w:val="2B91AF"/>
                <w:sz w:val="20"/>
                <w:szCs w:val="20"/>
                <w:lang w:bidi="ar-SA"/>
              </w:rPr>
              <w:t>SecurityHeader</w:t>
            </w:r>
            <w:r w:rsidRPr="00ED55F0">
              <w:rPr>
                <w:rFonts w:ascii="Courier New" w:eastAsia="Times New Roman" w:hAnsi="Courier New" w:cs="Courier New"/>
                <w:noProof/>
                <w:sz w:val="20"/>
                <w:szCs w:val="20"/>
                <w:lang w:bidi="ar-SA"/>
              </w:rPr>
              <w:t xml:space="preserve">(); </w:t>
            </w:r>
            <w:r w:rsidRPr="00ED55F0">
              <w:rPr>
                <w:rFonts w:ascii="Courier New" w:eastAsia="Times New Roman" w:hAnsi="Courier New" w:cs="Courier New"/>
                <w:noProof/>
                <w:sz w:val="20"/>
                <w:szCs w:val="20"/>
                <w:lang w:bidi="ar-SA"/>
              </w:rPr>
              <w:br/>
              <w:t xml:space="preserve">secSrv.Url = </w:t>
            </w:r>
            <w:r w:rsidRPr="00ED55F0">
              <w:rPr>
                <w:rFonts w:ascii="Courier New" w:eastAsia="Times New Roman" w:hAnsi="Courier New" w:cs="Courier New"/>
                <w:noProof/>
                <w:color w:val="A31515"/>
                <w:sz w:val="20"/>
                <w:szCs w:val="20"/>
                <w:lang w:bidi="ar-SA"/>
              </w:rPr>
              <w:t>"http://localhost/AutodeskDM/Services/SecurityService.asmx"</w:t>
            </w:r>
            <w:r w:rsidRPr="00ED55F0">
              <w:rPr>
                <w:rFonts w:ascii="Courier New" w:eastAsia="Times New Roman" w:hAnsi="Courier New" w:cs="Courier New"/>
                <w:noProof/>
                <w:sz w:val="20"/>
                <w:szCs w:val="20"/>
                <w:lang w:bidi="ar-SA"/>
              </w:rPr>
              <w:t xml:space="preserve">; </w:t>
            </w:r>
            <w:r w:rsidRPr="00ED55F0">
              <w:rPr>
                <w:rFonts w:ascii="Courier New" w:eastAsia="Times New Roman" w:hAnsi="Courier New" w:cs="Courier New"/>
                <w:noProof/>
                <w:sz w:val="20"/>
                <w:szCs w:val="20"/>
                <w:lang w:bidi="ar-SA"/>
              </w:rPr>
              <w:br/>
              <w:t>secSrv.SignInReadOnly(</w:t>
            </w:r>
            <w:r w:rsidRPr="00ED55F0">
              <w:rPr>
                <w:rFonts w:ascii="Courier New" w:eastAsia="Times New Roman" w:hAnsi="Courier New" w:cs="Courier New"/>
                <w:noProof/>
                <w:color w:val="A31515"/>
                <w:sz w:val="20"/>
                <w:szCs w:val="20"/>
                <w:lang w:bidi="ar-SA"/>
              </w:rPr>
              <w:t>"Administrator"</w:t>
            </w:r>
            <w:r w:rsidRPr="00ED55F0">
              <w:rPr>
                <w:rFonts w:ascii="Courier New" w:eastAsia="Times New Roman" w:hAnsi="Courier New" w:cs="Courier New"/>
                <w:noProof/>
                <w:sz w:val="20"/>
                <w:szCs w:val="20"/>
                <w:lang w:bidi="ar-SA"/>
              </w:rPr>
              <w:t xml:space="preserve">, </w:t>
            </w:r>
            <w:r w:rsidRPr="00ED55F0">
              <w:rPr>
                <w:rFonts w:ascii="Courier New" w:eastAsia="Times New Roman" w:hAnsi="Courier New" w:cs="Courier New"/>
                <w:noProof/>
                <w:color w:val="A31515"/>
                <w:sz w:val="20"/>
                <w:szCs w:val="20"/>
                <w:lang w:bidi="ar-SA"/>
              </w:rPr>
              <w:t>""</w:t>
            </w:r>
            <w:r w:rsidRPr="00ED55F0">
              <w:rPr>
                <w:rFonts w:ascii="Courier New" w:eastAsia="Times New Roman" w:hAnsi="Courier New" w:cs="Courier New"/>
                <w:noProof/>
                <w:sz w:val="20"/>
                <w:szCs w:val="20"/>
                <w:lang w:bidi="ar-SA"/>
              </w:rPr>
              <w:t xml:space="preserve">, </w:t>
            </w:r>
            <w:r w:rsidRPr="00ED55F0">
              <w:rPr>
                <w:rFonts w:ascii="Courier New" w:eastAsia="Times New Roman" w:hAnsi="Courier New" w:cs="Courier New"/>
                <w:noProof/>
                <w:color w:val="A31515"/>
                <w:sz w:val="20"/>
                <w:szCs w:val="20"/>
                <w:lang w:bidi="ar-SA"/>
              </w:rPr>
              <w:t>"Vault"</w:t>
            </w:r>
            <w:r w:rsidRPr="00ED55F0">
              <w:rPr>
                <w:rFonts w:ascii="Courier New" w:eastAsia="Times New Roman" w:hAnsi="Courier New" w:cs="Courier New"/>
                <w:noProof/>
                <w:sz w:val="20"/>
                <w:szCs w:val="20"/>
                <w:lang w:bidi="ar-SA"/>
              </w:rPr>
              <w:t xml:space="preserve">); </w:t>
            </w:r>
            <w:r w:rsidRPr="00ED55F0">
              <w:rPr>
                <w:rFonts w:ascii="Courier New" w:eastAsia="Times New Roman" w:hAnsi="Courier New" w:cs="Courier New"/>
                <w:noProof/>
                <w:sz w:val="20"/>
                <w:szCs w:val="20"/>
                <w:lang w:bidi="ar-SA"/>
              </w:rPr>
              <w:br/>
            </w:r>
            <w:r w:rsidRPr="00ED55F0">
              <w:rPr>
                <w:rFonts w:ascii="Courier New" w:eastAsia="Times New Roman" w:hAnsi="Courier New" w:cs="Courier New"/>
                <w:noProof/>
                <w:sz w:val="20"/>
                <w:szCs w:val="20"/>
                <w:lang w:bidi="ar-SA"/>
              </w:rPr>
              <w:br/>
            </w:r>
            <w:r w:rsidRPr="00ED55F0">
              <w:rPr>
                <w:rFonts w:ascii="Courier New" w:eastAsia="Times New Roman" w:hAnsi="Courier New" w:cs="Courier New"/>
                <w:noProof/>
                <w:color w:val="2B91AF"/>
                <w:sz w:val="20"/>
                <w:szCs w:val="20"/>
                <w:lang w:bidi="ar-SA"/>
              </w:rPr>
              <w:t>DocumentService</w:t>
            </w:r>
            <w:r w:rsidRPr="00ED55F0">
              <w:rPr>
                <w:rFonts w:ascii="Courier New" w:eastAsia="Times New Roman" w:hAnsi="Courier New" w:cs="Courier New"/>
                <w:noProof/>
                <w:sz w:val="20"/>
                <w:szCs w:val="20"/>
                <w:lang w:bidi="ar-SA"/>
              </w:rPr>
              <w:t xml:space="preserve"> docSrv = </w:t>
            </w:r>
            <w:r w:rsidRPr="00ED55F0">
              <w:rPr>
                <w:rFonts w:ascii="Courier New" w:eastAsia="Times New Roman" w:hAnsi="Courier New" w:cs="Courier New"/>
                <w:noProof/>
                <w:color w:val="0000FF"/>
                <w:sz w:val="20"/>
                <w:szCs w:val="20"/>
                <w:lang w:bidi="ar-SA"/>
              </w:rPr>
              <w:t>new</w:t>
            </w:r>
            <w:r w:rsidRPr="00ED55F0">
              <w:rPr>
                <w:rFonts w:ascii="Courier New" w:eastAsia="Times New Roman" w:hAnsi="Courier New" w:cs="Courier New"/>
                <w:noProof/>
                <w:sz w:val="20"/>
                <w:szCs w:val="20"/>
                <w:lang w:bidi="ar-SA"/>
              </w:rPr>
              <w:t xml:space="preserve"> </w:t>
            </w:r>
            <w:r w:rsidRPr="00ED55F0">
              <w:rPr>
                <w:rFonts w:ascii="Courier New" w:eastAsia="Times New Roman" w:hAnsi="Courier New" w:cs="Courier New"/>
                <w:noProof/>
                <w:color w:val="2B91AF"/>
                <w:sz w:val="20"/>
                <w:szCs w:val="20"/>
                <w:lang w:bidi="ar-SA"/>
              </w:rPr>
              <w:t>DocumentService</w:t>
            </w:r>
            <w:r w:rsidRPr="00ED55F0">
              <w:rPr>
                <w:rFonts w:ascii="Courier New" w:eastAsia="Times New Roman" w:hAnsi="Courier New" w:cs="Courier New"/>
                <w:noProof/>
                <w:sz w:val="20"/>
                <w:szCs w:val="20"/>
                <w:lang w:bidi="ar-SA"/>
              </w:rPr>
              <w:t xml:space="preserve">(); </w:t>
            </w:r>
            <w:r w:rsidRPr="00ED55F0">
              <w:rPr>
                <w:rFonts w:ascii="Courier New" w:eastAsia="Times New Roman" w:hAnsi="Courier New" w:cs="Courier New"/>
                <w:noProof/>
                <w:sz w:val="20"/>
                <w:szCs w:val="20"/>
                <w:lang w:bidi="ar-SA"/>
              </w:rPr>
              <w:br/>
              <w:t xml:space="preserve">docSrv.SecurityHeaderValue = </w:t>
            </w:r>
            <w:r w:rsidRPr="00ED55F0">
              <w:rPr>
                <w:rFonts w:ascii="Courier New" w:eastAsia="Times New Roman" w:hAnsi="Courier New" w:cs="Courier New"/>
                <w:noProof/>
                <w:color w:val="0000FF"/>
                <w:sz w:val="20"/>
                <w:szCs w:val="20"/>
                <w:lang w:bidi="ar-SA"/>
              </w:rPr>
              <w:t>new</w:t>
            </w:r>
            <w:r w:rsidRPr="00ED55F0">
              <w:rPr>
                <w:rFonts w:ascii="Courier New" w:eastAsia="Times New Roman" w:hAnsi="Courier New" w:cs="Courier New"/>
                <w:noProof/>
                <w:sz w:val="20"/>
                <w:szCs w:val="20"/>
                <w:lang w:bidi="ar-SA"/>
              </w:rPr>
              <w:t xml:space="preserve"> Autodesk.Connectivity.WebServices.DocumentSvc.</w:t>
            </w:r>
            <w:r w:rsidRPr="00ED55F0">
              <w:rPr>
                <w:rFonts w:ascii="Courier New" w:eastAsia="Times New Roman" w:hAnsi="Courier New" w:cs="Courier New"/>
                <w:noProof/>
                <w:color w:val="2B91AF"/>
                <w:sz w:val="20"/>
                <w:szCs w:val="20"/>
                <w:lang w:bidi="ar-SA"/>
              </w:rPr>
              <w:t>SecurityHeader</w:t>
            </w:r>
            <w:r w:rsidRPr="00ED55F0">
              <w:rPr>
                <w:rFonts w:ascii="Courier New" w:eastAsia="Times New Roman" w:hAnsi="Courier New" w:cs="Courier New"/>
                <w:noProof/>
                <w:sz w:val="20"/>
                <w:szCs w:val="20"/>
                <w:lang w:bidi="ar-SA"/>
              </w:rPr>
              <w:t xml:space="preserve">(); </w:t>
            </w:r>
            <w:r w:rsidRPr="00ED55F0">
              <w:rPr>
                <w:rFonts w:ascii="Courier New" w:eastAsia="Times New Roman" w:hAnsi="Courier New" w:cs="Courier New"/>
                <w:noProof/>
                <w:sz w:val="20"/>
                <w:szCs w:val="20"/>
                <w:lang w:bidi="ar-SA"/>
              </w:rPr>
              <w:br/>
              <w:t xml:space="preserve">docSrv.SecurityHeaderValue.UserId = secSrv.SecurityHeaderValue.UserId; </w:t>
            </w:r>
            <w:r w:rsidRPr="00ED55F0">
              <w:rPr>
                <w:rFonts w:ascii="Courier New" w:eastAsia="Times New Roman" w:hAnsi="Courier New" w:cs="Courier New"/>
                <w:noProof/>
                <w:sz w:val="20"/>
                <w:szCs w:val="20"/>
                <w:lang w:bidi="ar-SA"/>
              </w:rPr>
              <w:br/>
              <w:t xml:space="preserve">docSrv.SecurityHeaderValue.Ticket = secSrv.SecurityHeaderValue.Ticket; </w:t>
            </w:r>
            <w:r w:rsidRPr="00ED55F0">
              <w:rPr>
                <w:rFonts w:ascii="Courier New" w:eastAsia="Times New Roman" w:hAnsi="Courier New" w:cs="Courier New"/>
                <w:noProof/>
                <w:sz w:val="20"/>
                <w:szCs w:val="20"/>
                <w:lang w:bidi="ar-SA"/>
              </w:rPr>
              <w:br/>
              <w:t xml:space="preserve">docSrv.Url = </w:t>
            </w:r>
            <w:r w:rsidRPr="00ED55F0">
              <w:rPr>
                <w:rFonts w:ascii="Courier New" w:eastAsia="Times New Roman" w:hAnsi="Courier New" w:cs="Courier New"/>
                <w:noProof/>
                <w:color w:val="A31515"/>
                <w:sz w:val="20"/>
                <w:szCs w:val="20"/>
                <w:lang w:bidi="ar-SA"/>
              </w:rPr>
              <w:t>"http://localhost/AutodeskDM/Services/DocumentService.asmx"</w:t>
            </w:r>
            <w:r w:rsidRPr="00ED55F0">
              <w:rPr>
                <w:rFonts w:ascii="Courier New" w:eastAsia="Times New Roman" w:hAnsi="Courier New" w:cs="Courier New"/>
                <w:noProof/>
                <w:sz w:val="20"/>
                <w:szCs w:val="20"/>
                <w:lang w:bidi="ar-SA"/>
              </w:rPr>
              <w:t xml:space="preserve">; </w:t>
            </w:r>
            <w:r w:rsidRPr="00ED55F0">
              <w:rPr>
                <w:rFonts w:ascii="Courier New" w:eastAsia="Times New Roman" w:hAnsi="Courier New" w:cs="Courier New"/>
                <w:noProof/>
                <w:sz w:val="20"/>
                <w:szCs w:val="20"/>
                <w:lang w:bidi="ar-SA"/>
              </w:rPr>
              <w:br/>
            </w:r>
            <w:r w:rsidRPr="00ED55F0">
              <w:rPr>
                <w:rFonts w:ascii="Courier New" w:eastAsia="Times New Roman" w:hAnsi="Courier New" w:cs="Courier New"/>
                <w:noProof/>
                <w:color w:val="2B91AF"/>
                <w:sz w:val="20"/>
                <w:szCs w:val="20"/>
                <w:lang w:bidi="ar-SA"/>
              </w:rPr>
              <w:br/>
              <w:t>Folder</w:t>
            </w:r>
            <w:r w:rsidRPr="00ED55F0">
              <w:rPr>
                <w:rFonts w:ascii="Courier New" w:eastAsia="Times New Roman" w:hAnsi="Courier New" w:cs="Courier New"/>
                <w:noProof/>
                <w:sz w:val="20"/>
                <w:szCs w:val="20"/>
                <w:lang w:bidi="ar-SA"/>
              </w:rPr>
              <w:t xml:space="preserve"> root = docSrv.GetFolderRoot(); </w:t>
            </w:r>
            <w:r w:rsidRPr="00ED55F0">
              <w:rPr>
                <w:rFonts w:ascii="Courier New" w:eastAsia="Times New Roman" w:hAnsi="Courier New" w:cs="Courier New"/>
                <w:noProof/>
                <w:sz w:val="20"/>
                <w:szCs w:val="20"/>
                <w:lang w:bidi="ar-SA"/>
              </w:rPr>
              <w:br/>
            </w:r>
            <w:r w:rsidRPr="00ED55F0">
              <w:rPr>
                <w:rFonts w:ascii="Courier New" w:eastAsia="Times New Roman" w:hAnsi="Courier New" w:cs="Courier New"/>
                <w:noProof/>
                <w:sz w:val="20"/>
                <w:szCs w:val="20"/>
                <w:lang w:bidi="ar-SA"/>
              </w:rPr>
              <w:br/>
              <w:t>secSrv.SignOut();</w:t>
            </w:r>
          </w:p>
        </w:tc>
      </w:tr>
      <w:tr w:rsidR="00ED55F0" w:rsidRPr="00ED55F0" w:rsidTr="00ED55F0">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ED55F0" w:rsidRPr="00ED55F0" w:rsidRDefault="00ED55F0" w:rsidP="00ED55F0">
            <w:pPr>
              <w:adjustRightInd w:val="0"/>
              <w:spacing w:before="100" w:beforeAutospacing="1" w:after="0" w:line="240" w:lineRule="auto"/>
              <w:rPr>
                <w:rFonts w:ascii="Times New Roman" w:eastAsia="Times New Roman" w:hAnsi="Times New Roman" w:cs="Times New Roman"/>
                <w:sz w:val="24"/>
                <w:szCs w:val="24"/>
                <w:lang w:bidi="ar-SA"/>
              </w:rPr>
            </w:pPr>
            <w:r w:rsidRPr="00ED55F0">
              <w:rPr>
                <w:rFonts w:ascii="Courier New" w:eastAsia="Times New Roman" w:hAnsi="Courier New" w:cs="Courier New"/>
                <w:noProof/>
                <w:color w:val="008000"/>
                <w:sz w:val="20"/>
                <w:szCs w:val="20"/>
                <w:lang w:bidi="ar-SA"/>
              </w:rPr>
              <w:br/>
              <w:t xml:space="preserve">// THE NEW WAY - C# </w:t>
            </w:r>
            <w:r w:rsidRPr="00ED55F0">
              <w:rPr>
                <w:rFonts w:ascii="Courier New" w:eastAsia="Times New Roman" w:hAnsi="Courier New" w:cs="Courier New"/>
                <w:noProof/>
                <w:color w:val="008000"/>
                <w:sz w:val="20"/>
                <w:szCs w:val="20"/>
                <w:lang w:bidi="ar-SA"/>
              </w:rPr>
              <w:br/>
            </w:r>
            <w:r w:rsidRPr="00ED55F0">
              <w:rPr>
                <w:rFonts w:ascii="Courier New" w:eastAsia="Times New Roman" w:hAnsi="Courier New" w:cs="Courier New"/>
                <w:noProof/>
                <w:color w:val="008000"/>
                <w:sz w:val="20"/>
                <w:szCs w:val="20"/>
                <w:lang w:bidi="ar-SA"/>
              </w:rPr>
              <w:br/>
            </w:r>
            <w:r w:rsidRPr="00ED55F0">
              <w:rPr>
                <w:rFonts w:ascii="Courier New" w:eastAsia="Times New Roman" w:hAnsi="Courier New" w:cs="Courier New"/>
                <w:noProof/>
                <w:color w:val="2B91AF"/>
                <w:sz w:val="20"/>
                <w:szCs w:val="20"/>
                <w:lang w:bidi="ar-SA"/>
              </w:rPr>
              <w:t>UserPasswordCredentials</w:t>
            </w:r>
            <w:r w:rsidRPr="00ED55F0">
              <w:rPr>
                <w:rFonts w:ascii="Courier New" w:eastAsia="Times New Roman" w:hAnsi="Courier New" w:cs="Courier New"/>
                <w:noProof/>
                <w:sz w:val="20"/>
                <w:szCs w:val="20"/>
                <w:lang w:bidi="ar-SA"/>
              </w:rPr>
              <w:t xml:space="preserve"> login =  </w:t>
            </w:r>
            <w:r w:rsidRPr="00ED55F0">
              <w:rPr>
                <w:rFonts w:ascii="Courier New" w:eastAsia="Times New Roman" w:hAnsi="Courier New" w:cs="Courier New"/>
                <w:noProof/>
                <w:sz w:val="20"/>
                <w:szCs w:val="20"/>
                <w:lang w:bidi="ar-SA"/>
              </w:rPr>
              <w:br/>
              <w:t xml:space="preserve">    </w:t>
            </w:r>
            <w:r w:rsidRPr="00ED55F0">
              <w:rPr>
                <w:rFonts w:ascii="Courier New" w:eastAsia="Times New Roman" w:hAnsi="Courier New" w:cs="Courier New"/>
                <w:noProof/>
                <w:color w:val="0000FF"/>
                <w:sz w:val="20"/>
                <w:szCs w:val="20"/>
                <w:lang w:bidi="ar-SA"/>
              </w:rPr>
              <w:t>new</w:t>
            </w:r>
            <w:r w:rsidRPr="00ED55F0">
              <w:rPr>
                <w:rFonts w:ascii="Courier New" w:eastAsia="Times New Roman" w:hAnsi="Courier New" w:cs="Courier New"/>
                <w:noProof/>
                <w:sz w:val="20"/>
                <w:szCs w:val="20"/>
                <w:lang w:bidi="ar-SA"/>
              </w:rPr>
              <w:t xml:space="preserve"> </w:t>
            </w:r>
            <w:r w:rsidRPr="00ED55F0">
              <w:rPr>
                <w:rFonts w:ascii="Courier New" w:eastAsia="Times New Roman" w:hAnsi="Courier New" w:cs="Courier New"/>
                <w:noProof/>
                <w:color w:val="2B91AF"/>
                <w:sz w:val="20"/>
                <w:szCs w:val="20"/>
                <w:lang w:bidi="ar-SA"/>
              </w:rPr>
              <w:t>UserPasswordCredentials</w:t>
            </w:r>
            <w:r w:rsidRPr="00ED55F0">
              <w:rPr>
                <w:rFonts w:ascii="Courier New" w:eastAsia="Times New Roman" w:hAnsi="Courier New" w:cs="Courier New"/>
                <w:noProof/>
                <w:sz w:val="20"/>
                <w:szCs w:val="20"/>
                <w:lang w:bidi="ar-SA"/>
              </w:rPr>
              <w:t xml:space="preserve">( </w:t>
            </w:r>
            <w:r w:rsidRPr="00ED55F0">
              <w:rPr>
                <w:rFonts w:ascii="Courier New" w:eastAsia="Times New Roman" w:hAnsi="Courier New" w:cs="Courier New"/>
                <w:noProof/>
                <w:sz w:val="20"/>
                <w:szCs w:val="20"/>
                <w:lang w:bidi="ar-SA"/>
              </w:rPr>
              <w:br/>
              <w:t xml:space="preserve">    </w:t>
            </w:r>
            <w:r w:rsidRPr="00ED55F0">
              <w:rPr>
                <w:rFonts w:ascii="Courier New" w:eastAsia="Times New Roman" w:hAnsi="Courier New" w:cs="Courier New"/>
                <w:noProof/>
                <w:color w:val="A31515"/>
                <w:sz w:val="20"/>
                <w:szCs w:val="20"/>
                <w:lang w:bidi="ar-SA"/>
              </w:rPr>
              <w:t>"localhost"</w:t>
            </w:r>
            <w:r w:rsidRPr="00ED55F0">
              <w:rPr>
                <w:rFonts w:ascii="Courier New" w:eastAsia="Times New Roman" w:hAnsi="Courier New" w:cs="Courier New"/>
                <w:noProof/>
                <w:sz w:val="20"/>
                <w:szCs w:val="20"/>
                <w:lang w:bidi="ar-SA"/>
              </w:rPr>
              <w:t xml:space="preserve">, </w:t>
            </w:r>
            <w:r w:rsidRPr="00ED55F0">
              <w:rPr>
                <w:rFonts w:ascii="Courier New" w:eastAsia="Times New Roman" w:hAnsi="Courier New" w:cs="Courier New"/>
                <w:noProof/>
                <w:color w:val="A31515"/>
                <w:sz w:val="20"/>
                <w:szCs w:val="20"/>
                <w:lang w:bidi="ar-SA"/>
              </w:rPr>
              <w:t>"Vault"</w:t>
            </w:r>
            <w:r w:rsidRPr="00ED55F0">
              <w:rPr>
                <w:rFonts w:ascii="Courier New" w:eastAsia="Times New Roman" w:hAnsi="Courier New" w:cs="Courier New"/>
                <w:noProof/>
                <w:sz w:val="20"/>
                <w:szCs w:val="20"/>
                <w:lang w:bidi="ar-SA"/>
              </w:rPr>
              <w:t xml:space="preserve">, </w:t>
            </w:r>
            <w:r w:rsidRPr="00ED55F0">
              <w:rPr>
                <w:rFonts w:ascii="Courier New" w:eastAsia="Times New Roman" w:hAnsi="Courier New" w:cs="Courier New"/>
                <w:noProof/>
                <w:color w:val="A31515"/>
                <w:sz w:val="20"/>
                <w:szCs w:val="20"/>
                <w:lang w:bidi="ar-SA"/>
              </w:rPr>
              <w:t>"Administrator"</w:t>
            </w:r>
            <w:r w:rsidRPr="00ED55F0">
              <w:rPr>
                <w:rFonts w:ascii="Courier New" w:eastAsia="Times New Roman" w:hAnsi="Courier New" w:cs="Courier New"/>
                <w:noProof/>
                <w:sz w:val="20"/>
                <w:szCs w:val="20"/>
                <w:lang w:bidi="ar-SA"/>
              </w:rPr>
              <w:t xml:space="preserve">, </w:t>
            </w:r>
            <w:r w:rsidRPr="00ED55F0">
              <w:rPr>
                <w:rFonts w:ascii="Courier New" w:eastAsia="Times New Roman" w:hAnsi="Courier New" w:cs="Courier New"/>
                <w:noProof/>
                <w:color w:val="A31515"/>
                <w:sz w:val="20"/>
                <w:szCs w:val="20"/>
                <w:lang w:bidi="ar-SA"/>
              </w:rPr>
              <w:t>""</w:t>
            </w:r>
            <w:r w:rsidRPr="00ED55F0">
              <w:rPr>
                <w:rFonts w:ascii="Courier New" w:eastAsia="Times New Roman" w:hAnsi="Courier New" w:cs="Courier New"/>
                <w:noProof/>
                <w:sz w:val="20"/>
                <w:szCs w:val="20"/>
                <w:lang w:bidi="ar-SA"/>
              </w:rPr>
              <w:t xml:space="preserve">, </w:t>
            </w:r>
            <w:r w:rsidRPr="00ED55F0">
              <w:rPr>
                <w:rFonts w:ascii="Courier New" w:eastAsia="Times New Roman" w:hAnsi="Courier New" w:cs="Courier New"/>
                <w:noProof/>
                <w:color w:val="0000FF"/>
                <w:sz w:val="20"/>
                <w:szCs w:val="20"/>
                <w:lang w:bidi="ar-SA"/>
              </w:rPr>
              <w:t>true</w:t>
            </w:r>
            <w:r w:rsidRPr="00ED55F0">
              <w:rPr>
                <w:rFonts w:ascii="Courier New" w:eastAsia="Times New Roman" w:hAnsi="Courier New" w:cs="Courier New"/>
                <w:noProof/>
                <w:sz w:val="20"/>
                <w:szCs w:val="20"/>
                <w:lang w:bidi="ar-SA"/>
              </w:rPr>
              <w:t xml:space="preserve">); </w:t>
            </w:r>
            <w:r w:rsidRPr="00ED55F0">
              <w:rPr>
                <w:rFonts w:ascii="Courier New" w:eastAsia="Times New Roman" w:hAnsi="Courier New" w:cs="Courier New"/>
                <w:noProof/>
                <w:sz w:val="20"/>
                <w:szCs w:val="20"/>
                <w:lang w:bidi="ar-SA"/>
              </w:rPr>
              <w:br/>
            </w:r>
            <w:r w:rsidRPr="00ED55F0">
              <w:rPr>
                <w:rFonts w:ascii="Courier New" w:eastAsia="Times New Roman" w:hAnsi="Courier New" w:cs="Courier New"/>
                <w:noProof/>
                <w:sz w:val="20"/>
                <w:szCs w:val="20"/>
                <w:lang w:bidi="ar-SA"/>
              </w:rPr>
              <w:br/>
            </w:r>
            <w:r w:rsidRPr="00ED55F0">
              <w:rPr>
                <w:rFonts w:ascii="Courier New" w:eastAsia="Times New Roman" w:hAnsi="Courier New" w:cs="Courier New"/>
                <w:noProof/>
                <w:color w:val="0000FF"/>
                <w:sz w:val="20"/>
                <w:szCs w:val="20"/>
                <w:lang w:bidi="ar-SA"/>
              </w:rPr>
              <w:t>using</w:t>
            </w:r>
            <w:r w:rsidRPr="00ED55F0">
              <w:rPr>
                <w:rFonts w:ascii="Courier New" w:eastAsia="Times New Roman" w:hAnsi="Courier New" w:cs="Courier New"/>
                <w:noProof/>
                <w:sz w:val="20"/>
                <w:szCs w:val="20"/>
                <w:lang w:bidi="ar-SA"/>
              </w:rPr>
              <w:t xml:space="preserve"> (</w:t>
            </w:r>
            <w:r w:rsidRPr="00ED55F0">
              <w:rPr>
                <w:rFonts w:ascii="Courier New" w:eastAsia="Times New Roman" w:hAnsi="Courier New" w:cs="Courier New"/>
                <w:noProof/>
                <w:color w:val="2B91AF"/>
                <w:sz w:val="20"/>
                <w:szCs w:val="20"/>
                <w:lang w:bidi="ar-SA"/>
              </w:rPr>
              <w:t>WebServiceManager</w:t>
            </w:r>
            <w:r w:rsidRPr="00ED55F0">
              <w:rPr>
                <w:rFonts w:ascii="Courier New" w:eastAsia="Times New Roman" w:hAnsi="Courier New" w:cs="Courier New"/>
                <w:noProof/>
                <w:sz w:val="20"/>
                <w:szCs w:val="20"/>
                <w:lang w:bidi="ar-SA"/>
              </w:rPr>
              <w:t xml:space="preserve"> serviceManager =  </w:t>
            </w:r>
            <w:r w:rsidRPr="00ED55F0">
              <w:rPr>
                <w:rFonts w:ascii="Courier New" w:eastAsia="Times New Roman" w:hAnsi="Courier New" w:cs="Courier New"/>
                <w:noProof/>
                <w:sz w:val="20"/>
                <w:szCs w:val="20"/>
                <w:lang w:bidi="ar-SA"/>
              </w:rPr>
              <w:br/>
              <w:t xml:space="preserve">    </w:t>
            </w:r>
            <w:r w:rsidRPr="00ED55F0">
              <w:rPr>
                <w:rFonts w:ascii="Courier New" w:eastAsia="Times New Roman" w:hAnsi="Courier New" w:cs="Courier New"/>
                <w:noProof/>
                <w:color w:val="0000FF"/>
                <w:sz w:val="20"/>
                <w:szCs w:val="20"/>
                <w:lang w:bidi="ar-SA"/>
              </w:rPr>
              <w:t>new</w:t>
            </w:r>
            <w:r w:rsidRPr="00ED55F0">
              <w:rPr>
                <w:rFonts w:ascii="Courier New" w:eastAsia="Times New Roman" w:hAnsi="Courier New" w:cs="Courier New"/>
                <w:noProof/>
                <w:sz w:val="20"/>
                <w:szCs w:val="20"/>
                <w:lang w:bidi="ar-SA"/>
              </w:rPr>
              <w:t xml:space="preserve"> </w:t>
            </w:r>
            <w:r w:rsidRPr="00ED55F0">
              <w:rPr>
                <w:rFonts w:ascii="Courier New" w:eastAsia="Times New Roman" w:hAnsi="Courier New" w:cs="Courier New"/>
                <w:noProof/>
                <w:color w:val="2B91AF"/>
                <w:sz w:val="20"/>
                <w:szCs w:val="20"/>
                <w:lang w:bidi="ar-SA"/>
              </w:rPr>
              <w:t>WebServiceManager</w:t>
            </w:r>
            <w:r w:rsidRPr="00ED55F0">
              <w:rPr>
                <w:rFonts w:ascii="Courier New" w:eastAsia="Times New Roman" w:hAnsi="Courier New" w:cs="Courier New"/>
                <w:noProof/>
                <w:sz w:val="20"/>
                <w:szCs w:val="20"/>
                <w:lang w:bidi="ar-SA"/>
              </w:rPr>
              <w:t xml:space="preserve">(login)) </w:t>
            </w:r>
            <w:r w:rsidRPr="00ED55F0">
              <w:rPr>
                <w:rFonts w:ascii="Courier New" w:eastAsia="Times New Roman" w:hAnsi="Courier New" w:cs="Courier New"/>
                <w:noProof/>
                <w:sz w:val="20"/>
                <w:szCs w:val="20"/>
                <w:lang w:bidi="ar-SA"/>
              </w:rPr>
              <w:br/>
              <w:t xml:space="preserve">{ </w:t>
            </w:r>
            <w:r w:rsidRPr="00ED55F0">
              <w:rPr>
                <w:rFonts w:ascii="Courier New" w:eastAsia="Times New Roman" w:hAnsi="Courier New" w:cs="Courier New"/>
                <w:noProof/>
                <w:sz w:val="20"/>
                <w:szCs w:val="20"/>
                <w:lang w:bidi="ar-SA"/>
              </w:rPr>
              <w:br/>
              <w:t xml:space="preserve">    </w:t>
            </w:r>
            <w:r w:rsidRPr="00ED55F0">
              <w:rPr>
                <w:rFonts w:ascii="Courier New" w:eastAsia="Times New Roman" w:hAnsi="Courier New" w:cs="Courier New"/>
                <w:noProof/>
                <w:color w:val="2B91AF"/>
                <w:sz w:val="20"/>
                <w:szCs w:val="20"/>
                <w:lang w:bidi="ar-SA"/>
              </w:rPr>
              <w:t>Folder</w:t>
            </w:r>
            <w:r w:rsidRPr="00ED55F0">
              <w:rPr>
                <w:rFonts w:ascii="Courier New" w:eastAsia="Times New Roman" w:hAnsi="Courier New" w:cs="Courier New"/>
                <w:noProof/>
                <w:sz w:val="20"/>
                <w:szCs w:val="20"/>
                <w:lang w:bidi="ar-SA"/>
              </w:rPr>
              <w:t xml:space="preserve"> root =  </w:t>
            </w:r>
            <w:r w:rsidRPr="00ED55F0">
              <w:rPr>
                <w:rFonts w:ascii="Courier New" w:eastAsia="Times New Roman" w:hAnsi="Courier New" w:cs="Courier New"/>
                <w:noProof/>
                <w:sz w:val="20"/>
                <w:szCs w:val="20"/>
                <w:lang w:bidi="ar-SA"/>
              </w:rPr>
              <w:br/>
              <w:t xml:space="preserve">        serviceManager.DocumentService.GetFolderRoot(); </w:t>
            </w:r>
            <w:r w:rsidRPr="00ED55F0">
              <w:rPr>
                <w:rFonts w:ascii="Courier New" w:eastAsia="Times New Roman" w:hAnsi="Courier New" w:cs="Courier New"/>
                <w:noProof/>
                <w:sz w:val="20"/>
                <w:szCs w:val="20"/>
                <w:lang w:bidi="ar-SA"/>
              </w:rPr>
              <w:br/>
              <w:t>}</w:t>
            </w:r>
          </w:p>
        </w:tc>
      </w:tr>
    </w:tbl>
    <w:p w:rsidR="00ED55F0" w:rsidRPr="00ED55F0" w:rsidRDefault="00ED55F0" w:rsidP="00ED55F0">
      <w:pPr>
        <w:spacing w:before="100" w:beforeAutospacing="1" w:after="100" w:afterAutospacing="1" w:line="240" w:lineRule="auto"/>
        <w:rPr>
          <w:rFonts w:ascii="Times New Roman" w:eastAsia="Times New Roman" w:hAnsi="Times New Roman" w:cs="Times New Roman"/>
          <w:sz w:val="24"/>
          <w:szCs w:val="24"/>
          <w:lang w:bidi="ar-SA"/>
        </w:rPr>
      </w:pPr>
      <w:r w:rsidRPr="00ED55F0">
        <w:rPr>
          <w:rFonts w:ascii="Times New Roman" w:eastAsia="Times New Roman" w:hAnsi="Times New Roman" w:cs="Times New Roman"/>
          <w:sz w:val="24"/>
          <w:szCs w:val="24"/>
          <w:lang w:bidi="ar-SA"/>
        </w:rPr>
        <w:t> </w:t>
      </w:r>
    </w:p>
    <w:tbl>
      <w:tblPr>
        <w:tblW w:w="67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7292"/>
      </w:tblGrid>
      <w:tr w:rsidR="00ED55F0" w:rsidRPr="00ED55F0" w:rsidTr="00ED55F0">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ED55F0" w:rsidRPr="00ED55F0" w:rsidRDefault="00ED55F0" w:rsidP="00ED55F0">
            <w:pPr>
              <w:adjustRightInd w:val="0"/>
              <w:spacing w:before="100" w:beforeAutospacing="1" w:after="0" w:line="240" w:lineRule="auto"/>
              <w:rPr>
                <w:rFonts w:ascii="Courier New" w:eastAsia="Times New Roman" w:hAnsi="Courier New" w:cs="Courier New"/>
                <w:color w:val="008000"/>
                <w:sz w:val="20"/>
                <w:szCs w:val="20"/>
                <w:lang w:bidi="ar-SA"/>
              </w:rPr>
            </w:pPr>
            <w:r w:rsidRPr="00ED55F0">
              <w:rPr>
                <w:rFonts w:ascii="Courier New" w:eastAsia="Times New Roman" w:hAnsi="Courier New" w:cs="Courier New"/>
                <w:noProof/>
                <w:color w:val="008000"/>
                <w:sz w:val="20"/>
                <w:szCs w:val="20"/>
                <w:lang w:bidi="ar-SA"/>
              </w:rPr>
              <w:br/>
              <w:t xml:space="preserve">' THE OLD WAY - VB.NET </w:t>
            </w:r>
          </w:p>
          <w:p w:rsidR="00ED55F0" w:rsidRPr="00ED55F0" w:rsidRDefault="00ED55F0" w:rsidP="00ED55F0">
            <w:pPr>
              <w:adjustRightInd w:val="0"/>
              <w:spacing w:before="100" w:beforeAutospacing="1" w:after="0" w:line="240" w:lineRule="auto"/>
              <w:rPr>
                <w:rFonts w:ascii="Courier New" w:eastAsia="Times New Roman" w:hAnsi="Courier New" w:cs="Courier New"/>
                <w:noProof/>
                <w:color w:val="A31515"/>
                <w:sz w:val="20"/>
                <w:szCs w:val="20"/>
                <w:lang w:bidi="ar-SA"/>
              </w:rPr>
            </w:pPr>
            <w:r w:rsidRPr="00ED55F0">
              <w:rPr>
                <w:rFonts w:ascii="Courier New" w:eastAsia="Times New Roman" w:hAnsi="Courier New" w:cs="Courier New"/>
                <w:noProof/>
                <w:color w:val="0000FF"/>
                <w:sz w:val="20"/>
                <w:szCs w:val="20"/>
                <w:lang w:bidi="ar-SA"/>
              </w:rPr>
              <w:t>Dim</w:t>
            </w:r>
            <w:r w:rsidRPr="00ED55F0">
              <w:rPr>
                <w:rFonts w:ascii="Courier New" w:eastAsia="Times New Roman" w:hAnsi="Courier New" w:cs="Courier New"/>
                <w:noProof/>
                <w:sz w:val="20"/>
                <w:szCs w:val="20"/>
                <w:lang w:bidi="ar-SA"/>
              </w:rPr>
              <w:t xml:space="preserve"> secSrv </w:t>
            </w:r>
            <w:r w:rsidRPr="00ED55F0">
              <w:rPr>
                <w:rFonts w:ascii="Courier New" w:eastAsia="Times New Roman" w:hAnsi="Courier New" w:cs="Courier New"/>
                <w:noProof/>
                <w:color w:val="0000FF"/>
                <w:sz w:val="20"/>
                <w:szCs w:val="20"/>
                <w:lang w:bidi="ar-SA"/>
              </w:rPr>
              <w:t>As</w:t>
            </w:r>
            <w:r w:rsidRPr="00ED55F0">
              <w:rPr>
                <w:rFonts w:ascii="Courier New" w:eastAsia="Times New Roman" w:hAnsi="Courier New" w:cs="Courier New"/>
                <w:noProof/>
                <w:sz w:val="20"/>
                <w:szCs w:val="20"/>
                <w:lang w:bidi="ar-SA"/>
              </w:rPr>
              <w:t xml:space="preserve"> SecurityService = </w:t>
            </w:r>
            <w:r w:rsidRPr="00ED55F0">
              <w:rPr>
                <w:rFonts w:ascii="Courier New" w:eastAsia="Times New Roman" w:hAnsi="Courier New" w:cs="Courier New"/>
                <w:noProof/>
                <w:color w:val="0000FF"/>
                <w:sz w:val="20"/>
                <w:szCs w:val="20"/>
                <w:lang w:bidi="ar-SA"/>
              </w:rPr>
              <w:t>New</w:t>
            </w:r>
            <w:r w:rsidRPr="00ED55F0">
              <w:rPr>
                <w:rFonts w:ascii="Courier New" w:eastAsia="Times New Roman" w:hAnsi="Courier New" w:cs="Courier New"/>
                <w:noProof/>
                <w:sz w:val="20"/>
                <w:szCs w:val="20"/>
                <w:lang w:bidi="ar-SA"/>
              </w:rPr>
              <w:t xml:space="preserve"> SecurityService() </w:t>
            </w:r>
            <w:r w:rsidRPr="00ED55F0">
              <w:rPr>
                <w:rFonts w:ascii="Courier New" w:eastAsia="Times New Roman" w:hAnsi="Courier New" w:cs="Courier New"/>
                <w:noProof/>
                <w:sz w:val="20"/>
                <w:szCs w:val="20"/>
                <w:lang w:bidi="ar-SA"/>
              </w:rPr>
              <w:br/>
              <w:t xml:space="preserve">secSrv.SecurityHeaderValue = </w:t>
            </w:r>
            <w:r w:rsidRPr="00ED55F0">
              <w:rPr>
                <w:rFonts w:ascii="Courier New" w:eastAsia="Times New Roman" w:hAnsi="Courier New" w:cs="Courier New"/>
                <w:noProof/>
                <w:color w:val="0000FF"/>
                <w:sz w:val="20"/>
                <w:szCs w:val="20"/>
                <w:lang w:bidi="ar-SA"/>
              </w:rPr>
              <w:t>New</w:t>
            </w:r>
            <w:r w:rsidRPr="00ED55F0">
              <w:rPr>
                <w:rFonts w:ascii="Courier New" w:eastAsia="Times New Roman" w:hAnsi="Courier New" w:cs="Courier New"/>
                <w:noProof/>
                <w:sz w:val="20"/>
                <w:szCs w:val="20"/>
                <w:lang w:bidi="ar-SA"/>
              </w:rPr>
              <w:t xml:space="preserve"> Autodesk.Connectivity.WebServices.SecuritySvc.SecurityHeader </w:t>
            </w:r>
            <w:r w:rsidRPr="00ED55F0">
              <w:rPr>
                <w:rFonts w:ascii="Courier New" w:eastAsia="Times New Roman" w:hAnsi="Courier New" w:cs="Courier New"/>
                <w:noProof/>
                <w:sz w:val="20"/>
                <w:szCs w:val="20"/>
                <w:lang w:bidi="ar-SA"/>
              </w:rPr>
              <w:br/>
              <w:t xml:space="preserve">secSrv.Url = </w:t>
            </w:r>
            <w:r w:rsidRPr="00ED55F0">
              <w:rPr>
                <w:rFonts w:ascii="Courier New" w:eastAsia="Times New Roman" w:hAnsi="Courier New" w:cs="Courier New"/>
                <w:noProof/>
                <w:color w:val="A31515"/>
                <w:sz w:val="20"/>
                <w:szCs w:val="20"/>
                <w:lang w:bidi="ar-SA"/>
              </w:rPr>
              <w:t xml:space="preserve">"http://localhost/AutodeskDM/Services/SecurityService.asmx" </w:t>
            </w:r>
            <w:r w:rsidRPr="00ED55F0">
              <w:rPr>
                <w:rFonts w:ascii="Courier New" w:eastAsia="Times New Roman" w:hAnsi="Courier New" w:cs="Courier New"/>
                <w:noProof/>
                <w:color w:val="A31515"/>
                <w:sz w:val="20"/>
                <w:szCs w:val="20"/>
                <w:lang w:bidi="ar-SA"/>
              </w:rPr>
              <w:br/>
            </w:r>
            <w:r w:rsidRPr="00ED55F0">
              <w:rPr>
                <w:rFonts w:ascii="Courier New" w:eastAsia="Times New Roman" w:hAnsi="Courier New" w:cs="Courier New"/>
                <w:noProof/>
                <w:sz w:val="20"/>
                <w:szCs w:val="20"/>
                <w:lang w:bidi="ar-SA"/>
              </w:rPr>
              <w:br/>
              <w:t>secSrv.SignInReadOnly(</w:t>
            </w:r>
            <w:r w:rsidRPr="00ED55F0">
              <w:rPr>
                <w:rFonts w:ascii="Courier New" w:eastAsia="Times New Roman" w:hAnsi="Courier New" w:cs="Courier New"/>
                <w:noProof/>
                <w:color w:val="A31515"/>
                <w:sz w:val="20"/>
                <w:szCs w:val="20"/>
                <w:lang w:bidi="ar-SA"/>
              </w:rPr>
              <w:t>"Administrator"</w:t>
            </w:r>
            <w:r w:rsidRPr="00ED55F0">
              <w:rPr>
                <w:rFonts w:ascii="Courier New" w:eastAsia="Times New Roman" w:hAnsi="Courier New" w:cs="Courier New"/>
                <w:noProof/>
                <w:sz w:val="20"/>
                <w:szCs w:val="20"/>
                <w:lang w:bidi="ar-SA"/>
              </w:rPr>
              <w:t xml:space="preserve">, </w:t>
            </w:r>
            <w:r w:rsidRPr="00ED55F0">
              <w:rPr>
                <w:rFonts w:ascii="Courier New" w:eastAsia="Times New Roman" w:hAnsi="Courier New" w:cs="Courier New"/>
                <w:noProof/>
                <w:color w:val="A31515"/>
                <w:sz w:val="20"/>
                <w:szCs w:val="20"/>
                <w:lang w:bidi="ar-SA"/>
              </w:rPr>
              <w:t>""</w:t>
            </w:r>
            <w:r w:rsidRPr="00ED55F0">
              <w:rPr>
                <w:rFonts w:ascii="Courier New" w:eastAsia="Times New Roman" w:hAnsi="Courier New" w:cs="Courier New"/>
                <w:noProof/>
                <w:sz w:val="20"/>
                <w:szCs w:val="20"/>
                <w:lang w:bidi="ar-SA"/>
              </w:rPr>
              <w:t xml:space="preserve">, </w:t>
            </w:r>
            <w:r w:rsidRPr="00ED55F0">
              <w:rPr>
                <w:rFonts w:ascii="Courier New" w:eastAsia="Times New Roman" w:hAnsi="Courier New" w:cs="Courier New"/>
                <w:noProof/>
                <w:color w:val="A31515"/>
                <w:sz w:val="20"/>
                <w:szCs w:val="20"/>
                <w:lang w:bidi="ar-SA"/>
              </w:rPr>
              <w:t>"Vault"</w:t>
            </w:r>
            <w:r w:rsidRPr="00ED55F0">
              <w:rPr>
                <w:rFonts w:ascii="Courier New" w:eastAsia="Times New Roman" w:hAnsi="Courier New" w:cs="Courier New"/>
                <w:noProof/>
                <w:sz w:val="20"/>
                <w:szCs w:val="20"/>
                <w:lang w:bidi="ar-SA"/>
              </w:rPr>
              <w:t xml:space="preserve">) </w:t>
            </w:r>
            <w:r w:rsidRPr="00ED55F0">
              <w:rPr>
                <w:rFonts w:ascii="Courier New" w:eastAsia="Times New Roman" w:hAnsi="Courier New" w:cs="Courier New"/>
                <w:noProof/>
                <w:sz w:val="20"/>
                <w:szCs w:val="20"/>
                <w:lang w:bidi="ar-SA"/>
              </w:rPr>
              <w:br/>
            </w:r>
            <w:r w:rsidRPr="00ED55F0">
              <w:rPr>
                <w:rFonts w:ascii="Courier New" w:eastAsia="Times New Roman" w:hAnsi="Courier New" w:cs="Courier New"/>
                <w:noProof/>
                <w:sz w:val="20"/>
                <w:szCs w:val="20"/>
                <w:lang w:bidi="ar-SA"/>
              </w:rPr>
              <w:br/>
            </w:r>
            <w:r w:rsidRPr="00ED55F0">
              <w:rPr>
                <w:rFonts w:ascii="Courier New" w:eastAsia="Times New Roman" w:hAnsi="Courier New" w:cs="Courier New"/>
                <w:noProof/>
                <w:color w:val="0000FF"/>
                <w:sz w:val="20"/>
                <w:szCs w:val="20"/>
                <w:lang w:bidi="ar-SA"/>
              </w:rPr>
              <w:t>Dim</w:t>
            </w:r>
            <w:r w:rsidRPr="00ED55F0">
              <w:rPr>
                <w:rFonts w:ascii="Courier New" w:eastAsia="Times New Roman" w:hAnsi="Courier New" w:cs="Courier New"/>
                <w:noProof/>
                <w:sz w:val="20"/>
                <w:szCs w:val="20"/>
                <w:lang w:bidi="ar-SA"/>
              </w:rPr>
              <w:t xml:space="preserve"> docSrv </w:t>
            </w:r>
            <w:r w:rsidRPr="00ED55F0">
              <w:rPr>
                <w:rFonts w:ascii="Courier New" w:eastAsia="Times New Roman" w:hAnsi="Courier New" w:cs="Courier New"/>
                <w:noProof/>
                <w:color w:val="0000FF"/>
                <w:sz w:val="20"/>
                <w:szCs w:val="20"/>
                <w:lang w:bidi="ar-SA"/>
              </w:rPr>
              <w:t>As</w:t>
            </w:r>
            <w:r w:rsidRPr="00ED55F0">
              <w:rPr>
                <w:rFonts w:ascii="Courier New" w:eastAsia="Times New Roman" w:hAnsi="Courier New" w:cs="Courier New"/>
                <w:noProof/>
                <w:sz w:val="20"/>
                <w:szCs w:val="20"/>
                <w:lang w:bidi="ar-SA"/>
              </w:rPr>
              <w:t xml:space="preserve"> DocumentService = </w:t>
            </w:r>
            <w:r w:rsidRPr="00ED55F0">
              <w:rPr>
                <w:rFonts w:ascii="Courier New" w:eastAsia="Times New Roman" w:hAnsi="Courier New" w:cs="Courier New"/>
                <w:noProof/>
                <w:color w:val="0000FF"/>
                <w:sz w:val="20"/>
                <w:szCs w:val="20"/>
                <w:lang w:bidi="ar-SA"/>
              </w:rPr>
              <w:t>New</w:t>
            </w:r>
            <w:r w:rsidRPr="00ED55F0">
              <w:rPr>
                <w:rFonts w:ascii="Courier New" w:eastAsia="Times New Roman" w:hAnsi="Courier New" w:cs="Courier New"/>
                <w:noProof/>
                <w:sz w:val="20"/>
                <w:szCs w:val="20"/>
                <w:lang w:bidi="ar-SA"/>
              </w:rPr>
              <w:t xml:space="preserve"> DocumentService() </w:t>
            </w:r>
            <w:r w:rsidRPr="00ED55F0">
              <w:rPr>
                <w:rFonts w:ascii="Courier New" w:eastAsia="Times New Roman" w:hAnsi="Courier New" w:cs="Courier New"/>
                <w:noProof/>
                <w:sz w:val="20"/>
                <w:szCs w:val="20"/>
                <w:lang w:bidi="ar-SA"/>
              </w:rPr>
              <w:br/>
            </w:r>
            <w:r w:rsidRPr="00ED55F0">
              <w:rPr>
                <w:rFonts w:ascii="Courier New" w:eastAsia="Times New Roman" w:hAnsi="Courier New" w:cs="Courier New"/>
                <w:noProof/>
                <w:sz w:val="20"/>
                <w:szCs w:val="20"/>
                <w:lang w:bidi="ar-SA"/>
              </w:rPr>
              <w:lastRenderedPageBreak/>
              <w:t xml:space="preserve">docSrv.SecurityHeaderValue = </w:t>
            </w:r>
            <w:r w:rsidRPr="00ED55F0">
              <w:rPr>
                <w:rFonts w:ascii="Courier New" w:eastAsia="Times New Roman" w:hAnsi="Courier New" w:cs="Courier New"/>
                <w:noProof/>
                <w:color w:val="0000FF"/>
                <w:sz w:val="20"/>
                <w:szCs w:val="20"/>
                <w:lang w:bidi="ar-SA"/>
              </w:rPr>
              <w:t>New</w:t>
            </w:r>
            <w:r w:rsidRPr="00ED55F0">
              <w:rPr>
                <w:rFonts w:ascii="Courier New" w:eastAsia="Times New Roman" w:hAnsi="Courier New" w:cs="Courier New"/>
                <w:noProof/>
                <w:sz w:val="20"/>
                <w:szCs w:val="20"/>
                <w:lang w:bidi="ar-SA"/>
              </w:rPr>
              <w:t xml:space="preserve"> Autodesk.Connectivity.WebServices.DocumentSvc.SecurityHeader </w:t>
            </w:r>
            <w:r w:rsidRPr="00ED55F0">
              <w:rPr>
                <w:rFonts w:ascii="Courier New" w:eastAsia="Times New Roman" w:hAnsi="Courier New" w:cs="Courier New"/>
                <w:noProof/>
                <w:sz w:val="20"/>
                <w:szCs w:val="20"/>
                <w:lang w:bidi="ar-SA"/>
              </w:rPr>
              <w:br/>
              <w:t xml:space="preserve">docSrv.SecurityHeaderValue.UserId = secSrv.SecurityHeaderValue.UserId </w:t>
            </w:r>
            <w:r w:rsidRPr="00ED55F0">
              <w:rPr>
                <w:rFonts w:ascii="Courier New" w:eastAsia="Times New Roman" w:hAnsi="Courier New" w:cs="Courier New"/>
                <w:noProof/>
                <w:sz w:val="20"/>
                <w:szCs w:val="20"/>
                <w:lang w:bidi="ar-SA"/>
              </w:rPr>
              <w:br/>
              <w:t xml:space="preserve">docSrv.SecurityHeaderValue.Ticket = secSrv.SecurityHeaderValue.Ticket </w:t>
            </w:r>
            <w:r w:rsidRPr="00ED55F0">
              <w:rPr>
                <w:rFonts w:ascii="Courier New" w:eastAsia="Times New Roman" w:hAnsi="Courier New" w:cs="Courier New"/>
                <w:noProof/>
                <w:sz w:val="20"/>
                <w:szCs w:val="20"/>
                <w:lang w:bidi="ar-SA"/>
              </w:rPr>
              <w:br/>
              <w:t xml:space="preserve">docSrv.Url = </w:t>
            </w:r>
            <w:r w:rsidRPr="00ED55F0">
              <w:rPr>
                <w:rFonts w:ascii="Courier New" w:eastAsia="Times New Roman" w:hAnsi="Courier New" w:cs="Courier New"/>
                <w:noProof/>
                <w:color w:val="A31515"/>
                <w:sz w:val="20"/>
                <w:szCs w:val="20"/>
                <w:lang w:bidi="ar-SA"/>
              </w:rPr>
              <w:t xml:space="preserve">"http://localhost/AutodeskDM/Services/DocumentService.asmx" </w:t>
            </w:r>
          </w:p>
          <w:p w:rsidR="00ED55F0" w:rsidRPr="00ED55F0" w:rsidRDefault="00ED55F0" w:rsidP="00ED55F0">
            <w:pPr>
              <w:adjustRightInd w:val="0"/>
              <w:spacing w:before="100" w:beforeAutospacing="1" w:after="0" w:line="240" w:lineRule="auto"/>
              <w:rPr>
                <w:rFonts w:ascii="Courier New" w:eastAsia="Times New Roman" w:hAnsi="Courier New" w:cs="Courier New"/>
                <w:sz w:val="20"/>
                <w:szCs w:val="20"/>
                <w:lang w:bidi="ar-SA"/>
              </w:rPr>
            </w:pPr>
            <w:r w:rsidRPr="00ED55F0">
              <w:rPr>
                <w:rFonts w:ascii="Courier New" w:eastAsia="Times New Roman" w:hAnsi="Courier New" w:cs="Courier New"/>
                <w:noProof/>
                <w:color w:val="0000FF"/>
                <w:sz w:val="20"/>
                <w:szCs w:val="20"/>
                <w:lang w:bidi="ar-SA"/>
              </w:rPr>
              <w:t>Dim</w:t>
            </w:r>
            <w:r w:rsidRPr="00ED55F0">
              <w:rPr>
                <w:rFonts w:ascii="Courier New" w:eastAsia="Times New Roman" w:hAnsi="Courier New" w:cs="Courier New"/>
                <w:noProof/>
                <w:sz w:val="20"/>
                <w:szCs w:val="20"/>
                <w:lang w:bidi="ar-SA"/>
              </w:rPr>
              <w:t xml:space="preserve"> root </w:t>
            </w:r>
            <w:r w:rsidRPr="00ED55F0">
              <w:rPr>
                <w:rFonts w:ascii="Courier New" w:eastAsia="Times New Roman" w:hAnsi="Courier New" w:cs="Courier New"/>
                <w:noProof/>
                <w:color w:val="0000FF"/>
                <w:sz w:val="20"/>
                <w:szCs w:val="20"/>
                <w:lang w:bidi="ar-SA"/>
              </w:rPr>
              <w:t>As</w:t>
            </w:r>
            <w:r w:rsidRPr="00ED55F0">
              <w:rPr>
                <w:rFonts w:ascii="Courier New" w:eastAsia="Times New Roman" w:hAnsi="Courier New" w:cs="Courier New"/>
                <w:noProof/>
                <w:sz w:val="20"/>
                <w:szCs w:val="20"/>
                <w:lang w:bidi="ar-SA"/>
              </w:rPr>
              <w:t xml:space="preserve"> Folder = docSrv.GetFolderRoot() </w:t>
            </w:r>
          </w:p>
          <w:p w:rsidR="00ED55F0" w:rsidRPr="00ED55F0" w:rsidRDefault="00ED55F0" w:rsidP="00ED55F0">
            <w:pPr>
              <w:adjustRightInd w:val="0"/>
              <w:spacing w:before="100" w:beforeAutospacing="1" w:after="0" w:line="240" w:lineRule="auto"/>
              <w:rPr>
                <w:rFonts w:ascii="Times New Roman" w:eastAsia="Times New Roman" w:hAnsi="Times New Roman" w:cs="Times New Roman"/>
                <w:sz w:val="24"/>
                <w:szCs w:val="24"/>
                <w:lang w:bidi="ar-SA"/>
              </w:rPr>
            </w:pPr>
            <w:r w:rsidRPr="00ED55F0">
              <w:rPr>
                <w:rFonts w:ascii="Courier New" w:eastAsia="Times New Roman" w:hAnsi="Courier New" w:cs="Courier New"/>
                <w:noProof/>
                <w:sz w:val="20"/>
                <w:szCs w:val="20"/>
                <w:lang w:bidi="ar-SA"/>
              </w:rPr>
              <w:t>secSrv.SignOut()</w:t>
            </w:r>
          </w:p>
        </w:tc>
      </w:tr>
      <w:tr w:rsidR="00ED55F0" w:rsidRPr="00ED55F0" w:rsidTr="00ED55F0">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ED55F0" w:rsidRPr="00ED55F0" w:rsidRDefault="00ED55F0" w:rsidP="00ED55F0">
            <w:pPr>
              <w:adjustRightInd w:val="0"/>
              <w:spacing w:before="100" w:beforeAutospacing="1" w:after="0" w:line="240" w:lineRule="auto"/>
              <w:rPr>
                <w:rFonts w:ascii="Times New Roman" w:eastAsia="Times New Roman" w:hAnsi="Times New Roman" w:cs="Times New Roman"/>
                <w:sz w:val="24"/>
                <w:szCs w:val="24"/>
                <w:lang w:bidi="ar-SA"/>
              </w:rPr>
            </w:pPr>
            <w:r w:rsidRPr="00ED55F0">
              <w:rPr>
                <w:rFonts w:ascii="Courier New" w:eastAsia="Times New Roman" w:hAnsi="Courier New" w:cs="Courier New"/>
                <w:noProof/>
                <w:color w:val="008000"/>
                <w:sz w:val="20"/>
                <w:szCs w:val="20"/>
                <w:lang w:bidi="ar-SA"/>
              </w:rPr>
              <w:lastRenderedPageBreak/>
              <w:br/>
              <w:t xml:space="preserve">' THE NEW WAY - VB.NET </w:t>
            </w:r>
            <w:r w:rsidRPr="00ED55F0">
              <w:rPr>
                <w:rFonts w:ascii="Courier New" w:eastAsia="Times New Roman" w:hAnsi="Courier New" w:cs="Courier New"/>
                <w:noProof/>
                <w:color w:val="008000"/>
                <w:sz w:val="20"/>
                <w:szCs w:val="20"/>
                <w:lang w:bidi="ar-SA"/>
              </w:rPr>
              <w:br/>
            </w:r>
            <w:r w:rsidRPr="00ED55F0">
              <w:rPr>
                <w:rFonts w:ascii="Courier New" w:eastAsia="Times New Roman" w:hAnsi="Courier New" w:cs="Courier New"/>
                <w:noProof/>
                <w:color w:val="008000"/>
                <w:sz w:val="20"/>
                <w:szCs w:val="20"/>
                <w:lang w:bidi="ar-SA"/>
              </w:rPr>
              <w:br/>
            </w:r>
            <w:r w:rsidRPr="00ED55F0">
              <w:rPr>
                <w:rFonts w:ascii="Courier New" w:eastAsia="Times New Roman" w:hAnsi="Courier New" w:cs="Courier New"/>
                <w:noProof/>
                <w:color w:val="0000FF"/>
                <w:sz w:val="20"/>
                <w:szCs w:val="20"/>
                <w:lang w:bidi="ar-SA"/>
              </w:rPr>
              <w:t>dim</w:t>
            </w:r>
            <w:r w:rsidRPr="00ED55F0">
              <w:rPr>
                <w:rFonts w:ascii="Courier New" w:eastAsia="Times New Roman" w:hAnsi="Courier New" w:cs="Courier New"/>
                <w:noProof/>
                <w:sz w:val="20"/>
                <w:szCs w:val="20"/>
                <w:lang w:bidi="ar-SA"/>
              </w:rPr>
              <w:t xml:space="preserve"> login </w:t>
            </w:r>
            <w:r w:rsidRPr="00ED55F0">
              <w:rPr>
                <w:rFonts w:ascii="Courier New" w:eastAsia="Times New Roman" w:hAnsi="Courier New" w:cs="Courier New"/>
                <w:noProof/>
                <w:color w:val="0000FF"/>
                <w:sz w:val="20"/>
                <w:szCs w:val="20"/>
                <w:lang w:bidi="ar-SA"/>
              </w:rPr>
              <w:t>As</w:t>
            </w:r>
            <w:r w:rsidRPr="00ED55F0">
              <w:rPr>
                <w:rFonts w:ascii="Courier New" w:eastAsia="Times New Roman" w:hAnsi="Courier New" w:cs="Courier New"/>
                <w:noProof/>
                <w:sz w:val="20"/>
                <w:szCs w:val="20"/>
                <w:lang w:bidi="ar-SA"/>
              </w:rPr>
              <w:t xml:space="preserve"> UserPasswordCredentials = _ </w:t>
            </w:r>
            <w:r w:rsidRPr="00ED55F0">
              <w:rPr>
                <w:rFonts w:ascii="Courier New" w:eastAsia="Times New Roman" w:hAnsi="Courier New" w:cs="Courier New"/>
                <w:noProof/>
                <w:sz w:val="20"/>
                <w:szCs w:val="20"/>
                <w:lang w:bidi="ar-SA"/>
              </w:rPr>
              <w:br/>
              <w:t xml:space="preserve">    </w:t>
            </w:r>
            <w:r w:rsidRPr="00ED55F0">
              <w:rPr>
                <w:rFonts w:ascii="Courier New" w:eastAsia="Times New Roman" w:hAnsi="Courier New" w:cs="Courier New"/>
                <w:noProof/>
                <w:color w:val="0000FF"/>
                <w:sz w:val="20"/>
                <w:szCs w:val="20"/>
                <w:lang w:bidi="ar-SA"/>
              </w:rPr>
              <w:t>New</w:t>
            </w:r>
            <w:r w:rsidRPr="00ED55F0">
              <w:rPr>
                <w:rFonts w:ascii="Courier New" w:eastAsia="Times New Roman" w:hAnsi="Courier New" w:cs="Courier New"/>
                <w:noProof/>
                <w:sz w:val="20"/>
                <w:szCs w:val="20"/>
                <w:lang w:bidi="ar-SA"/>
              </w:rPr>
              <w:t xml:space="preserve"> UserPasswordCredentials(serverName, _ </w:t>
            </w:r>
            <w:r w:rsidRPr="00ED55F0">
              <w:rPr>
                <w:rFonts w:ascii="Courier New" w:eastAsia="Times New Roman" w:hAnsi="Courier New" w:cs="Courier New"/>
                <w:noProof/>
                <w:sz w:val="20"/>
                <w:szCs w:val="20"/>
                <w:lang w:bidi="ar-SA"/>
              </w:rPr>
              <w:br/>
              <w:t xml:space="preserve">    </w:t>
            </w:r>
            <w:r w:rsidRPr="00ED55F0">
              <w:rPr>
                <w:rFonts w:ascii="Courier New" w:eastAsia="Times New Roman" w:hAnsi="Courier New" w:cs="Courier New"/>
                <w:noProof/>
                <w:color w:val="A31515"/>
                <w:sz w:val="20"/>
                <w:szCs w:val="20"/>
                <w:lang w:bidi="ar-SA"/>
              </w:rPr>
              <w:t>"Vault"</w:t>
            </w:r>
            <w:r w:rsidRPr="00ED55F0">
              <w:rPr>
                <w:rFonts w:ascii="Courier New" w:eastAsia="Times New Roman" w:hAnsi="Courier New" w:cs="Courier New"/>
                <w:noProof/>
                <w:sz w:val="20"/>
                <w:szCs w:val="20"/>
                <w:lang w:bidi="ar-SA"/>
              </w:rPr>
              <w:t xml:space="preserve">, </w:t>
            </w:r>
            <w:r w:rsidRPr="00ED55F0">
              <w:rPr>
                <w:rFonts w:ascii="Courier New" w:eastAsia="Times New Roman" w:hAnsi="Courier New" w:cs="Courier New"/>
                <w:noProof/>
                <w:color w:val="A31515"/>
                <w:sz w:val="20"/>
                <w:szCs w:val="20"/>
                <w:lang w:bidi="ar-SA"/>
              </w:rPr>
              <w:t>"Administrator"</w:t>
            </w:r>
            <w:r w:rsidRPr="00ED55F0">
              <w:rPr>
                <w:rFonts w:ascii="Courier New" w:eastAsia="Times New Roman" w:hAnsi="Courier New" w:cs="Courier New"/>
                <w:noProof/>
                <w:sz w:val="20"/>
                <w:szCs w:val="20"/>
                <w:lang w:bidi="ar-SA"/>
              </w:rPr>
              <w:t xml:space="preserve">, </w:t>
            </w:r>
            <w:r w:rsidRPr="00ED55F0">
              <w:rPr>
                <w:rFonts w:ascii="Courier New" w:eastAsia="Times New Roman" w:hAnsi="Courier New" w:cs="Courier New"/>
                <w:noProof/>
                <w:color w:val="A31515"/>
                <w:sz w:val="20"/>
                <w:szCs w:val="20"/>
                <w:lang w:bidi="ar-SA"/>
              </w:rPr>
              <w:t>""</w:t>
            </w:r>
            <w:r w:rsidRPr="00ED55F0">
              <w:rPr>
                <w:rFonts w:ascii="Courier New" w:eastAsia="Times New Roman" w:hAnsi="Courier New" w:cs="Courier New"/>
                <w:noProof/>
                <w:sz w:val="20"/>
                <w:szCs w:val="20"/>
                <w:lang w:bidi="ar-SA"/>
              </w:rPr>
              <w:t xml:space="preserve">) </w:t>
            </w:r>
            <w:r w:rsidRPr="00ED55F0">
              <w:rPr>
                <w:rFonts w:ascii="Courier New" w:eastAsia="Times New Roman" w:hAnsi="Courier New" w:cs="Courier New"/>
                <w:noProof/>
                <w:sz w:val="20"/>
                <w:szCs w:val="20"/>
                <w:lang w:bidi="ar-SA"/>
              </w:rPr>
              <w:br/>
            </w:r>
            <w:r w:rsidRPr="00ED55F0">
              <w:rPr>
                <w:rFonts w:ascii="Courier New" w:eastAsia="Times New Roman" w:hAnsi="Courier New" w:cs="Courier New"/>
                <w:noProof/>
                <w:sz w:val="20"/>
                <w:szCs w:val="20"/>
                <w:lang w:bidi="ar-SA"/>
              </w:rPr>
              <w:br/>
            </w:r>
            <w:r w:rsidRPr="00ED55F0">
              <w:rPr>
                <w:rFonts w:ascii="Courier New" w:eastAsia="Times New Roman" w:hAnsi="Courier New" w:cs="Courier New"/>
                <w:noProof/>
                <w:color w:val="0000FF"/>
                <w:sz w:val="20"/>
                <w:szCs w:val="20"/>
                <w:lang w:bidi="ar-SA"/>
              </w:rPr>
              <w:t>Using</w:t>
            </w:r>
            <w:r w:rsidRPr="00ED55F0">
              <w:rPr>
                <w:rFonts w:ascii="Courier New" w:eastAsia="Times New Roman" w:hAnsi="Courier New" w:cs="Courier New"/>
                <w:noProof/>
                <w:sz w:val="20"/>
                <w:szCs w:val="20"/>
                <w:lang w:bidi="ar-SA"/>
              </w:rPr>
              <w:t xml:space="preserve"> serviceManager </w:t>
            </w:r>
            <w:r w:rsidRPr="00ED55F0">
              <w:rPr>
                <w:rFonts w:ascii="Courier New" w:eastAsia="Times New Roman" w:hAnsi="Courier New" w:cs="Courier New"/>
                <w:noProof/>
                <w:color w:val="0000FF"/>
                <w:sz w:val="20"/>
                <w:szCs w:val="20"/>
                <w:lang w:bidi="ar-SA"/>
              </w:rPr>
              <w:t>As</w:t>
            </w:r>
            <w:r w:rsidRPr="00ED55F0">
              <w:rPr>
                <w:rFonts w:ascii="Courier New" w:eastAsia="Times New Roman" w:hAnsi="Courier New" w:cs="Courier New"/>
                <w:noProof/>
                <w:sz w:val="20"/>
                <w:szCs w:val="20"/>
                <w:lang w:bidi="ar-SA"/>
              </w:rPr>
              <w:t xml:space="preserve"> </w:t>
            </w:r>
            <w:r w:rsidRPr="00ED55F0">
              <w:rPr>
                <w:rFonts w:ascii="Courier New" w:eastAsia="Times New Roman" w:hAnsi="Courier New" w:cs="Courier New"/>
                <w:noProof/>
                <w:color w:val="0000FF"/>
                <w:sz w:val="20"/>
                <w:szCs w:val="20"/>
                <w:lang w:bidi="ar-SA"/>
              </w:rPr>
              <w:t>New</w:t>
            </w:r>
            <w:r w:rsidRPr="00ED55F0">
              <w:rPr>
                <w:rFonts w:ascii="Courier New" w:eastAsia="Times New Roman" w:hAnsi="Courier New" w:cs="Courier New"/>
                <w:noProof/>
                <w:sz w:val="20"/>
                <w:szCs w:val="20"/>
                <w:lang w:bidi="ar-SA"/>
              </w:rPr>
              <w:t xml:space="preserve"> WebServiceManager(login) </w:t>
            </w:r>
            <w:r w:rsidRPr="00ED55F0">
              <w:rPr>
                <w:rFonts w:ascii="Courier New" w:eastAsia="Times New Roman" w:hAnsi="Courier New" w:cs="Courier New"/>
                <w:noProof/>
                <w:sz w:val="20"/>
                <w:szCs w:val="20"/>
                <w:lang w:bidi="ar-SA"/>
              </w:rPr>
              <w:br/>
              <w:t xml:space="preserve">    </w:t>
            </w:r>
            <w:r w:rsidRPr="00ED55F0">
              <w:rPr>
                <w:rFonts w:ascii="Courier New" w:eastAsia="Times New Roman" w:hAnsi="Courier New" w:cs="Courier New"/>
                <w:noProof/>
                <w:color w:val="0000FF"/>
                <w:sz w:val="20"/>
                <w:szCs w:val="20"/>
                <w:lang w:bidi="ar-SA"/>
              </w:rPr>
              <w:t>Dim</w:t>
            </w:r>
            <w:r w:rsidRPr="00ED55F0">
              <w:rPr>
                <w:rFonts w:ascii="Courier New" w:eastAsia="Times New Roman" w:hAnsi="Courier New" w:cs="Courier New"/>
                <w:noProof/>
                <w:sz w:val="20"/>
                <w:szCs w:val="20"/>
                <w:lang w:bidi="ar-SA"/>
              </w:rPr>
              <w:t xml:space="preserve"> root </w:t>
            </w:r>
            <w:r w:rsidRPr="00ED55F0">
              <w:rPr>
                <w:rFonts w:ascii="Courier New" w:eastAsia="Times New Roman" w:hAnsi="Courier New" w:cs="Courier New"/>
                <w:noProof/>
                <w:color w:val="0000FF"/>
                <w:sz w:val="20"/>
                <w:szCs w:val="20"/>
                <w:lang w:bidi="ar-SA"/>
              </w:rPr>
              <w:t>As</w:t>
            </w:r>
            <w:r w:rsidRPr="00ED55F0">
              <w:rPr>
                <w:rFonts w:ascii="Courier New" w:eastAsia="Times New Roman" w:hAnsi="Courier New" w:cs="Courier New"/>
                <w:noProof/>
                <w:sz w:val="20"/>
                <w:szCs w:val="20"/>
                <w:lang w:bidi="ar-SA"/>
              </w:rPr>
              <w:t xml:space="preserve"> Folder = _ </w:t>
            </w:r>
            <w:r w:rsidRPr="00ED55F0">
              <w:rPr>
                <w:rFonts w:ascii="Courier New" w:eastAsia="Times New Roman" w:hAnsi="Courier New" w:cs="Courier New"/>
                <w:noProof/>
                <w:sz w:val="20"/>
                <w:szCs w:val="20"/>
                <w:lang w:bidi="ar-SA"/>
              </w:rPr>
              <w:br/>
              <w:t xml:space="preserve">         serviceManager.DocumentService.GetFolderRoot() </w:t>
            </w:r>
            <w:r w:rsidRPr="00ED55F0">
              <w:rPr>
                <w:rFonts w:ascii="Courier New" w:eastAsia="Times New Roman" w:hAnsi="Courier New" w:cs="Courier New"/>
                <w:noProof/>
                <w:sz w:val="20"/>
                <w:szCs w:val="20"/>
                <w:lang w:bidi="ar-SA"/>
              </w:rPr>
              <w:br/>
            </w:r>
            <w:r w:rsidRPr="00ED55F0">
              <w:rPr>
                <w:rFonts w:ascii="Courier New" w:eastAsia="Times New Roman" w:hAnsi="Courier New" w:cs="Courier New"/>
                <w:noProof/>
                <w:color w:val="0000FF"/>
                <w:sz w:val="20"/>
                <w:szCs w:val="20"/>
                <w:lang w:bidi="ar-SA"/>
              </w:rPr>
              <w:t>End</w:t>
            </w:r>
            <w:r w:rsidRPr="00ED55F0">
              <w:rPr>
                <w:rFonts w:ascii="Courier New" w:eastAsia="Times New Roman" w:hAnsi="Courier New" w:cs="Courier New"/>
                <w:noProof/>
                <w:sz w:val="20"/>
                <w:szCs w:val="20"/>
                <w:lang w:bidi="ar-SA"/>
              </w:rPr>
              <w:t xml:space="preserve"> </w:t>
            </w:r>
            <w:r w:rsidRPr="00ED55F0">
              <w:rPr>
                <w:rFonts w:ascii="Courier New" w:eastAsia="Times New Roman" w:hAnsi="Courier New" w:cs="Courier New"/>
                <w:noProof/>
                <w:color w:val="0000FF"/>
                <w:sz w:val="20"/>
                <w:szCs w:val="20"/>
                <w:lang w:bidi="ar-SA"/>
              </w:rPr>
              <w:t>Using</w:t>
            </w:r>
          </w:p>
        </w:tc>
      </w:tr>
    </w:tbl>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2EF02F8"/>
    <w:multiLevelType w:val="multilevel"/>
    <w:tmpl w:val="E7F6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D55F0"/>
    <w:rsid w:val="0011304E"/>
    <w:rsid w:val="003E14F9"/>
    <w:rsid w:val="003E77E6"/>
    <w:rsid w:val="00411747"/>
    <w:rsid w:val="005D766E"/>
    <w:rsid w:val="00610037"/>
    <w:rsid w:val="00702EBB"/>
    <w:rsid w:val="00734ED3"/>
    <w:rsid w:val="00765B76"/>
    <w:rsid w:val="00806080"/>
    <w:rsid w:val="008B5ADA"/>
    <w:rsid w:val="00961339"/>
    <w:rsid w:val="00E625BE"/>
    <w:rsid w:val="00ED55F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ED55F0"/>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DefaultParagraphFont"/>
    <w:uiPriority w:val="99"/>
    <w:semiHidden/>
    <w:unhideWhenUsed/>
    <w:rsid w:val="00ED55F0"/>
    <w:rPr>
      <w:color w:val="0000FF"/>
      <w:u w:val="single"/>
    </w:rPr>
  </w:style>
  <w:style w:type="paragraph" w:styleId="BalloonText">
    <w:name w:val="Balloon Text"/>
    <w:basedOn w:val="Normal"/>
    <w:link w:val="BalloonTextChar"/>
    <w:uiPriority w:val="99"/>
    <w:semiHidden/>
    <w:unhideWhenUsed/>
    <w:rsid w:val="00ED55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55F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0854908">
      <w:bodyDiv w:val="1"/>
      <w:marLeft w:val="0"/>
      <w:marRight w:val="0"/>
      <w:marTop w:val="0"/>
      <w:marBottom w:val="0"/>
      <w:divBdr>
        <w:top w:val="none" w:sz="0" w:space="0" w:color="auto"/>
        <w:left w:val="none" w:sz="0" w:space="0" w:color="auto"/>
        <w:bottom w:val="none" w:sz="0" w:space="0" w:color="auto"/>
        <w:right w:val="none" w:sz="0" w:space="0" w:color="auto"/>
      </w:divBdr>
      <w:divsChild>
        <w:div w:id="963467380">
          <w:marLeft w:val="0"/>
          <w:marRight w:val="0"/>
          <w:marTop w:val="0"/>
          <w:marBottom w:val="0"/>
          <w:divBdr>
            <w:top w:val="none" w:sz="0" w:space="0" w:color="auto"/>
            <w:left w:val="none" w:sz="0" w:space="0" w:color="auto"/>
            <w:bottom w:val="none" w:sz="0" w:space="0" w:color="auto"/>
            <w:right w:val="none" w:sz="0" w:space="0" w:color="auto"/>
          </w:divBdr>
          <w:divsChild>
            <w:div w:id="412238671">
              <w:marLeft w:val="0"/>
              <w:marRight w:val="0"/>
              <w:marTop w:val="0"/>
              <w:marBottom w:val="0"/>
              <w:divBdr>
                <w:top w:val="none" w:sz="0" w:space="0" w:color="auto"/>
                <w:left w:val="none" w:sz="0" w:space="0" w:color="auto"/>
                <w:bottom w:val="none" w:sz="0" w:space="0" w:color="auto"/>
                <w:right w:val="none" w:sz="0" w:space="0" w:color="auto"/>
              </w:divBdr>
              <w:divsChild>
                <w:div w:id="292564035">
                  <w:marLeft w:val="0"/>
                  <w:marRight w:val="0"/>
                  <w:marTop w:val="0"/>
                  <w:marBottom w:val="0"/>
                  <w:divBdr>
                    <w:top w:val="none" w:sz="0" w:space="0" w:color="auto"/>
                    <w:left w:val="none" w:sz="0" w:space="0" w:color="auto"/>
                    <w:bottom w:val="none" w:sz="0" w:space="0" w:color="auto"/>
                    <w:right w:val="none" w:sz="0" w:space="0" w:color="auto"/>
                  </w:divBdr>
                  <w:divsChild>
                    <w:div w:id="1175195069">
                      <w:marLeft w:val="0"/>
                      <w:marRight w:val="0"/>
                      <w:marTop w:val="0"/>
                      <w:marBottom w:val="0"/>
                      <w:divBdr>
                        <w:top w:val="none" w:sz="0" w:space="0" w:color="auto"/>
                        <w:left w:val="none" w:sz="0" w:space="0" w:color="auto"/>
                        <w:bottom w:val="none" w:sz="0" w:space="0" w:color="auto"/>
                        <w:right w:val="none" w:sz="0" w:space="0" w:color="auto"/>
                      </w:divBdr>
                      <w:divsChild>
                        <w:div w:id="1462263746">
                          <w:marLeft w:val="0"/>
                          <w:marRight w:val="0"/>
                          <w:marTop w:val="0"/>
                          <w:marBottom w:val="0"/>
                          <w:divBdr>
                            <w:top w:val="none" w:sz="0" w:space="0" w:color="auto"/>
                            <w:left w:val="none" w:sz="0" w:space="0" w:color="auto"/>
                            <w:bottom w:val="none" w:sz="0" w:space="0" w:color="auto"/>
                            <w:right w:val="none" w:sz="0" w:space="0" w:color="auto"/>
                          </w:divBdr>
                          <w:divsChild>
                            <w:div w:id="1652250098">
                              <w:marLeft w:val="0"/>
                              <w:marRight w:val="0"/>
                              <w:marTop w:val="0"/>
                              <w:marBottom w:val="0"/>
                              <w:divBdr>
                                <w:top w:val="none" w:sz="0" w:space="0" w:color="auto"/>
                                <w:left w:val="none" w:sz="0" w:space="0" w:color="auto"/>
                                <w:bottom w:val="none" w:sz="0" w:space="0" w:color="auto"/>
                                <w:right w:val="none" w:sz="0" w:space="0" w:color="auto"/>
                              </w:divBdr>
                              <w:divsChild>
                                <w:div w:id="941182070">
                                  <w:marLeft w:val="0"/>
                                  <w:marRight w:val="0"/>
                                  <w:marTop w:val="0"/>
                                  <w:marBottom w:val="0"/>
                                  <w:divBdr>
                                    <w:top w:val="none" w:sz="0" w:space="0" w:color="auto"/>
                                    <w:left w:val="none" w:sz="0" w:space="0" w:color="auto"/>
                                    <w:bottom w:val="none" w:sz="0" w:space="0" w:color="auto"/>
                                    <w:right w:val="none" w:sz="0" w:space="0" w:color="auto"/>
                                  </w:divBdr>
                                  <w:divsChild>
                                    <w:div w:id="791287144">
                                      <w:marLeft w:val="0"/>
                                      <w:marRight w:val="0"/>
                                      <w:marTop w:val="0"/>
                                      <w:marBottom w:val="0"/>
                                      <w:divBdr>
                                        <w:top w:val="none" w:sz="0" w:space="0" w:color="auto"/>
                                        <w:left w:val="none" w:sz="0" w:space="0" w:color="auto"/>
                                        <w:bottom w:val="none" w:sz="0" w:space="0" w:color="auto"/>
                                        <w:right w:val="none" w:sz="0" w:space="0" w:color="auto"/>
                                      </w:divBdr>
                                      <w:divsChild>
                                        <w:div w:id="239368952">
                                          <w:marLeft w:val="0"/>
                                          <w:marRight w:val="0"/>
                                          <w:marTop w:val="0"/>
                                          <w:marBottom w:val="0"/>
                                          <w:divBdr>
                                            <w:top w:val="none" w:sz="0" w:space="0" w:color="auto"/>
                                            <w:left w:val="none" w:sz="0" w:space="0" w:color="auto"/>
                                            <w:bottom w:val="none" w:sz="0" w:space="0" w:color="auto"/>
                                            <w:right w:val="none" w:sz="0" w:space="0" w:color="auto"/>
                                          </w:divBdr>
                                          <w:divsChild>
                                            <w:div w:id="198026395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msdn.microsoft.com/en-us/library/system.idisposable.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justonesandzeros.typepad.com/blog/2011/04/issues-with-the-vault-2012-api.html"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743</Words>
  <Characters>4237</Characters>
  <Application>Microsoft Office Word</Application>
  <DocSecurity>0</DocSecurity>
  <Lines>35</Lines>
  <Paragraphs>9</Paragraphs>
  <ScaleCrop>false</ScaleCrop>
  <Company>Autodesk, Inc.</Company>
  <LinksUpToDate>false</LinksUpToDate>
  <CharactersWithSpaces>4971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2011-05-25T20:14:00Z</dcterms:created>
  <dcterms:modified xsi:type="dcterms:W3CDTF">2011-05-25T20:14:00Z</dcterms:modified>
</cp:coreProperties>
</file>